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EA0" w:rsidRDefault="00344EA0" w:rsidP="00344EA0">
      <w:pPr>
        <w:spacing w:after="0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="00154F50" w:rsidRPr="00344EA0">
        <w:rPr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>Сабақтың</w:t>
      </w:r>
      <w:r w:rsidRPr="00344EA0">
        <w:rPr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 xml:space="preserve">  </w:t>
      </w:r>
      <w:r w:rsidR="00154F50" w:rsidRPr="00344EA0">
        <w:rPr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>тақы</w:t>
      </w:r>
      <w:r w:rsidR="00D21608" w:rsidRPr="00344EA0">
        <w:rPr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>рыбы:</w:t>
      </w:r>
      <w:r w:rsidR="00D21608"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Көкте</w:t>
      </w:r>
      <w:r w:rsidR="00D21608"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м айлары.</w:t>
      </w:r>
      <w:r w:rsidR="00154F50" w:rsidRPr="008E08EC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="00154F50" w:rsidRPr="00344EA0">
        <w:rPr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>Мақсаты:</w:t>
      </w:r>
      <w:r w:rsidR="00154F50"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</w:p>
    <w:p w:rsidR="002A42E9" w:rsidRPr="008E08EC" w:rsidRDefault="00154F50" w:rsidP="00344EA0">
      <w:pPr>
        <w:spacing w:after="0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</w:pP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а) Етістік</w:t>
      </w:r>
      <w:r w:rsidR="00344EA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шақтары</w:t>
      </w:r>
      <w:r w:rsidR="00344EA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туралы</w:t>
      </w:r>
      <w:r w:rsidR="00344EA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білімдерін    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дамыту, лексикалық</w:t>
      </w:r>
      <w:r w:rsidR="00344EA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тақырыппен</w:t>
      </w:r>
      <w:r w:rsidR="00344EA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байланыста</w:t>
      </w:r>
      <w:r w:rsidR="00344EA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сөйлеу, жазба  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тілін</w:t>
      </w:r>
      <w:r w:rsidR="00344EA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 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дамыту, сөздік</w:t>
      </w:r>
      <w:r w:rsidR="00344EA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қорын</w:t>
      </w:r>
      <w:r w:rsidR="00344EA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молайту;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б) Жұмыс</w:t>
      </w:r>
      <w:r w:rsidR="00344EA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үстінде</w:t>
      </w:r>
      <w:r w:rsidR="00344EA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танымдық, білімділік</w:t>
      </w:r>
      <w:r w:rsidR="00344EA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қабілеттерін</w:t>
      </w:r>
      <w:r w:rsidR="00344EA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байқау, ойлау, ой қорытындысын</w:t>
      </w:r>
      <w:r w:rsidR="00344EA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жасау</w:t>
      </w:r>
      <w:r w:rsidR="00344EA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мүмкіндіктерін</w:t>
      </w:r>
      <w:r w:rsidR="00344EA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дамыту.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ә) Қоршаған</w:t>
      </w:r>
      <w:r w:rsidR="00344EA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ортаны</w:t>
      </w:r>
      <w:r w:rsidR="00344EA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қорғау, оның</w:t>
      </w:r>
      <w:r w:rsidR="00344EA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байлықтарына</w:t>
      </w:r>
      <w:r w:rsidR="00344EA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ұқыптылықпен</w:t>
      </w:r>
      <w:r w:rsidR="00344EA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қарау, экологиялық</w:t>
      </w:r>
      <w:r w:rsidR="00344EA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мәдениет</w:t>
      </w:r>
      <w:r w:rsidR="00344EA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қалыптастыру;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Көрнекілігі: </w:t>
      </w:r>
      <w:r w:rsidR="008E08EC"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Интерактивті</w:t>
      </w:r>
      <w:r w:rsidR="00344EA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="008E08EC"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тақта,</w:t>
      </w:r>
      <w:r w:rsidR="00344EA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көктем</w:t>
      </w:r>
      <w:r w:rsidR="00344EA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нің 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суреті, 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ан</w:t>
      </w:r>
      <w:r w:rsidR="008E08EC"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н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аграмалар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, 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 xml:space="preserve">тест, </w:t>
      </w:r>
      <w:r w:rsidR="00344EA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тапсырма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слайд</w:t>
      </w:r>
      <w:r w:rsidR="00344EA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тар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ы</w:t>
      </w:r>
      <w:r w:rsidR="00344EA0" w:rsidRPr="00344EA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="00344EA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,</w:t>
      </w:r>
      <w:r w:rsidR="00344EA0"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флипчарт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.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Әдіс - тәсілдері: кестемен, жұппен, жекелей</w:t>
      </w:r>
      <w:r w:rsidR="00344EA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жұмыс, интерактивті</w:t>
      </w:r>
      <w:r w:rsidR="00344EA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тақтада</w:t>
      </w:r>
      <w:r w:rsidR="00344EA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жаттығу</w:t>
      </w:r>
      <w:r w:rsidR="00344EA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жұмысын</w:t>
      </w:r>
      <w:r w:rsidR="00344EA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орын</w:t>
      </w:r>
      <w:bookmarkStart w:id="0" w:name="_GoBack"/>
      <w:bookmarkEnd w:id="0"/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дау,</w:t>
      </w:r>
      <w:r w:rsidR="00344EA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тест,</w:t>
      </w:r>
      <w:r w:rsidR="00344EA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482C3D"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кластер,</w:t>
      </w:r>
      <w:r w:rsidR="00344EA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482C3D"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синквейн,</w:t>
      </w:r>
      <w:r w:rsidR="00344EA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 xml:space="preserve"> постер құрастыру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.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Технология: модульдік</w:t>
      </w:r>
      <w:r w:rsidR="00344EA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оқыту, ақпараттық технология.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Сабақ</w:t>
      </w:r>
      <w:r w:rsidR="00344EA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түрі: модульдің</w:t>
      </w:r>
      <w:r w:rsidR="00344EA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 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сөйлесім</w:t>
      </w:r>
      <w:r w:rsidR="00344EA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бөлімі</w:t>
      </w:r>
    </w:p>
    <w:p w:rsidR="00A3101A" w:rsidRPr="008E08EC" w:rsidRDefault="002A42E9" w:rsidP="00154F50">
      <w:pPr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</w:pPr>
      <w:r w:rsidRPr="004051E2">
        <w:rPr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  <w:lang w:val="kk-KZ"/>
        </w:rPr>
        <w:t>Сабақтың барысы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:</w:t>
      </w:r>
      <w:r w:rsidR="00154F50" w:rsidRPr="008E08EC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en-US"/>
        </w:rPr>
        <w:t>I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.</w:t>
      </w:r>
      <w:r w:rsidR="00154F50"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Ұйымдастыру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2A42E9" w:rsidRPr="008E08EC" w:rsidRDefault="002A42E9" w:rsidP="002A42E9">
      <w:pPr>
        <w:pStyle w:val="ab"/>
        <w:numPr>
          <w:ilvl w:val="0"/>
          <w:numId w:val="1"/>
        </w:numPr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</w:pP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Оқушыларды түгендеу.</w:t>
      </w:r>
    </w:p>
    <w:p w:rsidR="002A42E9" w:rsidRPr="008E08EC" w:rsidRDefault="002A42E9" w:rsidP="002A42E9">
      <w:pPr>
        <w:pStyle w:val="ab"/>
        <w:numPr>
          <w:ilvl w:val="0"/>
          <w:numId w:val="1"/>
        </w:numPr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</w:pP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Топтарға бөліну.</w:t>
      </w:r>
    </w:p>
    <w:p w:rsidR="002A42E9" w:rsidRPr="008E08EC" w:rsidRDefault="00A50B6D" w:rsidP="002A42E9">
      <w:pPr>
        <w:pStyle w:val="ab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</w:pPr>
      <w:r w:rsidRPr="00A50B6D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Сердце 1" o:spid="_x0000_s1026" style="position:absolute;left:0;text-align:left;margin-left:-15.15pt;margin-top:33.15pt;width:61.6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2320,35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" path="m391160,87789v162983,-204841,798618,,,263366c-407458,87789,228177,-117052,391160,87789xe" fillcolor="white [3201]" strokecolor="#f79646 [3209]" strokeweight="2pt">
            <v:path arrowok="t" o:connecttype="custom" o:connectlocs="391160,87789;391160,351155;391160,87789" o:connectangles="0,0,0"/>
          </v:shape>
        </w:pict>
      </w:r>
      <w:r w:rsidR="002A42E9"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Қалтаға</w:t>
      </w:r>
      <w:r w:rsidR="00D26DE6"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 xml:space="preserve"> салынған түрлі түсті жүрекшелерді </w:t>
      </w:r>
      <w:r w:rsidR="002A42E9"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 xml:space="preserve"> бір бірден алып, жазылған сөздерге назар салып оқу. Сендерді не күтіп тұр?</w:t>
      </w:r>
    </w:p>
    <w:p w:rsidR="002A42E9" w:rsidRPr="008E08EC" w:rsidRDefault="00D26DE6" w:rsidP="00D26DE6">
      <w:pPr>
        <w:pStyle w:val="ab"/>
        <w:tabs>
          <w:tab w:val="left" w:pos="1482"/>
        </w:tabs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</w:pP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ab/>
        <w:t>қуаныш, күтпеген кездесу, қонаққа бару, қонақ келеді, сыйлық,</w:t>
      </w:r>
      <w:r w:rsidR="004F2B12"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бес, тәтті тағам, жаңалық, демалыс,танысу. (жүрекшелердің үш түсі бойынша 3 топқа бөліну)</w:t>
      </w:r>
    </w:p>
    <w:p w:rsidR="0018120B" w:rsidRPr="008E08EC" w:rsidRDefault="0018120B" w:rsidP="0018120B">
      <w:pPr>
        <w:pStyle w:val="ab"/>
        <w:numPr>
          <w:ilvl w:val="0"/>
          <w:numId w:val="1"/>
        </w:numPr>
        <w:tabs>
          <w:tab w:val="left" w:pos="1482"/>
        </w:tabs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</w:pP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Формативтік бағалауды түсіндіру.</w:t>
      </w:r>
    </w:p>
    <w:tbl>
      <w:tblPr>
        <w:tblStyle w:val="af4"/>
        <w:tblW w:w="8894" w:type="dxa"/>
        <w:tblInd w:w="720" w:type="dxa"/>
        <w:tblLook w:val="04A0"/>
      </w:tblPr>
      <w:tblGrid>
        <w:gridCol w:w="2478"/>
        <w:gridCol w:w="2136"/>
        <w:gridCol w:w="6"/>
        <w:gridCol w:w="2130"/>
        <w:gridCol w:w="12"/>
        <w:gridCol w:w="2125"/>
        <w:gridCol w:w="7"/>
      </w:tblGrid>
      <w:tr w:rsidR="0018120B" w:rsidRPr="008E08EC" w:rsidTr="009E6178">
        <w:trPr>
          <w:gridAfter w:val="1"/>
          <w:wAfter w:w="7" w:type="dxa"/>
          <w:trHeight w:val="273"/>
        </w:trPr>
        <w:tc>
          <w:tcPr>
            <w:tcW w:w="2479" w:type="dxa"/>
            <w:vMerge w:val="restart"/>
          </w:tcPr>
          <w:p w:rsidR="0018120B" w:rsidRPr="008E08EC" w:rsidRDefault="0018120B" w:rsidP="008E08EC">
            <w:pPr>
              <w:pStyle w:val="ab"/>
              <w:tabs>
                <w:tab w:val="left" w:pos="1482"/>
              </w:tabs>
              <w:ind w:left="0"/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8E08EC"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  <w:t>Тапсырма</w:t>
            </w:r>
          </w:p>
        </w:tc>
        <w:tc>
          <w:tcPr>
            <w:tcW w:w="6408" w:type="dxa"/>
            <w:gridSpan w:val="5"/>
          </w:tcPr>
          <w:p w:rsidR="0018120B" w:rsidRPr="008E08EC" w:rsidRDefault="0018120B" w:rsidP="008E08EC">
            <w:pPr>
              <w:pStyle w:val="ab"/>
              <w:tabs>
                <w:tab w:val="left" w:pos="1482"/>
              </w:tabs>
              <w:ind w:left="0"/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8E08EC"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  <w:tab/>
              <w:t>Топтағы оқушылардың аттары</w:t>
            </w:r>
          </w:p>
        </w:tc>
      </w:tr>
      <w:tr w:rsidR="0018120B" w:rsidRPr="008E08EC" w:rsidTr="009E6178">
        <w:trPr>
          <w:gridAfter w:val="1"/>
          <w:wAfter w:w="6" w:type="dxa"/>
          <w:trHeight w:val="120"/>
        </w:trPr>
        <w:tc>
          <w:tcPr>
            <w:tcW w:w="2479" w:type="dxa"/>
            <w:vMerge/>
          </w:tcPr>
          <w:p w:rsidR="0018120B" w:rsidRPr="008E08EC" w:rsidRDefault="0018120B" w:rsidP="008E08EC">
            <w:pPr>
              <w:pStyle w:val="ab"/>
              <w:tabs>
                <w:tab w:val="left" w:pos="1482"/>
              </w:tabs>
              <w:ind w:left="0"/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136" w:type="dxa"/>
          </w:tcPr>
          <w:p w:rsidR="0018120B" w:rsidRPr="008E08EC" w:rsidRDefault="0018120B" w:rsidP="008E08EC">
            <w:pPr>
              <w:pStyle w:val="ab"/>
              <w:tabs>
                <w:tab w:val="left" w:pos="1482"/>
              </w:tabs>
              <w:ind w:left="0"/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136" w:type="dxa"/>
            <w:gridSpan w:val="2"/>
          </w:tcPr>
          <w:p w:rsidR="0018120B" w:rsidRPr="008E08EC" w:rsidRDefault="0018120B" w:rsidP="008E08EC">
            <w:pPr>
              <w:pStyle w:val="ab"/>
              <w:tabs>
                <w:tab w:val="left" w:pos="1482"/>
              </w:tabs>
              <w:ind w:left="0"/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137" w:type="dxa"/>
            <w:gridSpan w:val="2"/>
          </w:tcPr>
          <w:p w:rsidR="0018120B" w:rsidRPr="008E08EC" w:rsidRDefault="0018120B" w:rsidP="008E08EC">
            <w:pPr>
              <w:pStyle w:val="ab"/>
              <w:tabs>
                <w:tab w:val="left" w:pos="1482"/>
              </w:tabs>
              <w:ind w:left="0"/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8E08EC" w:rsidRPr="008E08EC" w:rsidTr="009E6178">
        <w:trPr>
          <w:gridAfter w:val="1"/>
          <w:wAfter w:w="6" w:type="dxa"/>
          <w:trHeight w:val="392"/>
        </w:trPr>
        <w:tc>
          <w:tcPr>
            <w:tcW w:w="2479" w:type="dxa"/>
          </w:tcPr>
          <w:p w:rsidR="0018120B" w:rsidRPr="008E08EC" w:rsidRDefault="0018120B" w:rsidP="008E08EC">
            <w:pPr>
              <w:pStyle w:val="ab"/>
              <w:tabs>
                <w:tab w:val="left" w:pos="1482"/>
              </w:tabs>
              <w:ind w:left="0"/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8E08EC"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  <w:t>Үй жұмысы</w:t>
            </w:r>
          </w:p>
        </w:tc>
        <w:tc>
          <w:tcPr>
            <w:tcW w:w="2136" w:type="dxa"/>
          </w:tcPr>
          <w:p w:rsidR="0018120B" w:rsidRPr="008E08EC" w:rsidRDefault="0018120B" w:rsidP="008E08EC">
            <w:pPr>
              <w:pStyle w:val="ab"/>
              <w:tabs>
                <w:tab w:val="left" w:pos="1482"/>
              </w:tabs>
              <w:ind w:left="0"/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136" w:type="dxa"/>
            <w:gridSpan w:val="2"/>
          </w:tcPr>
          <w:p w:rsidR="0018120B" w:rsidRPr="008E08EC" w:rsidRDefault="0018120B" w:rsidP="008E08EC">
            <w:pPr>
              <w:pStyle w:val="ab"/>
              <w:tabs>
                <w:tab w:val="left" w:pos="1482"/>
              </w:tabs>
              <w:ind w:left="0"/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137" w:type="dxa"/>
            <w:gridSpan w:val="2"/>
          </w:tcPr>
          <w:p w:rsidR="0018120B" w:rsidRPr="008E08EC" w:rsidRDefault="0018120B" w:rsidP="008E08EC">
            <w:pPr>
              <w:pStyle w:val="ab"/>
              <w:tabs>
                <w:tab w:val="left" w:pos="1482"/>
              </w:tabs>
              <w:ind w:left="0"/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8E08EC" w:rsidRPr="008E08EC" w:rsidTr="009E6178">
        <w:trPr>
          <w:gridAfter w:val="1"/>
          <w:wAfter w:w="6" w:type="dxa"/>
          <w:trHeight w:val="785"/>
        </w:trPr>
        <w:tc>
          <w:tcPr>
            <w:tcW w:w="2479" w:type="dxa"/>
          </w:tcPr>
          <w:p w:rsidR="0018120B" w:rsidRPr="008E08EC" w:rsidRDefault="0018120B" w:rsidP="008E08EC">
            <w:pPr>
              <w:pStyle w:val="ab"/>
              <w:tabs>
                <w:tab w:val="left" w:pos="1482"/>
              </w:tabs>
              <w:ind w:left="0"/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8E08EC"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  <w:t>Аннаграманы шешу.</w:t>
            </w:r>
          </w:p>
        </w:tc>
        <w:tc>
          <w:tcPr>
            <w:tcW w:w="2136" w:type="dxa"/>
          </w:tcPr>
          <w:p w:rsidR="0018120B" w:rsidRPr="008E08EC" w:rsidRDefault="0018120B" w:rsidP="008E08EC">
            <w:pPr>
              <w:pStyle w:val="ab"/>
              <w:tabs>
                <w:tab w:val="left" w:pos="1482"/>
              </w:tabs>
              <w:ind w:left="0"/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136" w:type="dxa"/>
            <w:gridSpan w:val="2"/>
          </w:tcPr>
          <w:p w:rsidR="0018120B" w:rsidRPr="008E08EC" w:rsidRDefault="0018120B" w:rsidP="008E08EC">
            <w:pPr>
              <w:pStyle w:val="ab"/>
              <w:tabs>
                <w:tab w:val="left" w:pos="1482"/>
              </w:tabs>
              <w:ind w:left="0"/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137" w:type="dxa"/>
            <w:gridSpan w:val="2"/>
          </w:tcPr>
          <w:p w:rsidR="0018120B" w:rsidRPr="008E08EC" w:rsidRDefault="0018120B" w:rsidP="008E08EC">
            <w:pPr>
              <w:pStyle w:val="ab"/>
              <w:tabs>
                <w:tab w:val="left" w:pos="1482"/>
              </w:tabs>
              <w:ind w:left="0"/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8E08EC" w:rsidRPr="008E08EC" w:rsidTr="009E6178">
        <w:trPr>
          <w:gridAfter w:val="1"/>
          <w:wAfter w:w="6" w:type="dxa"/>
          <w:trHeight w:val="392"/>
        </w:trPr>
        <w:tc>
          <w:tcPr>
            <w:tcW w:w="2479" w:type="dxa"/>
          </w:tcPr>
          <w:p w:rsidR="0018120B" w:rsidRPr="008E08EC" w:rsidRDefault="008E08EC" w:rsidP="009E6178">
            <w:pPr>
              <w:pStyle w:val="ab"/>
              <w:tabs>
                <w:tab w:val="left" w:pos="1482"/>
              </w:tabs>
              <w:ind w:left="0"/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Кластер </w:t>
            </w:r>
            <w:r w:rsidR="009E6178"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  <w:t>құру</w:t>
            </w:r>
          </w:p>
        </w:tc>
        <w:tc>
          <w:tcPr>
            <w:tcW w:w="2136" w:type="dxa"/>
          </w:tcPr>
          <w:p w:rsidR="0018120B" w:rsidRPr="008E08EC" w:rsidRDefault="0018120B" w:rsidP="008E08EC">
            <w:pPr>
              <w:pStyle w:val="ab"/>
              <w:tabs>
                <w:tab w:val="left" w:pos="1482"/>
              </w:tabs>
              <w:ind w:left="0"/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136" w:type="dxa"/>
            <w:gridSpan w:val="2"/>
          </w:tcPr>
          <w:p w:rsidR="0018120B" w:rsidRPr="008E08EC" w:rsidRDefault="0018120B" w:rsidP="008E08EC">
            <w:pPr>
              <w:pStyle w:val="ab"/>
              <w:tabs>
                <w:tab w:val="left" w:pos="1482"/>
              </w:tabs>
              <w:ind w:left="0"/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137" w:type="dxa"/>
            <w:gridSpan w:val="2"/>
          </w:tcPr>
          <w:p w:rsidR="0018120B" w:rsidRPr="008E08EC" w:rsidRDefault="0018120B" w:rsidP="008E08EC">
            <w:pPr>
              <w:pStyle w:val="ab"/>
              <w:tabs>
                <w:tab w:val="left" w:pos="1482"/>
              </w:tabs>
              <w:ind w:left="0"/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8E08EC" w:rsidRPr="008E08EC" w:rsidTr="009E6178">
        <w:trPr>
          <w:gridAfter w:val="1"/>
          <w:wAfter w:w="6" w:type="dxa"/>
          <w:trHeight w:val="392"/>
        </w:trPr>
        <w:tc>
          <w:tcPr>
            <w:tcW w:w="2479" w:type="dxa"/>
          </w:tcPr>
          <w:p w:rsidR="0018120B" w:rsidRPr="008E08EC" w:rsidRDefault="009E6178" w:rsidP="009E6178">
            <w:pPr>
              <w:pStyle w:val="ab"/>
              <w:tabs>
                <w:tab w:val="left" w:pos="1482"/>
              </w:tabs>
              <w:ind w:left="0"/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8E08EC"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Мәтінмен жұмыс </w:t>
            </w:r>
          </w:p>
        </w:tc>
        <w:tc>
          <w:tcPr>
            <w:tcW w:w="2136" w:type="dxa"/>
          </w:tcPr>
          <w:p w:rsidR="0018120B" w:rsidRPr="008E08EC" w:rsidRDefault="0018120B" w:rsidP="008E08EC">
            <w:pPr>
              <w:pStyle w:val="ab"/>
              <w:tabs>
                <w:tab w:val="left" w:pos="1482"/>
              </w:tabs>
              <w:ind w:left="0"/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136" w:type="dxa"/>
            <w:gridSpan w:val="2"/>
          </w:tcPr>
          <w:p w:rsidR="0018120B" w:rsidRPr="008E08EC" w:rsidRDefault="0018120B" w:rsidP="008E08EC">
            <w:pPr>
              <w:pStyle w:val="ab"/>
              <w:tabs>
                <w:tab w:val="left" w:pos="1482"/>
              </w:tabs>
              <w:ind w:left="0"/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137" w:type="dxa"/>
            <w:gridSpan w:val="2"/>
          </w:tcPr>
          <w:p w:rsidR="0018120B" w:rsidRPr="008E08EC" w:rsidRDefault="0018120B" w:rsidP="008E08EC">
            <w:pPr>
              <w:pStyle w:val="ab"/>
              <w:tabs>
                <w:tab w:val="left" w:pos="1482"/>
              </w:tabs>
              <w:ind w:left="0"/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8E08EC" w:rsidTr="009E6178">
        <w:tblPrEx>
          <w:tblLook w:val="0000"/>
        </w:tblPrEx>
        <w:trPr>
          <w:trHeight w:val="409"/>
        </w:trPr>
        <w:tc>
          <w:tcPr>
            <w:tcW w:w="2479" w:type="dxa"/>
          </w:tcPr>
          <w:p w:rsidR="008E08EC" w:rsidRDefault="009E6178" w:rsidP="008E08EC">
            <w:pPr>
              <w:pStyle w:val="ab"/>
              <w:tabs>
                <w:tab w:val="left" w:pos="1482"/>
              </w:tabs>
              <w:spacing w:after="200" w:line="288" w:lineRule="auto"/>
              <w:ind w:left="108"/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8E08EC"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  <w:t>Етістіктің шағын табу</w:t>
            </w:r>
          </w:p>
        </w:tc>
        <w:tc>
          <w:tcPr>
            <w:tcW w:w="2142" w:type="dxa"/>
            <w:gridSpan w:val="2"/>
          </w:tcPr>
          <w:p w:rsidR="008E08EC" w:rsidRDefault="008E08EC" w:rsidP="008E08EC">
            <w:pPr>
              <w:pStyle w:val="ab"/>
              <w:tabs>
                <w:tab w:val="left" w:pos="1482"/>
              </w:tabs>
              <w:ind w:left="108"/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142" w:type="dxa"/>
            <w:gridSpan w:val="2"/>
          </w:tcPr>
          <w:p w:rsidR="008E08EC" w:rsidRDefault="008E08EC" w:rsidP="008E08EC">
            <w:pPr>
              <w:pStyle w:val="ab"/>
              <w:tabs>
                <w:tab w:val="left" w:pos="1482"/>
              </w:tabs>
              <w:ind w:left="108"/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131" w:type="dxa"/>
            <w:gridSpan w:val="2"/>
          </w:tcPr>
          <w:p w:rsidR="008E08EC" w:rsidRDefault="008E08EC" w:rsidP="008E08EC">
            <w:pPr>
              <w:pStyle w:val="ab"/>
              <w:tabs>
                <w:tab w:val="left" w:pos="1482"/>
              </w:tabs>
              <w:ind w:left="108"/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</w:tbl>
    <w:p w:rsidR="004F2B12" w:rsidRPr="008E08EC" w:rsidRDefault="004F2B12" w:rsidP="004F2B12">
      <w:pPr>
        <w:pStyle w:val="ab"/>
        <w:tabs>
          <w:tab w:val="left" w:pos="1482"/>
        </w:tabs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</w:pP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II.  Үй тапсырмасын тексеру.</w:t>
      </w:r>
    </w:p>
    <w:p w:rsidR="00F07909" w:rsidRPr="00F60E8C" w:rsidRDefault="00F07909" w:rsidP="004F2B12">
      <w:pPr>
        <w:pStyle w:val="ab"/>
        <w:tabs>
          <w:tab w:val="left" w:pos="1482"/>
        </w:tabs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Жануарлар туралы екі минуттық  хабарлама.</w:t>
      </w:r>
    </w:p>
    <w:p w:rsidR="00F07909" w:rsidRPr="008E08EC" w:rsidRDefault="00F07909" w:rsidP="004F2B12">
      <w:pPr>
        <w:pStyle w:val="ab"/>
        <w:tabs>
          <w:tab w:val="left" w:pos="1482"/>
        </w:tabs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</w:pP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en-US"/>
        </w:rPr>
        <w:t>III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. Жаңа сабақ.</w:t>
      </w:r>
    </w:p>
    <w:p w:rsidR="00F07909" w:rsidRPr="008E08EC" w:rsidRDefault="00F07909" w:rsidP="00F07909">
      <w:pPr>
        <w:pStyle w:val="ab"/>
        <w:numPr>
          <w:ilvl w:val="0"/>
          <w:numId w:val="2"/>
        </w:numPr>
        <w:tabs>
          <w:tab w:val="left" w:pos="1482"/>
        </w:tabs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</w:pP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Тақырыпты анықтау.</w:t>
      </w:r>
    </w:p>
    <w:p w:rsidR="00F07909" w:rsidRPr="008E08EC" w:rsidRDefault="00F07909" w:rsidP="00F07909">
      <w:pPr>
        <w:pStyle w:val="ab"/>
        <w:tabs>
          <w:tab w:val="left" w:pos="1482"/>
        </w:tabs>
        <w:ind w:left="1080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</w:pP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lastRenderedPageBreak/>
        <w:t>Әр топқа анаграммадан таратып, артық сөзді табуды тапсыру.</w:t>
      </w:r>
    </w:p>
    <w:p w:rsidR="00F07909" w:rsidRPr="008E08EC" w:rsidRDefault="00F07909" w:rsidP="00F07909">
      <w:pPr>
        <w:pStyle w:val="ab"/>
        <w:tabs>
          <w:tab w:val="left" w:pos="1482"/>
          <w:tab w:val="left" w:pos="3669"/>
        </w:tabs>
        <w:ind w:left="1080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</w:pP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ықс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ab/>
        <w:t xml:space="preserve">ққлұа                        рызаун       </w:t>
      </w:r>
    </w:p>
    <w:p w:rsidR="00F07909" w:rsidRPr="008E08EC" w:rsidRDefault="00F07909" w:rsidP="00F07909">
      <w:pPr>
        <w:pStyle w:val="ab"/>
        <w:tabs>
          <w:tab w:val="left" w:pos="1482"/>
        </w:tabs>
        <w:ind w:left="1080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</w:pP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рқа                             раммы                      юа</w:t>
      </w:r>
    </w:p>
    <w:p w:rsidR="00F07909" w:rsidRPr="008E08EC" w:rsidRDefault="00F07909" w:rsidP="00F07909">
      <w:pPr>
        <w:pStyle w:val="ab"/>
        <w:tabs>
          <w:tab w:val="left" w:pos="1482"/>
          <w:tab w:val="left" w:pos="3697"/>
        </w:tabs>
        <w:ind w:left="1080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</w:pP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 xml:space="preserve">рсіуә                          зыау                         </w:t>
      </w:r>
      <w:r w:rsidR="00482C3D"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ілп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ab/>
      </w:r>
    </w:p>
    <w:p w:rsidR="009E6178" w:rsidRDefault="00F07909" w:rsidP="00482C3D">
      <w:pPr>
        <w:pStyle w:val="ab"/>
        <w:tabs>
          <w:tab w:val="left" w:pos="1482"/>
          <w:tab w:val="left" w:pos="3697"/>
          <w:tab w:val="left" w:pos="6189"/>
        </w:tabs>
        <w:ind w:left="1080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</w:pP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 xml:space="preserve">зяа </w:t>
      </w:r>
      <w:r w:rsidR="00482C3D"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ab/>
        <w:t>ақя</w:t>
      </w:r>
      <w:r w:rsidR="00482C3D"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ab/>
      </w:r>
    </w:p>
    <w:p w:rsidR="00F07909" w:rsidRPr="008E08EC" w:rsidRDefault="00482C3D" w:rsidP="00482C3D">
      <w:pPr>
        <w:pStyle w:val="ab"/>
        <w:tabs>
          <w:tab w:val="left" w:pos="1482"/>
          <w:tab w:val="left" w:pos="3697"/>
          <w:tab w:val="left" w:pos="6189"/>
        </w:tabs>
        <w:ind w:left="1080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</w:pP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 xml:space="preserve">рекік     </w:t>
      </w:r>
    </w:p>
    <w:p w:rsidR="00482C3D" w:rsidRPr="008E08EC" w:rsidRDefault="00482C3D" w:rsidP="00482C3D">
      <w:pPr>
        <w:pStyle w:val="ab"/>
        <w:tabs>
          <w:tab w:val="left" w:pos="1482"/>
          <w:tab w:val="left" w:pos="3697"/>
          <w:tab w:val="left" w:pos="6189"/>
        </w:tabs>
        <w:ind w:left="1080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</w:pP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(сәуір, мамыр, наурыз)</w:t>
      </w:r>
    </w:p>
    <w:p w:rsidR="00482C3D" w:rsidRPr="008E08EC" w:rsidRDefault="00482C3D" w:rsidP="00482C3D">
      <w:pPr>
        <w:pStyle w:val="ab"/>
        <w:numPr>
          <w:ilvl w:val="0"/>
          <w:numId w:val="2"/>
        </w:numPr>
        <w:tabs>
          <w:tab w:val="left" w:pos="1482"/>
          <w:tab w:val="left" w:pos="3697"/>
          <w:tab w:val="left" w:pos="6189"/>
        </w:tabs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</w:pP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Интерактивтік тақтадан «Көктем» тақырыбына видео көру.</w:t>
      </w:r>
    </w:p>
    <w:p w:rsidR="00482C3D" w:rsidRPr="008E08EC" w:rsidRDefault="00482C3D" w:rsidP="00482C3D">
      <w:pPr>
        <w:pStyle w:val="ab"/>
        <w:numPr>
          <w:ilvl w:val="0"/>
          <w:numId w:val="3"/>
        </w:numPr>
        <w:tabs>
          <w:tab w:val="left" w:pos="1482"/>
          <w:tab w:val="left" w:pos="3697"/>
          <w:tab w:val="left" w:pos="6189"/>
        </w:tabs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</w:pP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Диалог құру.</w:t>
      </w:r>
    </w:p>
    <w:p w:rsidR="00482C3D" w:rsidRPr="008E08EC" w:rsidRDefault="00482C3D" w:rsidP="00482C3D">
      <w:pPr>
        <w:pStyle w:val="ab"/>
        <w:numPr>
          <w:ilvl w:val="0"/>
          <w:numId w:val="2"/>
        </w:numPr>
        <w:tabs>
          <w:tab w:val="left" w:pos="1482"/>
          <w:tab w:val="left" w:pos="3697"/>
          <w:tab w:val="left" w:pos="6189"/>
        </w:tabs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</w:pP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Сөздікпен жұмыс.</w:t>
      </w:r>
    </w:p>
    <w:p w:rsidR="00482C3D" w:rsidRPr="008E08EC" w:rsidRDefault="00482C3D" w:rsidP="00482C3D">
      <w:pPr>
        <w:pStyle w:val="ab"/>
        <w:numPr>
          <w:ilvl w:val="0"/>
          <w:numId w:val="3"/>
        </w:numPr>
        <w:tabs>
          <w:tab w:val="left" w:pos="1482"/>
          <w:tab w:val="left" w:pos="3697"/>
          <w:tab w:val="left" w:pos="6189"/>
        </w:tabs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</w:pP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Көктемге байланысты кластер құру.</w:t>
      </w:r>
    </w:p>
    <w:p w:rsidR="00A138E1" w:rsidRPr="008E08EC" w:rsidRDefault="00A138E1" w:rsidP="00A138E1">
      <w:pPr>
        <w:pStyle w:val="ab"/>
        <w:numPr>
          <w:ilvl w:val="0"/>
          <w:numId w:val="2"/>
        </w:numPr>
        <w:tabs>
          <w:tab w:val="left" w:pos="1482"/>
          <w:tab w:val="left" w:pos="3697"/>
          <w:tab w:val="left" w:pos="6189"/>
        </w:tabs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</w:pP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Мәтінмен жұмыс.</w:t>
      </w:r>
    </w:p>
    <w:p w:rsidR="00A138E1" w:rsidRPr="008E08EC" w:rsidRDefault="00A138E1" w:rsidP="00A138E1">
      <w:pPr>
        <w:pStyle w:val="ab"/>
        <w:tabs>
          <w:tab w:val="left" w:pos="1482"/>
          <w:tab w:val="left" w:pos="3697"/>
          <w:tab w:val="left" w:pos="6189"/>
        </w:tabs>
        <w:ind w:left="1080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</w:pP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3- тапсырма.</w:t>
      </w:r>
    </w:p>
    <w:p w:rsidR="00A138E1" w:rsidRPr="008E08EC" w:rsidRDefault="00A138E1" w:rsidP="00A138E1">
      <w:pPr>
        <w:pStyle w:val="ab"/>
        <w:tabs>
          <w:tab w:val="left" w:pos="1482"/>
          <w:tab w:val="left" w:pos="3697"/>
          <w:tab w:val="left" w:pos="6189"/>
        </w:tabs>
        <w:ind w:left="1080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</w:pP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Сөйлемдерді оқу.</w:t>
      </w:r>
    </w:p>
    <w:p w:rsidR="00A138E1" w:rsidRPr="008E08EC" w:rsidRDefault="00D21608" w:rsidP="00A138E1">
      <w:pPr>
        <w:pStyle w:val="ab"/>
        <w:tabs>
          <w:tab w:val="left" w:pos="1482"/>
          <w:tab w:val="left" w:pos="3697"/>
          <w:tab w:val="left" w:pos="6189"/>
        </w:tabs>
        <w:ind w:left="1080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</w:pP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Наурыз – көктемнің бірінші айы. Бұл ай парсы тілінен аударғанда «жаңа күн» деген сөз. Сәуір – көктемнің екінші айы. Бұл айда күн жылы болады. Мамыр – көктемнің соңғы айы. Бұл ай – ең әдемі ай.</w:t>
      </w:r>
    </w:p>
    <w:p w:rsidR="00A138E1" w:rsidRPr="008E08EC" w:rsidRDefault="00A138E1" w:rsidP="00D21608">
      <w:pPr>
        <w:pStyle w:val="ab"/>
        <w:numPr>
          <w:ilvl w:val="0"/>
          <w:numId w:val="3"/>
        </w:numPr>
        <w:tabs>
          <w:tab w:val="left" w:pos="1482"/>
          <w:tab w:val="left" w:pos="3697"/>
          <w:tab w:val="left" w:pos="6189"/>
        </w:tabs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</w:pP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 xml:space="preserve">3 топ </w:t>
      </w:r>
      <w:r w:rsidR="00344EA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 xml:space="preserve">көктемнің үш айының 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бір</w:t>
      </w:r>
      <w:r w:rsidR="00344EA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 xml:space="preserve">і 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 xml:space="preserve"> бойын</w:t>
      </w:r>
      <w:r w:rsidR="00344EA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ша флипчартқа әңгіме құрастырып жазады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A138E1" w:rsidRPr="008E08EC" w:rsidRDefault="00D21608" w:rsidP="00D21608">
      <w:pPr>
        <w:pStyle w:val="ab"/>
        <w:numPr>
          <w:ilvl w:val="0"/>
          <w:numId w:val="3"/>
        </w:numPr>
        <w:tabs>
          <w:tab w:val="left" w:pos="1482"/>
          <w:tab w:val="left" w:pos="3697"/>
          <w:tab w:val="left" w:pos="6189"/>
        </w:tabs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</w:pP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синквейн бойынша төрт шумақты өлең құрастыру.</w:t>
      </w:r>
    </w:p>
    <w:p w:rsidR="00A138E1" w:rsidRPr="008E08EC" w:rsidRDefault="00A138E1" w:rsidP="00A138E1">
      <w:pPr>
        <w:pStyle w:val="ab"/>
        <w:numPr>
          <w:ilvl w:val="0"/>
          <w:numId w:val="2"/>
        </w:numPr>
        <w:tabs>
          <w:tab w:val="left" w:pos="1482"/>
          <w:tab w:val="left" w:pos="3697"/>
          <w:tab w:val="left" w:pos="6189"/>
        </w:tabs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</w:pP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Грамматикалық тақырып бойынша тапсырма:</w:t>
      </w:r>
    </w:p>
    <w:p w:rsidR="00A138E1" w:rsidRPr="008E08EC" w:rsidRDefault="00A138E1" w:rsidP="00A138E1">
      <w:pPr>
        <w:pStyle w:val="ab"/>
        <w:tabs>
          <w:tab w:val="left" w:pos="1482"/>
          <w:tab w:val="left" w:pos="3697"/>
          <w:tab w:val="left" w:pos="6189"/>
        </w:tabs>
        <w:ind w:left="1080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</w:pP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Үш сөйлемдегі етістіктерді тауып, үш шақта қолданып жіктеу.</w:t>
      </w:r>
    </w:p>
    <w:p w:rsidR="00A138E1" w:rsidRPr="00344EA0" w:rsidRDefault="00A138E1" w:rsidP="00A138E1">
      <w:pPr>
        <w:pStyle w:val="ab"/>
        <w:numPr>
          <w:ilvl w:val="0"/>
          <w:numId w:val="3"/>
        </w:numPr>
        <w:tabs>
          <w:tab w:val="left" w:pos="1482"/>
          <w:tab w:val="left" w:pos="3697"/>
          <w:tab w:val="left" w:pos="6189"/>
        </w:tabs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</w:pPr>
      <w:r w:rsidRPr="00344EA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 xml:space="preserve">Көктемде көктемгі каникул </w:t>
      </w:r>
      <w:r w:rsidRPr="00344EA0">
        <w:rPr>
          <w:rFonts w:ascii="Times New Roman" w:hAnsi="Times New Roman" w:cs="Times New Roman"/>
          <w:i w:val="0"/>
          <w:color w:val="000000"/>
          <w:sz w:val="28"/>
          <w:szCs w:val="28"/>
          <w:u w:val="single"/>
          <w:shd w:val="clear" w:color="auto" w:fill="FFFFFF"/>
          <w:lang w:val="kk-KZ"/>
        </w:rPr>
        <w:t>болады</w:t>
      </w:r>
      <w:r w:rsidRPr="00344EA0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D21608" w:rsidRPr="008E08EC" w:rsidRDefault="00D21608" w:rsidP="00A138E1">
      <w:pPr>
        <w:pStyle w:val="ab"/>
        <w:numPr>
          <w:ilvl w:val="0"/>
          <w:numId w:val="3"/>
        </w:numPr>
        <w:tabs>
          <w:tab w:val="left" w:pos="1482"/>
          <w:tab w:val="left" w:pos="3697"/>
          <w:tab w:val="left" w:pos="6189"/>
        </w:tabs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</w:pP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 xml:space="preserve">Көктемде құстар 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u w:val="single"/>
          <w:shd w:val="clear" w:color="auto" w:fill="FFFFFF"/>
          <w:lang w:val="kk-KZ"/>
        </w:rPr>
        <w:t>ұшып</w:t>
      </w:r>
      <w:r w:rsidR="00344EA0">
        <w:rPr>
          <w:rFonts w:ascii="Times New Roman" w:hAnsi="Times New Roman" w:cs="Times New Roman"/>
          <w:i w:val="0"/>
          <w:color w:val="000000"/>
          <w:sz w:val="28"/>
          <w:szCs w:val="28"/>
          <w:u w:val="single"/>
          <w:shd w:val="clear" w:color="auto" w:fill="FFFFFF"/>
          <w:lang w:val="kk-KZ"/>
        </w:rPr>
        <w:t xml:space="preserve">  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u w:val="single"/>
          <w:shd w:val="clear" w:color="auto" w:fill="FFFFFF"/>
          <w:lang w:val="kk-KZ"/>
        </w:rPr>
        <w:t>келеді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D21608" w:rsidRPr="008E08EC" w:rsidRDefault="00D21608" w:rsidP="00A138E1">
      <w:pPr>
        <w:pStyle w:val="ab"/>
        <w:numPr>
          <w:ilvl w:val="0"/>
          <w:numId w:val="3"/>
        </w:numPr>
        <w:tabs>
          <w:tab w:val="left" w:pos="1482"/>
          <w:tab w:val="left" w:pos="3697"/>
          <w:tab w:val="left" w:pos="6189"/>
        </w:tabs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</w:pP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 xml:space="preserve">Көктемде бірнеше мереке 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u w:val="single"/>
          <w:shd w:val="clear" w:color="auto" w:fill="FFFFFF"/>
          <w:lang w:val="kk-KZ"/>
        </w:rPr>
        <w:t>тойланады</w:t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D21608" w:rsidRPr="008E08EC" w:rsidRDefault="00D21608" w:rsidP="00D21608">
      <w:pPr>
        <w:pStyle w:val="ab"/>
        <w:tabs>
          <w:tab w:val="left" w:pos="1482"/>
          <w:tab w:val="left" w:pos="3697"/>
          <w:tab w:val="left" w:pos="6189"/>
        </w:tabs>
        <w:ind w:left="1440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</w:pPr>
    </w:p>
    <w:p w:rsidR="00AD7084" w:rsidRPr="00926927" w:rsidRDefault="0018120B" w:rsidP="00926927">
      <w:pPr>
        <w:pStyle w:val="ab"/>
        <w:tabs>
          <w:tab w:val="left" w:pos="1482"/>
          <w:tab w:val="left" w:pos="3697"/>
          <w:tab w:val="left" w:pos="6189"/>
        </w:tabs>
        <w:ind w:left="1080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</w:pP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IV. Қорытынды: Тест</w:t>
      </w:r>
      <w:r w:rsidR="00926927"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ті шешу.</w:t>
      </w:r>
    </w:p>
    <w:p w:rsidR="00926927" w:rsidRPr="00926927" w:rsidRDefault="00926927" w:rsidP="00342F3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kk-KZ" w:eastAsia="ru-RU"/>
        </w:rPr>
      </w:pPr>
      <w:r w:rsidRPr="008E08EC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kk-KZ" w:eastAsia="ru-RU"/>
        </w:rPr>
        <w:t>1.Көктем айларын тауып алың</w:t>
      </w: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kk-KZ" w:eastAsia="ru-RU"/>
        </w:rPr>
        <w:t>дар</w:t>
      </w:r>
      <w:r w:rsidRPr="008E08EC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kk-KZ" w:eastAsia="ru-RU"/>
        </w:rPr>
        <w:t>.</w:t>
      </w:r>
    </w:p>
    <w:p w:rsidR="00926927" w:rsidRPr="00F60E8C" w:rsidRDefault="00926927" w:rsidP="00342F3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kk-KZ" w:eastAsia="ru-RU"/>
        </w:rPr>
      </w:pP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kk-KZ" w:eastAsia="ru-RU"/>
        </w:rPr>
        <w:t> </w:t>
      </w:r>
      <w:r w:rsidRPr="00F60E8C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kk-KZ" w:eastAsia="ru-RU"/>
        </w:rPr>
        <w:t>А) наурыз, сәуір, мамыр</w:t>
      </w:r>
    </w:p>
    <w:p w:rsidR="00926927" w:rsidRPr="00F60E8C" w:rsidRDefault="00926927" w:rsidP="00342F3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kk-KZ" w:eastAsia="ru-RU"/>
        </w:rPr>
      </w:pPr>
      <w:r w:rsidRPr="00F60E8C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kk-KZ" w:eastAsia="ru-RU"/>
        </w:rPr>
        <w:t>Б) қазан, қыркүйек ,қараша</w:t>
      </w:r>
    </w:p>
    <w:p w:rsidR="00926927" w:rsidRPr="00926927" w:rsidRDefault="00926927" w:rsidP="00342F3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</w:pP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В ) маусым,</w:t>
      </w:r>
      <w:r w:rsidR="00344EA0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 xml:space="preserve"> </w:t>
      </w: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шілде,</w:t>
      </w:r>
      <w:r w:rsidR="00344EA0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 xml:space="preserve"> </w:t>
      </w: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тамыз</w:t>
      </w:r>
    </w:p>
    <w:p w:rsidR="00926927" w:rsidRPr="00926927" w:rsidRDefault="00926927" w:rsidP="00342F3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</w:pP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2.Көктемде нелер</w:t>
      </w:r>
      <w:r w:rsidR="00344EA0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 xml:space="preserve"> </w:t>
      </w: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ұшып</w:t>
      </w:r>
      <w:r w:rsidR="00344EA0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 xml:space="preserve"> </w:t>
      </w: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келеді ?</w:t>
      </w:r>
    </w:p>
    <w:p w:rsidR="00926927" w:rsidRPr="00926927" w:rsidRDefault="00926927" w:rsidP="00342F3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</w:pP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  А)сиыр</w:t>
      </w:r>
    </w:p>
    <w:p w:rsidR="00926927" w:rsidRPr="00926927" w:rsidRDefault="00926927" w:rsidP="00342F3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</w:pP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 Б) құстар</w:t>
      </w:r>
    </w:p>
    <w:p w:rsidR="00926927" w:rsidRPr="00926927" w:rsidRDefault="00926927" w:rsidP="00342F3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</w:pP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 В) қоян</w:t>
      </w:r>
    </w:p>
    <w:p w:rsidR="00926927" w:rsidRPr="00926927" w:rsidRDefault="00926927" w:rsidP="00342F3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</w:pPr>
      <w:r w:rsidRPr="008E08EC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3.Көктемде не</w:t>
      </w:r>
      <w:r w:rsidR="00344EA0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 xml:space="preserve"> </w:t>
      </w: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ериді ?</w:t>
      </w:r>
    </w:p>
    <w:p w:rsidR="00926927" w:rsidRPr="00926927" w:rsidRDefault="00926927" w:rsidP="00342F3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kk-KZ" w:eastAsia="ru-RU"/>
        </w:rPr>
      </w:pPr>
      <w:r w:rsidRPr="008E08EC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   А)</w:t>
      </w:r>
      <w:r w:rsidRPr="008E08EC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kk-KZ" w:eastAsia="ru-RU"/>
        </w:rPr>
        <w:t>жер</w:t>
      </w:r>
    </w:p>
    <w:p w:rsidR="00926927" w:rsidRPr="00926927" w:rsidRDefault="00926927" w:rsidP="00342F3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</w:pP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  Б) су</w:t>
      </w:r>
    </w:p>
    <w:p w:rsidR="00926927" w:rsidRPr="00926927" w:rsidRDefault="00926927" w:rsidP="00342F3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</w:pP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 В) қар</w:t>
      </w:r>
    </w:p>
    <w:p w:rsidR="00926927" w:rsidRPr="00926927" w:rsidRDefault="00926927" w:rsidP="00342F3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</w:pP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lastRenderedPageBreak/>
        <w:t>4.Көктемде ауа</w:t>
      </w:r>
      <w:r w:rsidR="00344EA0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 xml:space="preserve"> </w:t>
      </w: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райы</w:t>
      </w:r>
      <w:r w:rsidR="00344EA0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 xml:space="preserve"> </w:t>
      </w: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қандай</w:t>
      </w:r>
      <w:r w:rsidR="00344EA0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 xml:space="preserve"> </w:t>
      </w: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болады ?</w:t>
      </w:r>
    </w:p>
    <w:p w:rsidR="00926927" w:rsidRPr="00926927" w:rsidRDefault="00926927" w:rsidP="00342F3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</w:pP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 А) ыстық</w:t>
      </w:r>
    </w:p>
    <w:p w:rsidR="00926927" w:rsidRPr="00926927" w:rsidRDefault="00926927" w:rsidP="00342F3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</w:pP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Б) жылы</w:t>
      </w:r>
    </w:p>
    <w:p w:rsidR="00926927" w:rsidRPr="00926927" w:rsidRDefault="00926927" w:rsidP="00342F3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</w:pP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В) суық</w:t>
      </w:r>
    </w:p>
    <w:p w:rsidR="00926927" w:rsidRPr="00926927" w:rsidRDefault="00926927" w:rsidP="00342F3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</w:pP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5.</w:t>
      </w:r>
      <w:r w:rsidRPr="008E08EC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kk-KZ" w:eastAsia="ru-RU"/>
        </w:rPr>
        <w:t>Қ</w:t>
      </w: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андай</w:t>
      </w:r>
      <w:r w:rsidR="00344EA0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 xml:space="preserve"> </w:t>
      </w: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гүл</w:t>
      </w:r>
      <w:r w:rsidR="00344EA0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 xml:space="preserve"> </w:t>
      </w:r>
      <w:r w:rsidRPr="008E08EC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kk-KZ" w:eastAsia="ru-RU"/>
        </w:rPr>
        <w:t>б</w:t>
      </w: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ірінші</w:t>
      </w:r>
      <w:r w:rsidR="00344EA0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 xml:space="preserve"> </w:t>
      </w: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гүлдейді ?</w:t>
      </w:r>
    </w:p>
    <w:p w:rsidR="00926927" w:rsidRPr="00926927" w:rsidRDefault="00926927" w:rsidP="00342F3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</w:pP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   А) бәйшешек</w:t>
      </w:r>
    </w:p>
    <w:p w:rsidR="00926927" w:rsidRPr="00926927" w:rsidRDefault="00926927" w:rsidP="00342F3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</w:pP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  Б) бақбақ</w:t>
      </w:r>
    </w:p>
    <w:p w:rsidR="00926927" w:rsidRPr="00926927" w:rsidRDefault="00926927" w:rsidP="00342F3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</w:pP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  В) түймедақ</w:t>
      </w:r>
    </w:p>
    <w:p w:rsidR="00926927" w:rsidRPr="00926927" w:rsidRDefault="00926927" w:rsidP="00342F3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</w:pP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6.Адамдар қалай</w:t>
      </w:r>
      <w:r w:rsidR="00344EA0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 xml:space="preserve"> </w:t>
      </w: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киінеді ?</w:t>
      </w:r>
    </w:p>
    <w:p w:rsidR="00926927" w:rsidRPr="00926927" w:rsidRDefault="00926927" w:rsidP="00342F3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</w:pP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А) жылы</w:t>
      </w:r>
    </w:p>
    <w:p w:rsidR="00926927" w:rsidRPr="00926927" w:rsidRDefault="00926927" w:rsidP="00342F3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</w:pP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Б) жеңіл</w:t>
      </w:r>
    </w:p>
    <w:p w:rsidR="00926927" w:rsidRPr="00926927" w:rsidRDefault="00926927" w:rsidP="00342F3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</w:pP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В) тон</w:t>
      </w:r>
    </w:p>
    <w:p w:rsidR="00926927" w:rsidRPr="00926927" w:rsidRDefault="00926927" w:rsidP="00342F3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</w:pP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7.Көктемде не жауады ?</w:t>
      </w:r>
    </w:p>
    <w:p w:rsidR="00926927" w:rsidRPr="00926927" w:rsidRDefault="00926927" w:rsidP="00342F3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</w:pP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 А) қар</w:t>
      </w:r>
    </w:p>
    <w:p w:rsidR="00926927" w:rsidRPr="00926927" w:rsidRDefault="00926927" w:rsidP="00342F3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</w:pP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 Б) жаңбыр</w:t>
      </w:r>
    </w:p>
    <w:p w:rsidR="00926927" w:rsidRPr="00926927" w:rsidRDefault="00926927" w:rsidP="00342F3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</w:pP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В) мұз</w:t>
      </w:r>
    </w:p>
    <w:p w:rsidR="00926927" w:rsidRPr="00926927" w:rsidRDefault="00926927" w:rsidP="00342F3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</w:pP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8.Көктемде қандай</w:t>
      </w:r>
      <w:r w:rsidR="00344EA0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 xml:space="preserve"> </w:t>
      </w: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мереке</w:t>
      </w:r>
      <w:r w:rsidR="00344EA0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 xml:space="preserve">  </w:t>
      </w: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тойланады ?</w:t>
      </w:r>
    </w:p>
    <w:p w:rsidR="00926927" w:rsidRPr="00926927" w:rsidRDefault="00926927" w:rsidP="00342F3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</w:pP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 А) Тәуелсіздік</w:t>
      </w:r>
      <w:r w:rsidR="00344EA0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 xml:space="preserve"> </w:t>
      </w: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күні</w:t>
      </w:r>
    </w:p>
    <w:p w:rsidR="00926927" w:rsidRPr="00926927" w:rsidRDefault="00926927" w:rsidP="00342F3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</w:pP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Б) Наурыз</w:t>
      </w:r>
      <w:r w:rsidR="00344EA0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 xml:space="preserve"> </w:t>
      </w: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мерекесі</w:t>
      </w:r>
    </w:p>
    <w:p w:rsidR="00926927" w:rsidRPr="00926927" w:rsidRDefault="00926927" w:rsidP="00342F3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</w:pP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В) Білім</w:t>
      </w:r>
      <w:r w:rsidR="00344EA0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 xml:space="preserve"> </w:t>
      </w: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күні</w:t>
      </w:r>
    </w:p>
    <w:p w:rsidR="00926927" w:rsidRPr="00926927" w:rsidRDefault="00926927" w:rsidP="00342F3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</w:pP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9.Өзендерде не жүреді ?</w:t>
      </w:r>
    </w:p>
    <w:p w:rsidR="00926927" w:rsidRPr="00926927" w:rsidRDefault="00926927" w:rsidP="00342F3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</w:pP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 А) қар</w:t>
      </w:r>
    </w:p>
    <w:p w:rsidR="00926927" w:rsidRPr="00926927" w:rsidRDefault="00926927" w:rsidP="00342F3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</w:pP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Б) мұз</w:t>
      </w:r>
    </w:p>
    <w:p w:rsidR="00926927" w:rsidRPr="00926927" w:rsidRDefault="00926927" w:rsidP="00342F3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</w:pP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В) балық</w:t>
      </w:r>
    </w:p>
    <w:p w:rsidR="00926927" w:rsidRPr="00926927" w:rsidRDefault="00926927" w:rsidP="00342F3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</w:pP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10.Ағаштарда нелер</w:t>
      </w:r>
      <w:r w:rsidR="00344EA0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 xml:space="preserve"> </w:t>
      </w: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шығады ?</w:t>
      </w:r>
    </w:p>
    <w:p w:rsidR="00926927" w:rsidRPr="00926927" w:rsidRDefault="00926927" w:rsidP="00342F3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</w:pP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А) жапырақтар</w:t>
      </w:r>
    </w:p>
    <w:p w:rsidR="00926927" w:rsidRPr="00926927" w:rsidRDefault="00926927" w:rsidP="00342F3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</w:pP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Б) бүршіктер</w:t>
      </w:r>
    </w:p>
    <w:p w:rsidR="00A138E1" w:rsidRPr="008E08EC" w:rsidRDefault="00926927" w:rsidP="00344EA0">
      <w:pPr>
        <w:pStyle w:val="ab"/>
        <w:tabs>
          <w:tab w:val="left" w:pos="1482"/>
          <w:tab w:val="left" w:pos="3697"/>
          <w:tab w:val="left" w:pos="6189"/>
        </w:tabs>
        <w:spacing w:after="0" w:line="240" w:lineRule="auto"/>
        <w:ind w:left="142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kk-KZ" w:eastAsia="ru-RU"/>
        </w:rPr>
      </w:pPr>
      <w:r w:rsidRPr="00926927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>В) шөптер</w:t>
      </w:r>
    </w:p>
    <w:p w:rsidR="00926927" w:rsidRPr="008E08EC" w:rsidRDefault="00926927" w:rsidP="00342F39">
      <w:pPr>
        <w:pStyle w:val="ab"/>
        <w:tabs>
          <w:tab w:val="left" w:pos="1482"/>
          <w:tab w:val="left" w:pos="3697"/>
          <w:tab w:val="left" w:pos="6189"/>
        </w:tabs>
        <w:spacing w:after="0" w:line="240" w:lineRule="auto"/>
        <w:ind w:left="1080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kk-KZ" w:eastAsia="ru-RU"/>
        </w:rPr>
      </w:pPr>
      <w:r w:rsidRPr="008E08EC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kk-KZ" w:eastAsia="ru-RU"/>
        </w:rPr>
        <w:t>10-9 дұрыс жауап «5»</w:t>
      </w:r>
    </w:p>
    <w:p w:rsidR="00926927" w:rsidRPr="008E08EC" w:rsidRDefault="00926927" w:rsidP="00342F39">
      <w:pPr>
        <w:pStyle w:val="ab"/>
        <w:tabs>
          <w:tab w:val="left" w:pos="1482"/>
          <w:tab w:val="left" w:pos="3697"/>
          <w:tab w:val="left" w:pos="6189"/>
        </w:tabs>
        <w:spacing w:after="0" w:line="240" w:lineRule="auto"/>
        <w:ind w:left="1080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kk-KZ" w:eastAsia="ru-RU"/>
        </w:rPr>
      </w:pPr>
      <w:r w:rsidRPr="008E08EC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kk-KZ" w:eastAsia="ru-RU"/>
        </w:rPr>
        <w:t>8</w:t>
      </w:r>
      <w:r w:rsidR="008E08EC" w:rsidRPr="008E08EC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kk-KZ" w:eastAsia="ru-RU"/>
        </w:rPr>
        <w:t>-6 «4»</w:t>
      </w:r>
    </w:p>
    <w:p w:rsidR="008E08EC" w:rsidRPr="008E08EC" w:rsidRDefault="008E08EC" w:rsidP="00342F39">
      <w:pPr>
        <w:pStyle w:val="ab"/>
        <w:tabs>
          <w:tab w:val="left" w:pos="1482"/>
          <w:tab w:val="left" w:pos="3697"/>
          <w:tab w:val="left" w:pos="6189"/>
        </w:tabs>
        <w:spacing w:after="0" w:line="240" w:lineRule="auto"/>
        <w:ind w:left="1080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</w:pPr>
      <w:r w:rsidRPr="008E08EC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kk-KZ" w:eastAsia="ru-RU"/>
        </w:rPr>
        <w:t>5- «3»</w:t>
      </w:r>
    </w:p>
    <w:p w:rsidR="00A138E1" w:rsidRPr="008E08EC" w:rsidRDefault="00A138E1" w:rsidP="00A138E1">
      <w:pPr>
        <w:pStyle w:val="ab"/>
        <w:tabs>
          <w:tab w:val="left" w:pos="1482"/>
          <w:tab w:val="left" w:pos="3697"/>
          <w:tab w:val="left" w:pos="6189"/>
        </w:tabs>
        <w:ind w:left="1080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</w:pPr>
    </w:p>
    <w:p w:rsidR="008E08EC" w:rsidRPr="008E08EC" w:rsidRDefault="00926927" w:rsidP="00A138E1">
      <w:pPr>
        <w:pStyle w:val="ab"/>
        <w:tabs>
          <w:tab w:val="left" w:pos="708"/>
          <w:tab w:val="left" w:pos="1416"/>
          <w:tab w:val="left" w:pos="2124"/>
          <w:tab w:val="left" w:pos="2832"/>
        </w:tabs>
        <w:ind w:left="1080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</w:pP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 xml:space="preserve">Бағалау: Топтағы бағалау парағы және тесттерінің бағалануы бойынша суммативтік бағалау. </w:t>
      </w:r>
    </w:p>
    <w:p w:rsidR="008E08EC" w:rsidRDefault="008E08EC" w:rsidP="00A138E1">
      <w:pPr>
        <w:pStyle w:val="ab"/>
        <w:tabs>
          <w:tab w:val="left" w:pos="708"/>
          <w:tab w:val="left" w:pos="1416"/>
          <w:tab w:val="left" w:pos="2124"/>
          <w:tab w:val="left" w:pos="2832"/>
        </w:tabs>
        <w:ind w:left="1080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</w:pP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Рефлексия.</w:t>
      </w:r>
      <w:r w:rsidR="00A138E1"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ab/>
      </w:r>
      <w:r w:rsidR="00AD7084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Бүгін сабақта мен білдім ... .</w:t>
      </w:r>
    </w:p>
    <w:p w:rsidR="00AD7084" w:rsidRDefault="00AD7084" w:rsidP="00A138E1">
      <w:pPr>
        <w:pStyle w:val="ab"/>
        <w:tabs>
          <w:tab w:val="left" w:pos="708"/>
          <w:tab w:val="left" w:pos="1416"/>
          <w:tab w:val="left" w:pos="2124"/>
          <w:tab w:val="left" w:pos="2832"/>
        </w:tabs>
        <w:ind w:left="1080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 xml:space="preserve">                         Қызықты болды ... .</w:t>
      </w:r>
    </w:p>
    <w:p w:rsidR="00AD7084" w:rsidRDefault="00AD7084" w:rsidP="00A138E1">
      <w:pPr>
        <w:pStyle w:val="ab"/>
        <w:tabs>
          <w:tab w:val="left" w:pos="708"/>
          <w:tab w:val="left" w:pos="1416"/>
          <w:tab w:val="left" w:pos="2124"/>
          <w:tab w:val="left" w:pos="2832"/>
        </w:tabs>
        <w:ind w:left="1080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 xml:space="preserve">                        Қиын болды ... .</w:t>
      </w:r>
    </w:p>
    <w:p w:rsidR="00AD7084" w:rsidRPr="008E08EC" w:rsidRDefault="00AD7084" w:rsidP="00A138E1">
      <w:pPr>
        <w:pStyle w:val="ab"/>
        <w:tabs>
          <w:tab w:val="left" w:pos="708"/>
          <w:tab w:val="left" w:pos="1416"/>
          <w:tab w:val="left" w:pos="2124"/>
          <w:tab w:val="left" w:pos="2832"/>
        </w:tabs>
        <w:ind w:left="1080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 xml:space="preserve">                        Білгім келеді ... .          </w:t>
      </w:r>
    </w:p>
    <w:p w:rsidR="00A138E1" w:rsidRPr="008E08EC" w:rsidRDefault="00A138E1" w:rsidP="00A138E1">
      <w:pPr>
        <w:pStyle w:val="ab"/>
        <w:tabs>
          <w:tab w:val="left" w:pos="708"/>
          <w:tab w:val="left" w:pos="1416"/>
          <w:tab w:val="left" w:pos="2124"/>
          <w:tab w:val="left" w:pos="2832"/>
        </w:tabs>
        <w:ind w:left="1080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</w:pP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ab/>
      </w:r>
      <w:r w:rsidRPr="008E08EC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ab/>
      </w:r>
    </w:p>
    <w:p w:rsidR="00482C3D" w:rsidRPr="008E08EC" w:rsidRDefault="008E08EC" w:rsidP="00A138E1">
      <w:pPr>
        <w:tabs>
          <w:tab w:val="left" w:pos="1482"/>
          <w:tab w:val="left" w:pos="3697"/>
          <w:tab w:val="left" w:pos="6189"/>
        </w:tabs>
        <w:ind w:left="1080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kk-KZ"/>
        </w:rPr>
        <w:t>Үйге: 2- тапсырма 193 бет. Сурет бойынша әңгіме.</w:t>
      </w:r>
    </w:p>
    <w:p w:rsidR="00F07909" w:rsidRPr="008E08EC" w:rsidRDefault="00F07909" w:rsidP="00F07909">
      <w:pPr>
        <w:ind w:firstLine="708"/>
        <w:rPr>
          <w:rFonts w:ascii="Times New Roman" w:hAnsi="Times New Roman" w:cs="Times New Roman"/>
          <w:i w:val="0"/>
          <w:sz w:val="28"/>
          <w:szCs w:val="28"/>
          <w:lang w:val="kk-KZ"/>
        </w:rPr>
      </w:pPr>
    </w:p>
    <w:p w:rsidR="00F07909" w:rsidRPr="008E08EC" w:rsidRDefault="00F07909" w:rsidP="00F0790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60E8C" w:rsidRPr="00F60E8C" w:rsidRDefault="004051E2" w:rsidP="00F60E8C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kk-KZ" w:eastAsia="ru-RU"/>
        </w:rPr>
        <w:t xml:space="preserve"> </w:t>
      </w:r>
    </w:p>
    <w:p w:rsidR="00F60E8C" w:rsidRPr="00926927" w:rsidRDefault="004051E2" w:rsidP="00F60E8C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kk-KZ" w:eastAsia="ru-RU"/>
        </w:rPr>
        <w:t xml:space="preserve"> </w:t>
      </w:r>
    </w:p>
    <w:p w:rsidR="00342F39" w:rsidRDefault="004051E2" w:rsidP="00F60E8C">
      <w:pPr>
        <w:tabs>
          <w:tab w:val="left" w:pos="7712"/>
        </w:tabs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eastAsia="ru-RU"/>
        </w:rPr>
        <w:t xml:space="preserve"> </w:t>
      </w:r>
    </w:p>
    <w:p w:rsidR="00342F39" w:rsidRDefault="00342F39" w:rsidP="00F60E8C">
      <w:pPr>
        <w:tabs>
          <w:tab w:val="left" w:pos="7712"/>
        </w:tabs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kk-KZ" w:eastAsia="ru-RU"/>
        </w:rPr>
      </w:pPr>
    </w:p>
    <w:p w:rsidR="00342F39" w:rsidRPr="00CF33AD" w:rsidRDefault="00342F39" w:rsidP="00342F39">
      <w:pPr>
        <w:tabs>
          <w:tab w:val="left" w:pos="7712"/>
        </w:tabs>
        <w:spacing w:after="0" w:line="240" w:lineRule="auto"/>
        <w:ind w:firstLine="708"/>
        <w:rPr>
          <w:rFonts w:ascii="Times New Roman" w:eastAsia="Times New Roman" w:hAnsi="Times New Roman" w:cs="Times New Roman"/>
          <w:i w:val="0"/>
          <w:iCs w:val="0"/>
          <w:color w:val="222222"/>
          <w:sz w:val="32"/>
          <w:szCs w:val="32"/>
          <w:lang w:val="kk-KZ" w:eastAsia="ru-RU"/>
        </w:rPr>
      </w:pPr>
      <w:r w:rsidRPr="00CF33AD">
        <w:rPr>
          <w:rFonts w:ascii="Times New Roman" w:eastAsia="Times New Roman" w:hAnsi="Times New Roman" w:cs="Times New Roman"/>
          <w:i w:val="0"/>
          <w:iCs w:val="0"/>
          <w:color w:val="222222"/>
          <w:sz w:val="32"/>
          <w:szCs w:val="32"/>
          <w:lang w:val="kk-KZ" w:eastAsia="ru-RU"/>
        </w:rPr>
        <w:t>Новоалександров орта мектебі</w:t>
      </w:r>
    </w:p>
    <w:p w:rsidR="00342F39" w:rsidRPr="00CF33AD" w:rsidRDefault="00342F39" w:rsidP="00F60E8C">
      <w:pPr>
        <w:tabs>
          <w:tab w:val="left" w:pos="7712"/>
        </w:tabs>
        <w:spacing w:after="0" w:line="240" w:lineRule="auto"/>
        <w:rPr>
          <w:rFonts w:ascii="Times New Roman" w:hAnsi="Times New Roman" w:cs="Times New Roman"/>
          <w:i w:val="0"/>
          <w:sz w:val="32"/>
          <w:szCs w:val="32"/>
          <w:lang w:val="kk-KZ"/>
        </w:rPr>
      </w:pPr>
      <w:r w:rsidRPr="00CF33AD">
        <w:rPr>
          <w:rFonts w:ascii="Times New Roman" w:hAnsi="Times New Roman" w:cs="Times New Roman"/>
          <w:i w:val="0"/>
          <w:sz w:val="32"/>
          <w:szCs w:val="32"/>
          <w:lang w:val="kk-KZ"/>
        </w:rPr>
        <w:t xml:space="preserve">                                     2014 жыл</w:t>
      </w:r>
    </w:p>
    <w:p w:rsidR="00342F39" w:rsidRPr="00342F39" w:rsidRDefault="00342F39" w:rsidP="00342F3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42F39" w:rsidRPr="00342F39" w:rsidRDefault="00342F39" w:rsidP="00342F3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42F39" w:rsidRDefault="00342F39" w:rsidP="00342F3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F33AD" w:rsidRDefault="00342F39" w:rsidP="00CF33AD">
      <w:pPr>
        <w:tabs>
          <w:tab w:val="left" w:pos="1551"/>
          <w:tab w:val="left" w:pos="1675"/>
          <w:tab w:val="left" w:pos="324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CF33AD" w:rsidRDefault="00CF33AD" w:rsidP="00CF33AD">
      <w:pPr>
        <w:tabs>
          <w:tab w:val="left" w:pos="1551"/>
          <w:tab w:val="left" w:pos="1675"/>
          <w:tab w:val="left" w:pos="324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2F39" w:rsidRPr="00CF33AD" w:rsidRDefault="00CF33AD" w:rsidP="00CF33AD">
      <w:pPr>
        <w:tabs>
          <w:tab w:val="left" w:pos="1551"/>
          <w:tab w:val="left" w:pos="1675"/>
          <w:tab w:val="left" w:pos="3240"/>
        </w:tabs>
        <w:rPr>
          <w:rFonts w:ascii="Times New Roman" w:hAnsi="Times New Roman" w:cs="Times New Roman"/>
          <w:i w:val="0"/>
          <w:sz w:val="48"/>
          <w:szCs w:val="4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342F39" w:rsidRPr="00CF33AD">
        <w:rPr>
          <w:rFonts w:ascii="Times New Roman" w:hAnsi="Times New Roman" w:cs="Times New Roman"/>
          <w:i w:val="0"/>
          <w:sz w:val="48"/>
          <w:szCs w:val="48"/>
          <w:lang w:val="kk-KZ"/>
        </w:rPr>
        <w:t xml:space="preserve">Ашық </w:t>
      </w:r>
      <w:r w:rsidR="00342F39" w:rsidRPr="00CF33AD">
        <w:rPr>
          <w:rFonts w:ascii="Times New Roman" w:hAnsi="Times New Roman" w:cs="Times New Roman"/>
          <w:i w:val="0"/>
          <w:sz w:val="48"/>
          <w:szCs w:val="48"/>
          <w:lang w:val="kk-KZ"/>
        </w:rPr>
        <w:tab/>
        <w:t>сабақ</w:t>
      </w:r>
    </w:p>
    <w:p w:rsidR="00342F39" w:rsidRPr="00CF33AD" w:rsidRDefault="00342F39" w:rsidP="00342F39">
      <w:pPr>
        <w:tabs>
          <w:tab w:val="left" w:pos="1675"/>
          <w:tab w:val="left" w:pos="3240"/>
        </w:tabs>
        <w:rPr>
          <w:rFonts w:ascii="Times New Roman" w:hAnsi="Times New Roman" w:cs="Times New Roman"/>
          <w:i w:val="0"/>
          <w:sz w:val="52"/>
          <w:szCs w:val="52"/>
          <w:lang w:val="kk-KZ"/>
        </w:rPr>
      </w:pPr>
      <w:r w:rsidRPr="00CF33AD">
        <w:rPr>
          <w:rFonts w:ascii="Times New Roman" w:hAnsi="Times New Roman" w:cs="Times New Roman"/>
          <w:i w:val="0"/>
          <w:sz w:val="48"/>
          <w:szCs w:val="48"/>
          <w:lang w:val="kk-KZ"/>
        </w:rPr>
        <w:t>Тақырыбы:</w:t>
      </w:r>
      <w:r w:rsidRPr="00CF33AD">
        <w:rPr>
          <w:rFonts w:ascii="Times New Roman" w:hAnsi="Times New Roman" w:cs="Times New Roman"/>
          <w:i w:val="0"/>
          <w:sz w:val="52"/>
          <w:szCs w:val="52"/>
          <w:lang w:val="kk-KZ"/>
        </w:rPr>
        <w:t>«</w:t>
      </w:r>
      <w:r w:rsidR="00CF33AD" w:rsidRPr="00CF33AD">
        <w:rPr>
          <w:rFonts w:ascii="Times New Roman" w:hAnsi="Times New Roman" w:cs="Times New Roman"/>
          <w:i w:val="0"/>
          <w:sz w:val="52"/>
          <w:szCs w:val="52"/>
          <w:lang w:val="kk-KZ"/>
        </w:rPr>
        <w:t>Көктем айлары</w:t>
      </w:r>
      <w:r w:rsidRPr="00CF33AD">
        <w:rPr>
          <w:rFonts w:ascii="Times New Roman" w:hAnsi="Times New Roman" w:cs="Times New Roman"/>
          <w:i w:val="0"/>
          <w:sz w:val="52"/>
          <w:szCs w:val="52"/>
          <w:lang w:val="kk-KZ"/>
        </w:rPr>
        <w:t>»</w:t>
      </w:r>
    </w:p>
    <w:p w:rsidR="00CF33AD" w:rsidRPr="00AD7084" w:rsidRDefault="00AD7084" w:rsidP="00342F39">
      <w:pPr>
        <w:tabs>
          <w:tab w:val="left" w:pos="1675"/>
          <w:tab w:val="left" w:pos="3240"/>
        </w:tabs>
        <w:rPr>
          <w:rFonts w:ascii="Times New Roman" w:hAnsi="Times New Roman" w:cs="Times New Roman"/>
          <w:i w:val="0"/>
          <w:sz w:val="36"/>
          <w:szCs w:val="36"/>
          <w:lang w:val="kk-KZ"/>
        </w:rPr>
      </w:pPr>
      <w:r w:rsidRPr="00AD7084">
        <w:rPr>
          <w:rFonts w:ascii="Times New Roman" w:hAnsi="Times New Roman" w:cs="Times New Roman"/>
          <w:i w:val="0"/>
          <w:sz w:val="36"/>
          <w:szCs w:val="36"/>
          <w:lang w:val="kk-KZ"/>
        </w:rPr>
        <w:t xml:space="preserve">                                4 «а» сыныбы</w:t>
      </w:r>
    </w:p>
    <w:p w:rsidR="00CF33AD" w:rsidRPr="00CF33AD" w:rsidRDefault="00CF33AD" w:rsidP="00CF33A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F33AD" w:rsidRPr="00CF33AD" w:rsidRDefault="00CF33AD" w:rsidP="00CF33A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F33AD" w:rsidRDefault="00CF33AD" w:rsidP="00CF33AD">
      <w:pPr>
        <w:tabs>
          <w:tab w:val="left" w:pos="5012"/>
          <w:tab w:val="left" w:pos="5303"/>
          <w:tab w:val="left" w:pos="73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F33AD" w:rsidRPr="00CF33AD" w:rsidRDefault="00CF33AD" w:rsidP="00CF33AD">
      <w:pPr>
        <w:tabs>
          <w:tab w:val="left" w:pos="5012"/>
          <w:tab w:val="left" w:pos="5303"/>
          <w:tab w:val="left" w:pos="7325"/>
        </w:tabs>
        <w:rPr>
          <w:rFonts w:ascii="Times New Roman" w:hAnsi="Times New Roman" w:cs="Times New Roman"/>
          <w:i w:val="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04746" cy="2409093"/>
            <wp:effectExtent l="0" t="0" r="0" b="0"/>
            <wp:docPr id="2" name="Рисунок 2" descr="C:\Program Files\Microsoft Office\MEDIA\CAGCAT10\j028190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281904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904" cy="2409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 w:val="0"/>
          <w:sz w:val="28"/>
          <w:szCs w:val="28"/>
          <w:lang w:val="kk-KZ"/>
        </w:rPr>
        <w:t>Өткізген: Г.А. Шайхина</w:t>
      </w:r>
    </w:p>
    <w:p w:rsidR="00CF33AD" w:rsidRPr="00CF33AD" w:rsidRDefault="00CF33AD" w:rsidP="00CF33A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F33AD" w:rsidRPr="00CF33AD" w:rsidRDefault="00CF33AD">
      <w:pPr>
        <w:tabs>
          <w:tab w:val="left" w:pos="7325"/>
        </w:tabs>
        <w:rPr>
          <w:rFonts w:ascii="Times New Roman" w:hAnsi="Times New Roman" w:cs="Times New Roman"/>
          <w:i w:val="0"/>
          <w:sz w:val="28"/>
          <w:szCs w:val="28"/>
          <w:lang w:val="kk-KZ"/>
        </w:rPr>
      </w:pPr>
    </w:p>
    <w:sectPr w:rsidR="00CF33AD" w:rsidRPr="00CF33AD" w:rsidSect="00AA5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07C" w:rsidRDefault="0012607C" w:rsidP="00AD7084">
      <w:pPr>
        <w:spacing w:after="0" w:line="240" w:lineRule="auto"/>
      </w:pPr>
      <w:r>
        <w:separator/>
      </w:r>
    </w:p>
  </w:endnote>
  <w:endnote w:type="continuationSeparator" w:id="1">
    <w:p w:rsidR="0012607C" w:rsidRDefault="0012607C" w:rsidP="00AD7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07C" w:rsidRDefault="0012607C" w:rsidP="00AD7084">
      <w:pPr>
        <w:spacing w:after="0" w:line="240" w:lineRule="auto"/>
      </w:pPr>
      <w:r>
        <w:separator/>
      </w:r>
    </w:p>
  </w:footnote>
  <w:footnote w:type="continuationSeparator" w:id="1">
    <w:p w:rsidR="0012607C" w:rsidRDefault="0012607C" w:rsidP="00AD7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B3F40"/>
    <w:multiLevelType w:val="hybridMultilevel"/>
    <w:tmpl w:val="97DA000A"/>
    <w:lvl w:ilvl="0" w:tplc="4A448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5858CF"/>
    <w:multiLevelType w:val="hybridMultilevel"/>
    <w:tmpl w:val="CA4A2890"/>
    <w:lvl w:ilvl="0" w:tplc="744E3EC8">
      <w:start w:val="3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D1465E6"/>
    <w:multiLevelType w:val="hybridMultilevel"/>
    <w:tmpl w:val="9EEC5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4499"/>
    <w:rsid w:val="00104499"/>
    <w:rsid w:val="0012607C"/>
    <w:rsid w:val="00154F50"/>
    <w:rsid w:val="0018120B"/>
    <w:rsid w:val="002A42E9"/>
    <w:rsid w:val="00342F39"/>
    <w:rsid w:val="00344EA0"/>
    <w:rsid w:val="004051E2"/>
    <w:rsid w:val="00482C3D"/>
    <w:rsid w:val="004F2B12"/>
    <w:rsid w:val="00535736"/>
    <w:rsid w:val="006457A2"/>
    <w:rsid w:val="008E08EC"/>
    <w:rsid w:val="00926927"/>
    <w:rsid w:val="009E6178"/>
    <w:rsid w:val="00A138E1"/>
    <w:rsid w:val="00A3101A"/>
    <w:rsid w:val="00A50B6D"/>
    <w:rsid w:val="00AA5796"/>
    <w:rsid w:val="00AD7084"/>
    <w:rsid w:val="00BC55BC"/>
    <w:rsid w:val="00C678CA"/>
    <w:rsid w:val="00CE37B0"/>
    <w:rsid w:val="00CF33AD"/>
    <w:rsid w:val="00D21608"/>
    <w:rsid w:val="00D26DE6"/>
    <w:rsid w:val="00F07909"/>
    <w:rsid w:val="00F60E8C"/>
    <w:rsid w:val="00F77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7A2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457A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6457A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7A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7A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7A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7A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7A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7A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7A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7A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6457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457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457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57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57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457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457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457A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457A2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457A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457A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457A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457A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457A2"/>
    <w:rPr>
      <w:b/>
      <w:bCs/>
      <w:spacing w:val="0"/>
    </w:rPr>
  </w:style>
  <w:style w:type="character" w:styleId="a9">
    <w:name w:val="Emphasis"/>
    <w:uiPriority w:val="20"/>
    <w:qFormat/>
    <w:rsid w:val="006457A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457A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457A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457A2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457A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457A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457A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457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457A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457A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457A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457A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457A2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1812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unhideWhenUsed/>
    <w:rsid w:val="00926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CF3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CF33AD"/>
    <w:rPr>
      <w:rFonts w:ascii="Tahoma" w:hAnsi="Tahoma" w:cs="Tahoma"/>
      <w:i/>
      <w:iCs/>
      <w:sz w:val="16"/>
      <w:szCs w:val="16"/>
    </w:rPr>
  </w:style>
  <w:style w:type="paragraph" w:styleId="af8">
    <w:name w:val="header"/>
    <w:basedOn w:val="a"/>
    <w:link w:val="af9"/>
    <w:uiPriority w:val="99"/>
    <w:unhideWhenUsed/>
    <w:rsid w:val="00AD7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AD7084"/>
    <w:rPr>
      <w:i/>
      <w:iCs/>
      <w:sz w:val="20"/>
      <w:szCs w:val="20"/>
    </w:rPr>
  </w:style>
  <w:style w:type="paragraph" w:styleId="afa">
    <w:name w:val="footer"/>
    <w:basedOn w:val="a"/>
    <w:link w:val="afb"/>
    <w:uiPriority w:val="99"/>
    <w:unhideWhenUsed/>
    <w:rsid w:val="00AD7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AD7084"/>
    <w:rPr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7A2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457A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6457A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7A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7A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7A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7A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7A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7A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7A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7A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6457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457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457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57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57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457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457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457A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457A2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457A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457A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457A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457A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457A2"/>
    <w:rPr>
      <w:b/>
      <w:bCs/>
      <w:spacing w:val="0"/>
    </w:rPr>
  </w:style>
  <w:style w:type="character" w:styleId="a9">
    <w:name w:val="Emphasis"/>
    <w:uiPriority w:val="20"/>
    <w:qFormat/>
    <w:rsid w:val="006457A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457A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457A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457A2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457A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457A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457A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457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457A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457A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457A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457A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457A2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1812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unhideWhenUsed/>
    <w:rsid w:val="00926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CF3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CF33AD"/>
    <w:rPr>
      <w:rFonts w:ascii="Tahoma" w:hAnsi="Tahoma" w:cs="Tahoma"/>
      <w:i/>
      <w:iCs/>
      <w:sz w:val="16"/>
      <w:szCs w:val="16"/>
    </w:rPr>
  </w:style>
  <w:style w:type="paragraph" w:styleId="af8">
    <w:name w:val="header"/>
    <w:basedOn w:val="a"/>
    <w:link w:val="af9"/>
    <w:uiPriority w:val="99"/>
    <w:unhideWhenUsed/>
    <w:rsid w:val="00AD7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AD7084"/>
    <w:rPr>
      <w:i/>
      <w:iCs/>
      <w:sz w:val="20"/>
      <w:szCs w:val="20"/>
    </w:rPr>
  </w:style>
  <w:style w:type="paragraph" w:styleId="afa">
    <w:name w:val="footer"/>
    <w:basedOn w:val="a"/>
    <w:link w:val="afb"/>
    <w:uiPriority w:val="99"/>
    <w:unhideWhenUsed/>
    <w:rsid w:val="00AD7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AD7084"/>
    <w:rPr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1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8634">
              <w:marLeft w:val="0"/>
              <w:marRight w:val="0"/>
              <w:marTop w:val="0"/>
              <w:marBottom w:val="0"/>
              <w:divBdr>
                <w:top w:val="single" w:sz="6" w:space="5" w:color="FFFFFF"/>
                <w:left w:val="single" w:sz="6" w:space="8" w:color="FFFFFF"/>
                <w:bottom w:val="single" w:sz="6" w:space="5" w:color="FFFFFF"/>
                <w:right w:val="single" w:sz="6" w:space="5" w:color="FFFFFF"/>
              </w:divBdr>
            </w:div>
            <w:div w:id="82628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95F99-BC9B-4453-891C-E326CCACC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Dimash</dc:creator>
  <cp:keywords/>
  <dc:description/>
  <cp:lastModifiedBy>Канат</cp:lastModifiedBy>
  <cp:revision>19</cp:revision>
  <cp:lastPrinted>2014-05-11T16:00:00Z</cp:lastPrinted>
  <dcterms:created xsi:type="dcterms:W3CDTF">2014-03-14T12:17:00Z</dcterms:created>
  <dcterms:modified xsi:type="dcterms:W3CDTF">2016-01-20T19:03:00Z</dcterms:modified>
</cp:coreProperties>
</file>