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20" w:rsidRPr="00B774E7" w:rsidRDefault="002C5A20" w:rsidP="002C5A2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B774E7">
        <w:rPr>
          <w:b/>
          <w:color w:val="000000"/>
          <w:sz w:val="28"/>
          <w:szCs w:val="28"/>
          <w:lang w:val="kk-KZ"/>
        </w:rPr>
        <w:t>Реализация методики творческого развития личности дошкольника.</w:t>
      </w:r>
    </w:p>
    <w:p w:rsidR="002C5A20" w:rsidRDefault="002C5A20" w:rsidP="002C5A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 </w:t>
      </w:r>
      <w:r w:rsidR="007B50B3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Метод (от греч.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metodos</w:t>
      </w:r>
      <w:proofErr w:type="spellEnd"/>
      <w:proofErr w:type="gramEnd"/>
      <w:r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</w:rPr>
        <w:t>, о</w:t>
      </w:r>
      <w:r w:rsidR="00A53B2A">
        <w:rPr>
          <w:color w:val="000000"/>
          <w:sz w:val="28"/>
          <w:szCs w:val="28"/>
        </w:rPr>
        <w:t>бо</w:t>
      </w:r>
      <w:r>
        <w:rPr>
          <w:color w:val="000000"/>
          <w:sz w:val="28"/>
          <w:szCs w:val="28"/>
        </w:rPr>
        <w:t>значает способ познания, исследования явлений природы и общественной жизни, прием, способ или образ дейс</w:t>
      </w:r>
      <w:r w:rsidR="00A53B2A">
        <w:rPr>
          <w:color w:val="000000"/>
          <w:sz w:val="28"/>
          <w:szCs w:val="28"/>
        </w:rPr>
        <w:t>твия; путь продвижения к истине.</w:t>
      </w:r>
    </w:p>
    <w:p w:rsidR="007B50B3" w:rsidRDefault="007B50B3" w:rsidP="002C5A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педагогике имеется множество определений понят</w:t>
      </w:r>
      <w:r w:rsidR="00643D06">
        <w:rPr>
          <w:color w:val="000000"/>
          <w:sz w:val="28"/>
          <w:szCs w:val="28"/>
        </w:rPr>
        <w:t>ия «метод обучения», например Ю.</w:t>
      </w:r>
      <w:r>
        <w:rPr>
          <w:color w:val="000000"/>
          <w:sz w:val="28"/>
          <w:szCs w:val="28"/>
        </w:rPr>
        <w:t>К.</w:t>
      </w:r>
      <w:r w:rsidR="00965E0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Бабанский</w:t>
      </w:r>
      <w:proofErr w:type="spellEnd"/>
      <w:r>
        <w:rPr>
          <w:color w:val="000000"/>
          <w:sz w:val="28"/>
          <w:szCs w:val="28"/>
        </w:rPr>
        <w:t xml:space="preserve"> говорил, что «методы обучения – это способы взаимосвязанной деятельности учителя и учеников, направленные на решение комплекса задач учебного процесса»; </w:t>
      </w:r>
      <w:r w:rsidR="00965E0E">
        <w:rPr>
          <w:color w:val="000000"/>
          <w:sz w:val="28"/>
          <w:szCs w:val="28"/>
        </w:rPr>
        <w:t xml:space="preserve">«под методами понимают совокупность путей и способов достижения целей, решения задач образования», говорил И.П. </w:t>
      </w:r>
      <w:proofErr w:type="spellStart"/>
      <w:r w:rsidR="00965E0E">
        <w:rPr>
          <w:color w:val="000000"/>
          <w:sz w:val="28"/>
          <w:szCs w:val="28"/>
        </w:rPr>
        <w:t>Подласый</w:t>
      </w:r>
      <w:proofErr w:type="spellEnd"/>
      <w:r w:rsidR="00965E0E">
        <w:rPr>
          <w:color w:val="000000"/>
          <w:sz w:val="28"/>
          <w:szCs w:val="28"/>
        </w:rPr>
        <w:t>.</w:t>
      </w:r>
    </w:p>
    <w:p w:rsidR="00965E0E" w:rsidRDefault="00965E0E" w:rsidP="002C5A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Методы </w:t>
      </w:r>
      <w:r w:rsidR="00475595">
        <w:rPr>
          <w:color w:val="000000"/>
          <w:sz w:val="28"/>
          <w:szCs w:val="28"/>
        </w:rPr>
        <w:t xml:space="preserve">(игровой, дидактический, проектный и т.д.) </w:t>
      </w:r>
      <w:r>
        <w:rPr>
          <w:color w:val="000000"/>
          <w:sz w:val="28"/>
          <w:szCs w:val="28"/>
        </w:rPr>
        <w:t>лежат в основе всего учебно-воспитательного процесса. Поставленные цели достигаются через правильно выбранный путь:</w:t>
      </w:r>
    </w:p>
    <w:p w:rsidR="00965E0E" w:rsidRDefault="00965E0E" w:rsidP="002C5A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применить типовое решение</w:t>
      </w:r>
      <w:r w:rsidR="0047559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475595">
        <w:rPr>
          <w:color w:val="000000"/>
          <w:sz w:val="28"/>
          <w:szCs w:val="28"/>
        </w:rPr>
        <w:t>общепринятые схемы</w:t>
      </w:r>
      <w:r w:rsidR="00643D06">
        <w:rPr>
          <w:color w:val="000000"/>
          <w:sz w:val="28"/>
          <w:szCs w:val="28"/>
        </w:rPr>
        <w:t xml:space="preserve">, т.е. </w:t>
      </w:r>
      <w:r w:rsidR="00475595">
        <w:rPr>
          <w:color w:val="000000"/>
          <w:sz w:val="28"/>
          <w:szCs w:val="28"/>
        </w:rPr>
        <w:t>исполнительский уровень;</w:t>
      </w:r>
    </w:p>
    <w:p w:rsidR="00475595" w:rsidRDefault="00475595" w:rsidP="002C5A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 изобрести (создать, спроектировать) новый способ достижения цели, все элементы в</w:t>
      </w:r>
      <w:r w:rsidR="00643D06">
        <w:rPr>
          <w:color w:val="000000"/>
          <w:sz w:val="28"/>
          <w:szCs w:val="28"/>
        </w:rPr>
        <w:t xml:space="preserve">ыполнить по-новому, своеобразно, т.е. </w:t>
      </w:r>
      <w:r>
        <w:rPr>
          <w:color w:val="000000"/>
          <w:sz w:val="28"/>
          <w:szCs w:val="28"/>
        </w:rPr>
        <w:t>творческий уровень.</w:t>
      </w:r>
      <w:proofErr w:type="gramEnd"/>
    </w:p>
    <w:p w:rsidR="00965E0E" w:rsidRDefault="00965E0E" w:rsidP="002C5A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75595">
        <w:rPr>
          <w:color w:val="000000"/>
          <w:sz w:val="28"/>
          <w:szCs w:val="28"/>
        </w:rPr>
        <w:t xml:space="preserve">Развитие творческого подхода к обучению в детском саду – теоретически разработанный метод, но </w:t>
      </w:r>
      <w:r w:rsidR="00643D06">
        <w:rPr>
          <w:color w:val="000000"/>
          <w:sz w:val="28"/>
          <w:szCs w:val="28"/>
        </w:rPr>
        <w:t>в</w:t>
      </w:r>
      <w:r w:rsidR="00475595">
        <w:rPr>
          <w:color w:val="000000"/>
          <w:sz w:val="28"/>
          <w:szCs w:val="28"/>
        </w:rPr>
        <w:t xml:space="preserve"> тоже время, самый неразработанный вопрос практически.</w:t>
      </w:r>
    </w:p>
    <w:p w:rsidR="00B26DCC" w:rsidRDefault="00942688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36"/>
          <w:szCs w:val="36"/>
          <w:lang w:val="kk-KZ"/>
        </w:rPr>
        <w:t xml:space="preserve"> </w:t>
      </w:r>
      <w:r w:rsidR="007F5668">
        <w:rPr>
          <w:b/>
          <w:color w:val="000000"/>
          <w:sz w:val="36"/>
          <w:szCs w:val="36"/>
          <w:lang w:val="kk-KZ"/>
        </w:rPr>
        <w:t xml:space="preserve">   </w:t>
      </w:r>
      <w:r w:rsidR="00B26DCC">
        <w:rPr>
          <w:color w:val="000000"/>
          <w:sz w:val="27"/>
          <w:szCs w:val="27"/>
        </w:rPr>
        <w:t>Отличительной чертой человека является его способность к творчеству, благодаря которой человек живет в единстве с природой, создает, не нанося вреда</w:t>
      </w:r>
      <w:r>
        <w:rPr>
          <w:color w:val="000000"/>
          <w:sz w:val="27"/>
          <w:szCs w:val="27"/>
          <w:lang w:val="kk-KZ"/>
        </w:rPr>
        <w:t xml:space="preserve"> окружающей действительности</w:t>
      </w:r>
      <w:r w:rsidR="00070142">
        <w:rPr>
          <w:color w:val="000000"/>
          <w:sz w:val="27"/>
          <w:szCs w:val="27"/>
        </w:rPr>
        <w:t>,</w:t>
      </w:r>
      <w:r w:rsidR="00B26DCC">
        <w:rPr>
          <w:color w:val="000000"/>
          <w:sz w:val="27"/>
          <w:szCs w:val="27"/>
        </w:rPr>
        <w:t xml:space="preserve"> и преумножает, не разрушая. Исследуя данную проблему, </w:t>
      </w:r>
      <w:r>
        <w:rPr>
          <w:color w:val="000000"/>
          <w:sz w:val="27"/>
          <w:szCs w:val="27"/>
        </w:rPr>
        <w:t xml:space="preserve">педагоги и </w:t>
      </w:r>
      <w:r w:rsidR="00B26DCC">
        <w:rPr>
          <w:color w:val="000000"/>
          <w:sz w:val="27"/>
          <w:szCs w:val="27"/>
        </w:rPr>
        <w:t xml:space="preserve">психологи </w:t>
      </w:r>
      <w:r>
        <w:rPr>
          <w:color w:val="000000"/>
          <w:sz w:val="27"/>
          <w:szCs w:val="27"/>
        </w:rPr>
        <w:t xml:space="preserve"> </w:t>
      </w:r>
      <w:r w:rsidR="00B26DCC">
        <w:rPr>
          <w:color w:val="000000"/>
          <w:sz w:val="27"/>
          <w:szCs w:val="27"/>
        </w:rPr>
        <w:t xml:space="preserve"> пришли к выводу, что </w:t>
      </w:r>
      <w:r>
        <w:rPr>
          <w:color w:val="000000"/>
          <w:sz w:val="27"/>
          <w:szCs w:val="27"/>
        </w:rPr>
        <w:t xml:space="preserve">раннее </w:t>
      </w:r>
      <w:r w:rsidR="00B26DCC">
        <w:rPr>
          <w:color w:val="000000"/>
          <w:sz w:val="27"/>
          <w:szCs w:val="27"/>
        </w:rPr>
        <w:t>развитие способности к творчеству</w:t>
      </w:r>
      <w:r w:rsidR="001F4EF8">
        <w:rPr>
          <w:color w:val="000000"/>
          <w:sz w:val="27"/>
          <w:szCs w:val="27"/>
        </w:rPr>
        <w:t xml:space="preserve"> в дошкольном детстве</w:t>
      </w:r>
      <w:r w:rsidR="00070142">
        <w:rPr>
          <w:color w:val="000000"/>
          <w:sz w:val="27"/>
          <w:szCs w:val="27"/>
        </w:rPr>
        <w:t xml:space="preserve"> делает детей увереннее в себе, </w:t>
      </w:r>
      <w:r>
        <w:rPr>
          <w:color w:val="000000"/>
          <w:sz w:val="27"/>
          <w:szCs w:val="27"/>
        </w:rPr>
        <w:t>и в будущем это успешные люди.</w:t>
      </w:r>
      <w:r w:rsidR="00070142">
        <w:rPr>
          <w:color w:val="000000"/>
          <w:sz w:val="27"/>
          <w:szCs w:val="27"/>
        </w:rPr>
        <w:t xml:space="preserve"> Развитие способности к творчеству у детей дошкольного возраста способствует   развитию фантазии, вообра</w:t>
      </w:r>
      <w:r>
        <w:rPr>
          <w:color w:val="000000"/>
          <w:sz w:val="27"/>
          <w:szCs w:val="27"/>
        </w:rPr>
        <w:t xml:space="preserve">жения, помогает видеть </w:t>
      </w:r>
      <w:r>
        <w:rPr>
          <w:color w:val="000000"/>
          <w:sz w:val="27"/>
          <w:szCs w:val="27"/>
          <w:lang w:val="kk-KZ"/>
        </w:rPr>
        <w:t xml:space="preserve">прекрасное 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  <w:lang w:val="kk-KZ"/>
        </w:rPr>
        <w:t xml:space="preserve"> окружающем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  <w:lang w:val="kk-KZ"/>
        </w:rPr>
        <w:t>в природе</w:t>
      </w:r>
      <w:r w:rsidR="00B44558">
        <w:rPr>
          <w:color w:val="000000"/>
          <w:sz w:val="27"/>
          <w:szCs w:val="27"/>
          <w:lang w:val="kk-KZ"/>
        </w:rPr>
        <w:t>, ребенок развивается интеллектуально и эмоционально.</w:t>
      </w:r>
      <w:r>
        <w:rPr>
          <w:color w:val="000000"/>
          <w:sz w:val="27"/>
          <w:szCs w:val="27"/>
        </w:rPr>
        <w:t xml:space="preserve"> Что-то творить, придумывать – это естественная и внутренняя потребность ребенка, и она возникает спонтанно. </w:t>
      </w:r>
      <w:r w:rsidR="00B44558">
        <w:rPr>
          <w:color w:val="000000"/>
          <w:sz w:val="27"/>
          <w:szCs w:val="27"/>
        </w:rPr>
        <w:t xml:space="preserve">Ведь каждый ребенок, по своей сути, маленький исследователь, и в процессе творческой деятельности он приобретает опыт коллективного труда, совершенствует навыки работы с различными материалами </w:t>
      </w:r>
      <w:r w:rsidR="00995710">
        <w:rPr>
          <w:color w:val="000000"/>
          <w:sz w:val="27"/>
          <w:szCs w:val="27"/>
        </w:rPr>
        <w:t>и инструментами, учится находить нестандартные решения той или иной стандартной ситуации.</w:t>
      </w:r>
      <w:r w:rsidR="00B4455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Практика показывает, что </w:t>
      </w:r>
      <w:r w:rsidR="00B44558">
        <w:rPr>
          <w:color w:val="000000"/>
          <w:sz w:val="27"/>
          <w:szCs w:val="27"/>
        </w:rPr>
        <w:t>способность к творчеству может быть развита</w:t>
      </w:r>
      <w:r>
        <w:rPr>
          <w:color w:val="000000"/>
          <w:sz w:val="27"/>
          <w:szCs w:val="27"/>
        </w:rPr>
        <w:t xml:space="preserve"> </w:t>
      </w:r>
      <w:r w:rsidR="00B44558">
        <w:rPr>
          <w:color w:val="000000"/>
          <w:sz w:val="27"/>
          <w:szCs w:val="27"/>
        </w:rPr>
        <w:t>практически у каждого ребенка, поэтому мы, родители, воспитатели должны помочь ребенку</w:t>
      </w:r>
      <w:r w:rsidR="00995710" w:rsidRPr="00995710">
        <w:rPr>
          <w:color w:val="000000"/>
          <w:sz w:val="27"/>
          <w:szCs w:val="27"/>
        </w:rPr>
        <w:t xml:space="preserve"> </w:t>
      </w:r>
      <w:r w:rsidR="00995710">
        <w:rPr>
          <w:color w:val="000000"/>
          <w:sz w:val="27"/>
          <w:szCs w:val="27"/>
        </w:rPr>
        <w:t>раскрыть в себе художника, развить способности, которые помогут в будущем стать ему уверенной в себе личностью. И поможет нам в этом   изобразительная деятельность</w:t>
      </w:r>
      <w:r w:rsidR="00102147">
        <w:rPr>
          <w:color w:val="000000"/>
          <w:sz w:val="27"/>
          <w:szCs w:val="27"/>
        </w:rPr>
        <w:t>,  являющая</w:t>
      </w:r>
      <w:r w:rsidR="00995710">
        <w:rPr>
          <w:color w:val="000000"/>
          <w:sz w:val="27"/>
          <w:szCs w:val="27"/>
        </w:rPr>
        <w:t>ся одним из ва</w:t>
      </w:r>
      <w:r w:rsidR="00102147">
        <w:rPr>
          <w:color w:val="000000"/>
          <w:sz w:val="27"/>
          <w:szCs w:val="27"/>
        </w:rPr>
        <w:t xml:space="preserve">жнейших средств познания мира, </w:t>
      </w:r>
      <w:r w:rsidR="00995710">
        <w:rPr>
          <w:color w:val="000000"/>
          <w:sz w:val="27"/>
          <w:szCs w:val="27"/>
        </w:rPr>
        <w:t xml:space="preserve">развития </w:t>
      </w:r>
      <w:r w:rsidR="00102147">
        <w:rPr>
          <w:color w:val="000000"/>
          <w:sz w:val="27"/>
          <w:szCs w:val="27"/>
        </w:rPr>
        <w:t>знаний эстетического воспитания, в процессе которой у детей совершенствуются наблюдательность, эстетическое восприятие, художественный вкус, и творческие способности. Систематическое  и целенаправленное овладение всеми необходимыми средствами  и способами деятельности доставляет детям радость творчества и всестороннее развитие.</w:t>
      </w:r>
    </w:p>
    <w:p w:rsidR="00102147" w:rsidRDefault="007F5668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102147">
        <w:rPr>
          <w:color w:val="000000"/>
          <w:sz w:val="27"/>
          <w:szCs w:val="27"/>
        </w:rPr>
        <w:t>Современная система образования уделяет большое внимание проблемам</w:t>
      </w:r>
      <w:r w:rsidR="006B7F2A">
        <w:rPr>
          <w:color w:val="000000"/>
          <w:sz w:val="27"/>
          <w:szCs w:val="27"/>
        </w:rPr>
        <w:t xml:space="preserve"> творчества и формированию творческой личности в процессе обучения и </w:t>
      </w:r>
      <w:r w:rsidR="006B7F2A">
        <w:rPr>
          <w:color w:val="000000"/>
          <w:sz w:val="27"/>
          <w:szCs w:val="27"/>
        </w:rPr>
        <w:lastRenderedPageBreak/>
        <w:t>воспитания. Каждый педагог стремится развить в своих воспитанниках не только определенные знания, умения и навыки, но также способность самостоятельно добывать знания, решать творческие задачи.</w:t>
      </w:r>
    </w:p>
    <w:p w:rsidR="00201E35" w:rsidRDefault="007F5668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102147">
        <w:rPr>
          <w:color w:val="000000"/>
          <w:sz w:val="27"/>
          <w:szCs w:val="27"/>
        </w:rPr>
        <w:t>Изобразительное творчество располагает мн</w:t>
      </w:r>
      <w:r w:rsidR="00201E35">
        <w:rPr>
          <w:color w:val="000000"/>
          <w:sz w:val="27"/>
          <w:szCs w:val="27"/>
        </w:rPr>
        <w:t xml:space="preserve">огообразием материалов и техник, </w:t>
      </w:r>
      <w:r>
        <w:rPr>
          <w:color w:val="000000"/>
          <w:sz w:val="27"/>
          <w:szCs w:val="27"/>
        </w:rPr>
        <w:t xml:space="preserve">а, именно, аппликация, </w:t>
      </w:r>
      <w:r w:rsidR="00201E35">
        <w:rPr>
          <w:color w:val="000000"/>
          <w:sz w:val="27"/>
          <w:szCs w:val="27"/>
        </w:rPr>
        <w:t>поэтому своей методической темой я выбрала тему «Нетрадиционные техники аппликации в детском саду», целью которой является развитие творческих способностей детей посредством нетрадиционных техник аппликации, формирование разносторонней личности ребенка и его волевых качеств. В ходе работы над данной методической темой реша</w:t>
      </w:r>
      <w:r>
        <w:rPr>
          <w:color w:val="000000"/>
          <w:sz w:val="27"/>
          <w:szCs w:val="27"/>
        </w:rPr>
        <w:t>ю</w:t>
      </w:r>
      <w:r w:rsidR="00201E35">
        <w:rPr>
          <w:color w:val="000000"/>
          <w:sz w:val="27"/>
          <w:szCs w:val="27"/>
        </w:rPr>
        <w:t xml:space="preserve"> следующие задачи:</w:t>
      </w:r>
    </w:p>
    <w:p w:rsidR="00201E35" w:rsidRDefault="007F5668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201E35">
        <w:rPr>
          <w:color w:val="000000"/>
          <w:sz w:val="27"/>
          <w:szCs w:val="27"/>
        </w:rPr>
        <w:t xml:space="preserve">Обогащать знания и представления детей о предметах, материалах, их свойствах, способах их применения; </w:t>
      </w:r>
    </w:p>
    <w:p w:rsidR="00102147" w:rsidRDefault="007F5668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201E35">
        <w:rPr>
          <w:color w:val="000000"/>
          <w:sz w:val="27"/>
          <w:szCs w:val="27"/>
        </w:rPr>
        <w:t>Инициировать ребенка самостоятельно определять замысел и сохранять его на протяжении всей работы;</w:t>
      </w:r>
    </w:p>
    <w:p w:rsidR="00201E35" w:rsidRDefault="00201E35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3.Создать условия для свободного, самостоятельного, разнопланового экспериментирования с художественными материалами;</w:t>
      </w:r>
    </w:p>
    <w:p w:rsidR="00201E35" w:rsidRDefault="00201E35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4.Развивать мелкую моторику рук, тактильное восприятие; формировать навыки контроля и самоконтроля;</w:t>
      </w:r>
    </w:p>
    <w:p w:rsidR="00201E35" w:rsidRDefault="00201E35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5.Развивать изобразительные навыки и умения, наблюдательность, эстетическое восприятие, эмоциональную отзывчивость;</w:t>
      </w:r>
    </w:p>
    <w:p w:rsidR="00201E35" w:rsidRDefault="00201E35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6.Осуществлять эстетическое, трудовое </w:t>
      </w:r>
      <w:r w:rsidR="000978E2">
        <w:rPr>
          <w:color w:val="000000"/>
          <w:sz w:val="27"/>
          <w:szCs w:val="27"/>
        </w:rPr>
        <w:t>и нравственное воспитание.</w:t>
      </w:r>
    </w:p>
    <w:p w:rsidR="00566654" w:rsidRDefault="00643D06" w:rsidP="00566654">
      <w:pPr>
        <w:pStyle w:val="a3"/>
        <w:spacing w:before="0" w:beforeAutospacing="0"/>
        <w:rPr>
          <w:rFonts w:ascii="Tahoma" w:hAnsi="Tahoma" w:cs="Tahoma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     Решение поставленных задач помогает развитию и формированию зрительных восприятий, пространственных представлений, воображения, памяти, чувств и других психических процессов</w:t>
      </w:r>
      <w:r w:rsidR="00566654">
        <w:rPr>
          <w:color w:val="000000"/>
          <w:sz w:val="27"/>
          <w:szCs w:val="27"/>
        </w:rPr>
        <w:t xml:space="preserve">. Формируются настойчивость, целеустремленность, целенаправленность, трудолюбие и аккуратность. Аппликация  важна для развития мелкой моторики пальцев рук, их мускулатуры, координации движений. </w:t>
      </w:r>
      <w:r w:rsidR="00566654" w:rsidRPr="00566654">
        <w:rPr>
          <w:color w:val="000000"/>
          <w:sz w:val="27"/>
          <w:szCs w:val="27"/>
        </w:rPr>
        <w:t xml:space="preserve"> </w:t>
      </w:r>
      <w:r w:rsidR="00566654">
        <w:rPr>
          <w:color w:val="000000"/>
          <w:sz w:val="27"/>
          <w:szCs w:val="27"/>
        </w:rPr>
        <w:t>Систематическое овладение всеми необходимыми средствами и способами деятельности (аппликация) обеспечивает детям радость творчества и их всестороннее развитие (эстетическое, интеллектуальное, сенсорное, нравственно-трудовое, физическое). А также, позволяет плодотворно решать задачи подготовки детей к школе.</w:t>
      </w:r>
    </w:p>
    <w:p w:rsidR="00643D06" w:rsidRPr="00DE1BEE" w:rsidRDefault="00643D06" w:rsidP="00566654">
      <w:pPr>
        <w:spacing w:after="0" w:line="258" w:lineRule="atLeast"/>
        <w:ind w:left="322"/>
        <w:jc w:val="both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6E3696" w:rsidRPr="00685F98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 w:rsidRPr="00685F98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:rsidR="006E3696" w:rsidRPr="00685F98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 w:rsidRPr="00685F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85F98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685F98">
        <w:rPr>
          <w:rFonts w:ascii="Times New Roman" w:hAnsi="Times New Roman" w:cs="Times New Roman"/>
          <w:sz w:val="24"/>
          <w:szCs w:val="24"/>
        </w:rPr>
        <w:t xml:space="preserve">, Т. Н. Изобразительная деятельность и эстетическое развитие дошкольников. – М.: Просвещение, 2008. – 189 </w:t>
      </w:r>
      <w:proofErr w:type="gramStart"/>
      <w:r w:rsidRPr="00685F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5F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696" w:rsidRPr="00685F98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 w:rsidRPr="00685F98">
        <w:rPr>
          <w:rFonts w:ascii="Times New Roman" w:hAnsi="Times New Roman" w:cs="Times New Roman"/>
          <w:sz w:val="24"/>
          <w:szCs w:val="24"/>
        </w:rPr>
        <w:t xml:space="preserve">2. Комарова, Т.С. Детское художественное творчество. Методическое пособие для воспитателей и педагогов. - М.: Мозаика-Синтез, 2009. - 132 </w:t>
      </w:r>
      <w:proofErr w:type="gramStart"/>
      <w:r w:rsidRPr="00685F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5F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3696" w:rsidRPr="00685F98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 w:rsidRPr="00685F98">
        <w:rPr>
          <w:rFonts w:ascii="Times New Roman" w:hAnsi="Times New Roman" w:cs="Times New Roman"/>
          <w:sz w:val="24"/>
          <w:szCs w:val="24"/>
        </w:rPr>
        <w:t xml:space="preserve">3. Ушинский, К.Д. Избранное. – М.: </w:t>
      </w:r>
      <w:proofErr w:type="spellStart"/>
      <w:r w:rsidRPr="00685F9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85F98">
        <w:rPr>
          <w:rFonts w:ascii="Times New Roman" w:hAnsi="Times New Roman" w:cs="Times New Roman"/>
          <w:sz w:val="24"/>
          <w:szCs w:val="24"/>
        </w:rPr>
        <w:t xml:space="preserve">, 2009. – 465 с. </w:t>
      </w:r>
    </w:p>
    <w:p w:rsidR="006E3696" w:rsidRPr="00685F98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 w:rsidRPr="00685F9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85F98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685F98">
        <w:rPr>
          <w:rFonts w:ascii="Times New Roman" w:hAnsi="Times New Roman" w:cs="Times New Roman"/>
          <w:sz w:val="24"/>
          <w:szCs w:val="24"/>
        </w:rPr>
        <w:t xml:space="preserve">, Т.Я. Возвращение к истокам: Народное искусство и детское творчество. – М.: </w:t>
      </w:r>
      <w:proofErr w:type="spellStart"/>
      <w:r w:rsidRPr="00685F9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85F98">
        <w:rPr>
          <w:rFonts w:ascii="Times New Roman" w:hAnsi="Times New Roman" w:cs="Times New Roman"/>
          <w:sz w:val="24"/>
          <w:szCs w:val="24"/>
        </w:rPr>
        <w:t xml:space="preserve">, 2000. – 196 с. </w:t>
      </w:r>
    </w:p>
    <w:p w:rsidR="006E3696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 w:rsidRPr="00685F98">
        <w:rPr>
          <w:rFonts w:ascii="Times New Roman" w:hAnsi="Times New Roman" w:cs="Times New Roman"/>
          <w:sz w:val="24"/>
          <w:szCs w:val="24"/>
        </w:rPr>
        <w:t xml:space="preserve">5. Эстетическое воспитание в детском саду / под ред. Н.А.Ветлугиной. – М.: Детство-Пресс, 2005. – 217 </w:t>
      </w:r>
      <w:proofErr w:type="gramStart"/>
      <w:r w:rsidRPr="00685F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85F98">
        <w:rPr>
          <w:rFonts w:ascii="Times New Roman" w:hAnsi="Times New Roman" w:cs="Times New Roman"/>
          <w:sz w:val="24"/>
          <w:szCs w:val="24"/>
        </w:rPr>
        <w:t>.</w:t>
      </w:r>
    </w:p>
    <w:p w:rsidR="006E3696" w:rsidRDefault="006E3696" w:rsidP="006E36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Интернет – ресурсы.</w:t>
      </w:r>
    </w:p>
    <w:p w:rsidR="00201E35" w:rsidRDefault="00201E35" w:rsidP="00102147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02147" w:rsidRPr="00C92590" w:rsidRDefault="00C4649B" w:rsidP="00942688">
      <w:pPr>
        <w:pStyle w:val="a3"/>
        <w:jc w:val="both"/>
        <w:rPr>
          <w:b/>
          <w:color w:val="000000"/>
          <w:sz w:val="72"/>
          <w:szCs w:val="72"/>
          <w:lang w:val="kk-KZ"/>
        </w:rPr>
      </w:pPr>
      <w:r>
        <w:rPr>
          <w:b/>
          <w:color w:val="000000"/>
          <w:sz w:val="72"/>
          <w:szCs w:val="72"/>
          <w:lang w:val="kk-KZ"/>
        </w:rPr>
        <w:t xml:space="preserve"> </w:t>
      </w:r>
    </w:p>
    <w:p w:rsidR="00C92590" w:rsidRPr="00C92590" w:rsidRDefault="00C92590" w:rsidP="00942688">
      <w:pPr>
        <w:pStyle w:val="a3"/>
        <w:jc w:val="both"/>
        <w:rPr>
          <w:b/>
          <w:color w:val="000000"/>
          <w:sz w:val="72"/>
          <w:szCs w:val="72"/>
          <w:lang w:val="kk-KZ"/>
        </w:rPr>
      </w:pPr>
    </w:p>
    <w:p w:rsidR="005C4432" w:rsidRPr="00C92590" w:rsidRDefault="00C4649B" w:rsidP="00942688">
      <w:pPr>
        <w:pStyle w:val="a3"/>
        <w:jc w:val="both"/>
        <w:rPr>
          <w:b/>
          <w:color w:val="000000"/>
          <w:sz w:val="72"/>
          <w:szCs w:val="72"/>
          <w:lang w:val="kk-KZ"/>
        </w:rPr>
      </w:pPr>
      <w:r>
        <w:rPr>
          <w:b/>
          <w:color w:val="000000"/>
          <w:sz w:val="72"/>
          <w:szCs w:val="72"/>
          <w:lang w:val="kk-KZ"/>
        </w:rPr>
        <w:t xml:space="preserve"> </w:t>
      </w:r>
    </w:p>
    <w:p w:rsidR="00C92590" w:rsidRPr="00C92590" w:rsidRDefault="00C92590" w:rsidP="00942688">
      <w:pPr>
        <w:pStyle w:val="a3"/>
        <w:jc w:val="both"/>
        <w:rPr>
          <w:b/>
          <w:color w:val="000000"/>
          <w:sz w:val="72"/>
          <w:szCs w:val="72"/>
          <w:lang w:val="kk-KZ"/>
        </w:rPr>
      </w:pPr>
    </w:p>
    <w:p w:rsidR="005C4432" w:rsidRPr="00C92590" w:rsidRDefault="00C4649B" w:rsidP="00942688">
      <w:pPr>
        <w:pStyle w:val="a3"/>
        <w:jc w:val="both"/>
        <w:rPr>
          <w:b/>
          <w:color w:val="000000"/>
          <w:sz w:val="72"/>
          <w:szCs w:val="72"/>
          <w:lang w:val="kk-KZ"/>
        </w:rPr>
      </w:pPr>
      <w:r>
        <w:rPr>
          <w:b/>
          <w:color w:val="000000"/>
          <w:sz w:val="72"/>
          <w:szCs w:val="72"/>
          <w:lang w:val="kk-KZ"/>
        </w:rPr>
        <w:t xml:space="preserve"> </w:t>
      </w:r>
    </w:p>
    <w:p w:rsidR="00B26DCC" w:rsidRPr="00942688" w:rsidRDefault="00B26DCC" w:rsidP="00B26DCC">
      <w:pPr>
        <w:pStyle w:val="a3"/>
        <w:rPr>
          <w:color w:val="000000"/>
          <w:sz w:val="27"/>
          <w:szCs w:val="27"/>
          <w:lang w:val="kk-KZ"/>
        </w:rPr>
      </w:pPr>
    </w:p>
    <w:p w:rsidR="00B26DCC" w:rsidRDefault="00102147" w:rsidP="00B26DCC">
      <w:pPr>
        <w:pStyle w:val="a3"/>
        <w:rPr>
          <w:rFonts w:ascii="Tahoma" w:hAnsi="Tahoma" w:cs="Tahoma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 </w:t>
      </w:r>
    </w:p>
    <w:p w:rsidR="00B857B8" w:rsidRDefault="00B857B8"/>
    <w:sectPr w:rsidR="00B857B8" w:rsidSect="002612C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21FC"/>
    <w:multiLevelType w:val="multilevel"/>
    <w:tmpl w:val="EDCA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6DCC"/>
    <w:rsid w:val="00070142"/>
    <w:rsid w:val="000978E2"/>
    <w:rsid w:val="00102147"/>
    <w:rsid w:val="001F4EF8"/>
    <w:rsid w:val="00201E35"/>
    <w:rsid w:val="002612C2"/>
    <w:rsid w:val="002C5A20"/>
    <w:rsid w:val="003F4745"/>
    <w:rsid w:val="00475595"/>
    <w:rsid w:val="004E2A4B"/>
    <w:rsid w:val="00566654"/>
    <w:rsid w:val="005C4432"/>
    <w:rsid w:val="00626059"/>
    <w:rsid w:val="00643D06"/>
    <w:rsid w:val="006B7F2A"/>
    <w:rsid w:val="006E3696"/>
    <w:rsid w:val="007262EC"/>
    <w:rsid w:val="007B19D3"/>
    <w:rsid w:val="007B50B3"/>
    <w:rsid w:val="007F5668"/>
    <w:rsid w:val="00942688"/>
    <w:rsid w:val="00965E0E"/>
    <w:rsid w:val="00995710"/>
    <w:rsid w:val="00A11A18"/>
    <w:rsid w:val="00A122A8"/>
    <w:rsid w:val="00A53B2A"/>
    <w:rsid w:val="00B26DCC"/>
    <w:rsid w:val="00B44558"/>
    <w:rsid w:val="00B774E7"/>
    <w:rsid w:val="00B857B8"/>
    <w:rsid w:val="00C4649B"/>
    <w:rsid w:val="00C92590"/>
    <w:rsid w:val="00CE7EDA"/>
    <w:rsid w:val="00D36956"/>
    <w:rsid w:val="00D8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1C8F5-058C-4279-8828-517328A0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11</cp:revision>
  <cp:lastPrinted>2017-04-02T09:30:00Z</cp:lastPrinted>
  <dcterms:created xsi:type="dcterms:W3CDTF">2017-03-29T08:22:00Z</dcterms:created>
  <dcterms:modified xsi:type="dcterms:W3CDTF">2017-04-19T13:40:00Z</dcterms:modified>
</cp:coreProperties>
</file>