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6" w:rsidRPr="00307856" w:rsidRDefault="00307856" w:rsidP="00307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07856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lang w:eastAsia="ru-RU"/>
        </w:rPr>
        <w:t>Урок-игра "Счастливый случай" по теме "Механические колебания" скачать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6"/>
        <w:gridCol w:w="9269"/>
      </w:tblGrid>
      <w:tr w:rsidR="00307856" w:rsidRPr="00307856" w:rsidTr="00307856">
        <w:trPr>
          <w:tblCellSpacing w:w="0" w:type="dxa"/>
        </w:trPr>
        <w:tc>
          <w:tcPr>
            <w:tcW w:w="200" w:type="pct"/>
            <w:vAlign w:val="center"/>
            <w:hideMark/>
          </w:tcPr>
          <w:p w:rsidR="00307856" w:rsidRPr="00307856" w:rsidRDefault="00307856" w:rsidP="00307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Цели урока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повторить основные понятия, формулы, физические величины и их единицы, факты по теме «Механические колебания»,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познавательный интерес, умение объяснять физические явле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ния, решать задачи на расчет параметров колебательного движения, на нахо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ждение зависимости между величинами;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анализировать условия заданий, анализировать ответ однокласс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ников,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воспитывать взаимопомощь учащихся.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Ход урока: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Сегодняшний урок мы проведем в виде игры «Счастливый случай». Представляю команды: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 теперь каждая команда должна выбрать себе капитана. Капитаном должен быть самый эрудированный из Вас, так как именно капитан будет определять отвечающего на некоторые вопросы. Во время обсуждения у Вас может прозвучать несколько версий ответа, а капитан должен выбрать пра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вильный ответ (по его мнению). Как видите, на капитана возложена большая ответственность в игре.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Обязательное условие игры – взаимопомощь. Задания старайтесь выполнять сообща, помогайте друг другу.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78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1 гейм. «Гонка за лидером»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я буду задавать каждому из вас по очереди. За каждый правильный ответ команда будет получать по 2 очка. Если участник команды дает неверный ответ или не может ответить, на этот вопрос может ответить команда, но тогда она получит только 1 очко. На обдумывание ответа не бо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лее 5 секунд.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Вопросы первой команде: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    Дайте определение амплитуды колебаний.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     Как называется график колебательного движения?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      Дайте определение периода колебаний.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    Что является причиной затухания колебаний?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      Единица измерения частоты колебаний в СИ.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       Что такое пружинный маятник?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       Амплитуда колебаний 8 см. Чему равно смещение? (8 см)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       Частота колебаний 2 Гц. Чему равен период колебаний?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       В какой точке колебательного движения потенциальная энергия равна нулю?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    Дайте определение резонанса.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     Какие колебания называются свободными?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     Под </w:t>
            </w:r>
            <w:proofErr w:type="gramStart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действием</w:t>
            </w:r>
            <w:proofErr w:type="gramEnd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каких сил происходят колебания нитяного маятника?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Вопросы второй команде:</w:t>
            </w:r>
          </w:p>
          <w:p w:rsidR="00307856" w:rsidRPr="00307856" w:rsidRDefault="00307856" w:rsidP="00307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 1.        Дайте определение частоты колебаний.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     Какие колебания называются затухающими?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      Единица измерения периода колебаний в СИ.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    Под действием какой силы происходят колебания пружинного маятника?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      Наибольшее смещение тела 4 см. Чему равна амплитуда колебаний?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       Период колебаний 10 секунд. Чему равна частота колебаний?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        Почему </w:t>
            </w:r>
            <w:proofErr w:type="gramStart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нитяной</w:t>
            </w:r>
            <w:proofErr w:type="gramEnd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маятник не останавливается в положении равновесия, а движется дальше?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       В каких точках колебательного движения потенциальная энергия тела максимальна?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       В чем особенность колебаний, происходящих в безвоздушном про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странстве?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    Дайте определение вынужденных колебаний.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     Приведите пример свободных колебаний.</w:t>
            </w:r>
          </w:p>
          <w:p w:rsidR="00307856" w:rsidRPr="00307856" w:rsidRDefault="00307856" w:rsidP="00307856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     Формула связи периода и частоты колебаний. 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2 гейм. «Ты – мне, я – тебе</w:t>
            </w:r>
            <w:proofErr w:type="gramStart"/>
            <w:r w:rsidRPr="003078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.»</w:t>
            </w:r>
            <w:proofErr w:type="gramEnd"/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Команды по очереди задают вопросы соперникам. За каждый правильный ответ 2 очка.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78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3 гейм. «Темная лошадка»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Внимательно послушайте строки из биографий выдающихся физиков. Попытайтесь определить, о ком идет речь. Право ответа у команды, капитан которой первым поднимет руку.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правильный ответ после первой подсказки 6 очков, после второй 4 очка, после третьей 2 очка. Внимание!  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 №1. Подсказка 1 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Именно этот английский ученый, получивший за свою научную дея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тельность рыцарский титул, направил сподвижнику Петра Первого, круп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ному военачальнику Александру Даниловичу Меншикову извещение о том, что тот избран членом Королевской Академии наук Великобритании; пара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докс состоял в том, что Меншиков был безграмотным.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1695 году он получил должность смотрителя Монетного двора Великобритании, а через 4 года – директора; ему была поручена чеканка всех мо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нет страны.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Подсказка 2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Увлечение естественными науками он сочетал с увлечением религией. К концу жизни он написал сочинение о пророке Данииле и толкование Апока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липсиса. Тем не </w:t>
            </w:r>
            <w:proofErr w:type="gramStart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</w:t>
            </w:r>
            <w:proofErr w:type="gramEnd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богу, по словам Ф. Энгельса, он оставил только пер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вый толчок, но запретил всякое дальнейшее вмешательство в Солнечную систему.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Этот ученый – физик одновременно является автором двух важных математических методов: дифференциального и интегрального исчислений.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Подсказка 3.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Философ Г. Гегель шутил: три яблока сгубили мир: яблоко Адама, Яблоко Париса и яблоко …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Ответ:</w:t>
            </w:r>
            <w:proofErr w:type="gramEnd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Исаак Ньютон</w:t>
            </w:r>
            <w:proofErr w:type="gramStart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7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 №2. Подсказка 1 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этот ученый получил в монастыре, образование – частично на медицинском факультете Пизанского университета; затем работал препо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давателем математики, был придворным философом.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статики началась с Архимеда, история же механики неразрывно связана с именем этого ученого.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Подсказка 2.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умер в 1642 году, а почти через 100 лет – в 1737 году прах ученого, согласно его завещанию, был перенесен во Флоренцию и захоронен рядом с прахом Микеланджело.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Лишь спустя почти три с половиной столетия после его кончины папа римский Иоанн Павел Второй выступил с заявлением</w:t>
            </w:r>
            <w:proofErr w:type="gramStart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котором признал, что гонения церкви на ученого были напрасны: он был прав.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Подсказка 3.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образному выражению, этот ученый сумел отстоять свои научные взгляды и победить «на коленях».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Ответ:</w:t>
            </w:r>
            <w:proofErr w:type="gramEnd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Галилео Галилей</w:t>
            </w:r>
            <w:proofErr w:type="gramStart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3078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 гейм. «</w:t>
            </w:r>
            <w:proofErr w:type="gramStart"/>
            <w:r w:rsidRPr="003078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Заморочки</w:t>
            </w:r>
            <w:proofErr w:type="gramEnd"/>
            <w:r w:rsidRPr="003078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 xml:space="preserve"> из мешочка»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каждой команды по очереди вынимают бочонки с номерами. На обдумывание ответа 20 секунд.  За правильный ответ 5 очков. В случае неверного ответа могут ответить соперники и получить также 5 очков.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                     Существует ли колебательное движение, для которого период ра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вен частоте. Если да, то чему равны период и частота такого дви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жения? (1 секунда, 1 Герц)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                     Как привести в колебательное движение маятник стенных часов, со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общив ему только  потенциальную энергию? (Отвести от положения равновесия)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                     Когда полная механическая энергия колеблющегося тела равна нулю? (Если тело покоится)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                     Амплитуда колебаний 5 см. Чему равен путь, пройденный телом при колебательном движении за период? (20 см)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                     (Бочонок «счастливый случай»; если команда дает верный ответ, то получит 10 очков) Амплитуда колебаний точки струны  1 мм, частота 1 кГц. Какой путь пройдет точка за 0,2 с? (80 см)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                     Как изменится частота колебаний нитяного маятника при увеличении длины нити в 3 раза? (Уменьшится  в   √3 раза</w:t>
            </w:r>
            <w:proofErr w:type="gramStart"/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                     Как изменится частота колебаний пружинного маятника при уменьшении массы груза в 4 раза? (Увеличится в 2 раза)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                     Как изменится ход часов с маятником на металлическом стержне при повышении температуры? (Будут отставать)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                     По графику колебательного движения найти амплитуду, период  и частоту колебаний.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                  Маятник за 2 минуты совершил 200 колебаний. Найдите период и частоту колебаний.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 </w:t>
            </w:r>
            <w:r w:rsidRPr="003078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ru-RU"/>
              </w:rPr>
              <w:t>5 гейм. «Дальше, дальше…»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минуту нужно написать как можно больше примеров колебатель</w:t>
            </w: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ного движения. За каждый пример 2 очка.</w:t>
            </w:r>
          </w:p>
          <w:p w:rsidR="00307856" w:rsidRPr="00307856" w:rsidRDefault="00307856" w:rsidP="003078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Подведение итогов игры. Выставление оценок.</w:t>
            </w:r>
          </w:p>
        </w:tc>
      </w:tr>
    </w:tbl>
    <w:p w:rsidR="000D797C" w:rsidRDefault="000D797C">
      <w:bookmarkStart w:id="0" w:name="_GoBack"/>
      <w:bookmarkEnd w:id="0"/>
    </w:p>
    <w:sectPr w:rsidR="000D797C" w:rsidSect="003078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B7"/>
    <w:rsid w:val="000D797C"/>
    <w:rsid w:val="00307856"/>
    <w:rsid w:val="007D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PC18</cp:lastModifiedBy>
  <cp:revision>2</cp:revision>
  <dcterms:created xsi:type="dcterms:W3CDTF">2017-03-31T04:09:00Z</dcterms:created>
  <dcterms:modified xsi:type="dcterms:W3CDTF">2017-03-31T04:09:00Z</dcterms:modified>
</cp:coreProperties>
</file>