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11" w:rsidRDefault="000A6911" w:rsidP="000A6911"/>
    <w:tbl>
      <w:tblPr>
        <w:tblStyle w:val="a6"/>
        <w:tblW w:w="10632" w:type="dxa"/>
        <w:tblInd w:w="-885" w:type="dxa"/>
        <w:tblLook w:val="04A0"/>
      </w:tblPr>
      <w:tblGrid>
        <w:gridCol w:w="1986"/>
        <w:gridCol w:w="4819"/>
        <w:gridCol w:w="3827"/>
      </w:tblGrid>
      <w:tr w:rsidR="000A6911" w:rsidRPr="00701F40" w:rsidTr="00E42C58">
        <w:tc>
          <w:tcPr>
            <w:tcW w:w="1986" w:type="dxa"/>
          </w:tcPr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646" w:type="dxa"/>
            <w:gridSpan w:val="2"/>
          </w:tcPr>
          <w:p w:rsidR="000A6911" w:rsidRPr="00DC7350" w:rsidRDefault="000A6911" w:rsidP="00E42C58">
            <w:pPr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</w:pPr>
            <w:r w:rsidRPr="00DC7350">
              <w:rPr>
                <w:rFonts w:ascii="Times New Roman" w:hAnsi="Times New Roman"/>
                <w:b/>
                <w:iCs/>
                <w:noProof/>
                <w:sz w:val="24"/>
                <w:szCs w:val="24"/>
              </w:rPr>
              <w:t>Тыңдау әдебі. Тілдік қатынас.</w:t>
            </w:r>
          </w:p>
          <w:p w:rsidR="000A6911" w:rsidRPr="00833E09" w:rsidRDefault="000A6911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6911" w:rsidRPr="00701F40" w:rsidTr="00E42C58">
        <w:trPr>
          <w:trHeight w:val="537"/>
        </w:trPr>
        <w:tc>
          <w:tcPr>
            <w:tcW w:w="1986" w:type="dxa"/>
          </w:tcPr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8646" w:type="dxa"/>
            <w:gridSpan w:val="2"/>
          </w:tcPr>
          <w:p w:rsidR="000A6911" w:rsidRPr="008C7676" w:rsidRDefault="000A6911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50">
              <w:rPr>
                <w:rFonts w:ascii="Times New Roman" w:hAnsi="Times New Roman"/>
                <w:sz w:val="24"/>
                <w:szCs w:val="24"/>
              </w:rPr>
              <w:t xml:space="preserve">Тақырыпты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тарау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тақырыбымен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байланыстыра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түсіну арқылы тақырыпты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жетілді</w:t>
            </w:r>
            <w:proofErr w:type="gramStart"/>
            <w:r w:rsidRPr="00DC7350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End"/>
            <w:r w:rsidRPr="00DC735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, өмірмен байланыстыруға мүмкіндік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жасап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, мәтін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идеясын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350">
              <w:rPr>
                <w:rFonts w:ascii="Times New Roman" w:hAnsi="Times New Roman"/>
                <w:sz w:val="24"/>
                <w:szCs w:val="24"/>
              </w:rPr>
              <w:t>ашды</w:t>
            </w:r>
            <w:proofErr w:type="spellEnd"/>
            <w:r w:rsidRPr="00DC73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6911" w:rsidRPr="000A6911" w:rsidTr="00E42C58">
        <w:tc>
          <w:tcPr>
            <w:tcW w:w="1986" w:type="dxa"/>
          </w:tcPr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</w:t>
            </w:r>
          </w:p>
        </w:tc>
        <w:tc>
          <w:tcPr>
            <w:tcW w:w="8646" w:type="dxa"/>
            <w:gridSpan w:val="2"/>
          </w:tcPr>
          <w:p w:rsidR="000A6911" w:rsidRPr="008C7676" w:rsidRDefault="000A6911" w:rsidP="00E42C5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Тақырыпты  түсініп оқи білуге баулу. Тілін, сөздік қорларын дамыту арқылы сабаққа деген қызығушылығын арттыру</w:t>
            </w:r>
          </w:p>
        </w:tc>
      </w:tr>
      <w:tr w:rsidR="000A6911" w:rsidRPr="00701F40" w:rsidTr="00E42C58">
        <w:tc>
          <w:tcPr>
            <w:tcW w:w="1986" w:type="dxa"/>
          </w:tcPr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8646" w:type="dxa"/>
            <w:gridSpan w:val="2"/>
          </w:tcPr>
          <w:p w:rsidR="000A6911" w:rsidRPr="008C7676" w:rsidRDefault="000A6911" w:rsidP="00E42C5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50">
              <w:rPr>
                <w:rFonts w:ascii="Times New Roman" w:hAnsi="Times New Roman"/>
                <w:color w:val="000000" w:themeColor="text1"/>
                <w:sz w:val="24"/>
              </w:rPr>
              <w:t>Оқушылар  тақырыппен жұмыс істеу тәсілдерін  ждетілдіру арқылы еркін пайдаланады, түснеді және тапсырмаларды қатесіз орындайды</w:t>
            </w:r>
          </w:p>
        </w:tc>
      </w:tr>
      <w:tr w:rsidR="000A6911" w:rsidRPr="00701F40" w:rsidTr="00E42C58">
        <w:tc>
          <w:tcPr>
            <w:tcW w:w="1986" w:type="dxa"/>
          </w:tcPr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8646" w:type="dxa"/>
            <w:gridSpan w:val="2"/>
          </w:tcPr>
          <w:p w:rsidR="000A6911" w:rsidRPr="00701F40" w:rsidRDefault="000A6911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</w:t>
            </w:r>
            <w:proofErr w:type="spellStart"/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>Сыни</w:t>
            </w:r>
            <w:proofErr w:type="spellEnd"/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701F40">
              <w:rPr>
                <w:rFonts w:ascii="Times New Roman" w:eastAsia="Calibri" w:hAnsi="Times New Roman" w:cs="Times New Roman"/>
                <w:sz w:val="24"/>
                <w:szCs w:val="24"/>
              </w:rPr>
              <w:t>ғыдан ойлауға үйрету”,  “Оқытуды басқару және көшбасшылық”.</w:t>
            </w: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11" w:rsidRPr="00701F40" w:rsidTr="00E42C58">
        <w:tc>
          <w:tcPr>
            <w:tcW w:w="1986" w:type="dxa"/>
          </w:tcPr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</w:t>
            </w:r>
            <w:proofErr w:type="gram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с-т</w:t>
            </w:r>
            <w:proofErr w:type="gramEnd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әсілдер</w:t>
            </w:r>
          </w:p>
        </w:tc>
        <w:tc>
          <w:tcPr>
            <w:tcW w:w="8646" w:type="dxa"/>
            <w:gridSpan w:val="2"/>
          </w:tcPr>
          <w:p w:rsidR="000A6911" w:rsidRPr="00701F40" w:rsidRDefault="000A6911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676">
              <w:rPr>
                <w:rFonts w:ascii="Times New Roman" w:hAnsi="Times New Roman" w:cs="Times New Roman"/>
                <w:b/>
                <w:sz w:val="24"/>
                <w:szCs w:val="24"/>
              </w:rPr>
              <w:t>Конверт-сұрақ» әдісі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13298">
              <w:rPr>
                <w:rFonts w:ascii="Times New Roman" w:hAnsi="Times New Roman" w:cs="Times New Roman"/>
                <w:b/>
                <w:szCs w:val="28"/>
                <w:lang w:eastAsia="en-GB"/>
              </w:rPr>
              <w:t xml:space="preserve"> Сәйкестендіру</w:t>
            </w:r>
            <w:proofErr w:type="gramStart"/>
            <w:r>
              <w:rPr>
                <w:rFonts w:ascii="Times New Roman" w:hAnsi="Times New Roman" w:cs="Times New Roman"/>
                <w:b/>
                <w:szCs w:val="28"/>
                <w:lang w:eastAsia="en-GB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b/>
                <w:szCs w:val="28"/>
                <w:lang w:eastAsia="en-GB"/>
              </w:rPr>
              <w:t xml:space="preserve">иға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  <w:lang w:eastAsia="en-GB"/>
              </w:rPr>
              <w:t>шабуыл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  <w:lang w:eastAsia="en-GB"/>
              </w:rPr>
              <w:t>,</w:t>
            </w: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жүйрік </w:t>
            </w:r>
            <w:proofErr w:type="spell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0A6911" w:rsidRPr="00701F40" w:rsidTr="00E42C58">
        <w:tc>
          <w:tcPr>
            <w:tcW w:w="1986" w:type="dxa"/>
          </w:tcPr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Қолданылатын </w:t>
            </w: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646" w:type="dxa"/>
            <w:gridSpan w:val="2"/>
          </w:tcPr>
          <w:p w:rsidR="000A6911" w:rsidRPr="00701F40" w:rsidRDefault="000A6911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маркерлер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портреттер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, тақ</w:t>
            </w:r>
            <w:proofErr w:type="gram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стикерлер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, ноутбук</w:t>
            </w:r>
          </w:p>
        </w:tc>
      </w:tr>
      <w:tr w:rsidR="000A6911" w:rsidRPr="00701F40" w:rsidTr="00E42C58">
        <w:trPr>
          <w:trHeight w:val="3855"/>
        </w:trPr>
        <w:tc>
          <w:tcPr>
            <w:tcW w:w="1986" w:type="dxa"/>
            <w:tcBorders>
              <w:top w:val="single" w:sz="4" w:space="0" w:color="auto"/>
            </w:tcBorders>
          </w:tcPr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911" w:rsidRPr="00701F40" w:rsidRDefault="000A6911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0A6911" w:rsidRPr="008602C4" w:rsidRDefault="000A6911" w:rsidP="00E42C5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Жа</w:t>
            </w:r>
            <w:proofErr w:type="gram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ңа тақырыпқа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сыныпты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сурет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арқылы 3  топқа бөлу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0A6911" w:rsidRPr="008602C4" w:rsidRDefault="000A6911" w:rsidP="00E42C5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Оқушылардың мұндағы мақсаты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арқылы өз жұптарын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топ </w:t>
            </w:r>
            <w:proofErr w:type="spellStart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құралу</w:t>
            </w:r>
          </w:p>
        </w:tc>
      </w:tr>
    </w:tbl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2126"/>
        <w:gridCol w:w="3402"/>
        <w:gridCol w:w="3118"/>
      </w:tblGrid>
      <w:tr w:rsidR="000A6911" w:rsidRPr="003608AB" w:rsidTr="00E42C58">
        <w:tc>
          <w:tcPr>
            <w:tcW w:w="1986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Сабақ кезең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3402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Мұғалімнің 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3118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Оқушылардың 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</w:tr>
      <w:tr w:rsidR="000A6911" w:rsidRPr="003608AB" w:rsidTr="00E42C58">
        <w:tc>
          <w:tcPr>
            <w:tcW w:w="1986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</w:p>
        </w:tc>
        <w:tc>
          <w:tcPr>
            <w:tcW w:w="2126" w:type="dxa"/>
          </w:tcPr>
          <w:p w:rsidR="000A6911" w:rsidRPr="00513298" w:rsidRDefault="000A6911" w:rsidP="00E42C5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3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</w:t>
            </w:r>
            <w:proofErr w:type="gramEnd"/>
            <w:r w:rsidRPr="00513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513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шабуыл</w:t>
            </w:r>
            <w:proofErr w:type="spellEnd"/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арқылы</w:t>
            </w:r>
          </w:p>
          <w:p w:rsidR="000A6911" w:rsidRPr="00513298" w:rsidRDefault="000A6911" w:rsidP="00E42C5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Сұрақ </w:t>
            </w:r>
            <w:proofErr w:type="spellStart"/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жауапты</w:t>
            </w:r>
            <w:proofErr w:type="spellEnd"/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spellEnd"/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A6911" w:rsidRPr="00513298" w:rsidRDefault="000A6911" w:rsidP="00E42C58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3298">
              <w:rPr>
                <w:rFonts w:ascii="Times New Roman" w:hAnsi="Times New Roman" w:cs="Times New Roman"/>
              </w:rPr>
              <w:t xml:space="preserve">Үйге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сұра</w:t>
            </w:r>
            <w:proofErr w:type="gramStart"/>
            <w:r w:rsidRPr="00513298">
              <w:rPr>
                <w:rFonts w:ascii="Times New Roman" w:hAnsi="Times New Roman" w:cs="Times New Roman"/>
              </w:rPr>
              <w:t>қ-</w:t>
            </w:r>
            <w:proofErr w:type="gramEnd"/>
            <w:r w:rsidRPr="00513298">
              <w:rPr>
                <w:rFonts w:ascii="Times New Roman" w:hAnsi="Times New Roman" w:cs="Times New Roman"/>
              </w:rPr>
              <w:t xml:space="preserve">жауап арқылы әр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топты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 диалогқа түсіру</w:t>
            </w:r>
          </w:p>
          <w:p w:rsidR="000A6911" w:rsidRPr="00513298" w:rsidRDefault="000A6911" w:rsidP="00E42C5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</w:rPr>
              <w:t xml:space="preserve">,Өткен тақырып аррналған а үй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тасырмасын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қайталау ға сұрақтар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жасалып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плакатқа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жазылып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тақ</w:t>
            </w:r>
            <w:proofErr w:type="gramStart"/>
            <w:r w:rsidRPr="00513298">
              <w:rPr>
                <w:rFonts w:ascii="Times New Roman" w:hAnsi="Times New Roman" w:cs="Times New Roman"/>
              </w:rPr>
              <w:t>та</w:t>
            </w:r>
            <w:proofErr w:type="gramEnd"/>
            <w:r w:rsidRPr="00513298">
              <w:rPr>
                <w:rFonts w:ascii="Times New Roman" w:hAnsi="Times New Roman" w:cs="Times New Roman"/>
              </w:rPr>
              <w:t xml:space="preserve">ға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ілінеді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крассворд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карточкалар</w:t>
            </w:r>
            <w:proofErr w:type="spellEnd"/>
          </w:p>
        </w:tc>
        <w:tc>
          <w:tcPr>
            <w:tcW w:w="3118" w:type="dxa"/>
          </w:tcPr>
          <w:p w:rsidR="000A6911" w:rsidRPr="00513298" w:rsidRDefault="000A6911" w:rsidP="00E42C58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3298">
              <w:rPr>
                <w:rFonts w:ascii="Times New Roman" w:hAnsi="Times New Roman" w:cs="Times New Roman"/>
              </w:rPr>
              <w:t xml:space="preserve">Оқушылардың мұндағы мақсаты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тапсырмаларды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қатесіз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топпен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білімдерін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тексеру</w:t>
            </w:r>
            <w:proofErr w:type="spellEnd"/>
            <w:r w:rsidRPr="00513298">
              <w:rPr>
                <w:rFonts w:ascii="Times New Roman" w:hAnsi="Times New Roman" w:cs="Times New Roman"/>
              </w:rPr>
              <w:t>.</w:t>
            </w:r>
          </w:p>
          <w:p w:rsidR="000A6911" w:rsidRPr="00513298" w:rsidRDefault="000A6911" w:rsidP="00E42C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lang w:val="kk-KZ"/>
              </w:rPr>
              <w:t>Топпен жұмыс жасау, жарыс арқылы сабаққа деген ынталары артады</w:t>
            </w:r>
          </w:p>
        </w:tc>
      </w:tr>
      <w:tr w:rsidR="000A6911" w:rsidRPr="003608AB" w:rsidTr="00E42C58">
        <w:tc>
          <w:tcPr>
            <w:tcW w:w="1986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2126" w:type="dxa"/>
          </w:tcPr>
          <w:p w:rsidR="000A6911" w:rsidRPr="008C7676" w:rsidRDefault="000A6911" w:rsidP="00E42C58">
            <w:pPr>
              <w:tabs>
                <w:tab w:val="left" w:pos="191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Өткен тақырыпты</w:t>
            </w:r>
            <w:r w:rsidRPr="008C7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еңгертуде </w:t>
            </w:r>
            <w:r w:rsidRPr="008C7676">
              <w:rPr>
                <w:rFonts w:ascii="Times New Roman" w:hAnsi="Times New Roman" w:cs="Times New Roman"/>
                <w:b/>
                <w:sz w:val="24"/>
                <w:szCs w:val="24"/>
              </w:rPr>
              <w:t>«Конверт-сұрақ» әдісін</w:t>
            </w:r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қолдану  жә</w:t>
            </w:r>
            <w:proofErr w:type="gram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не жа</w:t>
            </w:r>
            <w:proofErr w:type="gram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ңа тақырыпқа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бастама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A6911" w:rsidRPr="008C7676" w:rsidRDefault="000A6911" w:rsidP="00E42C5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Сабақта қолданылатын әдіс оқушыларды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ойлауына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ықпал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. Мұнда ә</w:t>
            </w:r>
            <w:proofErr w:type="gram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бала, өз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айтып,шығармашылығын қалыптастырады.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– бала бұрын тек тыңдаушы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ізденуші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, өз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дәлелдеуші, ұйымдастырушы </w:t>
            </w:r>
            <w:proofErr w:type="gram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өлін атқарады. Сын тұ</w:t>
            </w:r>
            <w:proofErr w:type="gram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ғысынан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қабілеттері сабақ үстіндегі проблемалық сұрақтарды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сұраққа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нұсқада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берумен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және ситуациялық жағдайлардан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шығу әрекеттерінен байқалады. </w:t>
            </w:r>
          </w:p>
          <w:p w:rsidR="000A6911" w:rsidRPr="008C7676" w:rsidRDefault="000A6911" w:rsidP="00E42C58">
            <w:pPr>
              <w:spacing w:after="0"/>
              <w:ind w:left="-142"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A6911" w:rsidRPr="008C7676" w:rsidRDefault="000A6911" w:rsidP="00E42C5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7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Оқушылардың мұндағы мақсаты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сұрақтарға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бері</w:t>
            </w:r>
            <w:proofErr w:type="gram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, өз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ой-пікірлерімен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санаса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, өткен сабақтарды қайталау</w:t>
            </w:r>
          </w:p>
          <w:p w:rsidR="000A6911" w:rsidRPr="008C7676" w:rsidRDefault="000A6911" w:rsidP="00E42C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676">
              <w:rPr>
                <w:rFonts w:ascii="Times New Roman" w:hAnsi="Times New Roman"/>
                <w:sz w:val="24"/>
                <w:szCs w:val="24"/>
                <w:lang w:val="kk-KZ"/>
              </w:rPr>
              <w:t>Топпен жұмыс жасау</w:t>
            </w:r>
          </w:p>
        </w:tc>
      </w:tr>
      <w:tr w:rsidR="000A6911" w:rsidRPr="003608AB" w:rsidTr="00E42C58">
        <w:tc>
          <w:tcPr>
            <w:tcW w:w="1986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Қолдану</w:t>
            </w:r>
          </w:p>
        </w:tc>
        <w:tc>
          <w:tcPr>
            <w:tcW w:w="2126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Тақырыбы: </w:t>
            </w:r>
          </w:p>
        </w:tc>
        <w:tc>
          <w:tcPr>
            <w:tcW w:w="3402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топқа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тартау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тараудан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не үйренгендерін қағаз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түсіреді,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қорғайды</w:t>
            </w:r>
          </w:p>
        </w:tc>
        <w:tc>
          <w:tcPr>
            <w:tcW w:w="3118" w:type="dxa"/>
          </w:tcPr>
          <w:p w:rsidR="000A6911" w:rsidRPr="00513298" w:rsidRDefault="000A6911" w:rsidP="00E42C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топ өз ойларын тапсырма бойынша қағазға  салып, ойларын  постерге салады, не білгендерін постер арқылы көрсетеді </w:t>
            </w:r>
          </w:p>
        </w:tc>
      </w:tr>
      <w:tr w:rsidR="000A6911" w:rsidRPr="003608AB" w:rsidTr="00E42C58">
        <w:trPr>
          <w:trHeight w:val="495"/>
        </w:trPr>
        <w:tc>
          <w:tcPr>
            <w:tcW w:w="1986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сә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Балапандар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биі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атты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жаттығу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402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Оқушылармен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сәтін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118" w:type="dxa"/>
          </w:tcPr>
          <w:p w:rsidR="000A6911" w:rsidRPr="00513298" w:rsidRDefault="000A6911" w:rsidP="00E42C58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0A6911" w:rsidRPr="003608AB" w:rsidTr="00E42C58">
        <w:tc>
          <w:tcPr>
            <w:tcW w:w="1986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2126" w:type="dxa"/>
          </w:tcPr>
          <w:p w:rsidR="000A6911" w:rsidRPr="00513298" w:rsidRDefault="000A6911" w:rsidP="00E42C58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Cs w:val="28"/>
                <w:lang w:eastAsia="en-GB"/>
              </w:rPr>
            </w:pPr>
            <w:r w:rsidRPr="00513298">
              <w:rPr>
                <w:rFonts w:ascii="Times New Roman" w:hAnsi="Times New Roman" w:cs="Times New Roman"/>
                <w:b/>
                <w:szCs w:val="28"/>
                <w:lang w:eastAsia="en-GB"/>
              </w:rPr>
              <w:t xml:space="preserve">«Сәйкестендіру»  </w:t>
            </w:r>
            <w:r w:rsidRPr="00513298">
              <w:rPr>
                <w:rFonts w:ascii="Times New Roman" w:hAnsi="Times New Roman" w:cs="Times New Roman"/>
                <w:szCs w:val="28"/>
                <w:lang w:eastAsia="en-GB"/>
              </w:rPr>
              <w:t>тақырыпқа қатысты жауаптарын сәйкестендіру</w:t>
            </w:r>
          </w:p>
          <w:p w:rsidR="000A6911" w:rsidRPr="00513298" w:rsidRDefault="000A6911" w:rsidP="00E42C58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lang w:eastAsia="en-GB"/>
              </w:rPr>
            </w:pPr>
            <w:r w:rsidRPr="00513298">
              <w:rPr>
                <w:rFonts w:ascii="Times New Roman" w:hAnsi="Times New Roman" w:cs="Times New Roman"/>
                <w:szCs w:val="28"/>
                <w:lang w:eastAsia="en-GB"/>
              </w:rPr>
              <w:t>арқылы сабақты талдау</w:t>
            </w:r>
          </w:p>
          <w:p w:rsidR="000A6911" w:rsidRPr="00513298" w:rsidRDefault="000A6911" w:rsidP="00E42C58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</w:rPr>
              <w:t xml:space="preserve">Топтарға жаңа тақырып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және өткен сабақты толық меңгерту мақсатында сәйкестендіру әдісін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пайдалану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арқылы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тапсырмалар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беріледі.Ол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әдіс арқылы оқушы  жаңа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түсінеді,ойланады тапсырмаға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байланысты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тапсырмаларды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сәйкестенді</w:t>
            </w:r>
            <w:proofErr w:type="gramStart"/>
            <w:r w:rsidRPr="00513298">
              <w:rPr>
                <w:rFonts w:ascii="Times New Roman" w:hAnsi="Times New Roman" w:cs="Times New Roman"/>
              </w:rPr>
              <w:t>ред</w:t>
            </w:r>
            <w:proofErr w:type="gramEnd"/>
            <w:r w:rsidRPr="00513298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3118" w:type="dxa"/>
          </w:tcPr>
          <w:p w:rsidR="000A6911" w:rsidRPr="00513298" w:rsidRDefault="000A6911" w:rsidP="00E42C58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13298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жаңа тақырыпты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топтан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талқылайды, өз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ойларын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ортаға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салады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тексереді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, нәтижесін   қазаға жазылған тапсырмаға қатысты </w:t>
            </w:r>
            <w:proofErr w:type="spellStart"/>
            <w:r w:rsidRPr="00513298">
              <w:rPr>
                <w:rFonts w:ascii="Times New Roman" w:hAnsi="Times New Roman" w:cs="Times New Roman"/>
              </w:rPr>
              <w:t>сйкестенді</w:t>
            </w:r>
            <w:proofErr w:type="gramStart"/>
            <w:r w:rsidRPr="00513298">
              <w:rPr>
                <w:rFonts w:ascii="Times New Roman" w:hAnsi="Times New Roman" w:cs="Times New Roman"/>
              </w:rPr>
              <w:t>р</w:t>
            </w:r>
            <w:proofErr w:type="gramEnd"/>
            <w:r w:rsidRPr="00513298">
              <w:rPr>
                <w:rFonts w:ascii="Times New Roman" w:hAnsi="Times New Roman" w:cs="Times New Roman"/>
              </w:rPr>
              <w:t>іп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</w:rPr>
              <w:t>жауабын</w:t>
            </w:r>
            <w:proofErr w:type="spellEnd"/>
            <w:r w:rsidRPr="00513298">
              <w:rPr>
                <w:rFonts w:ascii="Times New Roman" w:hAnsi="Times New Roman" w:cs="Times New Roman"/>
              </w:rPr>
              <w:t xml:space="preserve"> көрсетеді. </w:t>
            </w:r>
          </w:p>
          <w:p w:rsidR="000A6911" w:rsidRPr="00513298" w:rsidRDefault="000A6911" w:rsidP="00E42C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298">
              <w:rPr>
                <w:rFonts w:ascii="Times New Roman" w:hAnsi="Times New Roman" w:cs="Times New Roman"/>
                <w:szCs w:val="28"/>
              </w:rPr>
              <w:t>Берілген</w:t>
            </w:r>
            <w:proofErr w:type="spellEnd"/>
            <w:r w:rsidRPr="00513298">
              <w:rPr>
                <w:rFonts w:ascii="Times New Roman" w:hAnsi="Times New Roman" w:cs="Times New Roman"/>
                <w:szCs w:val="28"/>
              </w:rPr>
              <w:t xml:space="preserve"> сұрақтар арқылы </w:t>
            </w:r>
            <w:proofErr w:type="spellStart"/>
            <w:r w:rsidRPr="00513298">
              <w:rPr>
                <w:rFonts w:ascii="Times New Roman" w:hAnsi="Times New Roman" w:cs="Times New Roman"/>
                <w:szCs w:val="28"/>
              </w:rPr>
              <w:t>топтар</w:t>
            </w:r>
            <w:proofErr w:type="spellEnd"/>
            <w:r w:rsidRPr="0051329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Cs w:val="28"/>
              </w:rPr>
              <w:t>бір-бі</w:t>
            </w:r>
            <w:proofErr w:type="gramStart"/>
            <w:r w:rsidRPr="00513298">
              <w:rPr>
                <w:rFonts w:ascii="Times New Roman" w:hAnsi="Times New Roman" w:cs="Times New Roman"/>
                <w:szCs w:val="28"/>
              </w:rPr>
              <w:t>р</w:t>
            </w:r>
            <w:proofErr w:type="gramEnd"/>
            <w:r w:rsidRPr="00513298">
              <w:rPr>
                <w:rFonts w:ascii="Times New Roman" w:hAnsi="Times New Roman" w:cs="Times New Roman"/>
                <w:szCs w:val="28"/>
              </w:rPr>
              <w:t>іне</w:t>
            </w:r>
            <w:proofErr w:type="spellEnd"/>
            <w:r w:rsidRPr="00513298">
              <w:rPr>
                <w:rFonts w:ascii="Times New Roman" w:hAnsi="Times New Roman" w:cs="Times New Roman"/>
                <w:szCs w:val="28"/>
              </w:rPr>
              <w:t xml:space="preserve"> сұрақ қою арқылы </w:t>
            </w:r>
            <w:proofErr w:type="spellStart"/>
            <w:r w:rsidRPr="00513298">
              <w:rPr>
                <w:rFonts w:ascii="Times New Roman" w:hAnsi="Times New Roman" w:cs="Times New Roman"/>
                <w:szCs w:val="28"/>
              </w:rPr>
              <w:t>диалогке</w:t>
            </w:r>
            <w:proofErr w:type="spellEnd"/>
            <w:r w:rsidRPr="00513298">
              <w:rPr>
                <w:rFonts w:ascii="Times New Roman" w:hAnsi="Times New Roman" w:cs="Times New Roman"/>
                <w:szCs w:val="28"/>
              </w:rPr>
              <w:t xml:space="preserve"> түседі</w:t>
            </w:r>
            <w:r w:rsidRPr="005132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11" w:rsidRPr="003608AB" w:rsidTr="00E42C58">
        <w:tc>
          <w:tcPr>
            <w:tcW w:w="1986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2126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  <w:proofErr w:type="gramEnd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жүйрік </w:t>
            </w:r>
            <w:proofErr w:type="spellStart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 сабақты  жинақтайды</w:t>
            </w:r>
          </w:p>
        </w:tc>
        <w:tc>
          <w:tcPr>
            <w:tcW w:w="3402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жинақтау үшін ә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топқа  сұрақтар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таратылады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 сұраққа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тақырыпты жинақтайды</w:t>
            </w:r>
          </w:p>
        </w:tc>
        <w:tc>
          <w:tcPr>
            <w:tcW w:w="3118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топ өзара тақырыпқа қатысты  сұрақтарға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тақырыпты қалай түсінгендерін көрсету арқылы сабақты жинақтайды</w:t>
            </w:r>
          </w:p>
        </w:tc>
      </w:tr>
      <w:tr w:rsidR="000A6911" w:rsidRPr="003608AB" w:rsidTr="00E42C58">
        <w:tc>
          <w:tcPr>
            <w:tcW w:w="1986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2126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өзі бағалау (2 мин)</w:t>
            </w:r>
          </w:p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Бағдарша, бағалау парақшалары</w:t>
            </w:r>
          </w:p>
        </w:tc>
        <w:tc>
          <w:tcPr>
            <w:tcW w:w="3402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Бағалау парақшасы мен бағалау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шкаласын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тарату</w:t>
            </w:r>
            <w:proofErr w:type="spellEnd"/>
          </w:p>
        </w:tc>
        <w:tc>
          <w:tcPr>
            <w:tcW w:w="3118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Өзін өзі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топпн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бағалайды </w:t>
            </w:r>
          </w:p>
        </w:tc>
      </w:tr>
      <w:tr w:rsidR="000A6911" w:rsidRPr="003608AB" w:rsidTr="00E42C58">
        <w:trPr>
          <w:trHeight w:val="619"/>
        </w:trPr>
        <w:tc>
          <w:tcPr>
            <w:tcW w:w="1986" w:type="dxa"/>
          </w:tcPr>
          <w:p w:rsidR="000A6911" w:rsidRPr="00513298" w:rsidRDefault="000A6911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126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Стикерлерді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</w:p>
        </w:tc>
        <w:tc>
          <w:tcPr>
            <w:tcW w:w="3402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Оқ</w:t>
            </w:r>
            <w:proofErr w:type="gram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ушылар</w:t>
            </w:r>
            <w:proofErr w:type="gram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стикер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толтыруды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ұсыну</w:t>
            </w:r>
          </w:p>
        </w:tc>
        <w:tc>
          <w:tcPr>
            <w:tcW w:w="3118" w:type="dxa"/>
          </w:tcPr>
          <w:p w:rsidR="000A6911" w:rsidRPr="00513298" w:rsidRDefault="000A6911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Ұсынылған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стикерді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</w:t>
            </w:r>
            <w:proofErr w:type="spellEnd"/>
          </w:p>
        </w:tc>
      </w:tr>
    </w:tbl>
    <w:p w:rsidR="000A2A66" w:rsidRPr="000A6911" w:rsidRDefault="000A2A66" w:rsidP="000A6911"/>
    <w:sectPr w:rsidR="000A2A66" w:rsidRPr="000A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1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7479"/>
    <w:rsid w:val="000A2A66"/>
    <w:rsid w:val="000A6911"/>
    <w:rsid w:val="000B6C87"/>
    <w:rsid w:val="00835556"/>
    <w:rsid w:val="008B7479"/>
    <w:rsid w:val="00AA7848"/>
    <w:rsid w:val="00DB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4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B7479"/>
    <w:pPr>
      <w:ind w:left="720"/>
      <w:contextualSpacing/>
    </w:pPr>
    <w:rPr>
      <w:rFonts w:eastAsiaTheme="minorHAnsi"/>
      <w:lang w:val="kk-KZ" w:eastAsia="en-US"/>
    </w:rPr>
  </w:style>
  <w:style w:type="paragraph" w:customStyle="1" w:styleId="a5">
    <w:name w:val="Основной"/>
    <w:rsid w:val="008B7479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</w:rPr>
  </w:style>
  <w:style w:type="table" w:styleId="a6">
    <w:name w:val="Table Grid"/>
    <w:basedOn w:val="a1"/>
    <w:uiPriority w:val="59"/>
    <w:rsid w:val="008B74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Comp4</cp:lastModifiedBy>
  <cp:revision>2</cp:revision>
  <dcterms:created xsi:type="dcterms:W3CDTF">2017-02-28T05:53:00Z</dcterms:created>
  <dcterms:modified xsi:type="dcterms:W3CDTF">2017-02-28T05:53:00Z</dcterms:modified>
</cp:coreProperties>
</file>