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615" w:rsidRPr="00CB1C0A" w:rsidRDefault="003E7615" w:rsidP="003E7615">
      <w:pPr>
        <w:jc w:val="both"/>
        <w:rPr>
          <w:lang w:val="kk-KZ"/>
        </w:rPr>
      </w:pPr>
      <w:r w:rsidRPr="00CB1C0A">
        <w:rPr>
          <w:b/>
          <w:lang w:val="kk-KZ"/>
        </w:rPr>
        <w:t xml:space="preserve">Сабақтың тақырыбы: </w:t>
      </w:r>
      <w:r w:rsidRPr="00CB1C0A">
        <w:rPr>
          <w:lang w:val="kk-KZ"/>
        </w:rPr>
        <w:t>Үшбұрыштың тамаша нүктелері</w:t>
      </w:r>
    </w:p>
    <w:p w:rsidR="003E7615" w:rsidRPr="00CB1C0A" w:rsidRDefault="003E7615" w:rsidP="003E7615">
      <w:pPr>
        <w:jc w:val="both"/>
        <w:rPr>
          <w:lang w:val="kk-KZ"/>
        </w:rPr>
      </w:pPr>
      <w:r w:rsidRPr="00CB1C0A">
        <w:rPr>
          <w:lang w:val="kk-KZ"/>
        </w:rPr>
        <w:tab/>
      </w:r>
      <w:r w:rsidRPr="00CB1C0A">
        <w:rPr>
          <w:b/>
          <w:lang w:val="kk-KZ"/>
        </w:rPr>
        <w:t xml:space="preserve">Сабақтың мақсаты: </w:t>
      </w:r>
      <w:r w:rsidRPr="00CB1C0A">
        <w:rPr>
          <w:lang w:val="kk-KZ"/>
        </w:rPr>
        <w:t>Үшбұрыштың тамаша нүктелері деген не, олар қалай аталады деген сұрақтарға жауап алу. Олардың ортақ қасиеттері мен айырмашылығын білуге үйрету. Үшбұрыштың тамаша нүктелерін пайдаланып есептер шығаруға дағдыландыру. Сызбаларды дәл, нақты, анық етіп салуға үйрету.</w:t>
      </w:r>
    </w:p>
    <w:p w:rsidR="003E7615" w:rsidRPr="00CB1C0A" w:rsidRDefault="003E7615" w:rsidP="003E7615">
      <w:pPr>
        <w:jc w:val="both"/>
        <w:rPr>
          <w:lang w:val="kk-KZ"/>
        </w:rPr>
      </w:pPr>
      <w:r w:rsidRPr="00CB1C0A">
        <w:rPr>
          <w:lang w:val="kk-KZ"/>
        </w:rPr>
        <w:tab/>
      </w:r>
      <w:r w:rsidRPr="00CB1C0A">
        <w:rPr>
          <w:b/>
          <w:lang w:val="kk-KZ"/>
        </w:rPr>
        <w:t xml:space="preserve">Сабақтың көрнекілігі: </w:t>
      </w:r>
      <w:r w:rsidRPr="00CB1C0A">
        <w:rPr>
          <w:lang w:val="kk-KZ"/>
        </w:rPr>
        <w:t>сызба, дайын сызбалар, сызғыш, бұрыштық сызғыш, т.б.</w:t>
      </w:r>
    </w:p>
    <w:p w:rsidR="003E7615" w:rsidRPr="00CB1C0A" w:rsidRDefault="003E7615" w:rsidP="003E7615">
      <w:pPr>
        <w:jc w:val="both"/>
        <w:rPr>
          <w:lang w:val="kk-KZ"/>
        </w:rPr>
      </w:pPr>
      <w:r w:rsidRPr="00CB1C0A">
        <w:rPr>
          <w:lang w:val="kk-KZ"/>
        </w:rPr>
        <w:tab/>
      </w:r>
      <w:r w:rsidRPr="00CB1C0A">
        <w:rPr>
          <w:b/>
          <w:lang w:val="kk-KZ"/>
        </w:rPr>
        <w:t xml:space="preserve">Сабақтың түрі: </w:t>
      </w:r>
      <w:r w:rsidRPr="00CB1C0A">
        <w:rPr>
          <w:lang w:val="kk-KZ"/>
        </w:rPr>
        <w:t>Аралас сабақ</w:t>
      </w:r>
    </w:p>
    <w:p w:rsidR="003E7615" w:rsidRPr="00CB1C0A" w:rsidRDefault="003E7615" w:rsidP="003E7615">
      <w:pPr>
        <w:jc w:val="both"/>
        <w:rPr>
          <w:lang w:val="kk-KZ"/>
        </w:rPr>
      </w:pPr>
      <w:r w:rsidRPr="00CB1C0A">
        <w:rPr>
          <w:lang w:val="kk-KZ"/>
        </w:rPr>
        <w:tab/>
      </w:r>
      <w:r w:rsidRPr="00CB1C0A">
        <w:rPr>
          <w:b/>
          <w:lang w:val="kk-KZ"/>
        </w:rPr>
        <w:t xml:space="preserve">Сабақтың барысы: </w:t>
      </w:r>
    </w:p>
    <w:p w:rsidR="003E7615" w:rsidRPr="00CB1C0A" w:rsidRDefault="003E7615" w:rsidP="003E7615">
      <w:pPr>
        <w:numPr>
          <w:ilvl w:val="0"/>
          <w:numId w:val="3"/>
        </w:numPr>
        <w:jc w:val="both"/>
        <w:rPr>
          <w:lang w:val="kk-KZ"/>
        </w:rPr>
      </w:pPr>
      <w:r w:rsidRPr="00CB1C0A">
        <w:rPr>
          <w:lang w:val="kk-KZ"/>
        </w:rPr>
        <w:t>Ұйымдастыру кезеңі</w:t>
      </w:r>
    </w:p>
    <w:p w:rsidR="003E7615" w:rsidRPr="00CB1C0A" w:rsidRDefault="003E7615" w:rsidP="003E7615">
      <w:pPr>
        <w:numPr>
          <w:ilvl w:val="0"/>
          <w:numId w:val="3"/>
        </w:numPr>
        <w:jc w:val="both"/>
        <w:rPr>
          <w:lang w:val="kk-KZ"/>
        </w:rPr>
      </w:pPr>
      <w:r w:rsidRPr="00CB1C0A">
        <w:rPr>
          <w:lang w:val="kk-KZ"/>
        </w:rPr>
        <w:t>Жаңа сабақ</w:t>
      </w:r>
    </w:p>
    <w:p w:rsidR="003E7615" w:rsidRPr="00CB1C0A" w:rsidRDefault="003E7615" w:rsidP="003E7615">
      <w:pPr>
        <w:jc w:val="both"/>
        <w:rPr>
          <w:lang w:val="kk-KZ"/>
        </w:rPr>
      </w:pPr>
      <w:r w:rsidRPr="00CB1C0A">
        <w:rPr>
          <w:lang w:val="kk-KZ"/>
        </w:rPr>
        <w:t xml:space="preserve"> 1. Үшбұрыштың биссектрисасы.</w:t>
      </w:r>
    </w:p>
    <w:p w:rsidR="003E7615" w:rsidRPr="00CB1C0A" w:rsidRDefault="003E7615" w:rsidP="003E7615">
      <w:pPr>
        <w:jc w:val="both"/>
        <w:rPr>
          <w:lang w:val="kk-KZ"/>
        </w:rPr>
      </w:pPr>
      <w:r w:rsidRPr="00CB1C0A">
        <w:rPr>
          <w:u w:val="single"/>
          <w:lang w:val="kk-KZ"/>
        </w:rPr>
        <w:t>Анықтама.</w:t>
      </w:r>
      <w:r w:rsidRPr="00CB1C0A">
        <w:rPr>
          <w:lang w:val="kk-KZ"/>
        </w:rPr>
        <w:t xml:space="preserve"> Үшбұрыш бұрышының биссектрисасының қарсы қабырғаға дейінгі кесіндісі үшбұрыштың биссектрисасы деп аталады.</w:t>
      </w:r>
    </w:p>
    <w:p w:rsidR="003E7615" w:rsidRPr="00CB1C0A" w:rsidRDefault="003E7615" w:rsidP="003E7615">
      <w:pPr>
        <w:jc w:val="both"/>
        <w:rPr>
          <w:lang w:val="kk-KZ"/>
        </w:rPr>
      </w:pPr>
      <w:r w:rsidRPr="00CB1C0A">
        <w:rPr>
          <w:lang w:val="kk-KZ"/>
        </w:rPr>
        <w:t>Үшбұрыштың үш биссектрисасы бар</w:t>
      </w:r>
    </w:p>
    <w:p w:rsidR="003E7615" w:rsidRPr="00CB1C0A" w:rsidRDefault="003E7615" w:rsidP="003E7615">
      <w:pPr>
        <w:jc w:val="both"/>
        <w:rPr>
          <w:lang w:val="kk-KZ"/>
        </w:rPr>
      </w:pPr>
      <w:r w:rsidRPr="00CB1C0A">
        <w:rPr>
          <w:lang w:val="kk-KZ"/>
        </w:rPr>
        <w:tab/>
      </w:r>
      <w:r w:rsidRPr="00CB1C0A">
        <w:rPr>
          <w:b/>
          <w:u w:val="single"/>
          <w:lang w:val="kk-KZ"/>
        </w:rPr>
        <w:t>13-Теорема.</w:t>
      </w:r>
      <w:r w:rsidRPr="00CB1C0A">
        <w:rPr>
          <w:lang w:val="kk-KZ"/>
        </w:rPr>
        <w:t xml:space="preserve"> Биссектрисасының кез келген нүктесі бұрыш қабырғаларынан бірдей қашықтықта жатады.</w:t>
      </w:r>
    </w:p>
    <w:p w:rsidR="003E7615" w:rsidRPr="00CB1C0A" w:rsidRDefault="003E7615" w:rsidP="003E7615">
      <w:pPr>
        <w:rPr>
          <w:lang w:val="kk-KZ"/>
        </w:rPr>
      </w:pPr>
      <w:r>
        <w:rPr>
          <w:i/>
          <w:noProof/>
          <w:u w:val="single"/>
        </w:rPr>
        <w:drawing>
          <wp:anchor distT="0" distB="0" distL="114300" distR="114300" simplePos="0" relativeHeight="251661312" behindDoc="1" locked="0" layoutInCell="1" allowOverlap="1">
            <wp:simplePos x="0" y="0"/>
            <wp:positionH relativeFrom="column">
              <wp:align>left</wp:align>
            </wp:positionH>
            <wp:positionV relativeFrom="paragraph">
              <wp:posOffset>3810</wp:posOffset>
            </wp:positionV>
            <wp:extent cx="3086100" cy="2362200"/>
            <wp:effectExtent l="19050" t="0" r="0" b="0"/>
            <wp:wrapTight wrapText="bothSides">
              <wp:wrapPolygon edited="0">
                <wp:start x="-133" y="0"/>
                <wp:lineTo x="-133" y="21426"/>
                <wp:lineTo x="21600" y="21426"/>
                <wp:lineTo x="21600" y="0"/>
                <wp:lineTo x="-133" y="0"/>
              </wp:wrapPolygon>
            </wp:wrapTight>
            <wp:docPr id="12" name="Рисунок 8" descr="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31"/>
                    <pic:cNvPicPr>
                      <a:picLocks noChangeAspect="1" noChangeArrowheads="1"/>
                    </pic:cNvPicPr>
                  </pic:nvPicPr>
                  <pic:blipFill>
                    <a:blip r:embed="rId5"/>
                    <a:srcRect/>
                    <a:stretch>
                      <a:fillRect/>
                    </a:stretch>
                  </pic:blipFill>
                  <pic:spPr bwMode="auto">
                    <a:xfrm>
                      <a:off x="0" y="0"/>
                      <a:ext cx="3086100" cy="2362200"/>
                    </a:xfrm>
                    <a:prstGeom prst="rect">
                      <a:avLst/>
                    </a:prstGeom>
                    <a:noFill/>
                    <a:ln w="9525">
                      <a:noFill/>
                      <a:miter lim="800000"/>
                      <a:headEnd/>
                      <a:tailEnd/>
                    </a:ln>
                  </pic:spPr>
                </pic:pic>
              </a:graphicData>
            </a:graphic>
          </wp:anchor>
        </w:drawing>
      </w:r>
      <w:r w:rsidRPr="00CB1C0A">
        <w:rPr>
          <w:i/>
          <w:u w:val="single"/>
          <w:lang w:val="kk-KZ"/>
        </w:rPr>
        <w:t xml:space="preserve">Берілгені: </w:t>
      </w:r>
      <w:r w:rsidRPr="00CB1C0A">
        <w:rPr>
          <w:position w:val="-12"/>
          <w:lang w:val="kk-KZ"/>
        </w:rPr>
        <w:object w:dxaOrig="16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18pt" o:ole="">
            <v:imagedata r:id="rId6" o:title=""/>
          </v:shape>
          <o:OLEObject Type="Embed" ProgID="Equation.3" ShapeID="_x0000_i1025" DrawAspect="Content" ObjectID="_1549529215" r:id="rId7"/>
        </w:object>
      </w:r>
      <w:r w:rsidRPr="00CB1C0A">
        <w:rPr>
          <w:lang w:val="kk-KZ"/>
        </w:rPr>
        <w:t>биссектриса</w:t>
      </w:r>
      <w:r w:rsidRPr="00CB1C0A">
        <w:rPr>
          <w:lang w:val="kk-KZ"/>
        </w:rPr>
        <w:tab/>
      </w:r>
    </w:p>
    <w:p w:rsidR="003E7615" w:rsidRPr="00CB1C0A" w:rsidRDefault="003E7615" w:rsidP="003E7615">
      <w:pPr>
        <w:tabs>
          <w:tab w:val="left" w:pos="5535"/>
        </w:tabs>
        <w:jc w:val="both"/>
        <w:rPr>
          <w:lang w:val="kk-KZ"/>
        </w:rPr>
      </w:pPr>
      <w:r w:rsidRPr="00CB1C0A">
        <w:rPr>
          <w:i/>
          <w:u w:val="single"/>
          <w:lang w:val="kk-KZ"/>
        </w:rPr>
        <w:t>Дәлелдеу керек:</w:t>
      </w:r>
      <w:r w:rsidRPr="00CB1C0A">
        <w:rPr>
          <w:lang w:val="kk-KZ"/>
        </w:rPr>
        <w:t xml:space="preserve"> </w:t>
      </w:r>
      <w:r w:rsidRPr="00CB1C0A">
        <w:rPr>
          <w:position w:val="-6"/>
          <w:lang w:val="kk-KZ"/>
        </w:rPr>
        <w:object w:dxaOrig="1140" w:dyaOrig="300">
          <v:shape id="_x0000_i1026" type="#_x0000_t75" style="width:57pt;height:15pt" o:ole="">
            <v:imagedata r:id="rId8" o:title=""/>
          </v:shape>
          <o:OLEObject Type="Embed" ProgID="Equation.3" ShapeID="_x0000_i1026" DrawAspect="Content" ObjectID="_1549529216" r:id="rId9"/>
        </w:object>
      </w:r>
    </w:p>
    <w:p w:rsidR="003E7615" w:rsidRPr="00CB1C0A" w:rsidRDefault="003E7615" w:rsidP="003E7615">
      <w:pPr>
        <w:tabs>
          <w:tab w:val="left" w:pos="5535"/>
        </w:tabs>
        <w:jc w:val="both"/>
        <w:rPr>
          <w:lang w:val="kk-KZ"/>
        </w:rPr>
      </w:pPr>
      <w:r w:rsidRPr="00CB1C0A">
        <w:rPr>
          <w:i/>
          <w:u w:val="single"/>
          <w:lang w:val="kk-KZ"/>
        </w:rPr>
        <w:t>Дәлелдеу:</w:t>
      </w:r>
      <w:r w:rsidRPr="00CB1C0A">
        <w:rPr>
          <w:lang w:val="kk-KZ"/>
        </w:rPr>
        <w:t xml:space="preserve"> </w:t>
      </w:r>
      <w:r w:rsidRPr="00CB1C0A">
        <w:rPr>
          <w:position w:val="-6"/>
          <w:lang w:val="kk-KZ"/>
        </w:rPr>
        <w:object w:dxaOrig="1120" w:dyaOrig="300">
          <v:shape id="_x0000_i1027" type="#_x0000_t75" style="width:56.25pt;height:15pt" o:ole="">
            <v:imagedata r:id="rId10" o:title=""/>
          </v:shape>
          <o:OLEObject Type="Embed" ProgID="Equation.3" ShapeID="_x0000_i1027" DrawAspect="Content" ObjectID="_1549529217" r:id="rId11"/>
        </w:object>
      </w:r>
      <w:r w:rsidRPr="00CB1C0A">
        <w:rPr>
          <w:lang w:val="kk-KZ"/>
        </w:rPr>
        <w:t xml:space="preserve">, </w:t>
      </w:r>
      <w:r w:rsidRPr="00CB1C0A">
        <w:rPr>
          <w:position w:val="-6"/>
          <w:lang w:val="kk-KZ"/>
        </w:rPr>
        <w:object w:dxaOrig="1140" w:dyaOrig="300">
          <v:shape id="_x0000_i1028" type="#_x0000_t75" style="width:57pt;height:15pt" o:ole="">
            <v:imagedata r:id="rId12" o:title=""/>
          </v:shape>
          <o:OLEObject Type="Embed" ProgID="Equation.3" ShapeID="_x0000_i1028" DrawAspect="Content" ObjectID="_1549529218" r:id="rId13"/>
        </w:object>
      </w:r>
      <w:r w:rsidRPr="00CB1C0A">
        <w:rPr>
          <w:lang w:val="kk-KZ"/>
        </w:rPr>
        <w:t xml:space="preserve"> түсіреміз</w:t>
      </w:r>
    </w:p>
    <w:p w:rsidR="003E7615" w:rsidRPr="00CB1C0A" w:rsidRDefault="003E7615" w:rsidP="003E7615">
      <w:pPr>
        <w:tabs>
          <w:tab w:val="left" w:pos="5535"/>
        </w:tabs>
        <w:jc w:val="both"/>
        <w:rPr>
          <w:lang w:val="kk-KZ"/>
        </w:rPr>
      </w:pPr>
      <w:r w:rsidRPr="00CB1C0A">
        <w:rPr>
          <w:position w:val="-12"/>
          <w:lang w:val="kk-KZ"/>
        </w:rPr>
        <w:object w:dxaOrig="1760" w:dyaOrig="360">
          <v:shape id="_x0000_i1029" type="#_x0000_t75" style="width:87.75pt;height:18pt" o:ole="">
            <v:imagedata r:id="rId14" o:title=""/>
          </v:shape>
          <o:OLEObject Type="Embed" ProgID="Equation.3" ShapeID="_x0000_i1029" DrawAspect="Content" ObjectID="_1549529219" r:id="rId15"/>
        </w:object>
      </w:r>
      <w:r w:rsidRPr="00CB1C0A">
        <w:rPr>
          <w:lang w:val="kk-KZ"/>
        </w:rPr>
        <w:t xml:space="preserve"> тік бұрышты үшбұрыштар. </w:t>
      </w:r>
      <w:r w:rsidRPr="00CB1C0A">
        <w:rPr>
          <w:position w:val="-12"/>
          <w:lang w:val="kk-KZ"/>
        </w:rPr>
        <w:object w:dxaOrig="1900" w:dyaOrig="360">
          <v:shape id="_x0000_i1030" type="#_x0000_t75" style="width:95.25pt;height:18pt" o:ole="">
            <v:imagedata r:id="rId16" o:title=""/>
          </v:shape>
          <o:OLEObject Type="Embed" ProgID="Equation.3" ShapeID="_x0000_i1030" DrawAspect="Content" ObjectID="_1549529220" r:id="rId17"/>
        </w:object>
      </w:r>
      <w:r w:rsidRPr="00CB1C0A">
        <w:rPr>
          <w:lang w:val="kk-KZ"/>
        </w:rPr>
        <w:t xml:space="preserve"> өйткені </w:t>
      </w:r>
      <w:r w:rsidRPr="00CB1C0A">
        <w:rPr>
          <w:position w:val="-6"/>
          <w:lang w:val="kk-KZ"/>
        </w:rPr>
        <w:object w:dxaOrig="480" w:dyaOrig="300">
          <v:shape id="_x0000_i1031" type="#_x0000_t75" style="width:24pt;height:15pt" o:ole="">
            <v:imagedata r:id="rId18" o:title=""/>
          </v:shape>
          <o:OLEObject Type="Embed" ProgID="Equation.3" ShapeID="_x0000_i1031" DrawAspect="Content" ObjectID="_1549529221" r:id="rId19"/>
        </w:object>
      </w:r>
      <w:r w:rsidRPr="00CB1C0A">
        <w:rPr>
          <w:lang w:val="kk-KZ"/>
        </w:rPr>
        <w:t xml:space="preserve">-ортақ </w:t>
      </w:r>
      <w:r w:rsidRPr="00CB1C0A">
        <w:rPr>
          <w:position w:val="-4"/>
          <w:lang w:val="kk-KZ"/>
        </w:rPr>
        <w:object w:dxaOrig="999" w:dyaOrig="279">
          <v:shape id="_x0000_i1032" type="#_x0000_t75" style="width:50.25pt;height:14.25pt" o:ole="">
            <v:imagedata r:id="rId20" o:title=""/>
          </v:shape>
          <o:OLEObject Type="Embed" ProgID="Equation.3" ShapeID="_x0000_i1032" DrawAspect="Content" ObjectID="_1549529222" r:id="rId21"/>
        </w:object>
      </w:r>
      <w:r w:rsidRPr="00CB1C0A">
        <w:rPr>
          <w:position w:val="-12"/>
          <w:lang w:val="kk-KZ"/>
        </w:rPr>
        <w:object w:dxaOrig="200" w:dyaOrig="380">
          <v:shape id="_x0000_i1033" type="#_x0000_t75" style="width:9.75pt;height:18.75pt" o:ole="">
            <v:imagedata r:id="rId22" o:title=""/>
          </v:shape>
          <o:OLEObject Type="Embed" ProgID="Equation.3" ShapeID="_x0000_i1033" DrawAspect="Content" ObjectID="_1549529223" r:id="rId23"/>
        </w:object>
      </w:r>
      <w:r w:rsidRPr="00CB1C0A">
        <w:rPr>
          <w:lang w:val="kk-KZ"/>
        </w:rPr>
        <w:t xml:space="preserve">. Сондықтан </w:t>
      </w:r>
      <w:r w:rsidRPr="00CB1C0A">
        <w:rPr>
          <w:position w:val="-6"/>
          <w:lang w:val="kk-KZ"/>
        </w:rPr>
        <w:object w:dxaOrig="1140" w:dyaOrig="300">
          <v:shape id="_x0000_i1034" type="#_x0000_t75" style="width:57pt;height:15pt" o:ole="">
            <v:imagedata r:id="rId24" o:title=""/>
          </v:shape>
          <o:OLEObject Type="Embed" ProgID="Equation.3" ShapeID="_x0000_i1034" DrawAspect="Content" ObjectID="_1549529224" r:id="rId25"/>
        </w:object>
      </w:r>
      <w:r w:rsidRPr="00CB1C0A">
        <w:rPr>
          <w:lang w:val="kk-KZ"/>
        </w:rPr>
        <w:t>, теорема дәлелденді.</w:t>
      </w:r>
    </w:p>
    <w:p w:rsidR="003E7615" w:rsidRPr="00CB1C0A" w:rsidRDefault="003E7615" w:rsidP="003E7615">
      <w:pPr>
        <w:tabs>
          <w:tab w:val="left" w:pos="5535"/>
        </w:tabs>
        <w:jc w:val="both"/>
        <w:rPr>
          <w:lang w:val="kk-KZ"/>
        </w:rPr>
      </w:pPr>
      <w:r w:rsidRPr="00CB1C0A">
        <w:rPr>
          <w:lang w:val="kk-KZ"/>
        </w:rPr>
        <w:t>13-теоремаға кері 14-теореманы өз беттеріңше құрып дәлелдеңдер.</w:t>
      </w:r>
    </w:p>
    <w:p w:rsidR="003E7615" w:rsidRPr="00CB1C0A" w:rsidRDefault="003E7615" w:rsidP="003E7615">
      <w:pPr>
        <w:tabs>
          <w:tab w:val="left" w:pos="0"/>
        </w:tabs>
        <w:jc w:val="both"/>
        <w:rPr>
          <w:lang w:val="kk-KZ"/>
        </w:rPr>
      </w:pPr>
      <w:r w:rsidRPr="00CB1C0A">
        <w:rPr>
          <w:lang w:val="kk-KZ"/>
        </w:rPr>
        <w:tab/>
      </w:r>
      <w:r w:rsidRPr="00CB1C0A">
        <w:rPr>
          <w:b/>
          <w:lang w:val="kk-KZ"/>
        </w:rPr>
        <w:t xml:space="preserve">15 – теорема. </w:t>
      </w:r>
      <w:r w:rsidRPr="00CB1C0A">
        <w:rPr>
          <w:lang w:val="kk-KZ"/>
        </w:rPr>
        <w:t>Үшбұрыштың биссектрисалары бір нүктеде қиылысады.</w:t>
      </w:r>
    </w:p>
    <w:p w:rsidR="003E7615" w:rsidRPr="00CB1C0A" w:rsidRDefault="003E7615" w:rsidP="003E7615">
      <w:pPr>
        <w:tabs>
          <w:tab w:val="left" w:pos="0"/>
        </w:tabs>
        <w:jc w:val="both"/>
        <w:rPr>
          <w:lang w:val="kk-KZ"/>
        </w:rPr>
      </w:pPr>
      <w:r>
        <w:rPr>
          <w:i/>
          <w:noProof/>
          <w:u w:val="single"/>
        </w:rPr>
        <w:drawing>
          <wp:anchor distT="0" distB="0" distL="114300" distR="114300" simplePos="0" relativeHeight="251662336" behindDoc="1" locked="0" layoutInCell="1" allowOverlap="1">
            <wp:simplePos x="0" y="0"/>
            <wp:positionH relativeFrom="column">
              <wp:posOffset>0</wp:posOffset>
            </wp:positionH>
            <wp:positionV relativeFrom="paragraph">
              <wp:posOffset>95250</wp:posOffset>
            </wp:positionV>
            <wp:extent cx="3086100" cy="1526540"/>
            <wp:effectExtent l="19050" t="0" r="0" b="0"/>
            <wp:wrapTight wrapText="bothSides">
              <wp:wrapPolygon edited="0">
                <wp:start x="-133" y="0"/>
                <wp:lineTo x="-133" y="21295"/>
                <wp:lineTo x="21600" y="21295"/>
                <wp:lineTo x="21600" y="0"/>
                <wp:lineTo x="-133" y="0"/>
              </wp:wrapPolygon>
            </wp:wrapTight>
            <wp:docPr id="11" name="Рисунок 9" descr="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30"/>
                    <pic:cNvPicPr>
                      <a:picLocks noChangeAspect="1" noChangeArrowheads="1"/>
                    </pic:cNvPicPr>
                  </pic:nvPicPr>
                  <pic:blipFill>
                    <a:blip r:embed="rId26"/>
                    <a:srcRect/>
                    <a:stretch>
                      <a:fillRect/>
                    </a:stretch>
                  </pic:blipFill>
                  <pic:spPr bwMode="auto">
                    <a:xfrm>
                      <a:off x="0" y="0"/>
                      <a:ext cx="3086100" cy="1526540"/>
                    </a:xfrm>
                    <a:prstGeom prst="rect">
                      <a:avLst/>
                    </a:prstGeom>
                    <a:noFill/>
                    <a:ln w="9525">
                      <a:noFill/>
                      <a:miter lim="800000"/>
                      <a:headEnd/>
                      <a:tailEnd/>
                    </a:ln>
                  </pic:spPr>
                </pic:pic>
              </a:graphicData>
            </a:graphic>
          </wp:anchor>
        </w:drawing>
      </w:r>
      <w:r w:rsidRPr="00CB1C0A">
        <w:rPr>
          <w:i/>
          <w:u w:val="single"/>
          <w:lang w:val="kk-KZ"/>
        </w:rPr>
        <w:t xml:space="preserve">Берілгені: </w:t>
      </w:r>
      <w:r w:rsidRPr="00CB1C0A">
        <w:rPr>
          <w:position w:val="-6"/>
          <w:lang w:val="kk-KZ"/>
        </w:rPr>
        <w:object w:dxaOrig="780" w:dyaOrig="300">
          <v:shape id="_x0000_i1035" type="#_x0000_t75" style="width:39pt;height:15pt" o:ole="">
            <v:imagedata r:id="rId27" o:title=""/>
          </v:shape>
          <o:OLEObject Type="Embed" ProgID="Equation.3" ShapeID="_x0000_i1035" DrawAspect="Content" ObjectID="_1549529225" r:id="rId28"/>
        </w:object>
      </w:r>
    </w:p>
    <w:p w:rsidR="003E7615" w:rsidRPr="00CB1C0A" w:rsidRDefault="003E7615" w:rsidP="003E7615">
      <w:pPr>
        <w:tabs>
          <w:tab w:val="left" w:pos="0"/>
        </w:tabs>
        <w:rPr>
          <w:lang w:val="kk-KZ"/>
        </w:rPr>
      </w:pPr>
      <w:r w:rsidRPr="00CB1C0A">
        <w:rPr>
          <w:position w:val="-12"/>
          <w:lang w:val="kk-KZ"/>
        </w:rPr>
        <w:object w:dxaOrig="1840" w:dyaOrig="380">
          <v:shape id="_x0000_i1036" type="#_x0000_t75" style="width:92.25pt;height:18.75pt" o:ole="">
            <v:imagedata r:id="rId29" o:title=""/>
          </v:shape>
          <o:OLEObject Type="Embed" ProgID="Equation.3" ShapeID="_x0000_i1036" DrawAspect="Content" ObjectID="_1549529226" r:id="rId30"/>
        </w:object>
      </w:r>
      <w:r w:rsidRPr="00CB1C0A">
        <w:rPr>
          <w:lang w:val="kk-KZ"/>
        </w:rPr>
        <w:t>биссектрисалар</w:t>
      </w:r>
    </w:p>
    <w:p w:rsidR="003E7615" w:rsidRPr="00CB1C0A" w:rsidRDefault="003E7615" w:rsidP="003E7615">
      <w:pPr>
        <w:tabs>
          <w:tab w:val="left" w:pos="0"/>
        </w:tabs>
        <w:rPr>
          <w:lang w:val="kk-KZ"/>
        </w:rPr>
      </w:pPr>
      <w:r w:rsidRPr="00CB1C0A">
        <w:rPr>
          <w:i/>
          <w:u w:val="single"/>
          <w:lang w:val="kk-KZ"/>
        </w:rPr>
        <w:t xml:space="preserve">Дәлелдеу керек: </w:t>
      </w:r>
      <w:r w:rsidRPr="00CB1C0A">
        <w:rPr>
          <w:position w:val="-12"/>
          <w:lang w:val="kk-KZ"/>
        </w:rPr>
        <w:object w:dxaOrig="2020" w:dyaOrig="380">
          <v:shape id="_x0000_i1037" type="#_x0000_t75" style="width:101.25pt;height:18.75pt" o:ole="">
            <v:imagedata r:id="rId31" o:title=""/>
          </v:shape>
          <o:OLEObject Type="Embed" ProgID="Equation.3" ShapeID="_x0000_i1037" DrawAspect="Content" ObjectID="_1549529227" r:id="rId32"/>
        </w:object>
      </w:r>
      <w:r w:rsidRPr="00CB1C0A">
        <w:rPr>
          <w:lang w:val="kk-KZ"/>
        </w:rPr>
        <w:t>бір нүктеде қиылысатынын.</w:t>
      </w:r>
    </w:p>
    <w:p w:rsidR="003E7615" w:rsidRPr="00CB1C0A" w:rsidRDefault="003E7615" w:rsidP="003E7615">
      <w:pPr>
        <w:tabs>
          <w:tab w:val="left" w:pos="0"/>
        </w:tabs>
        <w:jc w:val="both"/>
        <w:rPr>
          <w:lang w:val="kk-KZ"/>
        </w:rPr>
      </w:pPr>
      <w:r w:rsidRPr="00CB1C0A">
        <w:rPr>
          <w:i/>
          <w:u w:val="single"/>
          <w:lang w:val="kk-KZ"/>
        </w:rPr>
        <w:t xml:space="preserve">Дәлелдеу: </w:t>
      </w:r>
      <w:r w:rsidRPr="00CB1C0A">
        <w:rPr>
          <w:position w:val="-6"/>
          <w:lang w:val="kk-KZ"/>
        </w:rPr>
        <w:object w:dxaOrig="780" w:dyaOrig="300">
          <v:shape id="_x0000_i1038" type="#_x0000_t75" style="width:39pt;height:15pt" o:ole="">
            <v:imagedata r:id="rId27" o:title=""/>
          </v:shape>
          <o:OLEObject Type="Embed" ProgID="Equation.3" ShapeID="_x0000_i1038" DrawAspect="Content" ObjectID="_1549529228" r:id="rId33"/>
        </w:object>
      </w:r>
      <w:r w:rsidRPr="00CB1C0A">
        <w:rPr>
          <w:lang w:val="kk-KZ"/>
        </w:rPr>
        <w:t xml:space="preserve">-да </w:t>
      </w:r>
      <w:r w:rsidRPr="00CB1C0A">
        <w:rPr>
          <w:position w:val="-12"/>
          <w:lang w:val="kk-KZ"/>
        </w:rPr>
        <w:object w:dxaOrig="480" w:dyaOrig="380">
          <v:shape id="_x0000_i1039" type="#_x0000_t75" style="width:24pt;height:18.75pt" o:ole="">
            <v:imagedata r:id="rId34" o:title=""/>
          </v:shape>
          <o:OLEObject Type="Embed" ProgID="Equation.3" ShapeID="_x0000_i1039" DrawAspect="Content" ObjectID="_1549529229" r:id="rId35"/>
        </w:object>
      </w:r>
      <w:r w:rsidRPr="00CB1C0A">
        <w:rPr>
          <w:lang w:val="kk-KZ"/>
        </w:rPr>
        <w:t xml:space="preserve"> және </w:t>
      </w:r>
      <w:r w:rsidRPr="00CB1C0A">
        <w:rPr>
          <w:position w:val="-12"/>
          <w:lang w:val="kk-KZ"/>
        </w:rPr>
        <w:object w:dxaOrig="480" w:dyaOrig="380">
          <v:shape id="_x0000_i1040" type="#_x0000_t75" style="width:24pt;height:18.75pt" o:ole="">
            <v:imagedata r:id="rId36" o:title=""/>
          </v:shape>
          <o:OLEObject Type="Embed" ProgID="Equation.3" ShapeID="_x0000_i1040" DrawAspect="Content" ObjectID="_1549529230" r:id="rId37"/>
        </w:object>
      </w:r>
      <w:r w:rsidRPr="00CB1C0A">
        <w:rPr>
          <w:lang w:val="kk-KZ"/>
        </w:rPr>
        <w:t xml:space="preserve"> </w:t>
      </w:r>
      <w:r w:rsidRPr="00CB1C0A">
        <w:rPr>
          <w:lang w:val="kk-KZ"/>
        </w:rPr>
        <w:lastRenderedPageBreak/>
        <w:t>биссектрисаларын жүргізейік</w:t>
      </w:r>
    </w:p>
    <w:p w:rsidR="003E7615" w:rsidRPr="00CB1C0A" w:rsidRDefault="003E7615" w:rsidP="003E7615">
      <w:pPr>
        <w:tabs>
          <w:tab w:val="left" w:pos="0"/>
        </w:tabs>
        <w:jc w:val="both"/>
        <w:rPr>
          <w:lang w:val="kk-KZ"/>
        </w:rPr>
      </w:pPr>
      <w:r w:rsidRPr="00CB1C0A">
        <w:rPr>
          <w:b/>
          <w:position w:val="-10"/>
          <w:lang w:val="kk-KZ"/>
        </w:rPr>
        <w:object w:dxaOrig="1660" w:dyaOrig="340">
          <v:shape id="_x0000_i1041" type="#_x0000_t75" style="width:83.25pt;height:17.25pt" o:ole="">
            <v:imagedata r:id="rId38" o:title=""/>
          </v:shape>
          <o:OLEObject Type="Embed" ProgID="Equation.3" ShapeID="_x0000_i1041" DrawAspect="Content" ObjectID="_1549529231" r:id="rId39"/>
        </w:object>
      </w:r>
      <w:r w:rsidRPr="00CB1C0A">
        <w:rPr>
          <w:b/>
          <w:lang w:val="kk-KZ"/>
        </w:rPr>
        <w:t xml:space="preserve"> </w:t>
      </w:r>
      <w:r w:rsidRPr="00CB1C0A">
        <w:rPr>
          <w:lang w:val="kk-KZ"/>
        </w:rPr>
        <w:t xml:space="preserve">О нүктесінен </w:t>
      </w:r>
      <w:r w:rsidRPr="00CB1C0A">
        <w:rPr>
          <w:position w:val="-10"/>
          <w:lang w:val="kk-KZ"/>
        </w:rPr>
        <w:object w:dxaOrig="1520" w:dyaOrig="320">
          <v:shape id="_x0000_i1042" type="#_x0000_t75" style="width:75.75pt;height:15.75pt" o:ole="">
            <v:imagedata r:id="rId40" o:title=""/>
          </v:shape>
          <o:OLEObject Type="Embed" ProgID="Equation.3" ShapeID="_x0000_i1042" DrawAspect="Content" ObjectID="_1549529232" r:id="rId41"/>
        </w:object>
      </w:r>
      <w:r w:rsidRPr="00CB1C0A">
        <w:rPr>
          <w:lang w:val="kk-KZ"/>
        </w:rPr>
        <w:t xml:space="preserve"> перпендикулярларын жүргізейік. 13-14 теоремалар бойынша </w:t>
      </w:r>
      <w:r w:rsidRPr="00CB1C0A">
        <w:rPr>
          <w:position w:val="-10"/>
          <w:lang w:val="kk-KZ"/>
        </w:rPr>
        <w:object w:dxaOrig="2220" w:dyaOrig="320">
          <v:shape id="_x0000_i1043" type="#_x0000_t75" style="width:111pt;height:15.75pt" o:ole="">
            <v:imagedata r:id="rId42" o:title=""/>
          </v:shape>
          <o:OLEObject Type="Embed" ProgID="Equation.3" ShapeID="_x0000_i1043" DrawAspect="Content" ObjectID="_1549529233" r:id="rId43"/>
        </w:object>
      </w:r>
      <w:r w:rsidRPr="00CB1C0A">
        <w:rPr>
          <w:lang w:val="kk-KZ"/>
        </w:rPr>
        <w:t xml:space="preserve">. Сондықтан </w:t>
      </w:r>
      <w:r w:rsidRPr="00CB1C0A">
        <w:rPr>
          <w:position w:val="-6"/>
          <w:lang w:val="kk-KZ"/>
        </w:rPr>
        <w:object w:dxaOrig="999" w:dyaOrig="279">
          <v:shape id="_x0000_i1044" type="#_x0000_t75" style="width:50.25pt;height:14.25pt" o:ole="">
            <v:imagedata r:id="rId44" o:title=""/>
          </v:shape>
          <o:OLEObject Type="Embed" ProgID="Equation.3" ShapeID="_x0000_i1044" DrawAspect="Content" ObjectID="_1549529234" r:id="rId45"/>
        </w:object>
      </w:r>
      <w:r w:rsidRPr="00CB1C0A">
        <w:rPr>
          <w:lang w:val="kk-KZ"/>
        </w:rPr>
        <w:t xml:space="preserve">, яғни О нүктесі </w:t>
      </w:r>
      <w:r w:rsidRPr="00CB1C0A">
        <w:rPr>
          <w:position w:val="-6"/>
          <w:lang w:val="kk-KZ"/>
        </w:rPr>
        <w:object w:dxaOrig="680" w:dyaOrig="279">
          <v:shape id="_x0000_i1045" type="#_x0000_t75" style="width:33.75pt;height:14.25pt" o:ole="">
            <v:imagedata r:id="rId46" o:title=""/>
          </v:shape>
          <o:OLEObject Type="Embed" ProgID="Equation.3" ShapeID="_x0000_i1045" DrawAspect="Content" ObjectID="_1549529235" r:id="rId47"/>
        </w:object>
      </w:r>
      <w:r w:rsidRPr="00CB1C0A">
        <w:rPr>
          <w:lang w:val="kk-KZ"/>
        </w:rPr>
        <w:t xml:space="preserve"> үшбұрышының қабырғаларынан бірдей қашықтықта жатыр, демек ол </w:t>
      </w:r>
      <w:r w:rsidRPr="00CB1C0A">
        <w:rPr>
          <w:position w:val="-10"/>
          <w:lang w:val="kk-KZ"/>
        </w:rPr>
        <w:object w:dxaOrig="660" w:dyaOrig="340">
          <v:shape id="_x0000_i1046" type="#_x0000_t75" style="width:33pt;height:17.25pt" o:ole="">
            <v:imagedata r:id="rId48" o:title=""/>
          </v:shape>
          <o:OLEObject Type="Embed" ProgID="Equation.3" ShapeID="_x0000_i1046" DrawAspect="Content" ObjectID="_1549529236" r:id="rId49"/>
        </w:object>
      </w:r>
      <w:r w:rsidRPr="00CB1C0A">
        <w:rPr>
          <w:lang w:val="kk-KZ"/>
        </w:rPr>
        <w:t xml:space="preserve"> биссектриса бойында жатыр. Олай болса, </w:t>
      </w:r>
      <w:r w:rsidRPr="00CB1C0A">
        <w:rPr>
          <w:position w:val="-12"/>
          <w:lang w:val="kk-KZ"/>
        </w:rPr>
        <w:object w:dxaOrig="1840" w:dyaOrig="380">
          <v:shape id="_x0000_i1047" type="#_x0000_t75" style="width:92.25pt;height:18.75pt" o:ole="">
            <v:imagedata r:id="rId29" o:title=""/>
          </v:shape>
          <o:OLEObject Type="Embed" ProgID="Equation.3" ShapeID="_x0000_i1047" DrawAspect="Content" ObjectID="_1549529237" r:id="rId50"/>
        </w:object>
      </w:r>
      <w:r w:rsidRPr="00CB1C0A">
        <w:rPr>
          <w:lang w:val="kk-KZ"/>
        </w:rPr>
        <w:t>биссектрисалары бір О нүктесінде қиылысады. Үшбұрыш биссектрисаларының қиылысу нүктесі үшбұрышқа іштей сызылған шеңбердің центрі болатыны 7 сыныптан белгілі.</w:t>
      </w:r>
    </w:p>
    <w:p w:rsidR="003E7615" w:rsidRPr="00CB1C0A" w:rsidRDefault="003E7615" w:rsidP="003E7615">
      <w:pPr>
        <w:tabs>
          <w:tab w:val="left" w:pos="0"/>
        </w:tabs>
        <w:jc w:val="both"/>
        <w:rPr>
          <w:lang w:val="kk-KZ"/>
        </w:rPr>
      </w:pPr>
    </w:p>
    <w:p w:rsidR="003E7615" w:rsidRPr="00CB1C0A" w:rsidRDefault="003E7615" w:rsidP="003E7615">
      <w:pPr>
        <w:numPr>
          <w:ilvl w:val="0"/>
          <w:numId w:val="3"/>
        </w:numPr>
        <w:tabs>
          <w:tab w:val="left" w:pos="0"/>
        </w:tabs>
        <w:jc w:val="both"/>
        <w:rPr>
          <w:lang w:val="kk-KZ"/>
        </w:rPr>
      </w:pPr>
      <w:r w:rsidRPr="00CB1C0A">
        <w:rPr>
          <w:lang w:val="kk-KZ"/>
        </w:rPr>
        <w:t>Үшбұрыш қабырғаларына жүргізілген орта перпендикулярлар.</w:t>
      </w:r>
    </w:p>
    <w:p w:rsidR="003E7615" w:rsidRPr="00CB1C0A" w:rsidRDefault="003E7615" w:rsidP="003E7615">
      <w:pPr>
        <w:tabs>
          <w:tab w:val="left" w:pos="0"/>
        </w:tabs>
        <w:jc w:val="both"/>
        <w:rPr>
          <w:lang w:val="kk-KZ"/>
        </w:rPr>
      </w:pPr>
      <w:r w:rsidRPr="00CB1C0A">
        <w:rPr>
          <w:lang w:val="kk-KZ"/>
        </w:rPr>
        <w:tab/>
      </w:r>
      <w:r w:rsidRPr="00CB1C0A">
        <w:rPr>
          <w:u w:val="single"/>
          <w:lang w:val="kk-KZ"/>
        </w:rPr>
        <w:t>Анықтама</w:t>
      </w:r>
      <w:r w:rsidRPr="00CB1C0A">
        <w:rPr>
          <w:lang w:val="kk-KZ"/>
        </w:rPr>
        <w:t>. Кесіндінің ортасы арқылы оған перпендикуляр өтетін түзуді кесіндіге орта перпендикуляр түзу дейміз.</w:t>
      </w:r>
    </w:p>
    <w:p w:rsidR="003E7615" w:rsidRPr="00CB1C0A" w:rsidRDefault="003E7615" w:rsidP="003E7615">
      <w:pPr>
        <w:tabs>
          <w:tab w:val="left" w:pos="0"/>
        </w:tabs>
        <w:jc w:val="both"/>
        <w:rPr>
          <w:lang w:val="kk-KZ"/>
        </w:rPr>
      </w:pPr>
      <w:r w:rsidRPr="00CB1C0A">
        <w:rPr>
          <w:lang w:val="kk-KZ"/>
        </w:rPr>
        <w:tab/>
      </w:r>
      <w:r w:rsidRPr="00CB1C0A">
        <w:rPr>
          <w:b/>
          <w:lang w:val="kk-KZ"/>
        </w:rPr>
        <w:t xml:space="preserve">Теорема 16. </w:t>
      </w:r>
      <w:r w:rsidRPr="00CB1C0A">
        <w:rPr>
          <w:lang w:val="kk-KZ"/>
        </w:rPr>
        <w:t>Кесіндіге орта перпендикулярдың кез келген нүктесі осы кесіндінің ұштарынан бірдей қашықтықта жатады.</w:t>
      </w:r>
    </w:p>
    <w:p w:rsidR="003E7615" w:rsidRPr="00CB1C0A" w:rsidRDefault="003E7615" w:rsidP="003E7615">
      <w:pPr>
        <w:tabs>
          <w:tab w:val="left" w:pos="0"/>
        </w:tabs>
        <w:jc w:val="both"/>
        <w:rPr>
          <w:lang w:val="kk-KZ"/>
        </w:rPr>
      </w:pPr>
      <w:r w:rsidRPr="00CB1C0A">
        <w:rPr>
          <w:lang w:val="kk-KZ"/>
        </w:rPr>
        <w:t xml:space="preserve">Берілгені: </w:t>
      </w:r>
      <w:r w:rsidRPr="00CB1C0A">
        <w:rPr>
          <w:position w:val="-4"/>
          <w:lang w:val="kk-KZ"/>
        </w:rPr>
        <w:object w:dxaOrig="400" w:dyaOrig="260">
          <v:shape id="_x0000_i1048" type="#_x0000_t75" style="width:20.25pt;height:12.75pt" o:ole="">
            <v:imagedata r:id="rId51" o:title=""/>
          </v:shape>
          <o:OLEObject Type="Embed" ProgID="Equation.3" ShapeID="_x0000_i1048" DrawAspect="Content" ObjectID="_1549529238" r:id="rId52"/>
        </w:object>
      </w:r>
      <w:r w:rsidRPr="00CB1C0A">
        <w:rPr>
          <w:b/>
          <w:lang w:val="kk-KZ"/>
        </w:rPr>
        <w:t xml:space="preserve">  </w:t>
      </w:r>
      <w:r w:rsidRPr="00CB1C0A">
        <w:rPr>
          <w:lang w:val="kk-KZ"/>
        </w:rPr>
        <w:t xml:space="preserve">кесіндісі </w:t>
      </w:r>
      <w:r w:rsidRPr="00CB1C0A">
        <w:rPr>
          <w:lang w:val="kk-KZ"/>
        </w:rPr>
        <w:tab/>
      </w:r>
    </w:p>
    <w:p w:rsidR="003E7615" w:rsidRPr="00CB1C0A" w:rsidRDefault="003E7615" w:rsidP="003E7615">
      <w:pPr>
        <w:tabs>
          <w:tab w:val="left" w:pos="0"/>
        </w:tabs>
        <w:jc w:val="both"/>
        <w:rPr>
          <w:lang w:val="kk-KZ"/>
        </w:rPr>
      </w:pPr>
      <w:r w:rsidRPr="00CB1C0A">
        <w:rPr>
          <w:lang w:val="kk-KZ"/>
        </w:rPr>
        <w:tab/>
      </w:r>
      <w:r w:rsidRPr="00CB1C0A">
        <w:rPr>
          <w:lang w:val="kk-KZ"/>
        </w:rPr>
        <w:tab/>
      </w:r>
      <w:r w:rsidRPr="00CB1C0A">
        <w:rPr>
          <w:position w:val="-6"/>
          <w:lang w:val="kk-KZ"/>
        </w:rPr>
        <w:object w:dxaOrig="999" w:dyaOrig="279">
          <v:shape id="_x0000_i1049" type="#_x0000_t75" style="width:50.25pt;height:14.25pt" o:ole="">
            <v:imagedata r:id="rId53" o:title=""/>
          </v:shape>
          <o:OLEObject Type="Embed" ProgID="Equation.3" ShapeID="_x0000_i1049" DrawAspect="Content" ObjectID="_1549529239" r:id="rId54"/>
        </w:object>
      </w:r>
      <w:r w:rsidRPr="00CB1C0A">
        <w:rPr>
          <w:lang w:val="kk-KZ"/>
        </w:rPr>
        <w:t xml:space="preserve">, </w:t>
      </w:r>
      <w:r w:rsidRPr="00CB1C0A">
        <w:rPr>
          <w:position w:val="-6"/>
          <w:lang w:val="kk-KZ"/>
        </w:rPr>
        <w:object w:dxaOrig="380" w:dyaOrig="220">
          <v:shape id="_x0000_i1050" type="#_x0000_t75" style="width:18.75pt;height:11.25pt" o:ole="">
            <v:imagedata r:id="rId55" o:title=""/>
          </v:shape>
          <o:OLEObject Type="Embed" ProgID="Equation.3" ShapeID="_x0000_i1050" DrawAspect="Content" ObjectID="_1549529240" r:id="rId56"/>
        </w:object>
      </w:r>
      <w:r w:rsidRPr="00CB1C0A">
        <w:rPr>
          <w:lang w:val="kk-KZ"/>
        </w:rPr>
        <w:t>түзуі</w:t>
      </w:r>
    </w:p>
    <w:p w:rsidR="003E7615" w:rsidRPr="00CB1C0A" w:rsidRDefault="003E7615" w:rsidP="003E7615">
      <w:pPr>
        <w:tabs>
          <w:tab w:val="left" w:pos="0"/>
        </w:tabs>
        <w:jc w:val="both"/>
        <w:rPr>
          <w:lang w:val="kk-KZ"/>
        </w:rPr>
      </w:pPr>
      <w:r w:rsidRPr="00CB1C0A">
        <w:rPr>
          <w:lang w:val="kk-KZ"/>
        </w:rPr>
        <w:tab/>
      </w:r>
      <w:r w:rsidRPr="00CB1C0A">
        <w:rPr>
          <w:lang w:val="kk-KZ"/>
        </w:rPr>
        <w:tab/>
      </w:r>
      <w:r w:rsidRPr="00CB1C0A">
        <w:rPr>
          <w:position w:val="-10"/>
          <w:lang w:val="kk-KZ"/>
        </w:rPr>
        <w:object w:dxaOrig="1660" w:dyaOrig="320">
          <v:shape id="_x0000_i1051" type="#_x0000_t75" style="width:83.25pt;height:15.75pt" o:ole="">
            <v:imagedata r:id="rId57" o:title=""/>
          </v:shape>
          <o:OLEObject Type="Embed" ProgID="Equation.3" ShapeID="_x0000_i1051" DrawAspect="Content" ObjectID="_1549529241" r:id="rId58"/>
        </w:object>
      </w:r>
    </w:p>
    <w:p w:rsidR="003E7615" w:rsidRPr="00CB1C0A" w:rsidRDefault="003E7615" w:rsidP="003E7615">
      <w:pPr>
        <w:tabs>
          <w:tab w:val="left" w:pos="0"/>
        </w:tabs>
        <w:jc w:val="both"/>
        <w:rPr>
          <w:lang w:val="kk-KZ"/>
        </w:rPr>
      </w:pPr>
      <w:r w:rsidRPr="00CB1C0A">
        <w:rPr>
          <w:lang w:val="kk-KZ"/>
        </w:rPr>
        <w:t xml:space="preserve">Дәлелдеу керек: </w:t>
      </w:r>
      <w:r w:rsidRPr="00CB1C0A">
        <w:rPr>
          <w:position w:val="-4"/>
          <w:lang w:val="kk-KZ"/>
        </w:rPr>
        <w:object w:dxaOrig="999" w:dyaOrig="260">
          <v:shape id="_x0000_i1052" type="#_x0000_t75" style="width:50.25pt;height:12.75pt" o:ole="">
            <v:imagedata r:id="rId59" o:title=""/>
          </v:shape>
          <o:OLEObject Type="Embed" ProgID="Equation.3" ShapeID="_x0000_i1052" DrawAspect="Content" ObjectID="_1549529242" r:id="rId60"/>
        </w:object>
      </w:r>
    </w:p>
    <w:p w:rsidR="003E7615" w:rsidRPr="00CB1C0A" w:rsidRDefault="003E7615" w:rsidP="003E7615">
      <w:pPr>
        <w:tabs>
          <w:tab w:val="left" w:pos="0"/>
        </w:tabs>
        <w:jc w:val="both"/>
        <w:rPr>
          <w:lang w:val="kk-KZ"/>
        </w:rPr>
      </w:pPr>
      <w:r w:rsidRPr="00CB1C0A">
        <w:rPr>
          <w:lang w:val="kk-KZ"/>
        </w:rPr>
        <w:t xml:space="preserve">Дәлелдеу: Егер </w:t>
      </w:r>
      <w:r w:rsidRPr="00CB1C0A">
        <w:rPr>
          <w:position w:val="-4"/>
          <w:lang w:val="kk-KZ"/>
        </w:rPr>
        <w:object w:dxaOrig="260" w:dyaOrig="260">
          <v:shape id="_x0000_i1053" type="#_x0000_t75" style="width:12.75pt;height:12.75pt" o:ole="">
            <v:imagedata r:id="rId61" o:title=""/>
          </v:shape>
          <o:OLEObject Type="Embed" ProgID="Equation.3" ShapeID="_x0000_i1053" DrawAspect="Content" ObjectID="_1549529243" r:id="rId62"/>
        </w:object>
      </w:r>
      <w:r w:rsidRPr="00CB1C0A">
        <w:rPr>
          <w:lang w:val="kk-KZ"/>
        </w:rPr>
        <w:t xml:space="preserve"> мен О беттессе, онда бұл теңдік дұрыс. </w:t>
      </w:r>
      <w:r w:rsidRPr="00CB1C0A">
        <w:rPr>
          <w:position w:val="-10"/>
          <w:lang w:val="kk-KZ"/>
        </w:rPr>
        <w:object w:dxaOrig="1540" w:dyaOrig="320">
          <v:shape id="_x0000_i1054" type="#_x0000_t75" style="width:77.25pt;height:15.75pt" o:ole="">
            <v:imagedata r:id="rId63" o:title=""/>
          </v:shape>
          <o:OLEObject Type="Embed" ProgID="Equation.3" ShapeID="_x0000_i1054" DrawAspect="Content" ObjectID="_1549529244" r:id="rId64"/>
        </w:object>
      </w:r>
      <w:r w:rsidRPr="00CB1C0A">
        <w:rPr>
          <w:lang w:val="kk-KZ"/>
        </w:rPr>
        <w:t xml:space="preserve"> қарастырамыз. Бұл тік бұрышты үшбұрыштар. </w:t>
      </w:r>
      <w:r w:rsidRPr="00CB1C0A">
        <w:rPr>
          <w:position w:val="-10"/>
          <w:lang w:val="kk-KZ"/>
        </w:rPr>
        <w:object w:dxaOrig="1840" w:dyaOrig="320">
          <v:shape id="_x0000_i1055" type="#_x0000_t75" style="width:92.25pt;height:15.75pt" o:ole="">
            <v:imagedata r:id="rId65" o:title=""/>
          </v:shape>
          <o:OLEObject Type="Embed" ProgID="Equation.3" ShapeID="_x0000_i1055" DrawAspect="Content" ObjectID="_1549529245" r:id="rId66"/>
        </w:object>
      </w:r>
      <w:r w:rsidRPr="00CB1C0A">
        <w:rPr>
          <w:lang w:val="kk-KZ"/>
        </w:rPr>
        <w:t xml:space="preserve">ортақ болғандықтан </w:t>
      </w:r>
      <w:r w:rsidRPr="00CB1C0A">
        <w:rPr>
          <w:position w:val="-10"/>
          <w:lang w:val="kk-KZ"/>
        </w:rPr>
        <w:object w:dxaOrig="1620" w:dyaOrig="320">
          <v:shape id="_x0000_i1056" type="#_x0000_t75" style="width:81pt;height:15.75pt" o:ole="">
            <v:imagedata r:id="rId67" o:title=""/>
          </v:shape>
          <o:OLEObject Type="Embed" ProgID="Equation.3" ShapeID="_x0000_i1056" DrawAspect="Content" ObjectID="_1549529246" r:id="rId68"/>
        </w:object>
      </w:r>
      <w:r w:rsidRPr="00CB1C0A">
        <w:rPr>
          <w:lang w:val="kk-KZ"/>
        </w:rPr>
        <w:t xml:space="preserve">, бұдан </w:t>
      </w:r>
      <w:r w:rsidRPr="00CB1C0A">
        <w:rPr>
          <w:position w:val="-4"/>
          <w:lang w:val="kk-KZ"/>
        </w:rPr>
        <w:object w:dxaOrig="1040" w:dyaOrig="260">
          <v:shape id="_x0000_i1057" type="#_x0000_t75" style="width:51.75pt;height:12.75pt" o:ole="">
            <v:imagedata r:id="rId69" o:title=""/>
          </v:shape>
          <o:OLEObject Type="Embed" ProgID="Equation.3" ShapeID="_x0000_i1057" DrawAspect="Content" ObjectID="_1549529247" r:id="rId70"/>
        </w:object>
      </w:r>
      <w:r w:rsidRPr="00CB1C0A">
        <w:rPr>
          <w:lang w:val="kk-KZ"/>
        </w:rPr>
        <w:t>.</w:t>
      </w:r>
    </w:p>
    <w:p w:rsidR="003E7615" w:rsidRPr="00CB1C0A" w:rsidRDefault="003E7615" w:rsidP="003E7615">
      <w:pPr>
        <w:tabs>
          <w:tab w:val="left" w:pos="0"/>
        </w:tabs>
        <w:jc w:val="both"/>
        <w:rPr>
          <w:lang w:val="kk-KZ"/>
        </w:rPr>
      </w:pPr>
      <w:r w:rsidRPr="00CB1C0A">
        <w:rPr>
          <w:lang w:val="kk-KZ"/>
        </w:rPr>
        <w:tab/>
      </w:r>
      <w:r w:rsidRPr="00CB1C0A">
        <w:rPr>
          <w:b/>
          <w:lang w:val="kk-KZ"/>
        </w:rPr>
        <w:t xml:space="preserve">18-теорема. </w:t>
      </w:r>
      <w:r w:rsidRPr="00CB1C0A">
        <w:rPr>
          <w:lang w:val="kk-KZ"/>
        </w:rPr>
        <w:t>Үшбұрыштың қабырғаларына жүргізілген орта перпендикулярлар бір нүктеде қиылысады.</w:t>
      </w:r>
    </w:p>
    <w:p w:rsidR="003E7615" w:rsidRPr="00CB1C0A" w:rsidRDefault="003E7615" w:rsidP="003E7615">
      <w:pPr>
        <w:tabs>
          <w:tab w:val="left" w:pos="0"/>
        </w:tabs>
        <w:jc w:val="both"/>
        <w:rPr>
          <w:lang w:val="kk-KZ"/>
        </w:rPr>
      </w:pPr>
      <w:r>
        <w:rPr>
          <w:noProof/>
        </w:rPr>
        <w:drawing>
          <wp:anchor distT="0" distB="0" distL="114300" distR="114300" simplePos="0" relativeHeight="251660288" behindDoc="1" locked="0" layoutInCell="1" allowOverlap="1">
            <wp:simplePos x="0" y="0"/>
            <wp:positionH relativeFrom="column">
              <wp:align>left</wp:align>
            </wp:positionH>
            <wp:positionV relativeFrom="paragraph">
              <wp:posOffset>3810</wp:posOffset>
            </wp:positionV>
            <wp:extent cx="3209925" cy="2124075"/>
            <wp:effectExtent l="19050" t="0" r="9525" b="0"/>
            <wp:wrapTight wrapText="bothSides">
              <wp:wrapPolygon edited="0">
                <wp:start x="-128" y="0"/>
                <wp:lineTo x="-128" y="21309"/>
                <wp:lineTo x="21664" y="21309"/>
                <wp:lineTo x="21664" y="0"/>
                <wp:lineTo x="-128" y="0"/>
              </wp:wrapPolygon>
            </wp:wrapTight>
            <wp:docPr id="10" name="Рисунок 7"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9"/>
                    <pic:cNvPicPr>
                      <a:picLocks noChangeAspect="1" noChangeArrowheads="1"/>
                    </pic:cNvPicPr>
                  </pic:nvPicPr>
                  <pic:blipFill>
                    <a:blip r:embed="rId71"/>
                    <a:srcRect r="6140" b="-1558"/>
                    <a:stretch>
                      <a:fillRect/>
                    </a:stretch>
                  </pic:blipFill>
                  <pic:spPr bwMode="auto">
                    <a:xfrm>
                      <a:off x="0" y="0"/>
                      <a:ext cx="3209925" cy="2124075"/>
                    </a:xfrm>
                    <a:prstGeom prst="rect">
                      <a:avLst/>
                    </a:prstGeom>
                    <a:noFill/>
                    <a:ln w="9525">
                      <a:noFill/>
                      <a:miter lim="800000"/>
                      <a:headEnd/>
                      <a:tailEnd/>
                    </a:ln>
                  </pic:spPr>
                </pic:pic>
              </a:graphicData>
            </a:graphic>
          </wp:anchor>
        </w:drawing>
      </w:r>
    </w:p>
    <w:p w:rsidR="003E7615" w:rsidRPr="00CB1C0A" w:rsidRDefault="003E7615" w:rsidP="003E7615">
      <w:pPr>
        <w:tabs>
          <w:tab w:val="left" w:pos="0"/>
        </w:tabs>
        <w:jc w:val="both"/>
        <w:rPr>
          <w:lang w:val="kk-KZ"/>
        </w:rPr>
      </w:pPr>
      <w:r w:rsidRPr="00CB1C0A">
        <w:rPr>
          <w:i/>
          <w:u w:val="single"/>
          <w:lang w:val="kk-KZ"/>
        </w:rPr>
        <w:t xml:space="preserve">Берілгені: </w:t>
      </w:r>
      <w:r w:rsidRPr="00CB1C0A">
        <w:rPr>
          <w:position w:val="-6"/>
          <w:lang w:val="kk-KZ"/>
        </w:rPr>
        <w:object w:dxaOrig="680" w:dyaOrig="279">
          <v:shape id="_x0000_i1058" type="#_x0000_t75" style="width:33.75pt;height:14.25pt" o:ole="">
            <v:imagedata r:id="rId72" o:title=""/>
          </v:shape>
          <o:OLEObject Type="Embed" ProgID="Equation.3" ShapeID="_x0000_i1058" DrawAspect="Content" ObjectID="_1549529248" r:id="rId73"/>
        </w:object>
      </w:r>
    </w:p>
    <w:p w:rsidR="003E7615" w:rsidRPr="00CB1C0A" w:rsidRDefault="003E7615" w:rsidP="003E7615">
      <w:pPr>
        <w:tabs>
          <w:tab w:val="left" w:pos="0"/>
        </w:tabs>
        <w:jc w:val="both"/>
        <w:rPr>
          <w:lang w:val="kk-KZ"/>
        </w:rPr>
      </w:pPr>
      <w:r w:rsidRPr="00CB1C0A">
        <w:rPr>
          <w:position w:val="-10"/>
          <w:lang w:val="kk-KZ"/>
        </w:rPr>
        <w:object w:dxaOrig="1660" w:dyaOrig="320">
          <v:shape id="_x0000_i1059" type="#_x0000_t75" style="width:83.25pt;height:15.75pt" o:ole="">
            <v:imagedata r:id="rId74" o:title=""/>
          </v:shape>
          <o:OLEObject Type="Embed" ProgID="Equation.3" ShapeID="_x0000_i1059" DrawAspect="Content" ObjectID="_1549529249" r:id="rId75"/>
        </w:object>
      </w:r>
      <w:r w:rsidRPr="00CB1C0A">
        <w:rPr>
          <w:lang w:val="kk-KZ"/>
        </w:rPr>
        <w:t xml:space="preserve"> - ге түсірілген орта перпендикулярлар</w:t>
      </w:r>
    </w:p>
    <w:p w:rsidR="003E7615" w:rsidRPr="00CB1C0A" w:rsidRDefault="003E7615" w:rsidP="003E7615">
      <w:pPr>
        <w:tabs>
          <w:tab w:val="left" w:pos="0"/>
        </w:tabs>
        <w:jc w:val="both"/>
        <w:rPr>
          <w:lang w:val="kk-KZ"/>
        </w:rPr>
      </w:pPr>
      <w:r w:rsidRPr="00CB1C0A">
        <w:rPr>
          <w:i/>
          <w:u w:val="single"/>
          <w:lang w:val="kk-KZ"/>
        </w:rPr>
        <w:t>Дәлелдеу керек:</w:t>
      </w:r>
      <w:r w:rsidRPr="00CB1C0A">
        <w:rPr>
          <w:lang w:val="kk-KZ"/>
        </w:rPr>
        <w:t xml:space="preserve"> Орта перпендикулярлар бір нүктеде қиылысады</w:t>
      </w:r>
    </w:p>
    <w:p w:rsidR="003E7615" w:rsidRPr="00CB1C0A" w:rsidRDefault="003E7615" w:rsidP="003E7615">
      <w:pPr>
        <w:tabs>
          <w:tab w:val="left" w:pos="0"/>
        </w:tabs>
        <w:jc w:val="both"/>
        <w:rPr>
          <w:lang w:val="kk-KZ"/>
        </w:rPr>
      </w:pPr>
      <w:r w:rsidRPr="00CB1C0A">
        <w:rPr>
          <w:i/>
          <w:u w:val="single"/>
          <w:lang w:val="kk-KZ"/>
        </w:rPr>
        <w:t>Дәлелдеу:</w:t>
      </w:r>
      <w:r w:rsidRPr="00CB1C0A">
        <w:rPr>
          <w:lang w:val="kk-KZ"/>
        </w:rPr>
        <w:t xml:space="preserve"> АВ қабырғасына орта перпендикулярлар </w:t>
      </w:r>
      <w:r w:rsidRPr="00CB1C0A">
        <w:rPr>
          <w:position w:val="-6"/>
          <w:lang w:val="kk-KZ"/>
        </w:rPr>
        <w:object w:dxaOrig="200" w:dyaOrig="220">
          <v:shape id="_x0000_i1060" type="#_x0000_t75" style="width:9.75pt;height:11.25pt" o:ole="">
            <v:imagedata r:id="rId76" o:title=""/>
          </v:shape>
          <o:OLEObject Type="Embed" ProgID="Equation.3" ShapeID="_x0000_i1060" DrawAspect="Content" ObjectID="_1549529250" r:id="rId77"/>
        </w:object>
      </w:r>
      <w:r w:rsidRPr="00CB1C0A">
        <w:rPr>
          <w:lang w:val="kk-KZ"/>
        </w:rPr>
        <w:t xml:space="preserve">, </w:t>
      </w:r>
      <w:r w:rsidRPr="00CB1C0A">
        <w:rPr>
          <w:position w:val="-6"/>
          <w:lang w:val="kk-KZ"/>
        </w:rPr>
        <w:object w:dxaOrig="580" w:dyaOrig="279">
          <v:shape id="_x0000_i1061" type="#_x0000_t75" style="width:29.25pt;height:14.25pt" o:ole="">
            <v:imagedata r:id="rId78" o:title=""/>
          </v:shape>
          <o:OLEObject Type="Embed" ProgID="Equation.3" ShapeID="_x0000_i1061" DrawAspect="Content" ObjectID="_1549529251" r:id="rId79"/>
        </w:object>
      </w:r>
      <w:r w:rsidRPr="00CB1C0A">
        <w:rPr>
          <w:lang w:val="kk-KZ"/>
        </w:rPr>
        <w:t xml:space="preserve">ға </w:t>
      </w:r>
      <w:r w:rsidRPr="00CB1C0A">
        <w:rPr>
          <w:position w:val="-6"/>
          <w:lang w:val="kk-KZ"/>
        </w:rPr>
        <w:object w:dxaOrig="200" w:dyaOrig="279">
          <v:shape id="_x0000_i1062" type="#_x0000_t75" style="width:9.75pt;height:14.25pt" o:ole="">
            <v:imagedata r:id="rId80" o:title=""/>
          </v:shape>
          <o:OLEObject Type="Embed" ProgID="Equation.3" ShapeID="_x0000_i1062" DrawAspect="Content" ObjectID="_1549529252" r:id="rId81"/>
        </w:object>
      </w:r>
      <w:r w:rsidRPr="00CB1C0A">
        <w:rPr>
          <w:lang w:val="kk-KZ"/>
        </w:rPr>
        <w:t xml:space="preserve"> түсіреміз </w:t>
      </w:r>
      <w:r w:rsidRPr="00CB1C0A">
        <w:rPr>
          <w:position w:val="-10"/>
          <w:lang w:val="kk-KZ"/>
        </w:rPr>
        <w:object w:dxaOrig="1780" w:dyaOrig="320">
          <v:shape id="_x0000_i1063" type="#_x0000_t75" style="width:89.25pt;height:15.75pt" o:ole="">
            <v:imagedata r:id="rId82" o:title=""/>
          </v:shape>
          <o:OLEObject Type="Embed" ProgID="Equation.3" ShapeID="_x0000_i1063" DrawAspect="Content" ObjectID="_1549529253" r:id="rId83"/>
        </w:object>
      </w:r>
      <w:r w:rsidRPr="00CB1C0A">
        <w:rPr>
          <w:lang w:val="kk-KZ"/>
        </w:rPr>
        <w:t xml:space="preserve">. </w:t>
      </w:r>
      <w:r w:rsidRPr="00CB1C0A">
        <w:rPr>
          <w:position w:val="-6"/>
          <w:lang w:val="kk-KZ"/>
        </w:rPr>
        <w:object w:dxaOrig="1020" w:dyaOrig="279">
          <v:shape id="_x0000_i1064" type="#_x0000_t75" style="width:51pt;height:14.25pt" o:ole="">
            <v:imagedata r:id="rId84" o:title=""/>
          </v:shape>
          <o:OLEObject Type="Embed" ProgID="Equation.3" ShapeID="_x0000_i1064" DrawAspect="Content" ObjectID="_1549529254" r:id="rId85"/>
        </w:object>
      </w:r>
      <w:r w:rsidRPr="00CB1C0A">
        <w:rPr>
          <w:lang w:val="kk-KZ"/>
        </w:rPr>
        <w:t xml:space="preserve"> нүктесінде қиылысып, 16 және 17 теоремаларға сәйкес </w:t>
      </w:r>
      <w:r w:rsidRPr="00CB1C0A">
        <w:rPr>
          <w:position w:val="-10"/>
          <w:lang w:val="kk-KZ"/>
        </w:rPr>
        <w:object w:dxaOrig="2020" w:dyaOrig="320">
          <v:shape id="_x0000_i1065" type="#_x0000_t75" style="width:101.25pt;height:15.75pt" o:ole="">
            <v:imagedata r:id="rId86" o:title=""/>
          </v:shape>
          <o:OLEObject Type="Embed" ProgID="Equation.3" ShapeID="_x0000_i1065" DrawAspect="Content" ObjectID="_1549529255" r:id="rId87"/>
        </w:object>
      </w:r>
      <w:r w:rsidRPr="00CB1C0A">
        <w:rPr>
          <w:lang w:val="kk-KZ"/>
        </w:rPr>
        <w:t xml:space="preserve"> болғандықтан </w:t>
      </w:r>
      <w:r w:rsidRPr="00CB1C0A">
        <w:rPr>
          <w:position w:val="-6"/>
          <w:lang w:val="kk-KZ"/>
        </w:rPr>
        <w:object w:dxaOrig="980" w:dyaOrig="279">
          <v:shape id="_x0000_i1066" type="#_x0000_t75" style="width:48.75pt;height:14.25pt" o:ole="">
            <v:imagedata r:id="rId88" o:title=""/>
          </v:shape>
          <o:OLEObject Type="Embed" ProgID="Equation.3" ShapeID="_x0000_i1066" DrawAspect="Content" ObjectID="_1549529256" r:id="rId89"/>
        </w:object>
      </w:r>
      <w:r w:rsidRPr="00CB1C0A">
        <w:rPr>
          <w:lang w:val="kk-KZ"/>
        </w:rPr>
        <w:t xml:space="preserve">, бұдан </w:t>
      </w:r>
      <w:r w:rsidRPr="00CB1C0A">
        <w:rPr>
          <w:position w:val="-6"/>
          <w:lang w:val="kk-KZ"/>
        </w:rPr>
        <w:object w:dxaOrig="600" w:dyaOrig="279">
          <v:shape id="_x0000_i1067" type="#_x0000_t75" style="width:30pt;height:14.25pt" o:ole="">
            <v:imagedata r:id="rId90" o:title=""/>
          </v:shape>
          <o:OLEObject Type="Embed" ProgID="Equation.3" ShapeID="_x0000_i1067" DrawAspect="Content" ObjectID="_1549529257" r:id="rId91"/>
        </w:object>
      </w:r>
      <w:r w:rsidRPr="00CB1C0A">
        <w:rPr>
          <w:lang w:val="kk-KZ"/>
        </w:rPr>
        <w:t xml:space="preserve">. Ендеше </w:t>
      </w:r>
      <w:r w:rsidRPr="00CB1C0A">
        <w:rPr>
          <w:position w:val="-10"/>
          <w:lang w:val="kk-KZ"/>
        </w:rPr>
        <w:object w:dxaOrig="740" w:dyaOrig="320">
          <v:shape id="_x0000_i1068" type="#_x0000_t75" style="width:36.75pt;height:15.75pt" o:ole="">
            <v:imagedata r:id="rId92" o:title=""/>
          </v:shape>
          <o:OLEObject Type="Embed" ProgID="Equation.3" ShapeID="_x0000_i1068" DrawAspect="Content" ObjectID="_1549529258" r:id="rId93"/>
        </w:object>
      </w:r>
      <w:r w:rsidRPr="00CB1C0A">
        <w:rPr>
          <w:lang w:val="kk-KZ"/>
        </w:rPr>
        <w:t xml:space="preserve"> үш перпендикулярлар О нүктесінде қиылысады.</w:t>
      </w:r>
    </w:p>
    <w:p w:rsidR="003E7615" w:rsidRPr="00CB1C0A" w:rsidRDefault="003E7615" w:rsidP="003E7615">
      <w:pPr>
        <w:numPr>
          <w:ilvl w:val="0"/>
          <w:numId w:val="3"/>
        </w:numPr>
        <w:tabs>
          <w:tab w:val="left" w:pos="0"/>
        </w:tabs>
        <w:spacing w:line="240" w:lineRule="auto"/>
        <w:jc w:val="both"/>
        <w:rPr>
          <w:lang w:val="kk-KZ"/>
        </w:rPr>
      </w:pPr>
      <w:r w:rsidRPr="00CB1C0A">
        <w:rPr>
          <w:lang w:val="kk-KZ"/>
        </w:rPr>
        <w:t>Үшбұрыштың биіктіктері.</w:t>
      </w:r>
    </w:p>
    <w:p w:rsidR="003E7615" w:rsidRPr="00CB1C0A" w:rsidRDefault="003E7615" w:rsidP="003E7615">
      <w:pPr>
        <w:tabs>
          <w:tab w:val="left" w:pos="0"/>
        </w:tabs>
        <w:jc w:val="both"/>
        <w:rPr>
          <w:lang w:val="kk-KZ"/>
        </w:rPr>
      </w:pPr>
      <w:r w:rsidRPr="00CB1C0A">
        <w:rPr>
          <w:b/>
          <w:lang w:val="kk-KZ"/>
        </w:rPr>
        <w:lastRenderedPageBreak/>
        <w:t>19-теорема.</w:t>
      </w:r>
      <w:r w:rsidRPr="00CB1C0A">
        <w:rPr>
          <w:lang w:val="kk-KZ"/>
        </w:rPr>
        <w:t xml:space="preserve">  Кез келген үшбұрыштың биіктіктері бір нүктедеқиылысады.</w:t>
      </w:r>
    </w:p>
    <w:p w:rsidR="003E7615" w:rsidRPr="00CB1C0A" w:rsidRDefault="003E7615" w:rsidP="003E7615">
      <w:pPr>
        <w:tabs>
          <w:tab w:val="left" w:pos="0"/>
        </w:tabs>
        <w:jc w:val="both"/>
        <w:rPr>
          <w:lang w:val="kk-KZ"/>
        </w:rPr>
      </w:pPr>
      <w:r w:rsidRPr="00CB1C0A">
        <w:rPr>
          <w:lang w:val="kk-KZ"/>
        </w:rPr>
        <w:t xml:space="preserve">Берілгені: </w:t>
      </w:r>
      <w:r w:rsidRPr="00CB1C0A">
        <w:rPr>
          <w:position w:val="-6"/>
          <w:lang w:val="kk-KZ"/>
        </w:rPr>
        <w:object w:dxaOrig="680" w:dyaOrig="279">
          <v:shape id="_x0000_i1069" type="#_x0000_t75" style="width:33.75pt;height:14.25pt" o:ole="">
            <v:imagedata r:id="rId94" o:title=""/>
          </v:shape>
          <o:OLEObject Type="Embed" ProgID="Equation.3" ShapeID="_x0000_i1069" DrawAspect="Content" ObjectID="_1549529259" r:id="rId95"/>
        </w:object>
      </w:r>
    </w:p>
    <w:p w:rsidR="003E7615" w:rsidRPr="00CB1C0A" w:rsidRDefault="003E7615" w:rsidP="003E7615">
      <w:pPr>
        <w:tabs>
          <w:tab w:val="left" w:pos="0"/>
        </w:tabs>
        <w:jc w:val="both"/>
        <w:rPr>
          <w:lang w:val="kk-KZ"/>
        </w:rPr>
      </w:pPr>
      <w:r w:rsidRPr="00CB1C0A">
        <w:rPr>
          <w:lang w:val="kk-KZ"/>
        </w:rPr>
        <w:tab/>
      </w:r>
      <w:r w:rsidRPr="00CB1C0A">
        <w:rPr>
          <w:lang w:val="kk-KZ"/>
        </w:rPr>
        <w:tab/>
      </w:r>
      <w:r w:rsidRPr="00CB1C0A">
        <w:rPr>
          <w:position w:val="-10"/>
          <w:lang w:val="kk-KZ"/>
        </w:rPr>
        <w:object w:dxaOrig="3200" w:dyaOrig="320">
          <v:shape id="_x0000_i1070" type="#_x0000_t75" style="width:159.75pt;height:15.75pt" o:ole="">
            <v:imagedata r:id="rId96" o:title=""/>
          </v:shape>
          <o:OLEObject Type="Embed" ProgID="Equation.3" ShapeID="_x0000_i1070" DrawAspect="Content" ObjectID="_1549529260" r:id="rId97"/>
        </w:object>
      </w:r>
    </w:p>
    <w:p w:rsidR="003E7615" w:rsidRPr="00CB1C0A" w:rsidRDefault="003E7615" w:rsidP="003E7615">
      <w:pPr>
        <w:tabs>
          <w:tab w:val="left" w:pos="0"/>
        </w:tabs>
        <w:jc w:val="both"/>
        <w:rPr>
          <w:lang w:val="kk-KZ"/>
        </w:rPr>
      </w:pPr>
      <w:r w:rsidRPr="00CB1C0A">
        <w:rPr>
          <w:lang w:val="kk-KZ"/>
        </w:rPr>
        <w:tab/>
      </w:r>
      <w:r w:rsidRPr="00CB1C0A">
        <w:rPr>
          <w:lang w:val="kk-KZ"/>
        </w:rPr>
        <w:tab/>
      </w:r>
      <w:r w:rsidRPr="00CB1C0A">
        <w:rPr>
          <w:position w:val="-10"/>
          <w:lang w:val="kk-KZ"/>
        </w:rPr>
        <w:object w:dxaOrig="1560" w:dyaOrig="320">
          <v:shape id="_x0000_i1071" type="#_x0000_t75" style="width:78pt;height:15.75pt" o:ole="">
            <v:imagedata r:id="rId98" o:title=""/>
          </v:shape>
          <o:OLEObject Type="Embed" ProgID="Equation.3" ShapeID="_x0000_i1071" DrawAspect="Content" ObjectID="_1549529261" r:id="rId99"/>
        </w:object>
      </w:r>
      <w:r w:rsidRPr="00CB1C0A">
        <w:rPr>
          <w:lang w:val="kk-KZ"/>
        </w:rPr>
        <w:t xml:space="preserve"> биіктіктер</w:t>
      </w:r>
    </w:p>
    <w:p w:rsidR="003E7615" w:rsidRPr="00CB1C0A" w:rsidRDefault="003E7615" w:rsidP="003E7615">
      <w:pPr>
        <w:tabs>
          <w:tab w:val="left" w:pos="0"/>
        </w:tabs>
        <w:jc w:val="both"/>
        <w:rPr>
          <w:lang w:val="kk-KZ"/>
        </w:rPr>
      </w:pPr>
      <w:r w:rsidRPr="00CB1C0A">
        <w:rPr>
          <w:lang w:val="kk-KZ"/>
        </w:rPr>
        <w:t>Дәлелдеу керек: Осы биіктіктер бір нүктеде қиылысады.</w:t>
      </w:r>
    </w:p>
    <w:p w:rsidR="003E7615" w:rsidRPr="00CB1C0A" w:rsidRDefault="003E7615" w:rsidP="003E7615">
      <w:pPr>
        <w:tabs>
          <w:tab w:val="left" w:pos="0"/>
        </w:tabs>
        <w:jc w:val="both"/>
        <w:rPr>
          <w:lang w:val="kk-KZ"/>
        </w:rPr>
      </w:pPr>
      <w:r w:rsidRPr="00CB1C0A">
        <w:rPr>
          <w:lang w:val="kk-KZ"/>
        </w:rPr>
        <w:t xml:space="preserve">Дәлелдеу: </w:t>
      </w:r>
      <w:r w:rsidRPr="00CB1C0A">
        <w:rPr>
          <w:position w:val="-10"/>
          <w:lang w:val="kk-KZ"/>
        </w:rPr>
        <w:object w:dxaOrig="980" w:dyaOrig="320">
          <v:shape id="_x0000_i1072" type="#_x0000_t75" style="width:48.75pt;height:15.75pt" o:ole="">
            <v:imagedata r:id="rId100" o:title=""/>
          </v:shape>
          <o:OLEObject Type="Embed" ProgID="Equation.3" ShapeID="_x0000_i1072" DrawAspect="Content" ObjectID="_1549529262" r:id="rId101"/>
        </w:object>
      </w:r>
      <w:r w:rsidRPr="00CB1C0A">
        <w:rPr>
          <w:lang w:val="kk-KZ"/>
        </w:rPr>
        <w:t xml:space="preserve"> төбелері арқылы </w:t>
      </w:r>
      <w:r w:rsidRPr="00CB1C0A">
        <w:rPr>
          <w:position w:val="-10"/>
          <w:lang w:val="kk-KZ"/>
        </w:rPr>
        <w:object w:dxaOrig="3540" w:dyaOrig="320">
          <v:shape id="_x0000_i1073" type="#_x0000_t75" style="width:177pt;height:15.75pt" o:ole="">
            <v:imagedata r:id="rId102" o:title=""/>
          </v:shape>
          <o:OLEObject Type="Embed" ProgID="Equation.3" ShapeID="_x0000_i1073" DrawAspect="Content" ObjectID="_1549529263" r:id="rId103"/>
        </w:object>
      </w:r>
      <w:r w:rsidRPr="00CB1C0A">
        <w:rPr>
          <w:lang w:val="kk-KZ"/>
        </w:rPr>
        <w:t xml:space="preserve"> жүргіземіз, </w:t>
      </w:r>
      <w:r w:rsidRPr="00CB1C0A">
        <w:rPr>
          <w:position w:val="-6"/>
          <w:lang w:val="kk-KZ"/>
        </w:rPr>
        <w:object w:dxaOrig="859" w:dyaOrig="279">
          <v:shape id="_x0000_i1074" type="#_x0000_t75" style="width:42.75pt;height:14.25pt" o:ole="">
            <v:imagedata r:id="rId104" o:title=""/>
          </v:shape>
          <o:OLEObject Type="Embed" ProgID="Equation.3" ShapeID="_x0000_i1074" DrawAspect="Content" ObjectID="_1549529264" r:id="rId105"/>
        </w:object>
      </w:r>
      <w:r w:rsidRPr="00CB1C0A">
        <w:rPr>
          <w:lang w:val="kk-KZ"/>
        </w:rPr>
        <w:t xml:space="preserve"> шығады. Салу бойынша </w:t>
      </w:r>
      <w:r w:rsidRPr="00CB1C0A">
        <w:rPr>
          <w:position w:val="-6"/>
          <w:lang w:val="kk-KZ"/>
        </w:rPr>
        <w:object w:dxaOrig="960" w:dyaOrig="279">
          <v:shape id="_x0000_i1075" type="#_x0000_t75" style="width:48pt;height:14.25pt" o:ole="">
            <v:imagedata r:id="rId106" o:title=""/>
          </v:shape>
          <o:OLEObject Type="Embed" ProgID="Equation.3" ShapeID="_x0000_i1075" DrawAspect="Content" ObjectID="_1549529265" r:id="rId107"/>
        </w:object>
      </w:r>
      <w:r w:rsidRPr="00CB1C0A">
        <w:rPr>
          <w:lang w:val="kk-KZ"/>
        </w:rPr>
        <w:t xml:space="preserve">, сондықтан </w:t>
      </w:r>
      <w:r w:rsidRPr="00CB1C0A">
        <w:rPr>
          <w:position w:val="-10"/>
          <w:lang w:val="kk-KZ"/>
        </w:rPr>
        <w:object w:dxaOrig="1719" w:dyaOrig="320">
          <v:shape id="_x0000_i1076" type="#_x0000_t75" style="width:86.25pt;height:15.75pt" o:ole="">
            <v:imagedata r:id="rId108" o:title=""/>
          </v:shape>
          <o:OLEObject Type="Embed" ProgID="Equation.3" ShapeID="_x0000_i1076" DrawAspect="Content" ObjectID="_1549529266" r:id="rId109"/>
        </w:object>
      </w:r>
      <w:r w:rsidRPr="00CB1C0A">
        <w:rPr>
          <w:lang w:val="kk-KZ"/>
        </w:rPr>
        <w:t xml:space="preserve"> , </w:t>
      </w:r>
      <w:r w:rsidRPr="00CB1C0A">
        <w:rPr>
          <w:position w:val="-6"/>
          <w:lang w:val="kk-KZ"/>
        </w:rPr>
        <w:object w:dxaOrig="1660" w:dyaOrig="279">
          <v:shape id="_x0000_i1077" type="#_x0000_t75" style="width:83.25pt;height:14.25pt" o:ole="">
            <v:imagedata r:id="rId110" o:title=""/>
          </v:shape>
          <o:OLEObject Type="Embed" ProgID="Equation.3" ShapeID="_x0000_i1077" DrawAspect="Content" ObjectID="_1549529267" r:id="rId111"/>
        </w:object>
      </w:r>
      <w:r w:rsidRPr="00CB1C0A">
        <w:rPr>
          <w:lang w:val="kk-KZ"/>
        </w:rPr>
        <w:t xml:space="preserve"> (ішкі айқыш бұрыштар), бұдан </w:t>
      </w:r>
      <w:r w:rsidRPr="00CB1C0A">
        <w:rPr>
          <w:position w:val="-10"/>
          <w:lang w:val="kk-KZ"/>
        </w:rPr>
        <w:object w:dxaOrig="2900" w:dyaOrig="320">
          <v:shape id="_x0000_i1078" type="#_x0000_t75" style="width:144.75pt;height:15.75pt" o:ole="">
            <v:imagedata r:id="rId112" o:title=""/>
          </v:shape>
          <o:OLEObject Type="Embed" ProgID="Equation.3" ShapeID="_x0000_i1078" DrawAspect="Content" ObjectID="_1549529268" r:id="rId113"/>
        </w:object>
      </w:r>
      <w:r w:rsidRPr="00CB1C0A">
        <w:rPr>
          <w:lang w:val="kk-KZ"/>
        </w:rPr>
        <w:t xml:space="preserve">. Осы сияқты </w:t>
      </w:r>
      <w:r w:rsidRPr="00CB1C0A">
        <w:rPr>
          <w:position w:val="-10"/>
          <w:lang w:val="kk-KZ"/>
        </w:rPr>
        <w:object w:dxaOrig="2160" w:dyaOrig="320">
          <v:shape id="_x0000_i1079" type="#_x0000_t75" style="width:108pt;height:15.75pt" o:ole="">
            <v:imagedata r:id="rId114" o:title=""/>
          </v:shape>
          <o:OLEObject Type="Embed" ProgID="Equation.3" ShapeID="_x0000_i1079" DrawAspect="Content" ObjectID="_1549529269" r:id="rId115"/>
        </w:object>
      </w:r>
      <w:r w:rsidRPr="00CB1C0A">
        <w:rPr>
          <w:lang w:val="kk-KZ"/>
        </w:rPr>
        <w:t xml:space="preserve"> ендеше </w:t>
      </w:r>
      <w:r w:rsidRPr="00CB1C0A">
        <w:rPr>
          <w:position w:val="-6"/>
          <w:lang w:val="kk-KZ"/>
        </w:rPr>
        <w:object w:dxaOrig="680" w:dyaOrig="279">
          <v:shape id="_x0000_i1080" type="#_x0000_t75" style="width:33.75pt;height:14.25pt" o:ole="">
            <v:imagedata r:id="rId116" o:title=""/>
          </v:shape>
          <o:OLEObject Type="Embed" ProgID="Equation.3" ShapeID="_x0000_i1080" DrawAspect="Content" ObjectID="_1549529270" r:id="rId117"/>
        </w:object>
      </w:r>
      <w:r w:rsidRPr="00CB1C0A">
        <w:rPr>
          <w:lang w:val="kk-KZ"/>
        </w:rPr>
        <w:t xml:space="preserve">-ның </w:t>
      </w:r>
      <w:r w:rsidRPr="00CB1C0A">
        <w:rPr>
          <w:position w:val="-6"/>
          <w:lang w:val="kk-KZ"/>
        </w:rPr>
        <w:object w:dxaOrig="400" w:dyaOrig="279">
          <v:shape id="_x0000_i1081" type="#_x0000_t75" style="width:20.25pt;height:14.25pt" o:ole="">
            <v:imagedata r:id="rId118" o:title=""/>
          </v:shape>
          <o:OLEObject Type="Embed" ProgID="Equation.3" ShapeID="_x0000_i1081" DrawAspect="Content" ObjectID="_1549529271" r:id="rId119"/>
        </w:object>
      </w:r>
      <w:r w:rsidRPr="00CB1C0A">
        <w:rPr>
          <w:lang w:val="kk-KZ"/>
        </w:rPr>
        <w:t xml:space="preserve"> биіктігі </w:t>
      </w:r>
      <w:r w:rsidRPr="00CB1C0A">
        <w:rPr>
          <w:position w:val="-4"/>
          <w:lang w:val="kk-KZ"/>
        </w:rPr>
        <w:object w:dxaOrig="499" w:dyaOrig="260">
          <v:shape id="_x0000_i1082" type="#_x0000_t75" style="width:24.75pt;height:12.75pt" o:ole="">
            <v:imagedata r:id="rId120" o:title=""/>
          </v:shape>
          <o:OLEObject Type="Embed" ProgID="Equation.3" ShapeID="_x0000_i1082" DrawAspect="Content" ObjectID="_1549529272" r:id="rId121"/>
        </w:object>
      </w:r>
      <w:r w:rsidRPr="00CB1C0A">
        <w:rPr>
          <w:lang w:val="kk-KZ"/>
        </w:rPr>
        <w:t xml:space="preserve"> кесіндісінің орта перпендикулярында жатады. Сол сияқты </w:t>
      </w:r>
      <w:r w:rsidRPr="00CB1C0A">
        <w:rPr>
          <w:position w:val="-10"/>
          <w:lang w:val="kk-KZ"/>
        </w:rPr>
        <w:object w:dxaOrig="900" w:dyaOrig="320">
          <v:shape id="_x0000_i1083" type="#_x0000_t75" style="width:45pt;height:15.75pt" o:ole="">
            <v:imagedata r:id="rId122" o:title=""/>
          </v:shape>
          <o:OLEObject Type="Embed" ProgID="Equation.3" ShapeID="_x0000_i1083" DrawAspect="Content" ObjectID="_1549529273" r:id="rId123"/>
        </w:object>
      </w:r>
      <w:r w:rsidRPr="00CB1C0A">
        <w:rPr>
          <w:lang w:val="kk-KZ"/>
        </w:rPr>
        <w:t xml:space="preserve"> биіктіктері де </w:t>
      </w:r>
      <w:r w:rsidRPr="00CB1C0A">
        <w:rPr>
          <w:position w:val="-10"/>
          <w:lang w:val="kk-KZ"/>
        </w:rPr>
        <w:object w:dxaOrig="1180" w:dyaOrig="320">
          <v:shape id="_x0000_i1084" type="#_x0000_t75" style="width:59.25pt;height:15.75pt" o:ole="">
            <v:imagedata r:id="rId124" o:title=""/>
          </v:shape>
          <o:OLEObject Type="Embed" ProgID="Equation.3" ShapeID="_x0000_i1084" DrawAspect="Content" ObjectID="_1549529274" r:id="rId125"/>
        </w:object>
      </w:r>
      <w:r w:rsidRPr="00CB1C0A">
        <w:rPr>
          <w:lang w:val="kk-KZ"/>
        </w:rPr>
        <w:t xml:space="preserve"> қабырғаларының орта перпендикулярында жатады. 18 теорема бойынша </w:t>
      </w:r>
      <w:r w:rsidRPr="00CB1C0A">
        <w:rPr>
          <w:position w:val="-10"/>
          <w:lang w:val="kk-KZ"/>
        </w:rPr>
        <w:object w:dxaOrig="1380" w:dyaOrig="320">
          <v:shape id="_x0000_i1085" type="#_x0000_t75" style="width:69pt;height:15.75pt" o:ole="">
            <v:imagedata r:id="rId126" o:title=""/>
          </v:shape>
          <o:OLEObject Type="Embed" ProgID="Equation.3" ShapeID="_x0000_i1085" DrawAspect="Content" ObjectID="_1549529275" r:id="rId127"/>
        </w:object>
      </w:r>
      <w:r w:rsidRPr="00CB1C0A">
        <w:rPr>
          <w:lang w:val="kk-KZ"/>
        </w:rPr>
        <w:t xml:space="preserve"> биіктіктері О нүктесінде қиылысады.</w:t>
      </w:r>
    </w:p>
    <w:p w:rsidR="003E7615" w:rsidRPr="00CB1C0A" w:rsidRDefault="003E7615" w:rsidP="003E7615">
      <w:pPr>
        <w:tabs>
          <w:tab w:val="left" w:pos="0"/>
        </w:tabs>
        <w:jc w:val="both"/>
        <w:rPr>
          <w:lang w:val="kk-KZ"/>
        </w:rPr>
      </w:pPr>
      <w:r w:rsidRPr="00CB1C0A">
        <w:rPr>
          <w:lang w:val="kk-KZ"/>
        </w:rPr>
        <w:tab/>
        <w:t>Сонымен әрбір үшбұрышпен төрт нүкте байланысты болып шықты.</w:t>
      </w:r>
    </w:p>
    <w:p w:rsidR="003E7615" w:rsidRPr="00CB1C0A" w:rsidRDefault="003E7615" w:rsidP="003E7615">
      <w:pPr>
        <w:numPr>
          <w:ilvl w:val="0"/>
          <w:numId w:val="4"/>
        </w:numPr>
        <w:tabs>
          <w:tab w:val="left" w:pos="0"/>
        </w:tabs>
        <w:spacing w:line="240" w:lineRule="auto"/>
        <w:jc w:val="both"/>
        <w:rPr>
          <w:lang w:val="kk-KZ"/>
        </w:rPr>
      </w:pPr>
      <w:r w:rsidRPr="00CB1C0A">
        <w:rPr>
          <w:lang w:val="kk-KZ"/>
        </w:rPr>
        <w:t>үш медиана бір нүктеде қиылысады, екі нүкте үшбұрыштың ауырлық центрі болады;</w:t>
      </w:r>
    </w:p>
    <w:p w:rsidR="003E7615" w:rsidRPr="00CB1C0A" w:rsidRDefault="003E7615" w:rsidP="003E7615">
      <w:pPr>
        <w:numPr>
          <w:ilvl w:val="0"/>
          <w:numId w:val="4"/>
        </w:numPr>
        <w:tabs>
          <w:tab w:val="left" w:pos="0"/>
        </w:tabs>
        <w:spacing w:line="240" w:lineRule="auto"/>
        <w:jc w:val="both"/>
        <w:rPr>
          <w:lang w:val="kk-KZ"/>
        </w:rPr>
      </w:pPr>
      <w:r w:rsidRPr="00CB1C0A">
        <w:rPr>
          <w:lang w:val="kk-KZ"/>
        </w:rPr>
        <w:t>үш биссектриса бір нүктеде қиылысады, ол нүкте іштей сызылған шеңбердің центрі болады;</w:t>
      </w:r>
    </w:p>
    <w:p w:rsidR="003E7615" w:rsidRPr="00CB1C0A" w:rsidRDefault="003E7615" w:rsidP="003E7615">
      <w:pPr>
        <w:numPr>
          <w:ilvl w:val="0"/>
          <w:numId w:val="4"/>
        </w:numPr>
        <w:tabs>
          <w:tab w:val="left" w:pos="0"/>
        </w:tabs>
        <w:spacing w:line="240" w:lineRule="auto"/>
        <w:jc w:val="both"/>
        <w:rPr>
          <w:lang w:val="kk-KZ"/>
        </w:rPr>
      </w:pPr>
      <w:r w:rsidRPr="00CB1C0A">
        <w:rPr>
          <w:lang w:val="kk-KZ"/>
        </w:rPr>
        <w:t>үш биіктік (немесе олардың созындылары) бір нүктеде қиылысады, ол нүкте үшбұрыштың ортацентрі деп аталады.</w:t>
      </w:r>
    </w:p>
    <w:p w:rsidR="003E7615" w:rsidRPr="00CB1C0A" w:rsidRDefault="003E7615" w:rsidP="003E7615">
      <w:pPr>
        <w:numPr>
          <w:ilvl w:val="0"/>
          <w:numId w:val="4"/>
        </w:numPr>
        <w:tabs>
          <w:tab w:val="left" w:pos="0"/>
        </w:tabs>
        <w:spacing w:line="240" w:lineRule="auto"/>
        <w:jc w:val="both"/>
        <w:rPr>
          <w:lang w:val="kk-KZ"/>
        </w:rPr>
      </w:pPr>
      <w:r w:rsidRPr="00CB1C0A">
        <w:rPr>
          <w:lang w:val="kk-KZ"/>
        </w:rPr>
        <w:t xml:space="preserve">Үшбұрыштың қабырғаларына жүргізілген үш орта перпендикулярлар бір нүктеде қиылысады, ол нүкте сырттай сызылған шеңбердің центрі болады. </w:t>
      </w:r>
    </w:p>
    <w:p w:rsidR="003E7615" w:rsidRPr="00CB1C0A" w:rsidRDefault="003E7615" w:rsidP="003E7615">
      <w:pPr>
        <w:tabs>
          <w:tab w:val="left" w:pos="0"/>
        </w:tabs>
        <w:jc w:val="both"/>
        <w:rPr>
          <w:lang w:val="kk-KZ"/>
        </w:rPr>
      </w:pPr>
      <w:r w:rsidRPr="00CB1C0A">
        <w:rPr>
          <w:lang w:val="kk-KZ"/>
        </w:rPr>
        <w:t xml:space="preserve">Бұл нүктелер </w:t>
      </w:r>
      <w:r w:rsidRPr="00CB1C0A">
        <w:rPr>
          <w:u w:val="single"/>
          <w:lang w:val="kk-KZ"/>
        </w:rPr>
        <w:t>үшбұрыштың тамаша нүктелері</w:t>
      </w:r>
      <w:r w:rsidRPr="00CB1C0A">
        <w:rPr>
          <w:lang w:val="kk-KZ"/>
        </w:rPr>
        <w:t xml:space="preserve"> деп аталады.</w:t>
      </w:r>
    </w:p>
    <w:p w:rsidR="003E7615" w:rsidRPr="00CB1C0A" w:rsidRDefault="003E7615" w:rsidP="003E7615">
      <w:pPr>
        <w:tabs>
          <w:tab w:val="left" w:pos="0"/>
        </w:tabs>
        <w:jc w:val="both"/>
        <w:rPr>
          <w:lang w:val="kk-KZ"/>
        </w:rPr>
      </w:pPr>
    </w:p>
    <w:p w:rsidR="003E7615" w:rsidRPr="00CB1C0A" w:rsidRDefault="003E7615" w:rsidP="003E7615">
      <w:pPr>
        <w:tabs>
          <w:tab w:val="left" w:pos="0"/>
        </w:tabs>
        <w:jc w:val="both"/>
        <w:rPr>
          <w:lang w:val="kk-KZ"/>
        </w:rPr>
      </w:pPr>
      <w:r w:rsidRPr="00CB1C0A">
        <w:rPr>
          <w:lang w:val="kk-KZ"/>
        </w:rPr>
        <w:t>1-ші сабақта</w:t>
      </w:r>
    </w:p>
    <w:p w:rsidR="003E7615" w:rsidRPr="00CB1C0A" w:rsidRDefault="003E7615" w:rsidP="003E7615">
      <w:pPr>
        <w:tabs>
          <w:tab w:val="left" w:pos="0"/>
        </w:tabs>
        <w:jc w:val="both"/>
        <w:rPr>
          <w:lang w:val="kk-KZ"/>
        </w:rPr>
      </w:pPr>
      <w:r w:rsidRPr="00CB1C0A">
        <w:rPr>
          <w:lang w:val="kk-KZ"/>
        </w:rPr>
        <w:tab/>
        <w:t>Сыныпта:  13, 15  теореманы қарастыру, №103, 107 есептер</w:t>
      </w:r>
    </w:p>
    <w:p w:rsidR="003E7615" w:rsidRPr="00CB1C0A" w:rsidRDefault="003E7615" w:rsidP="003E7615">
      <w:pPr>
        <w:tabs>
          <w:tab w:val="left" w:pos="0"/>
        </w:tabs>
        <w:jc w:val="both"/>
        <w:rPr>
          <w:lang w:val="kk-KZ"/>
        </w:rPr>
      </w:pPr>
      <w:r w:rsidRPr="00CB1C0A">
        <w:rPr>
          <w:lang w:val="kk-KZ"/>
        </w:rPr>
        <w:tab/>
        <w:t>Үйге: §7  13, 15 теорема, 14 теореманы дәлелдеу</w:t>
      </w:r>
    </w:p>
    <w:p w:rsidR="003E7615" w:rsidRPr="00CB1C0A" w:rsidRDefault="003E7615" w:rsidP="003E7615">
      <w:pPr>
        <w:tabs>
          <w:tab w:val="left" w:pos="0"/>
        </w:tabs>
        <w:jc w:val="both"/>
        <w:rPr>
          <w:lang w:val="kk-KZ"/>
        </w:rPr>
      </w:pPr>
      <w:r w:rsidRPr="00CB1C0A">
        <w:rPr>
          <w:lang w:val="kk-KZ"/>
        </w:rPr>
        <w:t>2-ші сабақта</w:t>
      </w:r>
    </w:p>
    <w:p w:rsidR="003E7615" w:rsidRPr="00CB1C0A" w:rsidRDefault="003E7615" w:rsidP="003E7615">
      <w:pPr>
        <w:tabs>
          <w:tab w:val="left" w:pos="0"/>
        </w:tabs>
        <w:jc w:val="both"/>
        <w:rPr>
          <w:lang w:val="kk-KZ"/>
        </w:rPr>
      </w:pPr>
      <w:r w:rsidRPr="00CB1C0A">
        <w:rPr>
          <w:lang w:val="kk-KZ"/>
        </w:rPr>
        <w:tab/>
        <w:t>Сыныпта:  16, 18 теоремалар, 1-мысалды қарастыру, № 104 есеп</w:t>
      </w:r>
    </w:p>
    <w:p w:rsidR="003E7615" w:rsidRPr="00CB1C0A" w:rsidRDefault="003E7615" w:rsidP="003E7615">
      <w:pPr>
        <w:tabs>
          <w:tab w:val="left" w:pos="0"/>
        </w:tabs>
        <w:jc w:val="both"/>
        <w:rPr>
          <w:lang w:val="kk-KZ"/>
        </w:rPr>
      </w:pPr>
      <w:r w:rsidRPr="00CB1C0A">
        <w:rPr>
          <w:lang w:val="kk-KZ"/>
        </w:rPr>
        <w:tab/>
        <w:t>Үйге: 17 теореманы дәлелдеу, № 16 есеп</w:t>
      </w:r>
    </w:p>
    <w:p w:rsidR="003E7615" w:rsidRPr="00CB1C0A" w:rsidRDefault="003E7615" w:rsidP="003E7615">
      <w:pPr>
        <w:tabs>
          <w:tab w:val="left" w:pos="0"/>
        </w:tabs>
        <w:jc w:val="both"/>
        <w:rPr>
          <w:lang w:val="kk-KZ"/>
        </w:rPr>
      </w:pPr>
      <w:r w:rsidRPr="00CB1C0A">
        <w:rPr>
          <w:lang w:val="kk-KZ"/>
        </w:rPr>
        <w:t>3-ші сабақта</w:t>
      </w:r>
    </w:p>
    <w:p w:rsidR="003E7615" w:rsidRPr="00CB1C0A" w:rsidRDefault="003E7615" w:rsidP="003E7615">
      <w:pPr>
        <w:tabs>
          <w:tab w:val="left" w:pos="0"/>
        </w:tabs>
        <w:jc w:val="both"/>
        <w:rPr>
          <w:lang w:val="kk-KZ"/>
        </w:rPr>
      </w:pPr>
      <w:r w:rsidRPr="00CB1C0A">
        <w:rPr>
          <w:lang w:val="kk-KZ"/>
        </w:rPr>
        <w:tab/>
        <w:t>Сыныпта: 19 теореманы қарастыру, 2-мысалды қарастыру, № 105, 113</w:t>
      </w:r>
    </w:p>
    <w:p w:rsidR="003E7615" w:rsidRPr="00B263F3" w:rsidRDefault="003E7615" w:rsidP="003E7615">
      <w:pPr>
        <w:tabs>
          <w:tab w:val="left" w:pos="0"/>
        </w:tabs>
        <w:jc w:val="both"/>
        <w:rPr>
          <w:lang w:val="kk-KZ"/>
        </w:rPr>
      </w:pPr>
      <w:r w:rsidRPr="00CB1C0A">
        <w:rPr>
          <w:lang w:val="kk-KZ"/>
        </w:rPr>
        <w:tab/>
        <w:t xml:space="preserve">Үйге: </w:t>
      </w:r>
      <w:r w:rsidRPr="00CB1C0A">
        <w:t>№</w:t>
      </w:r>
      <w:r w:rsidRPr="00CB1C0A">
        <w:rPr>
          <w:lang w:val="kk-KZ"/>
        </w:rPr>
        <w:t xml:space="preserve"> 101</w:t>
      </w:r>
    </w:p>
    <w:p w:rsidR="004460A0" w:rsidRPr="007129E3" w:rsidRDefault="004460A0" w:rsidP="007129E3"/>
    <w:sectPr w:rsidR="004460A0" w:rsidRPr="007129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87EC7"/>
    <w:multiLevelType w:val="hybridMultilevel"/>
    <w:tmpl w:val="85A6B3A4"/>
    <w:lvl w:ilvl="0" w:tplc="486A8672">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CF36921"/>
    <w:multiLevelType w:val="hybridMultilevel"/>
    <w:tmpl w:val="54662F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5171275"/>
    <w:multiLevelType w:val="hybridMultilevel"/>
    <w:tmpl w:val="2EE0A850"/>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F54C64"/>
    <w:multiLevelType w:val="hybridMultilevel"/>
    <w:tmpl w:val="6B7E42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B2695"/>
    <w:rsid w:val="003E7615"/>
    <w:rsid w:val="004460A0"/>
    <w:rsid w:val="007129E3"/>
    <w:rsid w:val="00BB26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26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B26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2.jpeg"/><Relationship Id="rId117" Type="http://schemas.openxmlformats.org/officeDocument/2006/relationships/oleObject" Target="embeddings/oleObject56.bin"/><Relationship Id="rId21" Type="http://schemas.openxmlformats.org/officeDocument/2006/relationships/oleObject" Target="embeddings/oleObject8.bin"/><Relationship Id="rId42" Type="http://schemas.openxmlformats.org/officeDocument/2006/relationships/image" Target="media/image20.wmf"/><Relationship Id="rId47" Type="http://schemas.openxmlformats.org/officeDocument/2006/relationships/oleObject" Target="embeddings/oleObject21.bin"/><Relationship Id="rId63" Type="http://schemas.openxmlformats.org/officeDocument/2006/relationships/image" Target="media/image30.wmf"/><Relationship Id="rId68" Type="http://schemas.openxmlformats.org/officeDocument/2006/relationships/oleObject" Target="embeddings/oleObject32.bin"/><Relationship Id="rId84" Type="http://schemas.openxmlformats.org/officeDocument/2006/relationships/image" Target="media/image41.wmf"/><Relationship Id="rId89" Type="http://schemas.openxmlformats.org/officeDocument/2006/relationships/oleObject" Target="embeddings/oleObject42.bin"/><Relationship Id="rId112" Type="http://schemas.openxmlformats.org/officeDocument/2006/relationships/image" Target="media/image55.wmf"/><Relationship Id="rId16" Type="http://schemas.openxmlformats.org/officeDocument/2006/relationships/image" Target="media/image7.wmf"/><Relationship Id="rId107" Type="http://schemas.openxmlformats.org/officeDocument/2006/relationships/oleObject" Target="embeddings/oleObject51.bin"/><Relationship Id="rId11" Type="http://schemas.openxmlformats.org/officeDocument/2006/relationships/oleObject" Target="embeddings/oleObject3.bin"/><Relationship Id="rId32" Type="http://schemas.openxmlformats.org/officeDocument/2006/relationships/oleObject" Target="embeddings/oleObject13.bin"/><Relationship Id="rId37" Type="http://schemas.openxmlformats.org/officeDocument/2006/relationships/oleObject" Target="embeddings/oleObject16.bin"/><Relationship Id="rId53" Type="http://schemas.openxmlformats.org/officeDocument/2006/relationships/image" Target="media/image25.wmf"/><Relationship Id="rId58" Type="http://schemas.openxmlformats.org/officeDocument/2006/relationships/oleObject" Target="embeddings/oleObject27.bin"/><Relationship Id="rId74" Type="http://schemas.openxmlformats.org/officeDocument/2006/relationships/image" Target="media/image36.wmf"/><Relationship Id="rId79" Type="http://schemas.openxmlformats.org/officeDocument/2006/relationships/oleObject" Target="embeddings/oleObject37.bin"/><Relationship Id="rId102" Type="http://schemas.openxmlformats.org/officeDocument/2006/relationships/image" Target="media/image50.wmf"/><Relationship Id="rId123" Type="http://schemas.openxmlformats.org/officeDocument/2006/relationships/oleObject" Target="embeddings/oleObject59.bin"/><Relationship Id="rId128" Type="http://schemas.openxmlformats.org/officeDocument/2006/relationships/fontTable" Target="fontTable.xml"/><Relationship Id="rId5" Type="http://schemas.openxmlformats.org/officeDocument/2006/relationships/image" Target="media/image1.jpeg"/><Relationship Id="rId90" Type="http://schemas.openxmlformats.org/officeDocument/2006/relationships/image" Target="media/image44.wmf"/><Relationship Id="rId95" Type="http://schemas.openxmlformats.org/officeDocument/2006/relationships/oleObject" Target="embeddings/oleObject45.bin"/><Relationship Id="rId19" Type="http://schemas.openxmlformats.org/officeDocument/2006/relationships/oleObject" Target="embeddings/oleObject7.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image" Target="media/image13.wmf"/><Relationship Id="rId30" Type="http://schemas.openxmlformats.org/officeDocument/2006/relationships/oleObject" Target="embeddings/oleObject12.bin"/><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3.wmf"/><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33.wmf"/><Relationship Id="rId77" Type="http://schemas.openxmlformats.org/officeDocument/2006/relationships/oleObject" Target="embeddings/oleObject36.bin"/><Relationship Id="rId100" Type="http://schemas.openxmlformats.org/officeDocument/2006/relationships/image" Target="media/image49.wmf"/><Relationship Id="rId105" Type="http://schemas.openxmlformats.org/officeDocument/2006/relationships/oleObject" Target="embeddings/oleObject50.bin"/><Relationship Id="rId113" Type="http://schemas.openxmlformats.org/officeDocument/2006/relationships/oleObject" Target="embeddings/oleObject54.bin"/><Relationship Id="rId118" Type="http://schemas.openxmlformats.org/officeDocument/2006/relationships/image" Target="media/image58.wmf"/><Relationship Id="rId126" Type="http://schemas.openxmlformats.org/officeDocument/2006/relationships/image" Target="media/image62.wmf"/><Relationship Id="rId8" Type="http://schemas.openxmlformats.org/officeDocument/2006/relationships/image" Target="media/image3.wmf"/><Relationship Id="rId51" Type="http://schemas.openxmlformats.org/officeDocument/2006/relationships/image" Target="media/image24.wmf"/><Relationship Id="rId72" Type="http://schemas.openxmlformats.org/officeDocument/2006/relationships/image" Target="media/image35.wmf"/><Relationship Id="rId80" Type="http://schemas.openxmlformats.org/officeDocument/2006/relationships/image" Target="media/image39.wmf"/><Relationship Id="rId85" Type="http://schemas.openxmlformats.org/officeDocument/2006/relationships/oleObject" Target="embeddings/oleObject40.bin"/><Relationship Id="rId93" Type="http://schemas.openxmlformats.org/officeDocument/2006/relationships/oleObject" Target="embeddings/oleObject44.bin"/><Relationship Id="rId98" Type="http://schemas.openxmlformats.org/officeDocument/2006/relationships/image" Target="media/image48.wmf"/><Relationship Id="rId121" Type="http://schemas.openxmlformats.org/officeDocument/2006/relationships/oleObject" Target="embeddings/oleObject58.bin"/><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image" Target="media/image28.wmf"/><Relationship Id="rId67" Type="http://schemas.openxmlformats.org/officeDocument/2006/relationships/image" Target="media/image32.wmf"/><Relationship Id="rId103" Type="http://schemas.openxmlformats.org/officeDocument/2006/relationships/oleObject" Target="embeddings/oleObject49.bin"/><Relationship Id="rId108" Type="http://schemas.openxmlformats.org/officeDocument/2006/relationships/image" Target="media/image53.wmf"/><Relationship Id="rId116" Type="http://schemas.openxmlformats.org/officeDocument/2006/relationships/image" Target="media/image57.wmf"/><Relationship Id="rId124" Type="http://schemas.openxmlformats.org/officeDocument/2006/relationships/image" Target="media/image61.wmf"/><Relationship Id="rId129" Type="http://schemas.openxmlformats.org/officeDocument/2006/relationships/theme" Target="theme/theme1.xml"/><Relationship Id="rId20" Type="http://schemas.openxmlformats.org/officeDocument/2006/relationships/image" Target="media/image9.wmf"/><Relationship Id="rId41" Type="http://schemas.openxmlformats.org/officeDocument/2006/relationships/oleObject" Target="embeddings/oleObject18.bin"/><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image" Target="media/image43.wmf"/><Relationship Id="rId91" Type="http://schemas.openxmlformats.org/officeDocument/2006/relationships/oleObject" Target="embeddings/oleObject43.bin"/><Relationship Id="rId96" Type="http://schemas.openxmlformats.org/officeDocument/2006/relationships/image" Target="media/image47.wmf"/><Relationship Id="rId111" Type="http://schemas.openxmlformats.org/officeDocument/2006/relationships/oleObject" Target="embeddings/oleObject53.bin"/><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oleObject" Target="embeddings/oleObject11.bin"/><Relationship Id="rId36" Type="http://schemas.openxmlformats.org/officeDocument/2006/relationships/image" Target="media/image17.wmf"/><Relationship Id="rId49" Type="http://schemas.openxmlformats.org/officeDocument/2006/relationships/oleObject" Target="embeddings/oleObject22.bin"/><Relationship Id="rId57" Type="http://schemas.openxmlformats.org/officeDocument/2006/relationships/image" Target="media/image27.wmf"/><Relationship Id="rId106" Type="http://schemas.openxmlformats.org/officeDocument/2006/relationships/image" Target="media/image52.wmf"/><Relationship Id="rId114" Type="http://schemas.openxmlformats.org/officeDocument/2006/relationships/image" Target="media/image56.wmf"/><Relationship Id="rId119" Type="http://schemas.openxmlformats.org/officeDocument/2006/relationships/oleObject" Target="embeddings/oleObject57.bin"/><Relationship Id="rId127" Type="http://schemas.openxmlformats.org/officeDocument/2006/relationships/oleObject" Target="embeddings/oleObject61.bin"/><Relationship Id="rId10" Type="http://schemas.openxmlformats.org/officeDocument/2006/relationships/image" Target="media/image4.wmf"/><Relationship Id="rId31" Type="http://schemas.openxmlformats.org/officeDocument/2006/relationships/image" Target="media/image15.wmf"/><Relationship Id="rId44" Type="http://schemas.openxmlformats.org/officeDocument/2006/relationships/image" Target="media/image21.wmf"/><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1.wmf"/><Relationship Id="rId73" Type="http://schemas.openxmlformats.org/officeDocument/2006/relationships/oleObject" Target="embeddings/oleObject34.bin"/><Relationship Id="rId78" Type="http://schemas.openxmlformats.org/officeDocument/2006/relationships/image" Target="media/image38.wmf"/><Relationship Id="rId81" Type="http://schemas.openxmlformats.org/officeDocument/2006/relationships/oleObject" Target="embeddings/oleObject38.bin"/><Relationship Id="rId86" Type="http://schemas.openxmlformats.org/officeDocument/2006/relationships/image" Target="media/image42.wmf"/><Relationship Id="rId94" Type="http://schemas.openxmlformats.org/officeDocument/2006/relationships/image" Target="media/image46.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60.wmf"/><Relationship Id="rId4" Type="http://schemas.openxmlformats.org/officeDocument/2006/relationships/webSettings" Target="web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8.wmf"/><Relationship Id="rId39" Type="http://schemas.openxmlformats.org/officeDocument/2006/relationships/oleObject" Target="embeddings/oleObject17.bin"/><Relationship Id="rId109" Type="http://schemas.openxmlformats.org/officeDocument/2006/relationships/oleObject" Target="embeddings/oleObject52.bin"/><Relationship Id="rId34" Type="http://schemas.openxmlformats.org/officeDocument/2006/relationships/image" Target="media/image16.wmf"/><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image" Target="media/image37.wmf"/><Relationship Id="rId97" Type="http://schemas.openxmlformats.org/officeDocument/2006/relationships/oleObject" Target="embeddings/oleObject46.bin"/><Relationship Id="rId104" Type="http://schemas.openxmlformats.org/officeDocument/2006/relationships/image" Target="media/image51.wmf"/><Relationship Id="rId120" Type="http://schemas.openxmlformats.org/officeDocument/2006/relationships/image" Target="media/image59.wmf"/><Relationship Id="rId125" Type="http://schemas.openxmlformats.org/officeDocument/2006/relationships/oleObject" Target="embeddings/oleObject60.bin"/><Relationship Id="rId7" Type="http://schemas.openxmlformats.org/officeDocument/2006/relationships/oleObject" Target="embeddings/oleObject1.bin"/><Relationship Id="rId71" Type="http://schemas.openxmlformats.org/officeDocument/2006/relationships/image" Target="media/image34.jpeg"/><Relationship Id="rId92" Type="http://schemas.openxmlformats.org/officeDocument/2006/relationships/image" Target="media/image45.wmf"/><Relationship Id="rId2" Type="http://schemas.openxmlformats.org/officeDocument/2006/relationships/styles" Target="styles.xml"/><Relationship Id="rId29" Type="http://schemas.openxmlformats.org/officeDocument/2006/relationships/image" Target="media/image14.wmf"/><Relationship Id="rId24" Type="http://schemas.openxmlformats.org/officeDocument/2006/relationships/image" Target="media/image11.wmf"/><Relationship Id="rId40" Type="http://schemas.openxmlformats.org/officeDocument/2006/relationships/image" Target="media/image19.wmf"/><Relationship Id="rId45" Type="http://schemas.openxmlformats.org/officeDocument/2006/relationships/oleObject" Target="embeddings/oleObject20.bin"/><Relationship Id="rId66" Type="http://schemas.openxmlformats.org/officeDocument/2006/relationships/oleObject" Target="embeddings/oleObject31.bin"/><Relationship Id="rId87" Type="http://schemas.openxmlformats.org/officeDocument/2006/relationships/oleObject" Target="embeddings/oleObject41.bin"/><Relationship Id="rId110" Type="http://schemas.openxmlformats.org/officeDocument/2006/relationships/image" Target="media/image54.wmf"/><Relationship Id="rId115" Type="http://schemas.openxmlformats.org/officeDocument/2006/relationships/oleObject" Target="embeddings/oleObject55.bin"/><Relationship Id="rId61" Type="http://schemas.openxmlformats.org/officeDocument/2006/relationships/image" Target="media/image29.wmf"/><Relationship Id="rId82" Type="http://schemas.openxmlformats.org/officeDocument/2006/relationships/image" Target="media/image4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764</Words>
  <Characters>4359</Characters>
  <Application>Microsoft Office Word</Application>
  <DocSecurity>0</DocSecurity>
  <Lines>36</Lines>
  <Paragraphs>10</Paragraphs>
  <ScaleCrop>false</ScaleCrop>
  <Company/>
  <LinksUpToDate>false</LinksUpToDate>
  <CharactersWithSpaces>5113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Comp1</dc:creator>
  <cp:lastModifiedBy>Comp1</cp:lastModifiedBy>
  <cp:revision>2</cp:revision>
  <dcterms:created xsi:type="dcterms:W3CDTF">2017-02-25T06:00:00Z</dcterms:created>
  <dcterms:modified xsi:type="dcterms:W3CDTF">2017-02-25T06:00:00Z</dcterms:modified>
</cp:coreProperties>
</file>