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7"/>
        <w:gridCol w:w="3757"/>
        <w:gridCol w:w="3758"/>
      </w:tblGrid>
      <w:tr w:rsidR="00326F4F" w:rsidRPr="00BD60BE" w:rsidTr="008739E2"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Согласовано РМК</w:t>
            </w:r>
          </w:p>
        </w:tc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Согласовано: Зам. Директора по УВР</w:t>
            </w:r>
          </w:p>
        </w:tc>
        <w:tc>
          <w:tcPr>
            <w:tcW w:w="3758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Бюрекбаев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  <w:bookmarkStart w:id="0" w:name="_GoBack"/>
            <w:bookmarkEnd w:id="0"/>
          </w:p>
        </w:tc>
      </w:tr>
      <w:tr w:rsidR="00326F4F" w:rsidRPr="00BD60BE" w:rsidTr="008739E2"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 xml:space="preserve">Заведующая: </w:t>
            </w:r>
            <w:proofErr w:type="spellStart"/>
            <w:r w:rsidRPr="00BD60BE">
              <w:rPr>
                <w:rFonts w:ascii="Times New Roman" w:hAnsi="Times New Roman" w:cs="Times New Roman"/>
                <w:sz w:val="24"/>
              </w:rPr>
              <w:t>Ашихина</w:t>
            </w:r>
            <w:proofErr w:type="spellEnd"/>
            <w:r w:rsidRPr="00BD60BE">
              <w:rPr>
                <w:rFonts w:ascii="Times New Roman" w:hAnsi="Times New Roman" w:cs="Times New Roman"/>
                <w:sz w:val="24"/>
              </w:rPr>
              <w:t xml:space="preserve"> О.В.</w:t>
            </w:r>
          </w:p>
        </w:tc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D60BE">
              <w:rPr>
                <w:rFonts w:ascii="Times New Roman" w:hAnsi="Times New Roman" w:cs="Times New Roman"/>
                <w:sz w:val="24"/>
              </w:rPr>
              <w:t>Айткожина</w:t>
            </w:r>
            <w:proofErr w:type="spellEnd"/>
            <w:r w:rsidRPr="00BD60BE">
              <w:rPr>
                <w:rFonts w:ascii="Times New Roman" w:hAnsi="Times New Roman" w:cs="Times New Roman"/>
                <w:sz w:val="24"/>
              </w:rPr>
              <w:t xml:space="preserve"> А. Ж.</w:t>
            </w:r>
          </w:p>
        </w:tc>
        <w:tc>
          <w:tcPr>
            <w:tcW w:w="3758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26F4F" w:rsidRPr="00BD60BE" w:rsidTr="008739E2"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______________________</w:t>
            </w:r>
          </w:p>
        </w:tc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______________________</w:t>
            </w:r>
          </w:p>
        </w:tc>
        <w:tc>
          <w:tcPr>
            <w:tcW w:w="3758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______________________</w:t>
            </w:r>
          </w:p>
        </w:tc>
      </w:tr>
      <w:tr w:rsidR="00326F4F" w:rsidRPr="00BD60BE" w:rsidTr="008739E2"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«____»_____________ 2016 г.</w:t>
            </w:r>
          </w:p>
        </w:tc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«____»_____________ 2016 г.</w:t>
            </w:r>
          </w:p>
        </w:tc>
        <w:tc>
          <w:tcPr>
            <w:tcW w:w="3758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  <w:r w:rsidRPr="00BD60BE">
              <w:rPr>
                <w:rFonts w:ascii="Times New Roman" w:hAnsi="Times New Roman" w:cs="Times New Roman"/>
                <w:sz w:val="24"/>
              </w:rPr>
              <w:t>«____»_____________ 2016 г.</w:t>
            </w:r>
          </w:p>
        </w:tc>
      </w:tr>
      <w:tr w:rsidR="00326F4F" w:rsidRPr="00BD60BE" w:rsidTr="008739E2"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7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8" w:type="dxa"/>
          </w:tcPr>
          <w:p w:rsidR="00326F4F" w:rsidRPr="00BD60BE" w:rsidRDefault="00326F4F" w:rsidP="008739E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rPr>
          <w:rFonts w:ascii="Times New Roman" w:hAnsi="Times New Roman" w:cs="Times New Roman"/>
          <w:sz w:val="24"/>
        </w:rPr>
      </w:pPr>
    </w:p>
    <w:p w:rsidR="00326F4F" w:rsidRPr="00BD60BE" w:rsidRDefault="00326F4F" w:rsidP="00326F4F">
      <w:pPr>
        <w:jc w:val="center"/>
        <w:rPr>
          <w:rFonts w:ascii="Times New Roman" w:hAnsi="Times New Roman" w:cs="Times New Roman"/>
          <w:b/>
          <w:i/>
          <w:sz w:val="52"/>
        </w:rPr>
      </w:pPr>
      <w:r w:rsidRPr="00BD60BE">
        <w:rPr>
          <w:rFonts w:ascii="Times New Roman" w:hAnsi="Times New Roman" w:cs="Times New Roman"/>
          <w:b/>
          <w:i/>
          <w:sz w:val="52"/>
        </w:rPr>
        <w:t>Прикладной курс</w:t>
      </w: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«Основы гигиены и санитарии»</w:t>
      </w: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44"/>
        </w:rPr>
      </w:pP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44"/>
        </w:rPr>
      </w:pP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44"/>
        </w:rPr>
      </w:pP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44"/>
        </w:rPr>
      </w:pP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24"/>
        </w:rPr>
      </w:pPr>
    </w:p>
    <w:p w:rsidR="00326F4F" w:rsidRDefault="00326F4F" w:rsidP="00326F4F">
      <w:pPr>
        <w:jc w:val="center"/>
        <w:rPr>
          <w:rFonts w:ascii="Times New Roman" w:hAnsi="Times New Roman" w:cs="Times New Roman"/>
          <w:b/>
          <w:sz w:val="24"/>
        </w:rPr>
      </w:pPr>
    </w:p>
    <w:p w:rsidR="00326F4F" w:rsidRDefault="00326F4F" w:rsidP="00326F4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Направление: естественно-математическое</w:t>
      </w:r>
    </w:p>
    <w:p w:rsidR="00326F4F" w:rsidRDefault="00326F4F" w:rsidP="00326F4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Класс: 10</w:t>
      </w:r>
    </w:p>
    <w:p w:rsidR="00326F4F" w:rsidRDefault="00326F4F" w:rsidP="00326F4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часов: 34</w:t>
      </w:r>
    </w:p>
    <w:p w:rsidR="00326F4F" w:rsidRPr="00BD60BE" w:rsidRDefault="00326F4F" w:rsidP="00326F4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Учитель: Ковальчук Э.И.</w:t>
      </w:r>
    </w:p>
    <w:p w:rsidR="008F430C" w:rsidRDefault="008F430C"/>
    <w:p w:rsidR="00326F4F" w:rsidRDefault="00326F4F"/>
    <w:p w:rsidR="00326F4F" w:rsidRDefault="00326F4F"/>
    <w:p w:rsidR="00326F4F" w:rsidRDefault="00326F4F"/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lastRenderedPageBreak/>
        <w:t xml:space="preserve">ОСНОВЫ ГИГИЕНЫ И САНИТАРИИ 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Пояснительная записка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Осведомлённость людей о причинах и факторах, влияющих на их здоровье и жизнеспособност</w:t>
      </w:r>
      <w:r>
        <w:rPr>
          <w:rFonts w:ascii="Times New Roman" w:hAnsi="Times New Roman" w:cs="Times New Roman"/>
          <w:color w:val="000000"/>
          <w:sz w:val="24"/>
          <w:szCs w:val="24"/>
        </w:rPr>
        <w:t>ь, повышает вероятность их выжи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вания в условиях неблагоприятной экологической, социальной и демографической обстановки.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Прикладной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курс «Основы г</w:t>
      </w:r>
      <w:r>
        <w:rPr>
          <w:rFonts w:ascii="Times New Roman" w:hAnsi="Times New Roman" w:cs="Times New Roman"/>
          <w:color w:val="000000"/>
          <w:sz w:val="24"/>
          <w:szCs w:val="24"/>
        </w:rPr>
        <w:t>игиены и санитарии» предоставля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ет учащимся сведения о физическом, психическом и социальном здоровье человека, не рассматриваемые в школьной программе по биологии. Получение ими знаний в этой области позволит укре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пить их здоровье, предупредить развитие вредных привычек в ус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ловиях неблагоприятного окруж</w:t>
      </w:r>
      <w:r>
        <w:rPr>
          <w:rFonts w:ascii="Times New Roman" w:hAnsi="Times New Roman" w:cs="Times New Roman"/>
          <w:color w:val="000000"/>
          <w:sz w:val="24"/>
          <w:szCs w:val="24"/>
        </w:rPr>
        <w:t>ения, возродить спортивные и оз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доровительные традиции как условие укрепления нравственных устоев семьи.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Предлагаемый прикладной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курс носит обучающий, развиваю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щий и социальный характер. Он является необходимым для уча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щихся старшей ступени, так как позволит школьникам понять при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чину многих заболеваний, заставит их задуматься о своём здоровье и его сохранении. Школьник будет ориентироваться на выбор про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фессии согласно жизненным ресурсам своего организма.</w:t>
      </w:r>
    </w:p>
    <w:p w:rsidR="00326F4F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Цель</w:t>
      </w:r>
      <w:r w:rsidRPr="00B107F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: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расширить и углубить знания учащихся в области современных достижений гигиены и санитарии.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этих целей планируется через решение следующих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задач: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1) помочь школьникам овладеть современными достижениями биологической науки в области гигиены и санитарии;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2) формировать осознанное отношение к своему здоровью;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3) научить применять полученные гигиенические знания в жиз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 и практической деятельности;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4) использовать полученные знания для обеспечения безопас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ности жизнедеятельности и охраны здоровья школьников.</w:t>
      </w: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326F4F" w:rsidRPr="00A315A4" w:rsidRDefault="00326F4F" w:rsidP="00326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После изучения данного курса учащиеся должны знать:</w:t>
      </w:r>
    </w:p>
    <w:p w:rsidR="00326F4F" w:rsidRPr="00A315A4" w:rsidRDefault="00326F4F" w:rsidP="00326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 санитарии и гигиены;</w:t>
      </w:r>
    </w:p>
    <w:p w:rsidR="00326F4F" w:rsidRPr="00A315A4" w:rsidRDefault="00326F4F" w:rsidP="00326F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меры профилактики заболеваний опорно-двигательной, </w:t>
      </w:r>
      <w:proofErr w:type="spellStart"/>
      <w:proofErr w:type="gramStart"/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, дыхательной, пищеварительной, покровных систем организма человека.</w:t>
      </w:r>
    </w:p>
    <w:p w:rsidR="00326F4F" w:rsidRPr="00A315A4" w:rsidRDefault="00326F4F" w:rsidP="00326F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326F4F" w:rsidRPr="00A315A4" w:rsidRDefault="00326F4F" w:rsidP="00326F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полученные знания в быту при оказании помощи пострадавшим;</w:t>
      </w:r>
    </w:p>
    <w:p w:rsidR="00326F4F" w:rsidRPr="00A315A4" w:rsidRDefault="00326F4F" w:rsidP="00326F4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A315A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здоровый образ жизни.</w:t>
      </w:r>
    </w:p>
    <w:p w:rsidR="00326F4F" w:rsidRDefault="00326F4F" w:rsidP="00326F4F">
      <w:pP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br w:type="page"/>
      </w:r>
    </w:p>
    <w:p w:rsidR="00326F4F" w:rsidRDefault="00326F4F" w:rsidP="00326F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Календарно-тематическое планирование прикладного курса </w:t>
      </w:r>
    </w:p>
    <w:p w:rsidR="00326F4F" w:rsidRPr="007A14B1" w:rsidRDefault="00326F4F" w:rsidP="00326F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биологии</w:t>
      </w:r>
      <w:r w:rsidRPr="00C55EE7">
        <w:rPr>
          <w:sz w:val="32"/>
          <w:szCs w:val="32"/>
        </w:rPr>
        <w:t xml:space="preserve"> </w:t>
      </w:r>
      <w:r w:rsidRPr="007A14B1">
        <w:rPr>
          <w:rFonts w:ascii="Times New Roman" w:hAnsi="Times New Roman" w:cs="Times New Roman"/>
          <w:sz w:val="32"/>
          <w:szCs w:val="32"/>
        </w:rPr>
        <w:t>«Основы гигиены и санитарии»</w:t>
      </w:r>
    </w:p>
    <w:p w:rsidR="00326F4F" w:rsidRPr="007A14B1" w:rsidRDefault="00326F4F" w:rsidP="00326F4F">
      <w:pPr>
        <w:pStyle w:val="a4"/>
        <w:rPr>
          <w:sz w:val="28"/>
          <w:szCs w:val="28"/>
        </w:rPr>
      </w:pPr>
      <w:r>
        <w:rPr>
          <w:sz w:val="28"/>
          <w:szCs w:val="28"/>
        </w:rPr>
        <w:t>10 класс. 34 часа. 1  час</w:t>
      </w:r>
      <w:r w:rsidRPr="008E3B6F">
        <w:rPr>
          <w:sz w:val="28"/>
          <w:szCs w:val="28"/>
        </w:rPr>
        <w:t xml:space="preserve">  в неделю.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6695"/>
        <w:gridCol w:w="1275"/>
        <w:gridCol w:w="1526"/>
      </w:tblGrid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№№</w:t>
            </w:r>
          </w:p>
          <w:p w:rsidR="00326F4F" w:rsidRDefault="00326F4F" w:rsidP="008739E2">
            <w:pPr>
              <w:pStyle w:val="a4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разделов и тем.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 раздел. Введение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Предмет и методы гигиены.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jc w:val="left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 раздел. История гигиены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 Санитарн</w:t>
            </w:r>
            <w:proofErr w:type="gramStart"/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гигиеническая культура древнего мира и средневековья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История гигиены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III раздел. Физическая активность и здоровье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372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  <w:r w:rsidRPr="00B10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Отрицательное влияние гиподинамии на здоровье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Задачи физическо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раздел. Предупреждение инфекционных заболеваний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Инфекционные заболевания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7. Профилактика инфекционных заболеваний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 раздел. Травматизм и его профилактика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8. Травматизм юношей, обусловленный психическими особенностями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Первая помощь при травмах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Предупреждение травматизма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 раздел. Предупреждение и первая помощь при сердечнососудистых заболеваниях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11. Строение и функционирование сердечнососудистой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12. Тренировка сердца и сосудов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13. Функциональные сердечнососудистые пробы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14. Знакомство с кардиографией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 раздел. Гигиена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15. Особенности функционирования органов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16. Гигиенические основы дыхания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VIII раздел. Гигиена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17. Рацион и режим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18. Заболевания органов пищеварения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19. Понятие о диетотерапии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IX раздел. Профилактика кожных заболеваний. Закаливание. Гигиена одежды и обуви</w:t>
            </w: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20. Кожа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21. Закаливание. Гигиена.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 раздел. Нервная система и психическое здоровье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22. Нервная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23. Стресс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24. Поведение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25. Психическое здоровье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 раздел. Предупреждение вредных привычек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26. Наркотики. Борьба с курением и алкоголизмом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27. «Имя беды - нар котики» (пресс-конференция)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7A14B1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14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XII раздел. Гигиена труда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28.Понятие о работоспособности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29. Особенности учебной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30. Выбор профессии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31. Защита проектных работ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32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Защита проектных работ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33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Защита проектных работ учащихся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  <w:tr w:rsidR="00326F4F" w:rsidTr="00326F4F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34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F4F" w:rsidRDefault="00326F4F" w:rsidP="008739E2">
            <w:pPr>
              <w:pStyle w:val="a4"/>
              <w:rPr>
                <w:sz w:val="24"/>
              </w:rPr>
            </w:pPr>
          </w:p>
        </w:tc>
      </w:tr>
    </w:tbl>
    <w:p w:rsidR="00326F4F" w:rsidRPr="008E3B6F" w:rsidRDefault="00326F4F" w:rsidP="00326F4F">
      <w:pPr>
        <w:rPr>
          <w:rFonts w:ascii="Times New Roman" w:hAnsi="Times New Roman" w:cs="Times New Roman"/>
        </w:rPr>
      </w:pPr>
    </w:p>
    <w:p w:rsidR="00326F4F" w:rsidRDefault="00326F4F" w:rsidP="00326F4F"/>
    <w:p w:rsidR="00326F4F" w:rsidRDefault="00326F4F" w:rsidP="00326F4F"/>
    <w:p w:rsidR="00326F4F" w:rsidRDefault="00326F4F" w:rsidP="00326F4F"/>
    <w:p w:rsidR="00326F4F" w:rsidRDefault="00326F4F" w:rsidP="00326F4F"/>
    <w:p w:rsidR="00326F4F" w:rsidRDefault="00326F4F" w:rsidP="00326F4F"/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lastRenderedPageBreak/>
        <w:t>Содержание курса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I. Введение.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Предмет и методы гигиены.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Гигиена как профилактическое направление медицины, изу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чающее влияние факторов природной среды, быта и труда на орга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низм человека с целью охраны его здоровья. Санитария как при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кладная часть гигиены. Методы гигиены: анализ факторов внешней среды, физиологические и клинические наблюдения, санитарное обследование. Отрасли гигиены. Связь гигиены с анатомией, фи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зиологией человека и другими науками.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II. История гигиены. (2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Санитарно-гигиеническая культура древнего мира и средневековья.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Санитарно-гигиеническая культура Греции и Древнего Рима. Античные философы (Гиппократ, Гален) о здоровом образе жизни. Римские бани, водопровод. Гигиена детства, физическое воспитание.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Санитарно-гигиеническое состояние городов и поселений средневековья. Возникновение ритуальных обрядов. Христианская церковь и ее влияние на санитарно-гигиеническую культуру сред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невековья.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Санитарное состояние населения Европы в период новой исто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рии. Возникновение гигиены как науки. Влияние работ Луи Пастера на развитие гигиенической науки. Гигиенисты XIX в. (Парке,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Паттенкофер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Рубнер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и др.).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История гигиены в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Казахстане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Санитарная культура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казахского народа, традиции и обычаи казахов, связанные с соблюдением правил гигиены. Вклад ученых Казахстана в пропаганду знаний по гигиене и санитарии.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здраво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охранения в настоящее время.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Вопросы здорового образа жизни в Посланиях Президента Народу Казахстана.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III. Физическая активность и здоровье. (2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часа)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4.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Отрицательное влияние гиподинамии на здоровье.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Роль опорно-двигательной системы в физическом и психиче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ском развитии ребёнка. Роль мышечной активности в жизни чело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века. Необходимость сочетания умственного и физического труда.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1. Строение и работа мышц; анализ мышечных движений.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5.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Задачи физического воспитания.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Физические упражнения, подвижные игры, спорт. Значение и правила выполнения утренней зарядки. Приёмы самоконтроля, вы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явление нарушений осанки. Приёмы и упражнения, корригирую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щие осанку. Плоскостопие, его предупреждение и коррекция.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2 . Выявление плоскостопия и недостатков осанки, корригирующие упражнения.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IV. Предупреждение инфекционных заболеваний.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(2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6.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Инфекционные заболевания.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Микроорганизмы - возбудители болезней. Защитные силы ор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ганизма. Учение об иммунитете. Понятие об инфекционных забо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леваниях. Условия возникновения эпидемий. Стадии инфекцион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ного заболевания: инкубационный и острый периоды, выздоровле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ние.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7.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Профилактика инфекционных заболеваний.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Профилактика инфекционных заболеваний (ликвидация источ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ников инфекции, пресечение её передачи, повышение устойчиво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сти человека к данной инфекции). Предупредительные прививки. Наиболее часто встречающиеся инфекции в данном регионе, их профилактика. Средства личной гигиены, первая доврачебная по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мощь, уход за инфекционными больными.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3 Приёмы дезинфекции и стерилизации, используемые в домашних условиях.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V. Травматизм и его профилактика.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(3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8.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Травматизм юношей, обусловленный психическими особенностями.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Ушибы, растяжения, вывихи, переломы, ожоги, обморожения.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Кровотечения; способы остановки капиллярного, венозного, арте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риального кровотечений. Повязки, обработка ран.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9.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Первая помощь при травмах.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4. 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Использование кровоостанавливающих и дезинфицирующих средств, наложение шин, теплоизолирующих повязок при обморо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жениях I и III степени.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10.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Предупреждение травматизма.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Техника безопасности при работе с инструментами, сельскохо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зяйственными орудиями, с подвижными механизмами; защитные приспособления.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VI. Предупреждение и первая помощь при сердечно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сосудистых заболеваниях.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(4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11.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Строение и функционирование сердечнососудистой системы.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Особенности сердечнососудистой системы юношества. Заболе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вания сердца и сосудов, их предупреждение. Влияние курения и употребления спиртных напитков на сердечнососудистую систему.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12.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Тренировка сердца и сосудов.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5. Рассматривание под мик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роскопом препарата сердечной мышцы.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6. Измерение частоты пульса и артериального давления до и после физической нагрузки.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7. Определение скорости кровенаполнения в капиллярах ногтевого ложа; влияние мышечной деятельности на скорость тока крови в венах большого круга кро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вообращения.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13.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Функциональные сердечнососудистые пробы.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8. Функциональные сердеч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нососудистые пробы.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14.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Знакомство с кардиографией.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Экскурсия в кардиологический кабинет районной поликлиники.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VII.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Гигиена дыхания.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(2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15.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Особенности функционирования органов дыхания.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Физиологические тесты и функциональные дыхательные про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бы. Понятие о кислородном голоде.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9. Дыхательные функцио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нальные пробы: измерение времени максимальной задержки дыха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ния при глубоком вдохе, при глубоком выдохе, до и после дозиро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ванной нагрузки.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16.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Гигиенические основы дыхания.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Гигиеническая оценка микроклимата помещения. Меры первой помощи при отравлении угарным газом и удушье. Поддержание чистоты в помещении. Развитие голосового аппарата. Мутация го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лоса. Гигиена голоса. Техника безопасности при работе с ядохими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катами. Вредное влияние курения на органы дыхания.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10 . Санитарный анализ воз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духа в помещении. Изготовление простейших респираторов.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VIII.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Гигиена питания.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(3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17.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Рацион и режим питания.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Принципы рационального питания. Равновесие между энерги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ей, поступающей с пищей, и расходуемой. Санитарно-гигиени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ческие требования к хранению и употреблению пищевых продук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тов. Режим питья. Гигиеническая оценка питьевой воды.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11. Санитарная проверка пищевых продуктов.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12. Санитарная проверка пригодности для питья природной воды.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18.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Заболевания органов пищеварения.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Пищевые отравления. Меры первой помощи.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Гип</w:t>
      </w:r>
      <w:proofErr w:type="gram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гиперви-таминозы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>, их предупреждение. Инфекционные, неинфекционные острые и хронические заболевания органов пищеварения; глистные инвазии. Вредное действие наркотиков, алкоголя и курения на ор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ганы пищеварения.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19.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Понятие о диетотерапии.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Диетотерапия как наука о терапевтическом воздействии пище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вых продуктов на организм человека. Лечение и профилактика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заболеваний методом диетотерапии. Энергетическая ценность и химический состав продуктов. Физические свойства пищи. Пере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чень разрешённых и рекомендованных пищевых продуктов.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IX.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Профилактика кожных заболеваний. Закалива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ние. Гигиена одежды и обуви.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(2 часа)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20.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Кожа.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Функции кожи и причины их нарушения. Уход за кожей. Про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филактика аллергических, гнойничковых и грибковых заболеваний, чесотки. Защита кожных покровов в быту и на производстве.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Лабораторная работа № 13 . Определение типа кожи: нормальная, сухая, жирная.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21.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Закаливание. Гигиена.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Теплорегуляция и приёмы закаливания. Механизмы действия природных факторов. Методы и формы закаливающих процедур. Гигиена одежды. Подбор одежды и обуви с учётом погодных усло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вий. Профилактика воздействия на организм опасных для здоровья метеорологических факторов. Закаливание. Первая помощь при солнечных, тепловых ударах, доврачебная помощь при переохлаж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дении организма.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Х.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Нервная система и психическое здоровье.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(4 часа)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22.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Нервная система.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Значение нервной системы. Безусловные и условные рефлексы. Понятие о динамическом стереотипе, его роли в повседневной жизни. Навыки и привычки.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23.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Стресс.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Стресс и фазы его развития: тревога, адаптация, истощение. Предупреждение отрицательных последствий стрессов.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24.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Поведение.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Выработка навыков и привычек. Понятие об активном и реак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тивном поведении. Режим дня как проявление реактивного поведе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ния. Гигиена сна. Несостоятельность оккультизма. Вред суеверий.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25.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Психическое здоровье.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Психическое здоровье: человек в коллективе, межличностные отношения, оценка окружающих и самооценка, соотношение пере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живаний и конкретных действий. Психогигиена.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XI. Предупреждение вредных привычек. 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(2 часа)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26.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Наркотики.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Свойства наркотиков. Реакция на наркотики здорового орга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низма. Стадии развития наркомании. Физическая и психическая деградация личности наркомана. Борьба с курением, предупрежде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ние развития пьянства и алкоголизма.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Тема 27. «Имя беды - наркотики». Пресс-конференция. 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XII. Гигиена труда.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(7 часов</w:t>
      </w:r>
      <w:r w:rsidRPr="00B107F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28.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Понятие о работоспособности.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Понятие о работоспособности. Динамика работоспособности: фазы врабатывания, наибольшей работоспособности, истощения. Утомление, усталость. Объективные признаки утомления. Причи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ны переутомления. Правильная организация труда.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29.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Особенности учебной деятельности.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Работоспособность школьника и её поддержание. Развитие на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блюдательности. Роль произвольного внимания в учении. Активи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зация внимания. Развитие памяти, воссоздающего и творческого мышления. Качества ума. Гигиена учебного труда.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30.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Выбор профессии.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(1 час)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Эмоции и воля в учебном процессе. Понятие мотивации. Тем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перамент и формирование характера. Способности и одарённость. Выбор профессии.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Тема 31.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Защита проектных работ учащихся. </w:t>
      </w:r>
      <w:r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час)</w:t>
      </w:r>
    </w:p>
    <w:p w:rsidR="00326F4F" w:rsidRDefault="00326F4F" w:rsidP="00326F4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326F4F" w:rsidRDefault="00326F4F" w:rsidP="00326F4F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br w:type="page"/>
      </w:r>
    </w:p>
    <w:p w:rsidR="00326F4F" w:rsidRDefault="00326F4F" w:rsidP="00326F4F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326F4F" w:rsidRPr="00B107FD" w:rsidRDefault="00326F4F" w:rsidP="00326F4F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417"/>
        <w:gridCol w:w="1276"/>
        <w:gridCol w:w="1559"/>
        <w:gridCol w:w="1276"/>
      </w:tblGrid>
      <w:tr w:rsidR="00326F4F" w:rsidRPr="00B107FD" w:rsidTr="008739E2">
        <w:trPr>
          <w:trHeight w:val="49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</w:tr>
      <w:tr w:rsidR="00326F4F" w:rsidRPr="00B107FD" w:rsidTr="008739E2">
        <w:trPr>
          <w:trHeight w:val="24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26F4F" w:rsidRPr="00B107FD" w:rsidTr="008739E2">
        <w:trPr>
          <w:trHeight w:val="4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раздел. Введение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22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Предмет и методы гигиены.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 раздел. История гигиены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929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2. Санитарн</w:t>
            </w:r>
            <w:proofErr w:type="gramStart"/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гигиеническая культура древнего мира и средневековья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89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История гигиены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 раздел. Физическая активность и здоровье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31"/>
        </w:trPr>
        <w:tc>
          <w:tcPr>
            <w:tcW w:w="4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r w:rsidRPr="00B10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Отрицательное влияние гиподинамии на здоровье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610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5. Задачи физическо</w:t>
            </w: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воспитания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700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IV раздел. Предупреждение инфекционных заболеваний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6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6. Инфекционные заболевания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7. Профилактика инфекционных заболеваний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 раздел. Травматизм и его профилактика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8. Травматизм юношей, обусловленный психическими особенностями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3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9. Первая помощь при травмах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696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10. Предупреждение травматизма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 раздел. Предупреждение и первая помощь при сердечнососудистых заболеваниях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11. Строение и функционирование сердечнососудистой системы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8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12. Тренировка сердца и сосудов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08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13. Функциональные сердечнососудистые пробы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68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14. Знакомство с кардиографией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6F4F" w:rsidRPr="00B107FD" w:rsidTr="008739E2">
        <w:trPr>
          <w:trHeight w:val="440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VII раздел. Гигиена дыхания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15. Особенности функционирования органов дыхания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6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16. Гигиенические основы дыхания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5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VIII раздел. Гигиена питания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46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17. Рацион и режим питания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18. Заболевания органов пищеварения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23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19. Понятие о диетотерапии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 раздел. Профилактика кожных заболеваний. Закаливание. Гигиена одежды и обуви.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20. Кожа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821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21. Закаливание. Гигиена.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606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 раздел. Нервная система и психическое здоровье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50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22. Нервная система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3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23. Стресс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43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24. Поведение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5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25. Психическое здоровье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8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285FC5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5F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 раздел. Предупреждение вредных привычек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26. Наркотики. Борьба с курением и алкоголизмом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2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27. «Имя беды - нар котики» (пресс-конференция)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48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XII раздел. Гигиена труда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76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28.Понятие о работоспособности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1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29. Особенности учебной деятельности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14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30. Выбор профессии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3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31. Защита проектных работ учащихся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532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32. Итоговое занятие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F4F" w:rsidRPr="00B107FD" w:rsidTr="008739E2">
        <w:trPr>
          <w:trHeight w:val="319"/>
        </w:trPr>
        <w:tc>
          <w:tcPr>
            <w:tcW w:w="4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F4F" w:rsidRPr="00B107FD" w:rsidRDefault="00326F4F" w:rsidP="0087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7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Примерные темы проектных работ учащихся.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1. Инфекционные заболевания и их профилактика.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2. Первая помощь при сердечнососудистых заболеваниях.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3. Система психофизического саморегулирования.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4. Перспективы адаптации человека к изменяющимся условиям окружающей среды. Организация труда и отдыха. Режим дня.</w:t>
      </w:r>
    </w:p>
    <w:p w:rsidR="00326F4F" w:rsidRPr="00264E7B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5. Анализ пригодности для питья природной воды.</w:t>
      </w: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Список </w:t>
      </w:r>
      <w:r w:rsidRPr="00B107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литература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Агаджанян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А. Н.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Ритмы жизни и здоровье. - М.: Знание, 1975.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Блум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Ф.,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Лейзерсон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А.,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Хофстедтер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Л.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Мозг, разум, поведение. </w:t>
      </w:r>
      <w:proofErr w:type="gram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B107FD">
        <w:rPr>
          <w:rFonts w:ascii="Times New Roman" w:hAnsi="Times New Roman" w:cs="Times New Roman"/>
          <w:color w:val="000000"/>
          <w:sz w:val="24"/>
          <w:szCs w:val="24"/>
        </w:rPr>
        <w:t>.: Мир, 1998.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Вольк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Р.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Занимательная энциклопедия. - М.: Мир книги, 1999.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Губергриц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А. Я.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Лечебное питание. - Киев, Высшая школа, 1985.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Дмитриева, Т. А. и др.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Биология. Человек. Общая биология. 8-11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>. Вопросы. Задания. Задачи. - М.: Дрофа, 2002.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Кальченко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Е. И.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Гигиеническое обучение и воспитание школьни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ков. - М.: Просвещение, 1983.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Климов, Е. А.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Психологическое содержание труда и вопросы воспи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тания. - М.: Знание, 1986.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Колесов, Д. В.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Предупреждение вредных привычек у школьников. </w:t>
      </w:r>
      <w:proofErr w:type="gram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B107FD">
        <w:rPr>
          <w:rFonts w:ascii="Times New Roman" w:hAnsi="Times New Roman" w:cs="Times New Roman"/>
          <w:color w:val="000000"/>
          <w:sz w:val="24"/>
          <w:szCs w:val="24"/>
        </w:rPr>
        <w:t>.: Просвещение, 1984.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Коростелев, Н. Б.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Всем, кто хочет быть здоров. - М.: Молодая гвардия, 1978.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Селье</w:t>
      </w:r>
      <w:proofErr w:type="spellEnd"/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Г.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Стресс без </w:t>
      </w:r>
      <w:proofErr w:type="spell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дистресса</w:t>
      </w:r>
      <w:proofErr w:type="spellEnd"/>
      <w:r w:rsidRPr="00B107FD">
        <w:rPr>
          <w:rFonts w:ascii="Times New Roman" w:hAnsi="Times New Roman" w:cs="Times New Roman"/>
          <w:color w:val="000000"/>
          <w:sz w:val="24"/>
          <w:szCs w:val="24"/>
        </w:rPr>
        <w:t>. - М.: Прогресс, 1982.</w:t>
      </w:r>
    </w:p>
    <w:p w:rsidR="00326F4F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Pr="00B10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Ярыгин, Б. М. 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Биология для </w:t>
      </w:r>
      <w:proofErr w:type="gram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в вузы. - М.: Высшая школа, 2003. </w:t>
      </w:r>
    </w:p>
    <w:p w:rsidR="00326F4F" w:rsidRDefault="00326F4F" w:rsidP="00326F4F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 w:type="page"/>
      </w:r>
    </w:p>
    <w:p w:rsidR="00326F4F" w:rsidRDefault="00326F4F" w:rsidP="00326F4F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br w:type="page"/>
      </w:r>
    </w:p>
    <w:p w:rsidR="00326F4F" w:rsidRPr="00A315A4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Приложение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опыт «нарушение свойств белков при воздействии на них алкоголя».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Цель опыта: убедить учащихся, что спирт денатурирует белки, необратимо нарушает их структуру и свойства.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Ход опыта</w:t>
      </w:r>
      <w:proofErr w:type="gramStart"/>
      <w:r w:rsidRPr="00B107FD">
        <w:rPr>
          <w:rFonts w:ascii="Times New Roman" w:hAnsi="Times New Roman" w:cs="Times New Roman"/>
          <w:color w:val="000000"/>
          <w:sz w:val="24"/>
          <w:szCs w:val="24"/>
        </w:rPr>
        <w:t>:»</w:t>
      </w:r>
      <w:proofErr w:type="gramEnd"/>
      <w:r w:rsidRPr="00B107FD">
        <w:rPr>
          <w:rFonts w:ascii="Times New Roman" w:hAnsi="Times New Roman" w:cs="Times New Roman"/>
          <w:color w:val="000000"/>
          <w:sz w:val="24"/>
          <w:szCs w:val="24"/>
        </w:rPr>
        <w:t xml:space="preserve"> две пробирки налить по 2 мл яичного белка. В одну добавить 8 мл воды, а в другую столько же 80-90%-ного спирта.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Результат опыта: в первой пробирке белок растворяется, так как он является легкораств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оримым веществом. Во второй про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бирке образуется плотный белый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 xml:space="preserve"> осадок - в спирте белки не рас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творяются, спирт отнимает у бел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ков воду. В результате этого на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рушаются структура и свойства белка, его функции.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Вопрос учащимся: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- Что же происходит с клетка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ми организма, когда в них посту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пает алкоголь высокой концентрации?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Ответ: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- Белки клетки начинают разрушаться, что ведёт к нарушению работы всех клеток и органов.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опыт «обнаружение в табачном дыме кислот </w:t>
      </w:r>
      <w:proofErr w:type="spellStart"/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ii</w:t>
      </w:r>
      <w:proofErr w:type="spellEnd"/>
      <w:r w:rsidRPr="00B107FD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 xml:space="preserve"> никотина».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Цель опыта: дать учащимся представление о сложном со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ставе табачного дыма, выявить в нём наличие кислот, никотина.</w:t>
      </w:r>
    </w:p>
    <w:p w:rsidR="00326F4F" w:rsidRPr="00B107FD" w:rsidRDefault="00326F4F" w:rsidP="00326F4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Ход опыта: развернуть фильтры целой сигареты и окурка, сравнить их. В фильтре окурка темно-коричневого цвета осталась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часть никотина, образующегося п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ри курении. Эти же вещества осе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дают на стенках альвеол. Фильтры бросают в пробирки с окраш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ной содовой водой. Красная окраска в пробирке с фильтром от окурка исчезает под действием кислот (реакция нейтрализации), появление бурой окраски обусловлено присутствием никотина, смол и частиц угля.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Вопрос учащимся: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- Как влияют на организм человека продукты, образующиеся при курении?</w:t>
      </w:r>
    </w:p>
    <w:p w:rsidR="00326F4F" w:rsidRPr="00B107FD" w:rsidRDefault="00326F4F" w:rsidP="00326F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7FD">
        <w:rPr>
          <w:rFonts w:ascii="Times New Roman" w:hAnsi="Times New Roman" w:cs="Times New Roman"/>
          <w:color w:val="000000"/>
          <w:sz w:val="24"/>
          <w:szCs w:val="24"/>
        </w:rPr>
        <w:t>Вывод: вы видите, что п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роблемы эти носят глобальный ха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рактер. В разных странах по-ра</w:t>
      </w:r>
      <w:r w:rsidR="00F31A27">
        <w:rPr>
          <w:rFonts w:ascii="Times New Roman" w:hAnsi="Times New Roman" w:cs="Times New Roman"/>
          <w:color w:val="000000"/>
          <w:sz w:val="24"/>
          <w:szCs w:val="24"/>
        </w:rPr>
        <w:t>зному борются с этим злом. Попу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t>ляризация здорового образа жизни и отказа от вредных привычек приносит свои плоды. В западных странах «модно» быть здоровым, заниматься спортом, посещать спортивные залы, бассейны, в на</w:t>
      </w:r>
      <w:r w:rsidRPr="00B107FD">
        <w:rPr>
          <w:rFonts w:ascii="Times New Roman" w:hAnsi="Times New Roman" w:cs="Times New Roman"/>
          <w:color w:val="000000"/>
          <w:sz w:val="24"/>
          <w:szCs w:val="24"/>
        </w:rPr>
        <w:softHyphen/>
        <w:t>шей же стране количество курящих пока неуклонно растёт.</w:t>
      </w:r>
    </w:p>
    <w:p w:rsidR="00326F4F" w:rsidRPr="00B107FD" w:rsidRDefault="00326F4F" w:rsidP="0032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F4F" w:rsidRDefault="00326F4F"/>
    <w:sectPr w:rsidR="00326F4F" w:rsidSect="00BD60BE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4B9"/>
    <w:multiLevelType w:val="multilevel"/>
    <w:tmpl w:val="54AEEAD8"/>
    <w:lvl w:ilvl="0">
      <w:start w:val="20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004FCC"/>
    <w:multiLevelType w:val="multilevel"/>
    <w:tmpl w:val="AA8C7080"/>
    <w:lvl w:ilvl="0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F4F"/>
    <w:rsid w:val="002F278B"/>
    <w:rsid w:val="00326F4F"/>
    <w:rsid w:val="008F430C"/>
    <w:rsid w:val="00F3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326F4F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26F4F"/>
    <w:rPr>
      <w:rFonts w:ascii="Times New Roman" w:eastAsia="Times New Roman" w:hAnsi="Times New Roman" w:cs="Times New Roman"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2898</Words>
  <Characters>16521</Characters>
  <Application>Microsoft Office Word</Application>
  <DocSecurity>0</DocSecurity>
  <Lines>137</Lines>
  <Paragraphs>38</Paragraphs>
  <ScaleCrop>false</ScaleCrop>
  <Company>Microsoft</Company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Совушка</dc:creator>
  <cp:keywords/>
  <dc:description/>
  <cp:lastModifiedBy>Совушка</cp:lastModifiedBy>
  <cp:revision>4</cp:revision>
  <dcterms:created xsi:type="dcterms:W3CDTF">2016-10-31T15:44:00Z</dcterms:created>
  <dcterms:modified xsi:type="dcterms:W3CDTF">2017-02-19T11:43:00Z</dcterms:modified>
</cp:coreProperties>
</file>