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3686"/>
        <w:gridCol w:w="4010"/>
      </w:tblGrid>
      <w:tr w:rsidR="00583847" w:rsidRPr="00583847" w:rsidTr="00121F60">
        <w:trPr>
          <w:trHeight w:val="297"/>
        </w:trPr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4138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Биология                Сабақ  №91</w:t>
            </w:r>
          </w:p>
          <w:p w:rsidR="00583847" w:rsidRPr="00583847" w:rsidRDefault="00583847" w:rsidP="00121F60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</w:tcPr>
          <w:p w:rsidR="00583847" w:rsidRPr="00583847" w:rsidRDefault="00583847" w:rsidP="00583847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83847" w:rsidRPr="00583847" w:rsidTr="00121F60">
        <w:trPr>
          <w:trHeight w:val="570"/>
        </w:trPr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723" w:type="dxa"/>
            <w:gridSpan w:val="2"/>
          </w:tcPr>
          <w:p w:rsidR="00583847" w:rsidRPr="00583847" w:rsidRDefault="00583847" w:rsidP="00121F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lang w:val="kk-KZ"/>
              </w:rPr>
              <w:t>Қосмекенділер класы. Кластың жалпы сипаттамасы. Бақаның сыртқы және ішкі құрылысы.</w:t>
            </w:r>
          </w:p>
        </w:tc>
      </w:tr>
      <w:tr w:rsidR="00583847" w:rsidRPr="00583847" w:rsidTr="00121F60">
        <w:trPr>
          <w:trHeight w:val="582"/>
        </w:trPr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8723" w:type="dxa"/>
            <w:gridSpan w:val="2"/>
          </w:tcPr>
          <w:p w:rsidR="00583847" w:rsidRPr="00583847" w:rsidRDefault="00583847" w:rsidP="00121F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Қосмекенділер класына жалпы сипаттама беру,сол арқылы бақаның сыртқы және ішкі құрлысымен танысу</w:t>
            </w:r>
          </w:p>
        </w:tc>
      </w:tr>
      <w:tr w:rsidR="00583847" w:rsidRPr="00583847" w:rsidTr="00121F60"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Сілтеме</w:t>
            </w: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8723" w:type="dxa"/>
            <w:gridSpan w:val="2"/>
          </w:tcPr>
          <w:p w:rsidR="00583847" w:rsidRPr="00583847" w:rsidRDefault="00583847" w:rsidP="00121F6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Мұғалімдерге арналған нұсқаулық </w:t>
            </w:r>
          </w:p>
          <w:p w:rsidR="00583847" w:rsidRPr="00583847" w:rsidRDefault="00583847" w:rsidP="00121F6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оқыту әдістемесі. 7 сынып  </w:t>
            </w:r>
          </w:p>
          <w:p w:rsidR="00583847" w:rsidRPr="00583847" w:rsidRDefault="00583847" w:rsidP="00121F6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7- сыныпқа арналған биология оқулығы. Қ.Қайым,  Р.Сәтімбеков, Ә.Әметов,Ж.Қожантаева. </w:t>
            </w:r>
          </w:p>
          <w:p w:rsidR="00583847" w:rsidRPr="00583847" w:rsidRDefault="00583847" w:rsidP="00121F6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4. Биология пәні бойынша дидактикалық материалдар</w:t>
            </w:r>
          </w:p>
        </w:tc>
      </w:tr>
      <w:tr w:rsidR="00583847" w:rsidRPr="00583847" w:rsidTr="00121F60">
        <w:trPr>
          <w:trHeight w:val="812"/>
        </w:trPr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 үшін оқу нәтижелері:</w:t>
            </w:r>
          </w:p>
        </w:tc>
        <w:tc>
          <w:tcPr>
            <w:tcW w:w="8723" w:type="dxa"/>
            <w:gridSpan w:val="2"/>
          </w:tcPr>
          <w:p w:rsidR="00583847" w:rsidRPr="003F4D6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3F4D67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Қосмекенділердің сыртқы, ішкі құрылысының ерекшеліктерін, шығу тегін, түрлерін және таралуын қорытындылау арқылы, оқушылардың білім қорларын  толықтыру.</w:t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</w:p>
        </w:tc>
      </w:tr>
      <w:tr w:rsidR="00583847" w:rsidRPr="00583847" w:rsidTr="00121F60">
        <w:trPr>
          <w:trHeight w:val="478"/>
        </w:trPr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идеялар</w:t>
            </w:r>
          </w:p>
        </w:tc>
        <w:tc>
          <w:tcPr>
            <w:tcW w:w="8723" w:type="dxa"/>
            <w:gridSpan w:val="2"/>
          </w:tcPr>
          <w:p w:rsidR="00583847" w:rsidRPr="00583847" w:rsidRDefault="00583847" w:rsidP="00121F6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Қосмекенділер  отрядын және олардың ерекшеліктерін біле отырып, түсінуі. Қосмекенділер алғаш құрлықа шыққан омыртқалы жануарлар екенің білу.</w:t>
            </w:r>
          </w:p>
        </w:tc>
      </w:tr>
      <w:tr w:rsidR="00583847" w:rsidRPr="00583847" w:rsidTr="00121F60">
        <w:tc>
          <w:tcPr>
            <w:tcW w:w="1875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8723" w:type="dxa"/>
            <w:gridSpan w:val="2"/>
          </w:tcPr>
          <w:p w:rsidR="00583847" w:rsidRPr="00583847" w:rsidRDefault="00583847" w:rsidP="00121F60">
            <w:pPr>
              <w:tabs>
                <w:tab w:val="left" w:pos="189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Бейнежазба, электронды оқулық ,плакат, фламастар, стикерлер, суреттері, </w:t>
            </w:r>
          </w:p>
        </w:tc>
      </w:tr>
      <w:tr w:rsidR="00583847" w:rsidRPr="00583847" w:rsidTr="00121F60">
        <w:trPr>
          <w:trHeight w:val="847"/>
        </w:trPr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әдістері</w:t>
            </w:r>
          </w:p>
        </w:tc>
        <w:tc>
          <w:tcPr>
            <w:tcW w:w="4138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СТО</w:t>
            </w:r>
          </w:p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Диалогты оқыту</w:t>
            </w:r>
          </w:p>
          <w:p w:rsidR="00583847" w:rsidRPr="00583847" w:rsidRDefault="00583847" w:rsidP="00121F60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4585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1.Топтық жұмыс</w:t>
            </w:r>
          </w:p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2. Жеке жұмыс</w:t>
            </w:r>
          </w:p>
        </w:tc>
      </w:tr>
      <w:tr w:rsidR="00583847" w:rsidRPr="00583847" w:rsidTr="00121F60"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Дерек көздері</w:t>
            </w:r>
          </w:p>
        </w:tc>
        <w:tc>
          <w:tcPr>
            <w:tcW w:w="8723" w:type="dxa"/>
            <w:gridSpan w:val="2"/>
          </w:tcPr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b/>
                <w:u w:val="single"/>
                <w:lang w:val="kk-KZ"/>
              </w:rPr>
            </w:pPr>
            <w:r w:rsidRPr="005838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Қосмекенділер тақырыбында </w:t>
            </w: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берілген материалдар.Биология жұмыс дәптері.  Оқушы анықтамалығы.  Интернет материалдары</w:t>
            </w:r>
          </w:p>
        </w:tc>
      </w:tr>
      <w:tr w:rsidR="00583847" w:rsidRPr="00583847" w:rsidTr="00121F60">
        <w:tc>
          <w:tcPr>
            <w:tcW w:w="1875" w:type="dxa"/>
          </w:tcPr>
          <w:p w:rsidR="00583847" w:rsidRPr="00583847" w:rsidRDefault="00583847" w:rsidP="00121F60">
            <w:pPr>
              <w:tabs>
                <w:tab w:val="left" w:pos="1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8723" w:type="dxa"/>
            <w:gridSpan w:val="2"/>
          </w:tcPr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lang w:val="kk-KZ"/>
              </w:rPr>
              <w:t>Үй тапсырмасын сұрақ-жауап әдісі  арқылы сұрау.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lang w:val="kk-KZ"/>
              </w:rPr>
              <w:t>1.Электронды оқулықтан қосмекенділердің суретін көрсету және оған сипаттама бергізу арқылы    тақырыпқа шығу.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lang w:val="kk-KZ"/>
              </w:rPr>
              <w:t>2.Қосмекенділер отрядымен танысу</w:t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lang w:val="kk-KZ"/>
              </w:rPr>
              <w:t>3. Суреттен бақаның құрылысын түсіндіріңдер</w:t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lang w:val="kk-KZ"/>
              </w:rPr>
              <w:t>4.Сәйкестендіру тесттің орыындау</w:t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lang w:val="kk-KZ"/>
              </w:rPr>
              <w:t xml:space="preserve"> 5. Сөзжұмбақ шешу</w:t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lang w:val="kk-KZ"/>
              </w:rPr>
              <w:t>6.Тақырып бойынша тестпен қортындылау</w:t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bidi="he-IL"/>
              </w:rPr>
            </w:pPr>
          </w:p>
        </w:tc>
      </w:tr>
    </w:tbl>
    <w:p w:rsidR="00583847" w:rsidRPr="00583847" w:rsidRDefault="00583847" w:rsidP="0058384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3847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Сабақ бойынша мұғалім мен оқушының іс-әрекеті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4136"/>
        <w:gridCol w:w="3619"/>
      </w:tblGrid>
      <w:tr w:rsidR="00583847" w:rsidRPr="00583847" w:rsidTr="00583847">
        <w:trPr>
          <w:trHeight w:val="126"/>
        </w:trPr>
        <w:tc>
          <w:tcPr>
            <w:tcW w:w="1851" w:type="dxa"/>
          </w:tcPr>
          <w:p w:rsidR="00583847" w:rsidRPr="00583847" w:rsidRDefault="00583847" w:rsidP="00121F60">
            <w:pPr>
              <w:tabs>
                <w:tab w:val="left" w:pos="60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I.Оқушыларға психологиялық ахуал туғызу. </w:t>
            </w:r>
          </w:p>
          <w:p w:rsidR="00583847" w:rsidRPr="00583847" w:rsidRDefault="00583847" w:rsidP="00121F60">
            <w:pPr>
              <w:tabs>
                <w:tab w:val="left" w:pos="60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(3 мин)</w:t>
            </w: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583847" w:rsidRPr="00583847" w:rsidTr="00583847">
        <w:trPr>
          <w:trHeight w:val="869"/>
        </w:trPr>
        <w:tc>
          <w:tcPr>
            <w:tcW w:w="1851" w:type="dxa"/>
            <w:vMerge w:val="restart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Тренинг: Көз қысты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Мұғалім ортадағы орындақта отырады да оқушылардың біріне көзін қысады, оқушы жүгіріп келіп отырады.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Оқушылар ортадағы оқушының кімге көз қысқанын білсе оны ұмтап қалу керек. Тренинг осылайша жалғасады.</w:t>
            </w:r>
          </w:p>
        </w:tc>
      </w:tr>
      <w:tr w:rsidR="00583847" w:rsidRPr="00583847" w:rsidTr="00583847">
        <w:trPr>
          <w:trHeight w:val="1380"/>
        </w:trPr>
        <w:tc>
          <w:tcPr>
            <w:tcW w:w="1851" w:type="dxa"/>
            <w:vMerge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Тритон, құрбақа.құртпошым топтарына бөлінеді. Бағалау бетшесін топ басшыларға тарату.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 w:rsidRPr="00583847">
              <w:rPr>
                <w:rFonts w:ascii="Times New Roman" w:hAnsi="Times New Roman"/>
                <w:lang w:val="kk-KZ"/>
              </w:rPr>
              <w:t xml:space="preserve"> </w:t>
            </w: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тритон, құрбақа.құртпошым топтарына бірігеді  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басшысын сайлау. Топ басшылары топ оқушыларының бағаларын бағалау 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бетшесіне белгілеуі керек</w:t>
            </w:r>
          </w:p>
        </w:tc>
      </w:tr>
      <w:tr w:rsidR="00583847" w:rsidRPr="00583847" w:rsidTr="00583847">
        <w:trPr>
          <w:trHeight w:val="126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II.Үй </w:t>
            </w: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тапсырмасын сұрау (5 мин)</w:t>
            </w: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Мұғалімнің іс-әрекеті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Оқушының іс-әрекеті</w:t>
            </w:r>
          </w:p>
        </w:tc>
      </w:tr>
      <w:tr w:rsidR="00583847" w:rsidRPr="00583847" w:rsidTr="00583847">
        <w:trPr>
          <w:trHeight w:val="4686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E98BBE" wp14:editId="36A2E62B">
                  <wp:extent cx="2715260" cy="2414905"/>
                  <wp:effectExtent l="0" t="0" r="889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260" cy="241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сұрақтарға топ болып жауап беру, тапсырманы топ болып орындау.</w:t>
            </w:r>
          </w:p>
        </w:tc>
      </w:tr>
      <w:tr w:rsidR="00583847" w:rsidRPr="00583847" w:rsidTr="00583847">
        <w:trPr>
          <w:trHeight w:val="126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583847" w:rsidRPr="00583847" w:rsidTr="00583847">
        <w:trPr>
          <w:trHeight w:val="1677"/>
        </w:trPr>
        <w:tc>
          <w:tcPr>
            <w:tcW w:w="1851" w:type="dxa"/>
            <w:vMerge w:val="restart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III.Жаңа тақырып </w:t>
            </w:r>
          </w:p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(20 мин).</w:t>
            </w: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1.тапсырма</w:t>
            </w: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83847">
              <w:rPr>
                <w:rFonts w:ascii="Times New Roman" w:hAnsi="Times New Roman"/>
                <w:lang w:val="kk-KZ"/>
              </w:rPr>
              <w:t>.</w:t>
            </w: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Электронды оқулықтан қосмекенділер класы бойнша суретін көрсету және оған сипаттама бергізу арқылы    тақырыпқа шығу.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Оқушылар сұрақтарға жауап береді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1.Қосекенді деп неге атаған: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2. Суреттен не көрдіңдер?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3. Бақаның құрылыс ерекшеліктері қандай?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83847" w:rsidRPr="00583847" w:rsidTr="00583847">
        <w:trPr>
          <w:trHeight w:val="4627"/>
        </w:trPr>
        <w:tc>
          <w:tcPr>
            <w:tcW w:w="1851" w:type="dxa"/>
            <w:vMerge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2-тапсырма:</w:t>
            </w:r>
            <w:r w:rsidRPr="00583847">
              <w:rPr>
                <w:rFonts w:ascii="Times New Roman" w:hAnsi="Times New Roman"/>
                <w:lang w:val="kk-KZ"/>
              </w:rPr>
              <w:t xml:space="preserve"> Сәйкестендіру</w:t>
            </w:r>
            <w:r w:rsidRPr="00583847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AFF39D2" wp14:editId="0C5A17C4">
                  <wp:extent cx="2391410" cy="2318385"/>
                  <wp:effectExtent l="0" t="0" r="889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231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Оқушылар алдындағы параққа жазып , әр топтан бір оқушы қоғауға шығады</w:t>
            </w:r>
          </w:p>
        </w:tc>
      </w:tr>
      <w:tr w:rsidR="00583847" w:rsidRPr="00583847" w:rsidTr="00583847">
        <w:trPr>
          <w:trHeight w:val="827"/>
        </w:trPr>
        <w:tc>
          <w:tcPr>
            <w:tcW w:w="1851" w:type="dxa"/>
            <w:vMerge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тапсырма</w:t>
            </w: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: Сөзжұмбақ шешу.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2.Қазақстанда мекендейтін бақа аты? 3.Қосмекенділер қандай жынысты? 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. Дернәсілдерін шөмішбалық дейді, басқаша қалай атайды? 5. Құйрықтылар отрядына жататын қосмекенді? 6 . Құйрықсыздар </w:t>
            </w: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отрядына жатады? 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7. Қазақстанда Қызыл кітапқа тіркелген бақа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Әр топ өздеріне берілген тапсырма бойынша жұмыстанады.</w:t>
            </w:r>
          </w:p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83847" w:rsidRPr="00583847" w:rsidTr="00583847">
        <w:trPr>
          <w:trHeight w:val="288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Сергіту сәті: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Әуенмен би</w:t>
            </w:r>
          </w:p>
        </w:tc>
      </w:tr>
      <w:tr w:rsidR="00583847" w:rsidRPr="00583847" w:rsidTr="00583847">
        <w:trPr>
          <w:trHeight w:val="501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тапсырма: </w:t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 жұмсы.Әр дұрыс жауап 1 ұпай.</w:t>
            </w: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83847" w:rsidRPr="00583847" w:rsidRDefault="00583847" w:rsidP="00121F6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Әр топ өздеріне берілген тапсырма бойынша жұмыстанады.</w:t>
            </w:r>
          </w:p>
        </w:tc>
      </w:tr>
      <w:tr w:rsidR="00583847" w:rsidRPr="00583847" w:rsidTr="00583847">
        <w:trPr>
          <w:trHeight w:val="691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83847">
              <w:rPr>
                <w:rFonts w:ascii="Times New Roman" w:hAnsi="Times New Roman"/>
                <w:b/>
                <w:lang w:val="kk-KZ"/>
              </w:rPr>
              <w:t>IV.Қорытындылау(5 мин)</w:t>
            </w: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583847" w:rsidRPr="00583847" w:rsidTr="00583847">
        <w:trPr>
          <w:trHeight w:val="490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2F45C5" w:rsidRPr="002F45C5" w:rsidRDefault="002F45C5" w:rsidP="002F4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he-IL"/>
              </w:rPr>
            </w:pPr>
            <w:r w:rsidRPr="002F45C5">
              <w:rPr>
                <w:rFonts w:ascii="Times New Roman" w:hAnsi="Times New Roman"/>
                <w:sz w:val="24"/>
                <w:szCs w:val="24"/>
                <w:lang w:val="kk-KZ" w:bidi="he-IL"/>
              </w:rPr>
              <w:t>Топтар бір-біріне жаңа тақырып    бойынша сұрақтар қояды.</w:t>
            </w:r>
          </w:p>
          <w:p w:rsidR="00583847" w:rsidRPr="00583847" w:rsidRDefault="002F45C5" w:rsidP="002F4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he-IL"/>
              </w:rPr>
            </w:pPr>
            <w:r w:rsidRPr="002F45C5">
              <w:rPr>
                <w:rFonts w:ascii="Times New Roman" w:hAnsi="Times New Roman"/>
                <w:sz w:val="24"/>
                <w:szCs w:val="24"/>
                <w:lang w:val="kk-KZ" w:bidi="he-IL"/>
              </w:rPr>
              <w:t>Кері байланыс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bidi="he-IL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 w:bidi="he-IL"/>
              </w:rPr>
              <w:t>Топтар біріге отырып тапсырманы орындайды</w:t>
            </w:r>
          </w:p>
        </w:tc>
      </w:tr>
      <w:tr w:rsidR="00583847" w:rsidRPr="00583847" w:rsidTr="00583847">
        <w:trPr>
          <w:trHeight w:val="601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.Үйге тапсырма беру (2мин)</w:t>
            </w: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583847" w:rsidRPr="00583847" w:rsidTr="00583847">
        <w:trPr>
          <w:trHeight w:val="214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Қосмекенділер туралы мәлімет жинау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 білу,  түртіп алу</w:t>
            </w:r>
          </w:p>
        </w:tc>
      </w:tr>
      <w:tr w:rsidR="00583847" w:rsidRPr="00583847" w:rsidTr="00583847">
        <w:trPr>
          <w:trHeight w:val="466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.Бағалау (5мин) </w:t>
            </w: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583847" w:rsidRPr="00583847" w:rsidTr="00583847">
        <w:trPr>
          <w:trHeight w:val="795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Формативті, суммативті, топтық, жұптық бағалау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бағалау, топ басшысының бағалауы, бағалау парағына бағаларды түсіріп отырады</w:t>
            </w:r>
          </w:p>
        </w:tc>
      </w:tr>
      <w:tr w:rsidR="00583847" w:rsidRPr="00583847" w:rsidTr="00583847">
        <w:trPr>
          <w:trHeight w:val="564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,Рефлексия </w:t>
            </w:r>
          </w:p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(3 мин)</w:t>
            </w: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583847" w:rsidRPr="00583847" w:rsidTr="00583847">
        <w:trPr>
          <w:trHeight w:val="126"/>
        </w:trPr>
        <w:tc>
          <w:tcPr>
            <w:tcW w:w="1851" w:type="dxa"/>
          </w:tcPr>
          <w:p w:rsidR="00583847" w:rsidRPr="00583847" w:rsidRDefault="00583847" w:rsidP="00121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36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Сабақтан алған әсерлері мен ұсыныстарын жазу стикерлер тарату</w:t>
            </w:r>
          </w:p>
        </w:tc>
        <w:tc>
          <w:tcPr>
            <w:tcW w:w="3619" w:type="dxa"/>
          </w:tcPr>
          <w:p w:rsidR="00583847" w:rsidRPr="00583847" w:rsidRDefault="00583847" w:rsidP="00121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847">
              <w:rPr>
                <w:rFonts w:ascii="Times New Roman" w:hAnsi="Times New Roman"/>
                <w:sz w:val="24"/>
                <w:szCs w:val="24"/>
                <w:lang w:val="kk-KZ"/>
              </w:rPr>
              <w:t>Оқушылар сабақтан алған әсерлерін стикерлерге жазады</w:t>
            </w:r>
          </w:p>
        </w:tc>
      </w:tr>
    </w:tbl>
    <w:p w:rsidR="00583847" w:rsidRPr="00583847" w:rsidRDefault="00583847" w:rsidP="00583847">
      <w:pPr>
        <w:rPr>
          <w:rFonts w:ascii="Times New Roman" w:hAnsi="Times New Roman"/>
          <w:lang w:val="kk-KZ"/>
        </w:rPr>
      </w:pPr>
    </w:p>
    <w:p w:rsidR="00583847" w:rsidRPr="00583847" w:rsidRDefault="00583847" w:rsidP="00583847">
      <w:pPr>
        <w:tabs>
          <w:tab w:val="left" w:pos="189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83847">
        <w:rPr>
          <w:rFonts w:ascii="Times New Roman" w:hAnsi="Times New Roman"/>
          <w:sz w:val="24"/>
          <w:szCs w:val="24"/>
          <w:lang w:val="kk-KZ"/>
        </w:rPr>
        <w:t xml:space="preserve">«Бекітемін»  оқу ісі жөніндегі орынбасары: -------------------------    Сүйребаев Б.П.                                                                                    </w:t>
      </w:r>
    </w:p>
    <w:p w:rsidR="003D4A13" w:rsidRPr="00583847" w:rsidRDefault="003D4A13">
      <w:pPr>
        <w:rPr>
          <w:rFonts w:ascii="Times New Roman" w:hAnsi="Times New Roman"/>
          <w:lang w:val="kk-KZ"/>
        </w:rPr>
      </w:pPr>
    </w:p>
    <w:sectPr w:rsidR="003D4A13" w:rsidRPr="0058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41CB"/>
    <w:multiLevelType w:val="hybridMultilevel"/>
    <w:tmpl w:val="8462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04"/>
    <w:rsid w:val="00152771"/>
    <w:rsid w:val="002F45C5"/>
    <w:rsid w:val="003D4A13"/>
    <w:rsid w:val="00583847"/>
    <w:rsid w:val="00A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847"/>
    <w:pPr>
      <w:ind w:left="720"/>
      <w:contextualSpacing/>
    </w:pPr>
  </w:style>
  <w:style w:type="paragraph" w:styleId="a4">
    <w:name w:val="No Spacing"/>
    <w:uiPriority w:val="1"/>
    <w:qFormat/>
    <w:rsid w:val="005838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8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847"/>
    <w:pPr>
      <w:ind w:left="720"/>
      <w:contextualSpacing/>
    </w:pPr>
  </w:style>
  <w:style w:type="paragraph" w:styleId="a4">
    <w:name w:val="No Spacing"/>
    <w:uiPriority w:val="1"/>
    <w:qFormat/>
    <w:rsid w:val="005838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8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4</cp:revision>
  <dcterms:created xsi:type="dcterms:W3CDTF">2016-02-11T16:15:00Z</dcterms:created>
  <dcterms:modified xsi:type="dcterms:W3CDTF">2016-12-22T03:56:00Z</dcterms:modified>
</cp:coreProperties>
</file>