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2E" w:rsidRDefault="0030592E" w:rsidP="00816307"/>
    <w:tbl>
      <w:tblPr>
        <w:tblpPr w:leftFromText="180" w:rightFromText="180" w:bottomFromText="200" w:vertAnchor="text" w:horzAnchor="margin" w:tblpY="6"/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/>
      </w:tblPr>
      <w:tblGrid>
        <w:gridCol w:w="3086"/>
        <w:gridCol w:w="3970"/>
        <w:gridCol w:w="5671"/>
        <w:gridCol w:w="2978"/>
      </w:tblGrid>
      <w:tr w:rsidR="002760A5" w:rsidTr="002760A5">
        <w:trPr>
          <w:trHeight w:val="242"/>
        </w:trPr>
        <w:tc>
          <w:tcPr>
            <w:tcW w:w="15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tabs>
                <w:tab w:val="left" w:pos="61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Танирбергенова Айнур Болатовна               9 </w:t>
            </w:r>
            <w:r>
              <w:rPr>
                <w:rFonts w:ascii="Times New Roman" w:hAnsi="Times New Roman" w:cs="Times New Roman"/>
                <w:lang w:val="kk-KZ"/>
              </w:rPr>
              <w:t>-сынып бойынша қысқа мерзімді сабақ жоспары</w:t>
            </w:r>
          </w:p>
        </w:tc>
      </w:tr>
      <w:tr w:rsidR="002760A5" w:rsidTr="002760A5">
        <w:trPr>
          <w:trHeight w:val="242"/>
        </w:trPr>
        <w:tc>
          <w:tcPr>
            <w:tcW w:w="15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tabs>
                <w:tab w:val="left" w:pos="6113"/>
              </w:tabs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Date:</w:t>
            </w:r>
            <w:r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en-US"/>
              </w:rPr>
              <w:t xml:space="preserve">Grade:  9                                        Lesson: 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2760A5" w:rsidRPr="002760A5" w:rsidTr="002760A5">
        <w:trPr>
          <w:trHeight w:val="2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theme of the lesson</w:t>
            </w:r>
          </w:p>
        </w:tc>
        <w:tc>
          <w:tcPr>
            <w:tcW w:w="1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Tours you will never forget – Project work p.133</w:t>
            </w:r>
          </w:p>
        </w:tc>
      </w:tr>
      <w:tr w:rsidR="002760A5" w:rsidRPr="002760A5" w:rsidTr="002760A5">
        <w:trPr>
          <w:trHeight w:val="2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Aims</w:t>
            </w:r>
          </w:p>
        </w:tc>
        <w:tc>
          <w:tcPr>
            <w:tcW w:w="1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To help students talk about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movies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work</w:t>
            </w:r>
            <w:proofErr w:type="gram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with the new words </w:t>
            </w:r>
            <w:r>
              <w:rPr>
                <w:rFonts w:ascii="Times New Roman" w:hAnsi="Times New Roman" w:cs="Times New Roman"/>
                <w:lang w:val="en-US"/>
              </w:rPr>
              <w:t xml:space="preserve">Present Indefinite Active/Passive. Degrees of Comparison. The Superlative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degree.Special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questions. Would/ Should / Have to. Conditionals. The Gerund. Present Indefinite/Present Continuous. Present Perfect or Present Perfect Continuous, word formation Past Perfect Passive and Active</w:t>
            </w:r>
          </w:p>
          <w:p w:rsidR="002760A5" w:rsidRDefault="002760A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 develop students’ reading and listening skills.</w:t>
            </w:r>
          </w:p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To develop students’ communication skills. To develop students’ debating skills. </w:t>
            </w:r>
            <w:r>
              <w:rPr>
                <w:rStyle w:val="a3"/>
                <w:lang w:val="en-US"/>
              </w:rPr>
              <w:t xml:space="preserve">The learner will: </w:t>
            </w:r>
            <w:r>
              <w:rPr>
                <w:rFonts w:ascii="Times New Roman" w:hAnsi="Times New Roman" w:cs="Times New Roman"/>
                <w:lang w:val="en-US"/>
              </w:rPr>
              <w:t>research information about movies .discuss and make a commitment to improve it.</w:t>
            </w:r>
          </w:p>
        </w:tc>
      </w:tr>
      <w:tr w:rsidR="002760A5" w:rsidRPr="002760A5" w:rsidTr="002760A5">
        <w:trPr>
          <w:trHeight w:val="2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Focus</w:t>
            </w:r>
          </w:p>
        </w:tc>
        <w:tc>
          <w:tcPr>
            <w:tcW w:w="1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Reading, speaking, writing and listening in English Language Teaching.</w:t>
            </w:r>
          </w:p>
        </w:tc>
      </w:tr>
      <w:tr w:rsidR="002760A5" w:rsidRPr="002760A5" w:rsidTr="002760A5">
        <w:trPr>
          <w:trHeight w:val="2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apple-style-span"/>
                <w:rFonts w:ascii="Times New Roman" w:hAnsi="Times New Roman" w:cs="Times New Roman"/>
                <w:shd w:val="clear" w:color="auto" w:fill="FFFFFF"/>
                <w:lang w:val="en-US"/>
              </w:rPr>
              <w:t>Teaching results</w:t>
            </w:r>
          </w:p>
        </w:tc>
        <w:tc>
          <w:tcPr>
            <w:tcW w:w="1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Students learn about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movies  and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analyze.</w:t>
            </w:r>
          </w:p>
        </w:tc>
      </w:tr>
      <w:tr w:rsidR="002760A5" w:rsidTr="002760A5">
        <w:trPr>
          <w:trHeight w:val="29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apple-style-span"/>
                <w:rFonts w:ascii="Times New Roman" w:hAnsi="Times New Roman" w:cs="Times New Roman"/>
                <w:shd w:val="clear" w:color="auto" w:fill="FFFFFF"/>
                <w:lang w:val="en-US"/>
              </w:rPr>
              <w:t>Main ideas</w:t>
            </w:r>
          </w:p>
        </w:tc>
        <w:tc>
          <w:tcPr>
            <w:tcW w:w="1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Movies </w:t>
            </w:r>
          </w:p>
        </w:tc>
      </w:tr>
      <w:tr w:rsidR="002760A5" w:rsidTr="002760A5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Teacher’s activity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Student’s activity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Resources</w:t>
            </w:r>
          </w:p>
        </w:tc>
      </w:tr>
      <w:tr w:rsidR="002760A5" w:rsidTr="002760A5">
        <w:trPr>
          <w:trHeight w:val="41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 minutes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Greeting. Make up a dialogue. Psychological training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Greeting.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760A5" w:rsidTr="002760A5">
        <w:trPr>
          <w:trHeight w:val="5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 minutes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before="100" w:beforeAutospacing="1"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Brainstorming</w:t>
            </w:r>
          </w:p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Check the h/w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Speaking. In pairs discuss the questions</w:t>
            </w:r>
          </w:p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 corrections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A5" w:rsidRDefault="002760A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2760A5" w:rsidRDefault="002760A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Students book</w:t>
            </w:r>
          </w:p>
        </w:tc>
      </w:tr>
      <w:tr w:rsidR="002760A5" w:rsidTr="002760A5">
        <w:trPr>
          <w:trHeight w:val="5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 minutes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Pronunciation. Phonetic drill exercises.</w:t>
            </w:r>
          </w:p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Vocabulary of Unit 5 “Travelling”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Students will pronounce all the new words after the teacher.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ICT.</w:t>
            </w:r>
          </w:p>
        </w:tc>
      </w:tr>
      <w:tr w:rsidR="002760A5" w:rsidRPr="002760A5" w:rsidTr="002760A5">
        <w:trPr>
          <w:trHeight w:val="5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tabs>
                <w:tab w:val="right" w:pos="3153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 minutes</w:t>
            </w:r>
            <w:r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The theme of our lesson is </w:t>
            </w:r>
            <w:r>
              <w:rPr>
                <w:rFonts w:ascii="Times New Roman" w:hAnsi="Times New Roman" w:cs="Times New Roman"/>
                <w:lang w:val="en-US"/>
              </w:rPr>
              <w:t xml:space="preserve"> “  Tours you will never forget – Project work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” Today we are going to read texts and make project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Task 1</w:t>
            </w:r>
            <w:r>
              <w:rPr>
                <w:rFonts w:ascii="Times New Roman" w:hAnsi="Times New Roman" w:cs="Times New Roman"/>
                <w:lang w:val="en-US"/>
              </w:rPr>
              <w:t xml:space="preserve"> Vocabulary work – 10 min</w:t>
            </w:r>
          </w:p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ask to match the words and definitions</w:t>
            </w:r>
          </w:p>
          <w:p w:rsidR="002760A5" w:rsidRDefault="002760A5">
            <w:pPr>
              <w:pStyle w:val="a4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1) trip- go somewhere, usually for a short time and come back</w:t>
            </w:r>
          </w:p>
          <w:p w:rsidR="002760A5" w:rsidRDefault="002760A5">
            <w:pPr>
              <w:pStyle w:val="a4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2)voyage-</w:t>
            </w:r>
            <w:r>
              <w:rPr>
                <w:rStyle w:val="a3"/>
                <w:sz w:val="29"/>
                <w:szCs w:val="29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a </w:t>
            </w:r>
            <w:hyperlink r:id="rId5" w:tooltip="long" w:history="1">
              <w:r>
                <w:rPr>
                  <w:rStyle w:val="aa"/>
                  <w:rFonts w:ascii="Times New Roman" w:hAnsi="Times New Roman" w:cs="Times New Roman"/>
                  <w:lang w:val="en-US"/>
                </w:rPr>
                <w:t>long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6" w:tooltip="journey" w:history="1">
              <w:r>
                <w:rPr>
                  <w:rStyle w:val="aa"/>
                  <w:rFonts w:ascii="Times New Roman" w:hAnsi="Times New Roman" w:cs="Times New Roman"/>
                  <w:lang w:val="en-US"/>
                </w:rPr>
                <w:t>journey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hyperlink r:id="rId7" w:tooltip="especially" w:history="1">
              <w:r>
                <w:rPr>
                  <w:rStyle w:val="aa"/>
                  <w:rFonts w:ascii="Times New Roman" w:hAnsi="Times New Roman" w:cs="Times New Roman"/>
                  <w:lang w:val="en-US"/>
                </w:rPr>
                <w:t>especially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by </w:t>
            </w:r>
            <w:hyperlink r:id="rId8" w:tooltip="ship" w:history="1">
              <w:r>
                <w:rPr>
                  <w:rStyle w:val="aa"/>
                  <w:rFonts w:ascii="Times New Roman" w:hAnsi="Times New Roman" w:cs="Times New Roman"/>
                  <w:lang w:val="en-US"/>
                </w:rPr>
                <w:t>ship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, or in </w:t>
            </w:r>
            <w:hyperlink r:id="rId9" w:tooltip="space" w:history="1">
              <w:r>
                <w:rPr>
                  <w:rStyle w:val="aa"/>
                  <w:rFonts w:ascii="Times New Roman" w:hAnsi="Times New Roman" w:cs="Times New Roman"/>
                  <w:lang w:val="en-US"/>
                </w:rPr>
                <w:t>space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3)journey- a long journey by bus, train</w:t>
            </w:r>
          </w:p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4)travel-</w:t>
            </w:r>
            <w:r>
              <w:rPr>
                <w:rStyle w:val="a3"/>
                <w:sz w:val="29"/>
                <w:szCs w:val="29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the </w:t>
            </w:r>
            <w:hyperlink r:id="rId10" w:tooltip="activity" w:history="1">
              <w:r>
                <w:rPr>
                  <w:rStyle w:val="aa"/>
                  <w:rFonts w:ascii="Times New Roman" w:hAnsi="Times New Roman" w:cs="Times New Roman"/>
                  <w:lang w:val="en-US"/>
                </w:rPr>
                <w:t>activity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of </w:t>
            </w:r>
            <w:hyperlink r:id="rId11" w:tooltip="travelling" w:history="1">
              <w:r>
                <w:rPr>
                  <w:rStyle w:val="aa"/>
                  <w:rFonts w:ascii="Times New Roman" w:hAnsi="Times New Roman" w:cs="Times New Roman"/>
                  <w:lang w:val="en-US"/>
                </w:rPr>
                <w:t>travelling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 xml:space="preserve">Students book, copybook </w:t>
            </w:r>
          </w:p>
          <w:p w:rsidR="002760A5" w:rsidRDefault="002760A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Writing paper and pencils</w:t>
            </w:r>
          </w:p>
        </w:tc>
      </w:tr>
      <w:tr w:rsidR="002760A5" w:rsidTr="002760A5">
        <w:trPr>
          <w:trHeight w:val="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 minutes.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Task 2 -</w:t>
            </w:r>
            <w:r>
              <w:rPr>
                <w:rFonts w:ascii="Times New Roman" w:hAnsi="Times New Roman" w:cs="Times New Roman"/>
                <w:lang w:val="en-US"/>
              </w:rPr>
              <w:t>5 min</w:t>
            </w:r>
          </w:p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ask to match the words to the sentences</w:t>
            </w:r>
          </w:p>
          <w:p w:rsidR="002760A5" w:rsidRDefault="002760A5">
            <w:pPr>
              <w:pStyle w:val="a4"/>
              <w:spacing w:line="276" w:lineRule="auto"/>
              <w:rPr>
                <w:rStyle w:val="apple-converted-space"/>
                <w:color w:val="333333"/>
                <w:shd w:val="clear" w:color="auto" w:fill="FFFFFF"/>
              </w:rPr>
            </w:pPr>
            <w:r>
              <w:rPr>
                <w:rStyle w:val="apple-converted-space"/>
                <w:color w:val="333333"/>
                <w:shd w:val="clear" w:color="auto" w:fill="FFFFFF"/>
                <w:lang w:val="en-US"/>
              </w:rPr>
              <w:t>Variant I</w:t>
            </w:r>
          </w:p>
          <w:p w:rsidR="002760A5" w:rsidRPr="002760A5" w:rsidRDefault="002760A5" w:rsidP="002760A5">
            <w:pPr>
              <w:pStyle w:val="a4"/>
              <w:numPr>
                <w:ilvl w:val="0"/>
                <w:numId w:val="3"/>
              </w:numPr>
              <w:spacing w:line="276" w:lineRule="auto"/>
              <w:ind w:left="0"/>
              <w:rPr>
                <w:shd w:val="clear" w:color="auto" w:fill="FAFAFA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en-US"/>
              </w:rPr>
              <w:t>A</w:t>
            </w:r>
            <w:r>
              <w:rPr>
                <w:rStyle w:val="apple-converted-space"/>
                <w:color w:val="333333"/>
                <w:shd w:val="clear" w:color="auto" w:fill="FAFAFA"/>
                <w:lang w:val="en-US"/>
              </w:rPr>
              <w:t> ___ </w:t>
            </w:r>
            <w:r>
              <w:rPr>
                <w:rFonts w:ascii="Times New Roman" w:hAnsi="Times New Roman" w:cs="Times New Roman"/>
                <w:shd w:val="clear" w:color="auto" w:fill="FAFAFA"/>
                <w:lang w:val="en-US"/>
              </w:rPr>
              <w:t xml:space="preserve">is a short journey, voyage or tour, for either business or pleasure. </w:t>
            </w:r>
          </w:p>
          <w:p w:rsidR="002760A5" w:rsidRDefault="002760A5" w:rsidP="002760A5">
            <w:pPr>
              <w:pStyle w:val="a4"/>
              <w:numPr>
                <w:ilvl w:val="0"/>
                <w:numId w:val="3"/>
              </w:numPr>
              <w:spacing w:line="276" w:lineRule="auto"/>
              <w:ind w:left="0"/>
              <w:rPr>
                <w:rFonts w:ascii="Times New Roman" w:hAnsi="Times New Roman" w:cs="Times New Roman"/>
                <w:shd w:val="clear" w:color="auto" w:fill="FAFAFA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en-US"/>
              </w:rPr>
              <w:t>The ____</w:t>
            </w:r>
            <w:r>
              <w:rPr>
                <w:rStyle w:val="apple-converted-space"/>
                <w:color w:val="333333"/>
                <w:shd w:val="clear" w:color="auto" w:fill="FAFAFA"/>
                <w:lang w:val="en-US"/>
              </w:rPr>
              <w:t>  </w:t>
            </w:r>
            <w:r>
              <w:rPr>
                <w:rFonts w:ascii="Times New Roman" w:hAnsi="Times New Roman" w:cs="Times New Roman"/>
                <w:shd w:val="clear" w:color="auto" w:fill="FAFAFA"/>
                <w:lang w:val="en-US"/>
              </w:rPr>
              <w:t>to the North Pole that was to have been for three years terminated at the end of six months</w:t>
            </w:r>
          </w:p>
          <w:p w:rsidR="002760A5" w:rsidRDefault="002760A5" w:rsidP="002760A5">
            <w:pPr>
              <w:pStyle w:val="a4"/>
              <w:numPr>
                <w:ilvl w:val="0"/>
                <w:numId w:val="3"/>
              </w:numPr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en-US"/>
              </w:rPr>
              <w:t>You can</w:t>
            </w:r>
            <w:proofErr w:type="gramStart"/>
            <w:r>
              <w:rPr>
                <w:rStyle w:val="apple-converted-space"/>
                <w:color w:val="333333"/>
                <w:shd w:val="clear" w:color="auto" w:fill="FAFAFA"/>
                <w:lang w:val="en-US"/>
              </w:rPr>
              <w:t>  _</w:t>
            </w:r>
            <w:proofErr w:type="gramEnd"/>
            <w:r>
              <w:rPr>
                <w:rStyle w:val="apple-converted-space"/>
                <w:color w:val="333333"/>
                <w:shd w:val="clear" w:color="auto" w:fill="FAFAFA"/>
                <w:lang w:val="en-US"/>
              </w:rPr>
              <w:t xml:space="preserve">___ </w:t>
            </w:r>
            <w:r>
              <w:rPr>
                <w:rFonts w:ascii="Times New Roman" w:hAnsi="Times New Roman" w:cs="Times New Roman"/>
                <w:shd w:val="clear" w:color="auto" w:fill="FAFAFA"/>
                <w:lang w:val="en-US"/>
              </w:rPr>
              <w:t xml:space="preserve">by train, by bus, by plane, by ship or in a car, and finally you can go </w:t>
            </w:r>
            <w:r>
              <w:rPr>
                <w:rFonts w:ascii="Times New Roman" w:hAnsi="Times New Roman" w:cs="Times New Roman"/>
                <w:shd w:val="clear" w:color="auto" w:fill="FAFAFA"/>
                <w:lang w:val="en-US"/>
              </w:rPr>
              <w:lastRenderedPageBreak/>
              <w:t>on foot.</w:t>
            </w:r>
          </w:p>
          <w:p w:rsidR="002760A5" w:rsidRDefault="002760A5" w:rsidP="002760A5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Christopher Columbus made many discoveries during his long sea ______.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pStyle w:val="a4"/>
              <w:spacing w:line="276" w:lineRule="auto"/>
              <w:rPr>
                <w:rStyle w:val="apple-converted-space"/>
                <w:rFonts w:ascii="Times New Roman" w:hAnsi="Times New Roman"/>
                <w:color w:val="333333"/>
                <w:shd w:val="clear" w:color="auto" w:fill="FFFFFF"/>
                <w:lang w:val="en-US"/>
              </w:rPr>
            </w:pPr>
            <w:r>
              <w:rPr>
                <w:rStyle w:val="apple-converted-space"/>
                <w:color w:val="333333"/>
                <w:shd w:val="clear" w:color="auto" w:fill="FFFFFF"/>
                <w:lang w:val="en-US"/>
              </w:rPr>
              <w:lastRenderedPageBreak/>
              <w:t>Variant II</w:t>
            </w:r>
          </w:p>
          <w:p w:rsidR="002760A5" w:rsidRPr="002760A5" w:rsidRDefault="002760A5" w:rsidP="002760A5">
            <w:pPr>
              <w:pStyle w:val="a4"/>
              <w:numPr>
                <w:ilvl w:val="0"/>
                <w:numId w:val="4"/>
              </w:numPr>
              <w:spacing w:line="276" w:lineRule="auto"/>
              <w:ind w:left="0"/>
              <w:rPr>
                <w:shd w:val="clear" w:color="auto" w:fill="FAFAFA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en-US"/>
              </w:rPr>
              <w:t>A _____</w:t>
            </w:r>
            <w:proofErr w:type="gramStart"/>
            <w:r>
              <w:rPr>
                <w:rStyle w:val="apple-converted-space"/>
                <w:color w:val="333333"/>
                <w:shd w:val="clear" w:color="auto" w:fill="FAFAFA"/>
                <w:lang w:val="en-US"/>
              </w:rPr>
              <w:t>  </w:t>
            </w:r>
            <w:r>
              <w:rPr>
                <w:rFonts w:ascii="Times New Roman" w:hAnsi="Times New Roman" w:cs="Times New Roman"/>
                <w:shd w:val="clear" w:color="auto" w:fill="FAFAFA"/>
                <w:lang w:val="en-US"/>
              </w:rPr>
              <w:t>is</w:t>
            </w:r>
            <w:proofErr w:type="gramEnd"/>
            <w:r>
              <w:rPr>
                <w:rFonts w:ascii="Times New Roman" w:hAnsi="Times New Roman" w:cs="Times New Roman"/>
                <w:shd w:val="clear" w:color="auto" w:fill="FAFAFA"/>
                <w:lang w:val="en-US"/>
              </w:rPr>
              <w:t xml:space="preserve"> a trip of considerable length, wholly or mainly by land.</w:t>
            </w:r>
          </w:p>
          <w:p w:rsidR="002760A5" w:rsidRDefault="002760A5" w:rsidP="002760A5">
            <w:pPr>
              <w:pStyle w:val="a4"/>
              <w:numPr>
                <w:ilvl w:val="0"/>
                <w:numId w:val="4"/>
              </w:numPr>
              <w:spacing w:line="276" w:lineRule="auto"/>
              <w:ind w:left="0"/>
              <w:rPr>
                <w:rFonts w:ascii="Times New Roman" w:hAnsi="Times New Roman" w:cs="Times New Roman"/>
                <w:shd w:val="clear" w:color="auto" w:fill="FAFAFA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en-US"/>
              </w:rPr>
              <w:t>In 1912, the Titanic hit an iceberg on its first</w:t>
            </w:r>
            <w:r>
              <w:rPr>
                <w:rStyle w:val="apple-converted-space"/>
                <w:color w:val="333333"/>
                <w:shd w:val="clear" w:color="auto" w:fill="FAFAFA"/>
                <w:lang w:val="en-US"/>
              </w:rPr>
              <w:t> </w:t>
            </w:r>
            <w:r>
              <w:rPr>
                <w:rStyle w:val="testq-a"/>
                <w:rFonts w:ascii="Times New Roman" w:hAnsi="Times New Roman" w:cs="Times New Roman"/>
                <w:color w:val="999999"/>
                <w:bdr w:val="none" w:sz="0" w:space="0" w:color="auto" w:frame="1"/>
                <w:lang w:val="en-US"/>
              </w:rPr>
              <w:t>____</w:t>
            </w:r>
            <w:r>
              <w:rPr>
                <w:rFonts w:ascii="Times New Roman" w:hAnsi="Times New Roman" w:cs="Times New Roman"/>
                <w:shd w:val="clear" w:color="auto" w:fill="FAFAFA"/>
                <w:lang w:val="en-US"/>
              </w:rPr>
              <w:t xml:space="preserve"> across the Atlantic, and it sank four hours later.</w:t>
            </w:r>
          </w:p>
          <w:p w:rsidR="002760A5" w:rsidRDefault="002760A5" w:rsidP="002760A5">
            <w:pPr>
              <w:pStyle w:val="a4"/>
              <w:numPr>
                <w:ilvl w:val="0"/>
                <w:numId w:val="4"/>
              </w:numPr>
              <w:spacing w:line="276" w:lineRule="auto"/>
              <w:ind w:left="0"/>
              <w:rPr>
                <w:rFonts w:ascii="Times New Roman" w:hAnsi="Times New Roman" w:cs="Times New Roman"/>
                <w:shd w:val="clear" w:color="auto" w:fill="FAFAFA"/>
                <w:lang w:val="en-US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en-US"/>
              </w:rPr>
              <w:t>A ____ to the country will take no more than an hour and a half.</w:t>
            </w:r>
          </w:p>
          <w:p w:rsidR="002760A5" w:rsidRDefault="002760A5" w:rsidP="002760A5">
            <w:pPr>
              <w:pStyle w:val="a4"/>
              <w:numPr>
                <w:ilvl w:val="0"/>
                <w:numId w:val="4"/>
              </w:numPr>
              <w:spacing w:line="276" w:lineRule="auto"/>
              <w:ind w:left="0"/>
              <w:rPr>
                <w:rFonts w:ascii="Times New Roman" w:hAnsi="Times New Roman" w:cs="Times New Roman"/>
                <w:shd w:val="clear" w:color="auto" w:fill="FAFAFA"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Jack Kerouac wrote many books about his _____.</w:t>
            </w:r>
          </w:p>
          <w:p w:rsidR="002760A5" w:rsidRDefault="002760A5">
            <w:pPr>
              <w:pStyle w:val="a4"/>
              <w:spacing w:line="276" w:lineRule="auto"/>
              <w:rPr>
                <w:rStyle w:val="apple-converted-space"/>
                <w:color w:val="333333"/>
                <w:shd w:val="clear" w:color="auto" w:fill="FFFFFF"/>
              </w:rPr>
            </w:pPr>
            <w:r>
              <w:rPr>
                <w:rStyle w:val="apple-converted-space"/>
                <w:color w:val="333333"/>
                <w:shd w:val="clear" w:color="auto" w:fill="FFFFFF"/>
                <w:lang w:val="en-US"/>
              </w:rPr>
              <w:t>Variant III</w:t>
            </w:r>
          </w:p>
          <w:p w:rsidR="002760A5" w:rsidRPr="002760A5" w:rsidRDefault="002760A5" w:rsidP="002760A5">
            <w:pPr>
              <w:pStyle w:val="a4"/>
              <w:numPr>
                <w:ilvl w:val="0"/>
                <w:numId w:val="5"/>
              </w:numPr>
              <w:spacing w:line="276" w:lineRule="auto"/>
              <w:ind w:left="0"/>
              <w:rPr>
                <w:shd w:val="clear" w:color="auto" w:fill="FAFAFA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___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 xml:space="preserve">_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Spain will not take more than three weeks.</w:t>
            </w:r>
          </w:p>
          <w:p w:rsidR="002760A5" w:rsidRDefault="002760A5" w:rsidP="002760A5">
            <w:pPr>
              <w:pStyle w:val="a4"/>
              <w:numPr>
                <w:ilvl w:val="0"/>
                <w:numId w:val="5"/>
              </w:numPr>
              <w:spacing w:line="276" w:lineRule="auto"/>
              <w:ind w:left="0"/>
              <w:rPr>
                <w:rFonts w:ascii="Times New Roman" w:hAnsi="Times New Roman" w:cs="Times New Roman"/>
                <w:shd w:val="clear" w:color="auto" w:fill="FAFAFA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en-US"/>
              </w:rPr>
              <w:lastRenderedPageBreak/>
              <w:t>An early meaning of</w:t>
            </w:r>
            <w:proofErr w:type="gramStart"/>
            <w:r>
              <w:rPr>
                <w:rStyle w:val="apple-converted-space"/>
                <w:color w:val="333333"/>
                <w:shd w:val="clear" w:color="auto" w:fill="FAFAFA"/>
                <w:lang w:val="en-US"/>
              </w:rPr>
              <w:t>  _</w:t>
            </w:r>
            <w:proofErr w:type="gramEnd"/>
            <w:r>
              <w:rPr>
                <w:rStyle w:val="apple-converted-space"/>
                <w:color w:val="333333"/>
                <w:shd w:val="clear" w:color="auto" w:fill="FAFAFA"/>
                <w:lang w:val="en-US"/>
              </w:rPr>
              <w:t xml:space="preserve">________ </w:t>
            </w:r>
            <w:r>
              <w:rPr>
                <w:rFonts w:ascii="Times New Roman" w:hAnsi="Times New Roman" w:cs="Times New Roman"/>
                <w:shd w:val="clear" w:color="auto" w:fill="FAFAFA"/>
                <w:lang w:val="en-US"/>
              </w:rPr>
              <w:t>was "the distance that a person can travel in one day".</w:t>
            </w:r>
          </w:p>
          <w:p w:rsidR="002760A5" w:rsidRDefault="002760A5" w:rsidP="002760A5">
            <w:pPr>
              <w:pStyle w:val="a4"/>
              <w:numPr>
                <w:ilvl w:val="0"/>
                <w:numId w:val="5"/>
              </w:numPr>
              <w:spacing w:line="276" w:lineRule="auto"/>
              <w:ind w:left="0"/>
              <w:rPr>
                <w:rFonts w:ascii="Times New Roman" w:hAnsi="Times New Roman" w:cs="Times New Roman"/>
                <w:shd w:val="clear" w:color="auto" w:fill="FAFAFA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en-US"/>
              </w:rPr>
              <w:t>Sea</w:t>
            </w:r>
            <w:proofErr w:type="gramStart"/>
            <w:r>
              <w:rPr>
                <w:rStyle w:val="apple-converted-space"/>
                <w:color w:val="333333"/>
                <w:shd w:val="clear" w:color="auto" w:fill="FAFAFA"/>
                <w:lang w:val="en-US"/>
              </w:rPr>
              <w:t>  _</w:t>
            </w:r>
            <w:proofErr w:type="gramEnd"/>
            <w:r>
              <w:rPr>
                <w:rStyle w:val="apple-converted-space"/>
                <w:color w:val="333333"/>
                <w:shd w:val="clear" w:color="auto" w:fill="FAFAFA"/>
                <w:lang w:val="en-US"/>
              </w:rPr>
              <w:t xml:space="preserve">___ </w:t>
            </w:r>
            <w:r>
              <w:rPr>
                <w:rFonts w:ascii="Times New Roman" w:hAnsi="Times New Roman" w:cs="Times New Roman"/>
                <w:shd w:val="clear" w:color="auto" w:fill="FAFAFA"/>
                <w:lang w:val="en-US"/>
              </w:rPr>
              <w:t>can be very exciting, provided you are not seasick.</w:t>
            </w:r>
          </w:p>
          <w:p w:rsidR="002760A5" w:rsidRDefault="002760A5" w:rsidP="002760A5">
            <w:pPr>
              <w:pStyle w:val="a4"/>
              <w:numPr>
                <w:ilvl w:val="0"/>
                <w:numId w:val="5"/>
              </w:numPr>
              <w:spacing w:line="276" w:lineRule="auto"/>
              <w:ind w:left="0"/>
              <w:rPr>
                <w:rFonts w:ascii="Times New Roman" w:hAnsi="Times New Roman" w:cs="Times New Roman"/>
                <w:shd w:val="clear" w:color="auto" w:fill="FAFAFA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____ was long and dangerous in the past.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lastRenderedPageBreak/>
              <w:t xml:space="preserve">Students book, copybook </w:t>
            </w:r>
            <w:r>
              <w:rPr>
                <w:rFonts w:ascii="Times New Roman" w:hAnsi="Times New Roman" w:cs="Times New Roman"/>
                <w:lang w:val="en-US"/>
              </w:rPr>
              <w:t xml:space="preserve"> mutual test</w:t>
            </w:r>
          </w:p>
          <w:p w:rsidR="002760A5" w:rsidRPr="002760A5" w:rsidRDefault="002760A5">
            <w:pPr>
              <w:pStyle w:val="a4"/>
              <w:spacing w:line="276" w:lineRule="auto"/>
              <w:rPr>
                <w:rStyle w:val="apple-converted-space"/>
                <w:color w:val="333333"/>
                <w:shd w:val="clear" w:color="auto" w:fill="FFFFFF"/>
                <w:lang w:val="en-US"/>
              </w:rPr>
            </w:pPr>
            <w:r>
              <w:rPr>
                <w:rStyle w:val="apple-converted-space"/>
                <w:color w:val="333333"/>
                <w:shd w:val="clear" w:color="auto" w:fill="FFFFFF"/>
                <w:lang w:val="en-US"/>
              </w:rPr>
              <w:t>Variant I</w:t>
            </w:r>
          </w:p>
          <w:p w:rsidR="002760A5" w:rsidRPr="002760A5" w:rsidRDefault="002760A5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1)trip 2)journey 3)travel 4)voyages </w:t>
            </w:r>
          </w:p>
          <w:p w:rsidR="002760A5" w:rsidRPr="002760A5" w:rsidRDefault="002760A5">
            <w:pPr>
              <w:pStyle w:val="a4"/>
              <w:spacing w:line="276" w:lineRule="auto"/>
              <w:rPr>
                <w:rStyle w:val="apple-converted-space"/>
                <w:color w:val="333333"/>
                <w:shd w:val="clear" w:color="auto" w:fill="FFFFFF"/>
                <w:lang w:val="en-US"/>
              </w:rPr>
            </w:pPr>
            <w:r>
              <w:rPr>
                <w:rStyle w:val="apple-converted-space"/>
                <w:color w:val="333333"/>
                <w:shd w:val="clear" w:color="auto" w:fill="FFFFFF"/>
                <w:lang w:val="en-US"/>
              </w:rPr>
              <w:t>Variant II</w:t>
            </w:r>
          </w:p>
          <w:p w:rsidR="002760A5" w:rsidRPr="002760A5" w:rsidRDefault="002760A5">
            <w:pPr>
              <w:spacing w:after="0" w:line="240" w:lineRule="auto"/>
              <w:rPr>
                <w:shd w:val="clear" w:color="auto" w:fill="FAFAFA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en-US"/>
              </w:rPr>
              <w:t>1)journey 2) voyage 3) trip 4)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 travels</w:t>
            </w:r>
          </w:p>
          <w:p w:rsidR="002760A5" w:rsidRPr="002760A5" w:rsidRDefault="002760A5">
            <w:pPr>
              <w:pStyle w:val="a4"/>
              <w:spacing w:line="276" w:lineRule="auto"/>
              <w:rPr>
                <w:rStyle w:val="apple-converted-space"/>
                <w:color w:val="333333"/>
                <w:shd w:val="clear" w:color="auto" w:fill="FFFFFF"/>
                <w:lang w:val="en-US"/>
              </w:rPr>
            </w:pPr>
            <w:r>
              <w:rPr>
                <w:rStyle w:val="apple-converted-space"/>
                <w:color w:val="333333"/>
                <w:shd w:val="clear" w:color="auto" w:fill="FFFFFF"/>
                <w:lang w:val="en-US"/>
              </w:rPr>
              <w:t>Variant III</w:t>
            </w:r>
          </w:p>
          <w:p w:rsidR="002760A5" w:rsidRPr="002760A5" w:rsidRDefault="002760A5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1) journey 2)trip 3) voyages 4)travel</w:t>
            </w:r>
          </w:p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( 4 points)</w:t>
            </w:r>
          </w:p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Total-10 points</w:t>
            </w:r>
          </w:p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“5”-10-9  “4”-8-7  “3”-6-5</w:t>
            </w:r>
          </w:p>
        </w:tc>
      </w:tr>
      <w:tr w:rsidR="002760A5" w:rsidTr="002760A5">
        <w:trPr>
          <w:trHeight w:val="5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7 minutes </w:t>
            </w:r>
            <w:r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Project work (poster,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claster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and so on)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tabs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Your travel trip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>Papers 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markers</w:t>
            </w:r>
          </w:p>
        </w:tc>
      </w:tr>
      <w:tr w:rsidR="002760A5" w:rsidTr="002760A5">
        <w:trPr>
          <w:trHeight w:val="83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minutes</w:t>
            </w:r>
          </w:p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Reflection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CAF (Consider All Factors)</w:t>
            </w:r>
            <w:r>
              <w:rPr>
                <w:rFonts w:ascii="Times New Roman" w:hAnsi="Times New Roman" w:cs="Times New Roman"/>
                <w:lang w:val="kk-KZ"/>
              </w:rPr>
              <w:t xml:space="preserve">. Жан-жақты факторларды қарастыр: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pStyle w:val="a5"/>
              <w:spacing w:line="276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In groups pupils could fill out the Consider All Factors template. They may wish to use the </w:t>
            </w:r>
            <w:r>
              <w:rPr>
                <w:i/>
                <w:sz w:val="22"/>
                <w:szCs w:val="22"/>
              </w:rPr>
              <w:t>Two Stars and a Wish</w:t>
            </w:r>
            <w:r>
              <w:rPr>
                <w:sz w:val="22"/>
                <w:szCs w:val="22"/>
              </w:rPr>
              <w:t xml:space="preserve"> strategy as a means of peer assessment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Postcards.</w:t>
            </w:r>
          </w:p>
          <w:p w:rsidR="002760A5" w:rsidRDefault="002760A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Markers.</w:t>
            </w:r>
          </w:p>
        </w:tc>
      </w:tr>
      <w:tr w:rsidR="002760A5" w:rsidRPr="002760A5" w:rsidTr="002760A5">
        <w:trPr>
          <w:trHeight w:val="55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 minute.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Assessments. </w:t>
            </w:r>
            <w:r>
              <w:rPr>
                <w:rFonts w:ascii="Times New Roman" w:hAnsi="Times New Roman" w:cs="Times New Roman"/>
                <w:i/>
                <w:lang w:val="en-US"/>
              </w:rPr>
              <w:t>FIST-TO-FIVE</w:t>
            </w:r>
            <w:r>
              <w:rPr>
                <w:rFonts w:ascii="Times New Roman" w:hAnsi="Times New Roman" w:cs="Times New Roman"/>
                <w:lang w:val="en-US"/>
              </w:rPr>
              <w:t xml:space="preserve"> The teacher will give marks to the students for their activity at the lesson.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Students will say their wishes to each other. Evaluation of students by their activities at the lesson.  Two stars, one wish.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A5" w:rsidRDefault="002760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Home work: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Write an essay “My Dream Vacation”</w:t>
            </w:r>
          </w:p>
        </w:tc>
      </w:tr>
    </w:tbl>
    <w:p w:rsidR="002760A5" w:rsidRPr="002760A5" w:rsidRDefault="002760A5" w:rsidP="00816307">
      <w:pPr>
        <w:rPr>
          <w:lang w:val="en-US"/>
        </w:rPr>
      </w:pPr>
    </w:p>
    <w:sectPr w:rsidR="002760A5" w:rsidRPr="002760A5" w:rsidSect="00D8722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319"/>
    <w:multiLevelType w:val="hybridMultilevel"/>
    <w:tmpl w:val="5D62F03E"/>
    <w:lvl w:ilvl="0" w:tplc="0568ACAE">
      <w:start w:val="1"/>
      <w:numFmt w:val="decimal"/>
      <w:lvlText w:val="%1."/>
      <w:lvlJc w:val="left"/>
      <w:pPr>
        <w:ind w:left="942" w:hanging="222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FF589698">
      <w:start w:val="1"/>
      <w:numFmt w:val="bullet"/>
      <w:lvlText w:val="•"/>
      <w:lvlJc w:val="left"/>
      <w:pPr>
        <w:ind w:left="1887" w:hanging="222"/>
      </w:pPr>
      <w:rPr>
        <w:rFonts w:hint="default"/>
      </w:rPr>
    </w:lvl>
    <w:lvl w:ilvl="2" w:tplc="C442BCB0">
      <w:start w:val="1"/>
      <w:numFmt w:val="bullet"/>
      <w:lvlText w:val="•"/>
      <w:lvlJc w:val="left"/>
      <w:pPr>
        <w:ind w:left="2835" w:hanging="222"/>
      </w:pPr>
      <w:rPr>
        <w:rFonts w:hint="default"/>
      </w:rPr>
    </w:lvl>
    <w:lvl w:ilvl="3" w:tplc="4094C7E0">
      <w:start w:val="1"/>
      <w:numFmt w:val="bullet"/>
      <w:lvlText w:val="•"/>
      <w:lvlJc w:val="left"/>
      <w:pPr>
        <w:ind w:left="3783" w:hanging="222"/>
      </w:pPr>
      <w:rPr>
        <w:rFonts w:hint="default"/>
      </w:rPr>
    </w:lvl>
    <w:lvl w:ilvl="4" w:tplc="74F083F4">
      <w:start w:val="1"/>
      <w:numFmt w:val="bullet"/>
      <w:lvlText w:val="•"/>
      <w:lvlJc w:val="left"/>
      <w:pPr>
        <w:ind w:left="4731" w:hanging="222"/>
      </w:pPr>
      <w:rPr>
        <w:rFonts w:hint="default"/>
      </w:rPr>
    </w:lvl>
    <w:lvl w:ilvl="5" w:tplc="BDF295A0">
      <w:start w:val="1"/>
      <w:numFmt w:val="bullet"/>
      <w:lvlText w:val="•"/>
      <w:lvlJc w:val="left"/>
      <w:pPr>
        <w:ind w:left="5679" w:hanging="222"/>
      </w:pPr>
      <w:rPr>
        <w:rFonts w:hint="default"/>
      </w:rPr>
    </w:lvl>
    <w:lvl w:ilvl="6" w:tplc="BAF6DF9C">
      <w:start w:val="1"/>
      <w:numFmt w:val="bullet"/>
      <w:lvlText w:val="•"/>
      <w:lvlJc w:val="left"/>
      <w:pPr>
        <w:ind w:left="6627" w:hanging="222"/>
      </w:pPr>
      <w:rPr>
        <w:rFonts w:hint="default"/>
      </w:rPr>
    </w:lvl>
    <w:lvl w:ilvl="7" w:tplc="1AFC9002">
      <w:start w:val="1"/>
      <w:numFmt w:val="bullet"/>
      <w:lvlText w:val="•"/>
      <w:lvlJc w:val="left"/>
      <w:pPr>
        <w:ind w:left="7575" w:hanging="222"/>
      </w:pPr>
      <w:rPr>
        <w:rFonts w:hint="default"/>
      </w:rPr>
    </w:lvl>
    <w:lvl w:ilvl="8" w:tplc="3738D486">
      <w:start w:val="1"/>
      <w:numFmt w:val="bullet"/>
      <w:lvlText w:val="•"/>
      <w:lvlJc w:val="left"/>
      <w:pPr>
        <w:ind w:left="8523" w:hanging="222"/>
      </w:pPr>
      <w:rPr>
        <w:rFonts w:hint="default"/>
      </w:rPr>
    </w:lvl>
  </w:abstractNum>
  <w:abstractNum w:abstractNumId="1">
    <w:nsid w:val="0B6842AA"/>
    <w:multiLevelType w:val="hybridMultilevel"/>
    <w:tmpl w:val="8D1E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DC151E"/>
    <w:multiLevelType w:val="hybridMultilevel"/>
    <w:tmpl w:val="B2E232A6"/>
    <w:lvl w:ilvl="0" w:tplc="5380C312">
      <w:start w:val="1"/>
      <w:numFmt w:val="decimal"/>
      <w:lvlText w:val="%1."/>
      <w:lvlJc w:val="left"/>
      <w:pPr>
        <w:ind w:left="216" w:hanging="216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1" w:tplc="1870CDB0">
      <w:start w:val="1"/>
      <w:numFmt w:val="bullet"/>
      <w:lvlText w:val="•"/>
      <w:lvlJc w:val="left"/>
      <w:pPr>
        <w:ind w:left="1887" w:hanging="216"/>
      </w:pPr>
      <w:rPr>
        <w:rFonts w:hint="default"/>
      </w:rPr>
    </w:lvl>
    <w:lvl w:ilvl="2" w:tplc="738881CA">
      <w:start w:val="1"/>
      <w:numFmt w:val="bullet"/>
      <w:lvlText w:val="•"/>
      <w:lvlJc w:val="left"/>
      <w:pPr>
        <w:ind w:left="2835" w:hanging="216"/>
      </w:pPr>
      <w:rPr>
        <w:rFonts w:hint="default"/>
      </w:rPr>
    </w:lvl>
    <w:lvl w:ilvl="3" w:tplc="A29E11EA">
      <w:start w:val="1"/>
      <w:numFmt w:val="bullet"/>
      <w:lvlText w:val="•"/>
      <w:lvlJc w:val="left"/>
      <w:pPr>
        <w:ind w:left="3783" w:hanging="216"/>
      </w:pPr>
      <w:rPr>
        <w:rFonts w:hint="default"/>
      </w:rPr>
    </w:lvl>
    <w:lvl w:ilvl="4" w:tplc="7D44F842">
      <w:start w:val="1"/>
      <w:numFmt w:val="bullet"/>
      <w:lvlText w:val="•"/>
      <w:lvlJc w:val="left"/>
      <w:pPr>
        <w:ind w:left="4731" w:hanging="216"/>
      </w:pPr>
      <w:rPr>
        <w:rFonts w:hint="default"/>
      </w:rPr>
    </w:lvl>
    <w:lvl w:ilvl="5" w:tplc="C888A148">
      <w:start w:val="1"/>
      <w:numFmt w:val="bullet"/>
      <w:lvlText w:val="•"/>
      <w:lvlJc w:val="left"/>
      <w:pPr>
        <w:ind w:left="5679" w:hanging="216"/>
      </w:pPr>
      <w:rPr>
        <w:rFonts w:hint="default"/>
      </w:rPr>
    </w:lvl>
    <w:lvl w:ilvl="6" w:tplc="CF62605A">
      <w:start w:val="1"/>
      <w:numFmt w:val="bullet"/>
      <w:lvlText w:val="•"/>
      <w:lvlJc w:val="left"/>
      <w:pPr>
        <w:ind w:left="6627" w:hanging="216"/>
      </w:pPr>
      <w:rPr>
        <w:rFonts w:hint="default"/>
      </w:rPr>
    </w:lvl>
    <w:lvl w:ilvl="7" w:tplc="DCB0FC96">
      <w:start w:val="1"/>
      <w:numFmt w:val="bullet"/>
      <w:lvlText w:val="•"/>
      <w:lvlJc w:val="left"/>
      <w:pPr>
        <w:ind w:left="7575" w:hanging="216"/>
      </w:pPr>
      <w:rPr>
        <w:rFonts w:hint="default"/>
      </w:rPr>
    </w:lvl>
    <w:lvl w:ilvl="8" w:tplc="C42C5686">
      <w:start w:val="1"/>
      <w:numFmt w:val="bullet"/>
      <w:lvlText w:val="•"/>
      <w:lvlJc w:val="left"/>
      <w:pPr>
        <w:ind w:left="8523" w:hanging="216"/>
      </w:pPr>
      <w:rPr>
        <w:rFonts w:hint="default"/>
      </w:rPr>
    </w:lvl>
  </w:abstractNum>
  <w:abstractNum w:abstractNumId="3">
    <w:nsid w:val="612D5461"/>
    <w:multiLevelType w:val="hybridMultilevel"/>
    <w:tmpl w:val="99B0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4E0C9C"/>
    <w:multiLevelType w:val="hybridMultilevel"/>
    <w:tmpl w:val="2166C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7224"/>
    <w:rsid w:val="0018299C"/>
    <w:rsid w:val="001E200E"/>
    <w:rsid w:val="002760A5"/>
    <w:rsid w:val="0030592E"/>
    <w:rsid w:val="00816307"/>
    <w:rsid w:val="00BD4F6C"/>
    <w:rsid w:val="00C249EE"/>
    <w:rsid w:val="00D8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2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C249EE"/>
    <w:pPr>
      <w:widowControl w:val="0"/>
      <w:spacing w:after="0" w:line="240" w:lineRule="auto"/>
      <w:ind w:left="720" w:right="84"/>
      <w:outlineLvl w:val="0"/>
    </w:pPr>
    <w:rPr>
      <w:rFonts w:ascii="Arial" w:eastAsia="Arial" w:hAnsi="Arial" w:cs="Arial"/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87224"/>
  </w:style>
  <w:style w:type="character" w:styleId="a3">
    <w:name w:val="Emphasis"/>
    <w:basedOn w:val="a0"/>
    <w:uiPriority w:val="20"/>
    <w:qFormat/>
    <w:rsid w:val="00D87224"/>
    <w:rPr>
      <w:i/>
      <w:iCs/>
    </w:rPr>
  </w:style>
  <w:style w:type="paragraph" w:styleId="a4">
    <w:name w:val="No Spacing"/>
    <w:uiPriority w:val="1"/>
    <w:qFormat/>
    <w:rsid w:val="00D8722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rsid w:val="00D87224"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lang w:val="en-AU" w:eastAsia="en-US"/>
    </w:rPr>
  </w:style>
  <w:style w:type="character" w:customStyle="1" w:styleId="a6">
    <w:name w:val="Основной текст Знак"/>
    <w:basedOn w:val="a0"/>
    <w:link w:val="a5"/>
    <w:rsid w:val="00D87224"/>
    <w:rPr>
      <w:rFonts w:ascii="Times New Roman" w:eastAsia="Times New Roman" w:hAnsi="Times New Roman" w:cs="Times New Roman"/>
      <w:sz w:val="72"/>
      <w:szCs w:val="20"/>
      <w:lang w:val="en-AU"/>
    </w:rPr>
  </w:style>
  <w:style w:type="paragraph" w:styleId="a7">
    <w:name w:val="Normal (Web)"/>
    <w:basedOn w:val="a"/>
    <w:uiPriority w:val="99"/>
    <w:unhideWhenUsed/>
    <w:rsid w:val="00D8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8722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87224"/>
  </w:style>
  <w:style w:type="character" w:customStyle="1" w:styleId="10">
    <w:name w:val="Заголовок 1 Знак"/>
    <w:basedOn w:val="a0"/>
    <w:link w:val="1"/>
    <w:uiPriority w:val="1"/>
    <w:rsid w:val="00C249EE"/>
    <w:rPr>
      <w:rFonts w:ascii="Arial" w:eastAsia="Arial" w:hAnsi="Arial" w:cs="Arial"/>
      <w:b/>
      <w:bCs/>
      <w:sz w:val="20"/>
      <w:szCs w:val="20"/>
      <w:lang w:val="en-US"/>
    </w:rPr>
  </w:style>
  <w:style w:type="paragraph" w:styleId="a9">
    <w:name w:val="List Paragraph"/>
    <w:basedOn w:val="a"/>
    <w:uiPriority w:val="1"/>
    <w:qFormat/>
    <w:rsid w:val="00C249EE"/>
    <w:pPr>
      <w:ind w:left="720"/>
      <w:contextualSpacing/>
    </w:pPr>
    <w:rPr>
      <w:rFonts w:eastAsiaTheme="minorHAnsi"/>
      <w:lang w:eastAsia="en-US"/>
    </w:rPr>
  </w:style>
  <w:style w:type="character" w:customStyle="1" w:styleId="testq-a">
    <w:name w:val="test__q-a"/>
    <w:basedOn w:val="a0"/>
    <w:rsid w:val="002760A5"/>
  </w:style>
  <w:style w:type="character" w:styleId="aa">
    <w:name w:val="Hyperlink"/>
    <w:basedOn w:val="a0"/>
    <w:uiPriority w:val="99"/>
    <w:semiHidden/>
    <w:unhideWhenUsed/>
    <w:rsid w:val="002760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ionary.cambridge.org/dictionary/english-russian/ship_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ictionary.cambridge.org/dictionary/english-russian/especiall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ctionary.cambridge.org/dictionary/english-russian/journey" TargetMode="External"/><Relationship Id="rId11" Type="http://schemas.openxmlformats.org/officeDocument/2006/relationships/hyperlink" Target="http://dictionary.cambridge.org/dictionary/english-russian/travel_1" TargetMode="External"/><Relationship Id="rId5" Type="http://schemas.openxmlformats.org/officeDocument/2006/relationships/hyperlink" Target="http://dictionary.cambridge.org/dictionary/english-russian/long_1" TargetMode="External"/><Relationship Id="rId10" Type="http://schemas.openxmlformats.org/officeDocument/2006/relationships/hyperlink" Target="http://dictionary.cambridge.org/dictionary/english-russian/activ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tionary.cambridge.org/dictionary/english-russian/space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</dc:creator>
  <cp:lastModifiedBy>Айнур</cp:lastModifiedBy>
  <cp:revision>6</cp:revision>
  <dcterms:created xsi:type="dcterms:W3CDTF">2017-02-06T15:36:00Z</dcterms:created>
  <dcterms:modified xsi:type="dcterms:W3CDTF">2017-02-06T16:40:00Z</dcterms:modified>
</cp:coreProperties>
</file>