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EE5" w:rsidRDefault="004C244F" w:rsidP="004C244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Тақырыбы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Our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body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Мақсаты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eastAsia="ru-RU"/>
        </w:rPr>
        <w:t xml:space="preserve">: лексика -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грамматикалық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білімдерін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жетілдіру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адамның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дене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мүшелеріне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жа</w:t>
      </w:r>
      <w:proofErr w:type="gramEnd"/>
      <w:r w:rsidRPr="004C244F">
        <w:rPr>
          <w:rFonts w:ascii="Times New Roman" w:hAnsi="Times New Roman" w:cs="Times New Roman"/>
          <w:sz w:val="28"/>
          <w:szCs w:val="28"/>
          <w:lang w:eastAsia="ru-RU"/>
        </w:rPr>
        <w:t>ңа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сөздерді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енгізу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4C244F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This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is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eastAsia="ru-RU"/>
        </w:rPr>
        <w:t>\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These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are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сөз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тіркестерін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бекіту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eastAsia="ru-RU"/>
        </w:rPr>
        <w:t>;”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Head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and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shoulders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knees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and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toes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eastAsia="ru-RU"/>
        </w:rPr>
        <w:t xml:space="preserve">”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әнін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үйрету</w:t>
      </w:r>
      <w:proofErr w:type="spellEnd"/>
      <w:proofErr w:type="gram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4C244F">
        <w:rPr>
          <w:rFonts w:ascii="Times New Roman" w:hAnsi="Times New Roman" w:cs="Times New Roman"/>
          <w:sz w:val="28"/>
          <w:szCs w:val="28"/>
          <w:lang w:eastAsia="ru-RU"/>
        </w:rPr>
        <w:t>өрнекілігі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инерактивті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тақта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сюжетті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суреттер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үлестірмелі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қағаздар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бейнебаян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C244F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Сабақ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барысы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4C244F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I.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Ұйымдастыру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eastAsia="ru-RU"/>
        </w:rPr>
        <w:t>, релаксация</w:t>
      </w:r>
      <w:r w:rsidRPr="004C244F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Good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morning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children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eastAsia="ru-RU"/>
        </w:rPr>
        <w:t xml:space="preserve">! </w:t>
      </w:r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>I’m glad to see you. Thank you, sit down please!</w:t>
      </w:r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br/>
        <w:t>Take the apples hang up it on the tree.</w:t>
      </w:r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br/>
        <w:t>Red apple - “I’m fine!”</w:t>
      </w:r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br/>
        <w:t>Green apple - “I’m O. K.!”</w:t>
      </w:r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br/>
        <w:t>Now, answer my questions</w:t>
      </w:r>
      <w:proofErr w:type="gramStart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>:</w:t>
      </w:r>
      <w:proofErr w:type="gram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br/>
        <w:t>What day is it today?</w:t>
      </w:r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br/>
        <w:t>Who is absent?</w:t>
      </w:r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br/>
        <w:t>II. Let’s check up your home - task.</w:t>
      </w:r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br/>
        <w:t>Very good!</w:t>
      </w:r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br/>
        <w:t xml:space="preserve">III. Phonetic drill. (1 - </w:t>
      </w:r>
      <w:proofErr w:type="gram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слайд</w:t>
      </w:r>
      <w:proofErr w:type="gram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>)</w:t>
      </w:r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br/>
        <w:t>Two little hands go clap, clap, clap</w:t>
      </w:r>
      <w:proofErr w:type="gramStart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>,</w:t>
      </w:r>
      <w:proofErr w:type="gram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br/>
        <w:t>Two little feet go tap, tap, tap.</w:t>
      </w:r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br/>
        <w:t>Two little eyes are open wide</w:t>
      </w:r>
      <w:proofErr w:type="gramStart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>,</w:t>
      </w:r>
      <w:proofErr w:type="gram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br/>
        <w:t>One little head go side to side.</w:t>
      </w:r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br/>
        <w:t xml:space="preserve">IV. </w:t>
      </w:r>
      <w:r w:rsidRPr="004C244F"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қозғау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сұрақтары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Менің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қолымнан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қуыршақты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көріп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тұрсыздар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Енді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C244F">
        <w:rPr>
          <w:rFonts w:ascii="Times New Roman" w:hAnsi="Times New Roman" w:cs="Times New Roman"/>
          <w:sz w:val="28"/>
          <w:szCs w:val="28"/>
          <w:lang w:eastAsia="ru-RU"/>
        </w:rPr>
        <w:t>мен</w:t>
      </w:r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қуыршақтың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қолын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алдым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сосын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аяғын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басын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бөлшектеп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алып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тастадым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4C244F">
        <w:rPr>
          <w:rFonts w:ascii="Times New Roman" w:hAnsi="Times New Roman" w:cs="Times New Roman"/>
          <w:sz w:val="28"/>
          <w:szCs w:val="28"/>
          <w:lang w:eastAsia="ru-RU"/>
        </w:rPr>
        <w:t>Осы</w:t>
      </w:r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бөлшектерді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сөзбен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қалай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атаймыз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?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Өте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дұрыс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яғни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дене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мүшелері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br/>
        <w:t>Our body.</w:t>
      </w:r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br/>
        <w:t xml:space="preserve">V.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Жаңа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сабақ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(2 - </w:t>
      </w:r>
      <w:r w:rsidRPr="004C244F">
        <w:rPr>
          <w:rFonts w:ascii="Times New Roman" w:hAnsi="Times New Roman" w:cs="Times New Roman"/>
          <w:sz w:val="28"/>
          <w:szCs w:val="28"/>
          <w:lang w:eastAsia="ru-RU"/>
        </w:rPr>
        <w:t>слайд</w:t>
      </w:r>
      <w:proofErr w:type="gramStart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>)</w:t>
      </w:r>
      <w:proofErr w:type="gram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br/>
        <w:t xml:space="preserve">Look at the board and say. What do you see?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Тыңдап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тү</w:t>
      </w:r>
      <w:proofErr w:type="gram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4C244F">
        <w:rPr>
          <w:rFonts w:ascii="Times New Roman" w:hAnsi="Times New Roman" w:cs="Times New Roman"/>
          <w:sz w:val="28"/>
          <w:szCs w:val="28"/>
          <w:lang w:eastAsia="ru-RU"/>
        </w:rPr>
        <w:t>іну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жаттығуы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br/>
        <w:t xml:space="preserve">Our body -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біздің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денеміз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br/>
        <w:t xml:space="preserve">A head - </w:t>
      </w:r>
      <w:r w:rsidRPr="004C244F">
        <w:rPr>
          <w:rFonts w:ascii="Times New Roman" w:hAnsi="Times New Roman" w:cs="Times New Roman"/>
          <w:sz w:val="28"/>
          <w:szCs w:val="28"/>
          <w:lang w:eastAsia="ru-RU"/>
        </w:rPr>
        <w:t>бас</w:t>
      </w:r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br/>
        <w:t xml:space="preserve">A shoulder -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иық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br/>
        <w:t xml:space="preserve">An arm -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қол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br/>
        <w:t xml:space="preserve">A hand -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саусақ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br/>
        <w:t xml:space="preserve">A leg -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аяқ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br/>
        <w:t xml:space="preserve">A knee -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тізе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br/>
        <w:t xml:space="preserve">A foot -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табан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br/>
        <w:t xml:space="preserve">A toe -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башпай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br/>
        <w:t xml:space="preserve">VII. </w:t>
      </w:r>
      <w:proofErr w:type="gramStart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”Show me”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ойыны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Мұғалім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: “Show me your arm. </w:t>
      </w:r>
      <w:proofErr w:type="gramStart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>Show me your shoulder”</w:t>
      </w:r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кезде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балалар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тиісті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дене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мүшелерін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көрсетеді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  <w:proofErr w:type="gram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br/>
        <w:t xml:space="preserve">VIII. This is\These are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сөз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тіркестерінің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айырмашылықтарын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қолданылуын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түсіндіру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  <w:r w:rsidRPr="004C244F">
        <w:rPr>
          <w:rFonts w:ascii="Times New Roman" w:hAnsi="Times New Roman" w:cs="Times New Roman"/>
          <w:sz w:val="28"/>
          <w:szCs w:val="28"/>
          <w:lang w:eastAsia="ru-RU"/>
        </w:rPr>
        <w:t>Слайд</w:t>
      </w:r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- 3</w:t>
      </w:r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br/>
        <w:t xml:space="preserve">VIII.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Қайталату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мұғалімнің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көмегімен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хормен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br/>
        <w:t xml:space="preserve">IX. (4 - </w:t>
      </w:r>
      <w:r w:rsidRPr="004C244F">
        <w:rPr>
          <w:rFonts w:ascii="Times New Roman" w:hAnsi="Times New Roman" w:cs="Times New Roman"/>
          <w:sz w:val="28"/>
          <w:szCs w:val="28"/>
          <w:lang w:eastAsia="ru-RU"/>
        </w:rPr>
        <w:t>слайд</w:t>
      </w:r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Сұрақ</w:t>
      </w:r>
      <w:proofErr w:type="gram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тар</w:t>
      </w:r>
      <w:proofErr w:type="gramEnd"/>
      <w:r w:rsidRPr="004C244F">
        <w:rPr>
          <w:rFonts w:ascii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жауап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r w:rsidRPr="004C244F">
        <w:rPr>
          <w:rFonts w:ascii="Times New Roman" w:hAnsi="Times New Roman" w:cs="Times New Roman"/>
          <w:sz w:val="28"/>
          <w:szCs w:val="28"/>
          <w:lang w:eastAsia="ru-RU"/>
        </w:rPr>
        <w:t>беру</w:t>
      </w:r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Толық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жауапты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енгізу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>X</w:t>
      </w:r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>And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sit down.</w:t>
      </w:r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br/>
        <w:t xml:space="preserve">XI. Look and say. What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>colour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is it? (5 - </w:t>
      </w:r>
      <w:proofErr w:type="gram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слайд</w:t>
      </w:r>
      <w:proofErr w:type="gram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түстерді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атау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,(6 - </w:t>
      </w:r>
      <w:r w:rsidRPr="004C244F">
        <w:rPr>
          <w:rFonts w:ascii="Times New Roman" w:hAnsi="Times New Roman" w:cs="Times New Roman"/>
          <w:sz w:val="28"/>
          <w:szCs w:val="28"/>
          <w:lang w:eastAsia="ru-RU"/>
        </w:rPr>
        <w:t>слайд</w:t>
      </w:r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түсіп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қалған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әріптерді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атаңыз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br/>
        <w:t xml:space="preserve">XII.(7 - </w:t>
      </w:r>
      <w:r w:rsidRPr="004C244F">
        <w:rPr>
          <w:rFonts w:ascii="Times New Roman" w:hAnsi="Times New Roman" w:cs="Times New Roman"/>
          <w:sz w:val="28"/>
          <w:szCs w:val="28"/>
          <w:lang w:eastAsia="ru-RU"/>
        </w:rPr>
        <w:t>слайд</w:t>
      </w:r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алфавитті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аяқта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Оқушылар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тақ</w:t>
      </w:r>
      <w:proofErr w:type="gram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та</w:t>
      </w:r>
      <w:proofErr w:type="gramEnd"/>
      <w:r w:rsidRPr="004C244F">
        <w:rPr>
          <w:rFonts w:ascii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шығып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әріптерді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жазады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br/>
        <w:t xml:space="preserve">XIII. Listen, sing and do. </w:t>
      </w:r>
      <w:proofErr w:type="gramStart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The body song (8 - </w:t>
      </w:r>
      <w:r w:rsidRPr="004C244F">
        <w:rPr>
          <w:rFonts w:ascii="Times New Roman" w:hAnsi="Times New Roman" w:cs="Times New Roman"/>
          <w:sz w:val="28"/>
          <w:szCs w:val="28"/>
          <w:lang w:eastAsia="ru-RU"/>
        </w:rPr>
        <w:t>слайд</w:t>
      </w:r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>).</w:t>
      </w:r>
      <w:proofErr w:type="gram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Бейнебаяндағы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әнді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айтып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қимылмен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көрсету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>.</w:t>
      </w:r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br/>
        <w:t xml:space="preserve">XIV. (9, 10 - </w:t>
      </w:r>
      <w:r w:rsidRPr="004C244F">
        <w:rPr>
          <w:rFonts w:ascii="Times New Roman" w:hAnsi="Times New Roman" w:cs="Times New Roman"/>
          <w:sz w:val="28"/>
          <w:szCs w:val="28"/>
          <w:lang w:eastAsia="ru-RU"/>
        </w:rPr>
        <w:t>слайд</w:t>
      </w:r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)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Сәйкестендіру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құралдарына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сөздерді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бекіту</w:t>
      </w:r>
      <w:proofErr w:type="spellEnd"/>
      <w:r w:rsidR="00D93EE5" w:rsidRPr="00D93EE5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</w:p>
    <w:p w:rsidR="00D93EE5" w:rsidRDefault="00D93EE5" w:rsidP="004C244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Сергіту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сәті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br/>
        <w:t>Stand up,</w:t>
      </w:r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br/>
        <w:t>Hands up,</w:t>
      </w:r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br/>
        <w:t>Hands down,</w:t>
      </w:r>
    </w:p>
    <w:p w:rsidR="004C244F" w:rsidRPr="004C244F" w:rsidRDefault="004C244F" w:rsidP="004C244F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XV.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Сабақты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бекіту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proofErr w:type="gram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ба</w:t>
      </w:r>
      <w:proofErr w:type="gramEnd"/>
      <w:r w:rsidRPr="004C244F">
        <w:rPr>
          <w:rFonts w:ascii="Times New Roman" w:hAnsi="Times New Roman" w:cs="Times New Roman"/>
          <w:sz w:val="28"/>
          <w:szCs w:val="28"/>
          <w:lang w:eastAsia="ru-RU"/>
        </w:rPr>
        <w:t>ғалау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Менің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қолымдағы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қуыршақтың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дене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мүшелерін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ағылшын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тілінде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атай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орындарына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орналастырамыз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>!</w:t>
      </w:r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Өте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жақсы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eastAsia="ru-RU"/>
        </w:rPr>
        <w:t>!</w:t>
      </w:r>
      <w:r w:rsidRPr="004C244F"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Үйге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244F">
        <w:rPr>
          <w:rFonts w:ascii="Times New Roman" w:hAnsi="Times New Roman" w:cs="Times New Roman"/>
          <w:sz w:val="28"/>
          <w:szCs w:val="28"/>
          <w:lang w:eastAsia="ru-RU"/>
        </w:rPr>
        <w:t>тапсырма</w:t>
      </w:r>
      <w:proofErr w:type="spellEnd"/>
      <w:r w:rsidRPr="004C244F">
        <w:rPr>
          <w:rFonts w:ascii="Times New Roman" w:hAnsi="Times New Roman" w:cs="Times New Roman"/>
          <w:sz w:val="28"/>
          <w:szCs w:val="28"/>
          <w:lang w:eastAsia="ru-RU"/>
        </w:rPr>
        <w:t xml:space="preserve"> беру</w:t>
      </w:r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t xml:space="preserve">. </w:t>
      </w:r>
      <w:r w:rsidRPr="004C244F">
        <w:rPr>
          <w:rFonts w:ascii="Times New Roman" w:hAnsi="Times New Roman" w:cs="Times New Roman"/>
          <w:sz w:val="28"/>
          <w:szCs w:val="28"/>
          <w:lang w:val="en-US" w:eastAsia="ru-RU"/>
        </w:rPr>
        <w:br/>
      </w:r>
    </w:p>
    <w:p w:rsidR="00E358E6" w:rsidRPr="004C244F" w:rsidRDefault="00E358E6" w:rsidP="004C244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358E6" w:rsidRPr="004C2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44F"/>
    <w:rsid w:val="004C244F"/>
    <w:rsid w:val="00D93EE5"/>
    <w:rsid w:val="00E3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244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24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0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000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322</Words>
  <Characters>1840</Characters>
  <Application>Microsoft Office Word</Application>
  <DocSecurity>0</DocSecurity>
  <Lines>15</Lines>
  <Paragraphs>4</Paragraphs>
  <ScaleCrop>false</ScaleCrop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2016-12-19T07:09:00Z</dcterms:created>
  <dcterms:modified xsi:type="dcterms:W3CDTF">2016-12-19T07:11:00Z</dcterms:modified>
</cp:coreProperties>
</file>