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6C6" w:rsidRDefault="007826C6" w:rsidP="007826C6">
      <w:pPr>
        <w:ind w:left="540" w:right="720"/>
        <w:jc w:val="both"/>
        <w:rPr>
          <w:b/>
          <w:bCs/>
          <w:kern w:val="36"/>
          <w:sz w:val="48"/>
          <w:szCs w:val="48"/>
          <w:lang w:val="ru-RU"/>
        </w:rPr>
      </w:pPr>
    </w:p>
    <w:p w:rsidR="007826C6" w:rsidRDefault="007826C6" w:rsidP="007826C6">
      <w:pPr>
        <w:ind w:left="540" w:right="720"/>
        <w:jc w:val="both"/>
        <w:rPr>
          <w:b/>
          <w:bCs/>
          <w:kern w:val="36"/>
          <w:sz w:val="48"/>
          <w:szCs w:val="48"/>
          <w:lang w:val="ru-RU"/>
        </w:rPr>
      </w:pPr>
    </w:p>
    <w:p w:rsidR="007826C6" w:rsidRDefault="007826C6" w:rsidP="007826C6">
      <w:pPr>
        <w:ind w:left="540" w:right="720"/>
        <w:jc w:val="both"/>
        <w:rPr>
          <w:b/>
          <w:bCs/>
          <w:kern w:val="36"/>
          <w:sz w:val="48"/>
          <w:szCs w:val="48"/>
          <w:lang w:val="ru-RU"/>
        </w:rPr>
      </w:pPr>
    </w:p>
    <w:p w:rsidR="007826C6" w:rsidRDefault="007826C6" w:rsidP="007826C6">
      <w:pPr>
        <w:ind w:left="540" w:right="720"/>
        <w:jc w:val="both"/>
        <w:rPr>
          <w:b/>
          <w:bCs/>
          <w:kern w:val="36"/>
          <w:sz w:val="48"/>
          <w:szCs w:val="48"/>
          <w:lang w:val="ru-RU"/>
        </w:rPr>
      </w:pPr>
      <w:r>
        <w:rPr>
          <w:b/>
          <w:bCs/>
          <w:kern w:val="36"/>
          <w:sz w:val="48"/>
          <w:szCs w:val="48"/>
        </w:rPr>
        <w:t>Организация самостоятельной работы учащихся на уроках математики</w:t>
      </w:r>
      <w:r>
        <w:rPr>
          <w:b/>
          <w:bCs/>
          <w:kern w:val="36"/>
          <w:sz w:val="48"/>
          <w:szCs w:val="48"/>
          <w:lang w:val="ru-RU"/>
        </w:rPr>
        <w:t>.</w:t>
      </w:r>
      <w:r>
        <w:rPr>
          <w:b/>
          <w:bCs/>
          <w:kern w:val="36"/>
          <w:sz w:val="48"/>
          <w:szCs w:val="48"/>
        </w:rPr>
        <w:t xml:space="preserve"> </w:t>
      </w:r>
      <w:r>
        <w:rPr>
          <w:b/>
          <w:bCs/>
          <w:kern w:val="36"/>
          <w:sz w:val="48"/>
          <w:szCs w:val="48"/>
          <w:lang w:val="ru-RU"/>
        </w:rPr>
        <w:t xml:space="preserve"> </w:t>
      </w:r>
    </w:p>
    <w:p w:rsidR="007826C6" w:rsidRPr="00EF720C" w:rsidRDefault="007826C6" w:rsidP="007826C6">
      <w:pPr>
        <w:ind w:left="540" w:right="720"/>
        <w:jc w:val="center"/>
        <w:rPr>
          <w:b/>
          <w:bCs/>
          <w:sz w:val="52"/>
          <w:szCs w:val="52"/>
          <w:lang w:val="ru-RU"/>
        </w:rPr>
      </w:pPr>
      <w:r>
        <w:rPr>
          <w:b/>
          <w:bCs/>
          <w:kern w:val="36"/>
          <w:sz w:val="48"/>
          <w:szCs w:val="48"/>
          <w:lang w:val="ru-RU"/>
        </w:rPr>
        <w:t>(6 класс)</w:t>
      </w:r>
    </w:p>
    <w:p w:rsidR="0043248A" w:rsidRDefault="0043248A">
      <w:pPr>
        <w:rPr>
          <w:lang w:val="ru-RU"/>
        </w:rPr>
      </w:pPr>
    </w:p>
    <w:p w:rsidR="007826C6" w:rsidRDefault="007826C6">
      <w:pPr>
        <w:rPr>
          <w:lang w:val="ru-RU"/>
        </w:rPr>
      </w:pPr>
    </w:p>
    <w:p w:rsidR="007826C6" w:rsidRDefault="007826C6">
      <w:pPr>
        <w:rPr>
          <w:lang w:val="ru-RU"/>
        </w:rPr>
      </w:pPr>
    </w:p>
    <w:p w:rsidR="007826C6" w:rsidRDefault="007826C6">
      <w:pPr>
        <w:rPr>
          <w:lang w:val="ru-RU"/>
        </w:rPr>
      </w:pPr>
    </w:p>
    <w:p w:rsidR="007826C6" w:rsidRDefault="007826C6">
      <w:pPr>
        <w:rPr>
          <w:lang w:val="ru-RU"/>
        </w:rPr>
      </w:pPr>
    </w:p>
    <w:p w:rsidR="007826C6" w:rsidRDefault="007826C6">
      <w:pPr>
        <w:rPr>
          <w:lang w:val="ru-RU"/>
        </w:rPr>
      </w:pPr>
    </w:p>
    <w:p w:rsidR="007826C6" w:rsidRDefault="007826C6">
      <w:pPr>
        <w:rPr>
          <w:lang w:val="ru-RU"/>
        </w:rPr>
      </w:pPr>
    </w:p>
    <w:p w:rsidR="007826C6" w:rsidRDefault="007826C6">
      <w:pPr>
        <w:rPr>
          <w:lang w:val="ru-RU"/>
        </w:rPr>
      </w:pPr>
    </w:p>
    <w:p w:rsidR="007826C6" w:rsidRDefault="007826C6">
      <w:pPr>
        <w:rPr>
          <w:lang w:val="ru-RU"/>
        </w:rPr>
      </w:pPr>
    </w:p>
    <w:p w:rsidR="007826C6" w:rsidRDefault="007826C6">
      <w:pPr>
        <w:rPr>
          <w:lang w:val="ru-RU"/>
        </w:rPr>
      </w:pPr>
    </w:p>
    <w:p w:rsidR="007826C6" w:rsidRDefault="007826C6">
      <w:pPr>
        <w:rPr>
          <w:lang w:val="ru-RU"/>
        </w:rPr>
      </w:pPr>
    </w:p>
    <w:p w:rsidR="007826C6" w:rsidRDefault="007826C6">
      <w:pPr>
        <w:rPr>
          <w:lang w:val="ru-RU"/>
        </w:rPr>
      </w:pPr>
    </w:p>
    <w:p w:rsidR="007826C6" w:rsidRDefault="007826C6">
      <w:pPr>
        <w:rPr>
          <w:lang w:val="ru-RU"/>
        </w:rPr>
      </w:pPr>
    </w:p>
    <w:p w:rsidR="007826C6" w:rsidRDefault="007826C6">
      <w:pPr>
        <w:rPr>
          <w:lang w:val="ru-RU"/>
        </w:rPr>
      </w:pPr>
    </w:p>
    <w:p w:rsidR="007826C6" w:rsidRDefault="007826C6">
      <w:pPr>
        <w:rPr>
          <w:lang w:val="ru-RU"/>
        </w:rPr>
      </w:pPr>
    </w:p>
    <w:p w:rsidR="007826C6" w:rsidRDefault="007826C6">
      <w:pPr>
        <w:rPr>
          <w:lang w:val="ru-RU"/>
        </w:rPr>
      </w:pPr>
    </w:p>
    <w:p w:rsidR="007826C6" w:rsidRDefault="007826C6">
      <w:pPr>
        <w:rPr>
          <w:lang w:val="ru-RU"/>
        </w:rPr>
      </w:pPr>
    </w:p>
    <w:p w:rsidR="007826C6" w:rsidRDefault="007826C6">
      <w:pPr>
        <w:rPr>
          <w:lang w:val="ru-RU"/>
        </w:rPr>
      </w:pPr>
    </w:p>
    <w:p w:rsidR="007826C6" w:rsidRDefault="007826C6">
      <w:pPr>
        <w:rPr>
          <w:lang w:val="ru-RU"/>
        </w:rPr>
      </w:pPr>
    </w:p>
    <w:p w:rsidR="007826C6" w:rsidRDefault="007826C6">
      <w:pPr>
        <w:rPr>
          <w:lang w:val="ru-RU"/>
        </w:rPr>
      </w:pPr>
    </w:p>
    <w:p w:rsidR="007826C6" w:rsidRDefault="007826C6">
      <w:pPr>
        <w:rPr>
          <w:lang w:val="ru-RU"/>
        </w:rPr>
      </w:pPr>
    </w:p>
    <w:p w:rsidR="007826C6" w:rsidRDefault="007826C6">
      <w:pPr>
        <w:rPr>
          <w:lang w:val="ru-RU"/>
        </w:rPr>
      </w:pPr>
    </w:p>
    <w:p w:rsidR="007826C6" w:rsidRDefault="007826C6">
      <w:pPr>
        <w:rPr>
          <w:lang w:val="ru-RU"/>
        </w:rPr>
      </w:pPr>
    </w:p>
    <w:p w:rsidR="007826C6" w:rsidRDefault="007826C6">
      <w:pPr>
        <w:rPr>
          <w:lang w:val="ru-RU"/>
        </w:rPr>
      </w:pPr>
    </w:p>
    <w:p w:rsidR="007826C6" w:rsidRDefault="007826C6">
      <w:pPr>
        <w:rPr>
          <w:lang w:val="ru-RU"/>
        </w:rPr>
      </w:pPr>
    </w:p>
    <w:p w:rsidR="007826C6" w:rsidRDefault="007826C6">
      <w:pPr>
        <w:rPr>
          <w:lang w:val="ru-RU"/>
        </w:rPr>
      </w:pPr>
    </w:p>
    <w:p w:rsidR="007826C6" w:rsidRDefault="007826C6">
      <w:pPr>
        <w:rPr>
          <w:lang w:val="ru-RU"/>
        </w:rPr>
      </w:pPr>
    </w:p>
    <w:p w:rsidR="007826C6" w:rsidRDefault="007826C6">
      <w:pPr>
        <w:rPr>
          <w:lang w:val="ru-RU"/>
        </w:rPr>
      </w:pPr>
    </w:p>
    <w:p w:rsidR="007826C6" w:rsidRDefault="007826C6">
      <w:pPr>
        <w:rPr>
          <w:lang w:val="ru-RU"/>
        </w:rPr>
      </w:pPr>
    </w:p>
    <w:p w:rsidR="007826C6" w:rsidRDefault="007826C6">
      <w:pPr>
        <w:rPr>
          <w:lang w:val="ru-RU"/>
        </w:rPr>
      </w:pPr>
    </w:p>
    <w:p w:rsidR="007826C6" w:rsidRDefault="007826C6">
      <w:pPr>
        <w:rPr>
          <w:lang w:val="ru-RU"/>
        </w:rPr>
      </w:pPr>
    </w:p>
    <w:p w:rsidR="007826C6" w:rsidRDefault="007826C6">
      <w:pPr>
        <w:rPr>
          <w:lang w:val="ru-RU"/>
        </w:rPr>
      </w:pPr>
    </w:p>
    <w:p w:rsidR="007826C6" w:rsidRDefault="007826C6">
      <w:pPr>
        <w:rPr>
          <w:lang w:val="ru-RU"/>
        </w:rPr>
      </w:pPr>
    </w:p>
    <w:p w:rsidR="007826C6" w:rsidRDefault="007826C6">
      <w:pPr>
        <w:rPr>
          <w:lang w:val="ru-RU"/>
        </w:rPr>
      </w:pPr>
    </w:p>
    <w:p w:rsidR="007826C6" w:rsidRDefault="007826C6">
      <w:pPr>
        <w:rPr>
          <w:lang w:val="ru-RU"/>
        </w:rPr>
      </w:pPr>
    </w:p>
    <w:p w:rsidR="007826C6" w:rsidRDefault="007826C6">
      <w:pPr>
        <w:rPr>
          <w:lang w:val="ru-RU"/>
        </w:rPr>
      </w:pPr>
    </w:p>
    <w:p w:rsidR="007826C6" w:rsidRDefault="007826C6">
      <w:pPr>
        <w:rPr>
          <w:lang w:val="ru-RU"/>
        </w:rPr>
      </w:pPr>
    </w:p>
    <w:p w:rsidR="007826C6" w:rsidRDefault="007826C6">
      <w:pPr>
        <w:rPr>
          <w:lang w:val="ru-RU"/>
        </w:rPr>
      </w:pPr>
    </w:p>
    <w:p w:rsidR="007826C6" w:rsidRPr="007826C6" w:rsidRDefault="007826C6" w:rsidP="007826C6">
      <w:pPr>
        <w:autoSpaceDE w:val="0"/>
        <w:autoSpaceDN w:val="0"/>
        <w:adjustRightInd w:val="0"/>
        <w:spacing w:before="100" w:after="100"/>
        <w:jc w:val="center"/>
        <w:rPr>
          <w:b/>
          <w:bCs/>
          <w:sz w:val="40"/>
          <w:szCs w:val="40"/>
          <w:lang w:val="ru-RU"/>
        </w:rPr>
      </w:pPr>
      <w:r w:rsidRPr="007826C6">
        <w:rPr>
          <w:b/>
          <w:bCs/>
          <w:sz w:val="40"/>
          <w:szCs w:val="40"/>
          <w:lang w:val="ru-RU"/>
        </w:rPr>
        <w:lastRenderedPageBreak/>
        <w:t>Оглавление:</w:t>
      </w:r>
    </w:p>
    <w:p w:rsidR="007826C6" w:rsidRPr="007826C6" w:rsidRDefault="007826C6" w:rsidP="007826C6">
      <w:pPr>
        <w:numPr>
          <w:ilvl w:val="0"/>
          <w:numId w:val="1"/>
        </w:numPr>
        <w:autoSpaceDE w:val="0"/>
        <w:autoSpaceDN w:val="0"/>
        <w:adjustRightInd w:val="0"/>
        <w:spacing w:before="100" w:after="100"/>
        <w:rPr>
          <w:b/>
          <w:bCs/>
          <w:sz w:val="28"/>
          <w:szCs w:val="28"/>
          <w:lang w:val="ru-RU"/>
        </w:rPr>
      </w:pPr>
      <w:r w:rsidRPr="007826C6">
        <w:rPr>
          <w:b/>
          <w:bCs/>
          <w:sz w:val="28"/>
          <w:szCs w:val="28"/>
          <w:lang w:val="ru-RU"/>
        </w:rPr>
        <w:t>Введение</w:t>
      </w:r>
    </w:p>
    <w:p w:rsidR="007826C6" w:rsidRPr="007826C6" w:rsidRDefault="007826C6" w:rsidP="007826C6">
      <w:pPr>
        <w:numPr>
          <w:ilvl w:val="0"/>
          <w:numId w:val="1"/>
        </w:numPr>
        <w:autoSpaceDE w:val="0"/>
        <w:autoSpaceDN w:val="0"/>
        <w:adjustRightInd w:val="0"/>
        <w:spacing w:before="100" w:after="100"/>
        <w:rPr>
          <w:b/>
          <w:bCs/>
          <w:sz w:val="28"/>
          <w:szCs w:val="28"/>
          <w:lang w:val="ru-RU"/>
        </w:rPr>
      </w:pPr>
      <w:r w:rsidRPr="007826C6">
        <w:rPr>
          <w:b/>
          <w:bCs/>
          <w:kern w:val="36"/>
          <w:sz w:val="28"/>
          <w:szCs w:val="28"/>
        </w:rPr>
        <w:t>Организация самостоятельной работы учащихся на уроках математики</w:t>
      </w:r>
    </w:p>
    <w:p w:rsidR="007826C6" w:rsidRPr="007826C6" w:rsidRDefault="007826C6" w:rsidP="007826C6">
      <w:pPr>
        <w:numPr>
          <w:ilvl w:val="1"/>
          <w:numId w:val="1"/>
        </w:numPr>
        <w:autoSpaceDE w:val="0"/>
        <w:autoSpaceDN w:val="0"/>
        <w:adjustRightInd w:val="0"/>
        <w:spacing w:before="100" w:after="100"/>
        <w:rPr>
          <w:b/>
          <w:sz w:val="28"/>
          <w:szCs w:val="28"/>
          <w:lang w:val="ru-RU"/>
        </w:rPr>
      </w:pPr>
      <w:r w:rsidRPr="007826C6">
        <w:rPr>
          <w:b/>
          <w:sz w:val="28"/>
          <w:szCs w:val="28"/>
          <w:lang w:val="ru-RU"/>
        </w:rPr>
        <w:t>У</w:t>
      </w:r>
      <w:r w:rsidRPr="007826C6">
        <w:rPr>
          <w:b/>
          <w:sz w:val="28"/>
          <w:szCs w:val="28"/>
        </w:rPr>
        <w:t>ровн</w:t>
      </w:r>
      <w:r w:rsidRPr="007826C6">
        <w:rPr>
          <w:b/>
          <w:sz w:val="28"/>
          <w:szCs w:val="28"/>
          <w:lang w:val="ru-RU"/>
        </w:rPr>
        <w:t>и</w:t>
      </w:r>
      <w:r w:rsidRPr="007826C6">
        <w:rPr>
          <w:b/>
          <w:sz w:val="28"/>
          <w:szCs w:val="28"/>
        </w:rPr>
        <w:t xml:space="preserve"> самостоятельной деятельности школьников</w:t>
      </w:r>
    </w:p>
    <w:p w:rsidR="007826C6" w:rsidRPr="007826C6" w:rsidRDefault="007826C6" w:rsidP="007826C6">
      <w:pPr>
        <w:numPr>
          <w:ilvl w:val="1"/>
          <w:numId w:val="1"/>
        </w:numPr>
        <w:autoSpaceDE w:val="0"/>
        <w:autoSpaceDN w:val="0"/>
        <w:adjustRightInd w:val="0"/>
        <w:spacing w:before="100" w:after="100"/>
        <w:rPr>
          <w:b/>
          <w:bCs/>
          <w:sz w:val="28"/>
          <w:szCs w:val="28"/>
          <w:lang w:val="ru-RU"/>
        </w:rPr>
      </w:pPr>
      <w:r w:rsidRPr="007826C6">
        <w:rPr>
          <w:b/>
          <w:sz w:val="28"/>
          <w:szCs w:val="28"/>
        </w:rPr>
        <w:t>Требования к организации самостоятельной деятельности учащихся на уроке</w:t>
      </w:r>
    </w:p>
    <w:p w:rsidR="007826C6" w:rsidRPr="007826C6" w:rsidRDefault="007826C6" w:rsidP="007826C6">
      <w:pPr>
        <w:numPr>
          <w:ilvl w:val="1"/>
          <w:numId w:val="1"/>
        </w:numPr>
        <w:autoSpaceDE w:val="0"/>
        <w:autoSpaceDN w:val="0"/>
        <w:adjustRightInd w:val="0"/>
        <w:spacing w:before="100" w:after="100"/>
        <w:rPr>
          <w:b/>
          <w:bCs/>
          <w:sz w:val="28"/>
          <w:szCs w:val="28"/>
          <w:lang w:val="ru-RU"/>
        </w:rPr>
      </w:pPr>
      <w:r w:rsidRPr="007826C6">
        <w:rPr>
          <w:b/>
          <w:sz w:val="28"/>
          <w:szCs w:val="28"/>
          <w:lang w:val="ru-RU"/>
        </w:rPr>
        <w:t>Ф</w:t>
      </w:r>
      <w:r w:rsidRPr="007826C6">
        <w:rPr>
          <w:b/>
          <w:sz w:val="28"/>
          <w:szCs w:val="28"/>
        </w:rPr>
        <w:t>орм</w:t>
      </w:r>
      <w:r w:rsidRPr="007826C6">
        <w:rPr>
          <w:b/>
          <w:sz w:val="28"/>
          <w:szCs w:val="28"/>
          <w:lang w:val="ru-RU"/>
        </w:rPr>
        <w:t>ы</w:t>
      </w:r>
      <w:r w:rsidRPr="007826C6">
        <w:rPr>
          <w:b/>
          <w:sz w:val="28"/>
          <w:szCs w:val="28"/>
        </w:rPr>
        <w:t xml:space="preserve"> организации самостоятельные работы</w:t>
      </w:r>
    </w:p>
    <w:p w:rsidR="007826C6" w:rsidRPr="007826C6" w:rsidRDefault="007826C6" w:rsidP="007826C6">
      <w:pPr>
        <w:numPr>
          <w:ilvl w:val="1"/>
          <w:numId w:val="1"/>
        </w:numPr>
        <w:autoSpaceDE w:val="0"/>
        <w:autoSpaceDN w:val="0"/>
        <w:adjustRightInd w:val="0"/>
        <w:spacing w:before="100" w:after="100"/>
        <w:rPr>
          <w:b/>
          <w:bCs/>
          <w:sz w:val="28"/>
          <w:szCs w:val="28"/>
          <w:lang w:val="ru-RU"/>
        </w:rPr>
      </w:pPr>
      <w:r w:rsidRPr="007826C6">
        <w:rPr>
          <w:b/>
          <w:bCs/>
          <w:sz w:val="28"/>
          <w:szCs w:val="28"/>
          <w:lang w:val="ru-RU"/>
        </w:rPr>
        <w:t>Типы самостоятельной работы</w:t>
      </w:r>
    </w:p>
    <w:p w:rsidR="007826C6" w:rsidRPr="007826C6" w:rsidRDefault="007826C6" w:rsidP="007826C6">
      <w:pPr>
        <w:numPr>
          <w:ilvl w:val="1"/>
          <w:numId w:val="1"/>
        </w:numPr>
        <w:autoSpaceDE w:val="0"/>
        <w:autoSpaceDN w:val="0"/>
        <w:adjustRightInd w:val="0"/>
        <w:spacing w:before="100" w:after="100"/>
        <w:rPr>
          <w:b/>
          <w:bCs/>
          <w:sz w:val="28"/>
          <w:szCs w:val="28"/>
          <w:lang w:val="ru-RU"/>
        </w:rPr>
      </w:pPr>
      <w:r w:rsidRPr="007826C6">
        <w:rPr>
          <w:b/>
          <w:sz w:val="28"/>
          <w:szCs w:val="28"/>
        </w:rPr>
        <w:t xml:space="preserve">Виды самостоятельных работ </w:t>
      </w:r>
    </w:p>
    <w:p w:rsidR="007826C6" w:rsidRPr="007826C6" w:rsidRDefault="007826C6" w:rsidP="007826C6">
      <w:pPr>
        <w:numPr>
          <w:ilvl w:val="1"/>
          <w:numId w:val="1"/>
        </w:numPr>
        <w:autoSpaceDE w:val="0"/>
        <w:autoSpaceDN w:val="0"/>
        <w:adjustRightInd w:val="0"/>
        <w:spacing w:before="100" w:after="100"/>
        <w:rPr>
          <w:b/>
          <w:bCs/>
          <w:sz w:val="28"/>
          <w:szCs w:val="28"/>
          <w:lang w:val="ru-RU"/>
        </w:rPr>
      </w:pPr>
      <w:r w:rsidRPr="007826C6">
        <w:rPr>
          <w:b/>
          <w:sz w:val="28"/>
          <w:szCs w:val="28"/>
          <w:lang w:val="ru-RU"/>
        </w:rPr>
        <w:t>У</w:t>
      </w:r>
      <w:r w:rsidRPr="007826C6">
        <w:rPr>
          <w:b/>
          <w:sz w:val="28"/>
          <w:szCs w:val="28"/>
        </w:rPr>
        <w:t>словия для реализации всех видов самостоятельной работы</w:t>
      </w:r>
    </w:p>
    <w:p w:rsidR="007826C6" w:rsidRPr="007826C6" w:rsidRDefault="007826C6" w:rsidP="007826C6">
      <w:pPr>
        <w:numPr>
          <w:ilvl w:val="0"/>
          <w:numId w:val="1"/>
        </w:numPr>
        <w:autoSpaceDE w:val="0"/>
        <w:autoSpaceDN w:val="0"/>
        <w:adjustRightInd w:val="0"/>
        <w:spacing w:before="100" w:after="100"/>
        <w:rPr>
          <w:b/>
          <w:bCs/>
          <w:sz w:val="28"/>
          <w:szCs w:val="28"/>
          <w:lang w:val="ru-RU"/>
        </w:rPr>
      </w:pPr>
      <w:r w:rsidRPr="007826C6">
        <w:rPr>
          <w:b/>
          <w:sz w:val="28"/>
          <w:szCs w:val="28"/>
          <w:lang w:val="ru-RU"/>
        </w:rPr>
        <w:t>Характеристики и умения достижений результатов учащихся при успешном овладении математикой в 6 классе</w:t>
      </w:r>
    </w:p>
    <w:p w:rsidR="007826C6" w:rsidRPr="007826C6" w:rsidRDefault="007826C6" w:rsidP="007826C6">
      <w:pPr>
        <w:numPr>
          <w:ilvl w:val="0"/>
          <w:numId w:val="1"/>
        </w:numPr>
        <w:autoSpaceDE w:val="0"/>
        <w:autoSpaceDN w:val="0"/>
        <w:adjustRightInd w:val="0"/>
        <w:spacing w:before="100" w:after="100"/>
        <w:rPr>
          <w:b/>
          <w:bCs/>
          <w:sz w:val="28"/>
          <w:szCs w:val="28"/>
          <w:lang w:val="ru-RU"/>
        </w:rPr>
      </w:pPr>
      <w:r w:rsidRPr="007826C6">
        <w:rPr>
          <w:b/>
          <w:bCs/>
          <w:sz w:val="28"/>
          <w:szCs w:val="28"/>
          <w:lang w:val="ru-RU"/>
        </w:rPr>
        <w:t>Практическая часть</w:t>
      </w:r>
    </w:p>
    <w:p w:rsidR="007826C6" w:rsidRPr="007826C6" w:rsidRDefault="007826C6" w:rsidP="007826C6">
      <w:pPr>
        <w:numPr>
          <w:ilvl w:val="0"/>
          <w:numId w:val="1"/>
        </w:numPr>
        <w:autoSpaceDE w:val="0"/>
        <w:autoSpaceDN w:val="0"/>
        <w:adjustRightInd w:val="0"/>
        <w:spacing w:before="100" w:after="100"/>
        <w:rPr>
          <w:b/>
          <w:bCs/>
          <w:sz w:val="28"/>
          <w:szCs w:val="28"/>
          <w:lang w:val="ru-RU"/>
        </w:rPr>
      </w:pPr>
      <w:r w:rsidRPr="007826C6">
        <w:rPr>
          <w:b/>
          <w:bCs/>
          <w:sz w:val="28"/>
          <w:szCs w:val="28"/>
          <w:lang w:val="ru-RU"/>
        </w:rPr>
        <w:t>Заключение</w:t>
      </w:r>
    </w:p>
    <w:p w:rsidR="007826C6" w:rsidRPr="007826C6" w:rsidRDefault="007826C6" w:rsidP="007826C6">
      <w:pPr>
        <w:autoSpaceDE w:val="0"/>
        <w:autoSpaceDN w:val="0"/>
        <w:adjustRightInd w:val="0"/>
        <w:spacing w:before="100" w:after="100"/>
        <w:ind w:left="360"/>
        <w:rPr>
          <w:b/>
          <w:bCs/>
          <w:sz w:val="28"/>
          <w:szCs w:val="28"/>
          <w:lang w:val="ru-RU"/>
        </w:rPr>
      </w:pPr>
    </w:p>
    <w:p w:rsidR="007826C6" w:rsidRPr="007826C6" w:rsidRDefault="007826C6" w:rsidP="007826C6">
      <w:pPr>
        <w:autoSpaceDE w:val="0"/>
        <w:autoSpaceDN w:val="0"/>
        <w:adjustRightInd w:val="0"/>
        <w:spacing w:before="100" w:after="100"/>
        <w:ind w:left="360"/>
        <w:rPr>
          <w:b/>
          <w:bCs/>
          <w:sz w:val="28"/>
          <w:szCs w:val="28"/>
          <w:lang w:val="ru-RU"/>
        </w:rPr>
      </w:pPr>
    </w:p>
    <w:p w:rsidR="007826C6" w:rsidRPr="007826C6" w:rsidRDefault="007826C6" w:rsidP="007826C6">
      <w:pPr>
        <w:autoSpaceDE w:val="0"/>
        <w:autoSpaceDN w:val="0"/>
        <w:adjustRightInd w:val="0"/>
        <w:spacing w:before="100" w:after="100"/>
        <w:ind w:left="360"/>
        <w:rPr>
          <w:b/>
          <w:bCs/>
          <w:sz w:val="28"/>
          <w:szCs w:val="28"/>
          <w:lang w:val="ru-RU"/>
        </w:rPr>
      </w:pPr>
    </w:p>
    <w:p w:rsidR="007826C6" w:rsidRPr="007826C6" w:rsidRDefault="007826C6" w:rsidP="007826C6">
      <w:pPr>
        <w:autoSpaceDE w:val="0"/>
        <w:autoSpaceDN w:val="0"/>
        <w:adjustRightInd w:val="0"/>
        <w:spacing w:before="100" w:after="100"/>
        <w:ind w:left="360"/>
        <w:rPr>
          <w:b/>
          <w:bCs/>
          <w:sz w:val="28"/>
          <w:szCs w:val="28"/>
          <w:lang w:val="ru-RU"/>
        </w:rPr>
      </w:pPr>
    </w:p>
    <w:p w:rsidR="007826C6" w:rsidRPr="007826C6" w:rsidRDefault="007826C6" w:rsidP="007826C6">
      <w:pPr>
        <w:autoSpaceDE w:val="0"/>
        <w:autoSpaceDN w:val="0"/>
        <w:adjustRightInd w:val="0"/>
        <w:spacing w:before="100" w:after="100"/>
        <w:ind w:left="360"/>
        <w:rPr>
          <w:b/>
          <w:bCs/>
          <w:sz w:val="28"/>
          <w:szCs w:val="28"/>
          <w:lang w:val="ru-RU"/>
        </w:rPr>
      </w:pPr>
    </w:p>
    <w:p w:rsidR="007826C6" w:rsidRPr="007826C6" w:rsidRDefault="007826C6" w:rsidP="007826C6">
      <w:pPr>
        <w:autoSpaceDE w:val="0"/>
        <w:autoSpaceDN w:val="0"/>
        <w:adjustRightInd w:val="0"/>
        <w:spacing w:before="100" w:after="100"/>
        <w:ind w:left="360"/>
        <w:rPr>
          <w:b/>
          <w:bCs/>
          <w:sz w:val="28"/>
          <w:szCs w:val="28"/>
          <w:lang w:val="ru-RU"/>
        </w:rPr>
      </w:pPr>
    </w:p>
    <w:p w:rsidR="007826C6" w:rsidRPr="007826C6" w:rsidRDefault="007826C6" w:rsidP="007826C6">
      <w:pPr>
        <w:autoSpaceDE w:val="0"/>
        <w:autoSpaceDN w:val="0"/>
        <w:adjustRightInd w:val="0"/>
        <w:spacing w:before="100" w:after="100"/>
        <w:ind w:left="360"/>
        <w:rPr>
          <w:b/>
          <w:bCs/>
          <w:sz w:val="28"/>
          <w:szCs w:val="28"/>
          <w:lang w:val="ru-RU"/>
        </w:rPr>
      </w:pPr>
    </w:p>
    <w:p w:rsidR="007826C6" w:rsidRPr="007826C6" w:rsidRDefault="007826C6" w:rsidP="007826C6">
      <w:pPr>
        <w:autoSpaceDE w:val="0"/>
        <w:autoSpaceDN w:val="0"/>
        <w:adjustRightInd w:val="0"/>
        <w:spacing w:before="100" w:after="100"/>
        <w:ind w:left="360"/>
        <w:rPr>
          <w:b/>
          <w:bCs/>
          <w:sz w:val="28"/>
          <w:szCs w:val="28"/>
          <w:lang w:val="ru-RU"/>
        </w:rPr>
      </w:pPr>
    </w:p>
    <w:p w:rsidR="007826C6" w:rsidRPr="007826C6" w:rsidRDefault="007826C6" w:rsidP="007826C6">
      <w:pPr>
        <w:autoSpaceDE w:val="0"/>
        <w:autoSpaceDN w:val="0"/>
        <w:adjustRightInd w:val="0"/>
        <w:spacing w:before="100" w:after="100"/>
        <w:ind w:left="360"/>
        <w:rPr>
          <w:b/>
          <w:bCs/>
          <w:sz w:val="28"/>
          <w:szCs w:val="28"/>
          <w:lang w:val="ru-RU"/>
        </w:rPr>
      </w:pPr>
    </w:p>
    <w:p w:rsidR="007826C6" w:rsidRPr="007826C6" w:rsidRDefault="007826C6" w:rsidP="007826C6">
      <w:pPr>
        <w:autoSpaceDE w:val="0"/>
        <w:autoSpaceDN w:val="0"/>
        <w:adjustRightInd w:val="0"/>
        <w:spacing w:before="100" w:after="100"/>
        <w:ind w:left="360"/>
        <w:rPr>
          <w:b/>
          <w:bCs/>
          <w:sz w:val="28"/>
          <w:szCs w:val="28"/>
          <w:lang w:val="ru-RU"/>
        </w:rPr>
      </w:pPr>
    </w:p>
    <w:p w:rsidR="007826C6" w:rsidRPr="007826C6" w:rsidRDefault="007826C6" w:rsidP="007826C6">
      <w:pPr>
        <w:autoSpaceDE w:val="0"/>
        <w:autoSpaceDN w:val="0"/>
        <w:adjustRightInd w:val="0"/>
        <w:spacing w:before="100" w:after="100"/>
        <w:ind w:left="360"/>
        <w:rPr>
          <w:b/>
          <w:bCs/>
          <w:sz w:val="28"/>
          <w:szCs w:val="28"/>
          <w:lang w:val="ru-RU"/>
        </w:rPr>
      </w:pPr>
    </w:p>
    <w:p w:rsidR="007826C6" w:rsidRPr="007826C6" w:rsidRDefault="007826C6" w:rsidP="007826C6">
      <w:pPr>
        <w:autoSpaceDE w:val="0"/>
        <w:autoSpaceDN w:val="0"/>
        <w:adjustRightInd w:val="0"/>
        <w:spacing w:before="100" w:after="100"/>
        <w:ind w:left="360"/>
        <w:rPr>
          <w:b/>
          <w:bCs/>
          <w:sz w:val="28"/>
          <w:szCs w:val="28"/>
          <w:lang w:val="ru-RU"/>
        </w:rPr>
      </w:pPr>
    </w:p>
    <w:p w:rsidR="007826C6" w:rsidRPr="007826C6" w:rsidRDefault="007826C6" w:rsidP="007826C6">
      <w:pPr>
        <w:autoSpaceDE w:val="0"/>
        <w:autoSpaceDN w:val="0"/>
        <w:adjustRightInd w:val="0"/>
        <w:spacing w:before="100" w:after="100"/>
        <w:ind w:left="360"/>
        <w:rPr>
          <w:b/>
          <w:bCs/>
          <w:sz w:val="28"/>
          <w:szCs w:val="28"/>
          <w:lang w:val="ru-RU"/>
        </w:rPr>
      </w:pPr>
    </w:p>
    <w:p w:rsidR="007826C6" w:rsidRPr="007826C6" w:rsidRDefault="007826C6" w:rsidP="007826C6">
      <w:pPr>
        <w:autoSpaceDE w:val="0"/>
        <w:autoSpaceDN w:val="0"/>
        <w:adjustRightInd w:val="0"/>
        <w:spacing w:before="100" w:after="100"/>
        <w:ind w:left="360"/>
        <w:rPr>
          <w:b/>
          <w:bCs/>
          <w:sz w:val="28"/>
          <w:szCs w:val="28"/>
          <w:lang w:val="ru-RU"/>
        </w:rPr>
      </w:pPr>
    </w:p>
    <w:p w:rsidR="007826C6" w:rsidRPr="007826C6" w:rsidRDefault="007826C6" w:rsidP="007826C6">
      <w:pPr>
        <w:autoSpaceDE w:val="0"/>
        <w:autoSpaceDN w:val="0"/>
        <w:adjustRightInd w:val="0"/>
        <w:spacing w:before="100" w:after="100"/>
        <w:ind w:left="360"/>
        <w:rPr>
          <w:b/>
          <w:bCs/>
          <w:sz w:val="28"/>
          <w:szCs w:val="28"/>
          <w:lang w:val="ru-RU"/>
        </w:rPr>
      </w:pPr>
    </w:p>
    <w:p w:rsidR="007826C6" w:rsidRPr="007826C6" w:rsidRDefault="007826C6" w:rsidP="007826C6">
      <w:pPr>
        <w:autoSpaceDE w:val="0"/>
        <w:autoSpaceDN w:val="0"/>
        <w:adjustRightInd w:val="0"/>
        <w:spacing w:before="100" w:after="100"/>
        <w:ind w:left="360"/>
        <w:rPr>
          <w:b/>
          <w:bCs/>
          <w:sz w:val="28"/>
          <w:szCs w:val="28"/>
          <w:lang w:val="ru-RU"/>
        </w:rPr>
      </w:pPr>
    </w:p>
    <w:p w:rsidR="007826C6" w:rsidRPr="007826C6" w:rsidRDefault="007826C6" w:rsidP="007826C6">
      <w:pPr>
        <w:autoSpaceDE w:val="0"/>
        <w:autoSpaceDN w:val="0"/>
        <w:adjustRightInd w:val="0"/>
        <w:spacing w:before="100" w:after="100"/>
        <w:ind w:left="360"/>
        <w:rPr>
          <w:b/>
          <w:bCs/>
          <w:sz w:val="28"/>
          <w:szCs w:val="28"/>
          <w:lang w:val="ru-RU"/>
        </w:rPr>
      </w:pPr>
    </w:p>
    <w:p w:rsidR="007826C6" w:rsidRPr="007826C6" w:rsidRDefault="007826C6" w:rsidP="007826C6">
      <w:pPr>
        <w:autoSpaceDE w:val="0"/>
        <w:autoSpaceDN w:val="0"/>
        <w:adjustRightInd w:val="0"/>
        <w:spacing w:before="100" w:after="100"/>
        <w:ind w:left="360"/>
        <w:rPr>
          <w:b/>
          <w:bCs/>
          <w:sz w:val="28"/>
          <w:szCs w:val="28"/>
          <w:lang w:val="ru-RU"/>
        </w:rPr>
      </w:pPr>
    </w:p>
    <w:p w:rsidR="007826C6" w:rsidRPr="007826C6" w:rsidRDefault="007826C6" w:rsidP="007826C6">
      <w:pPr>
        <w:autoSpaceDE w:val="0"/>
        <w:autoSpaceDN w:val="0"/>
        <w:adjustRightInd w:val="0"/>
        <w:spacing w:before="100" w:after="100"/>
        <w:ind w:left="360"/>
        <w:rPr>
          <w:b/>
          <w:bCs/>
          <w:sz w:val="28"/>
          <w:szCs w:val="28"/>
          <w:lang w:val="ru-RU"/>
        </w:rPr>
      </w:pPr>
    </w:p>
    <w:p w:rsidR="007826C6" w:rsidRPr="007826C6" w:rsidRDefault="007826C6" w:rsidP="007826C6">
      <w:pPr>
        <w:autoSpaceDE w:val="0"/>
        <w:autoSpaceDN w:val="0"/>
        <w:adjustRightInd w:val="0"/>
        <w:spacing w:before="100" w:after="100"/>
        <w:ind w:left="360"/>
        <w:rPr>
          <w:b/>
          <w:bCs/>
          <w:sz w:val="28"/>
          <w:szCs w:val="28"/>
          <w:lang w:val="ru-RU"/>
        </w:rPr>
      </w:pPr>
    </w:p>
    <w:p w:rsidR="007826C6" w:rsidRPr="007826C6" w:rsidRDefault="007826C6" w:rsidP="007826C6">
      <w:pPr>
        <w:rPr>
          <w:b/>
          <w:sz w:val="28"/>
          <w:szCs w:val="28"/>
          <w:lang w:val="ru-RU"/>
        </w:rPr>
      </w:pPr>
      <w:bookmarkStart w:id="0" w:name="_Toc152754802"/>
    </w:p>
    <w:p w:rsidR="007826C6" w:rsidRPr="007826C6" w:rsidRDefault="007826C6" w:rsidP="007826C6">
      <w:pPr>
        <w:rPr>
          <w:b/>
          <w:sz w:val="28"/>
          <w:szCs w:val="28"/>
          <w:lang w:val="ru-RU"/>
        </w:rPr>
      </w:pPr>
    </w:p>
    <w:p w:rsidR="007826C6" w:rsidRPr="007826C6" w:rsidRDefault="007826C6" w:rsidP="007826C6">
      <w:pPr>
        <w:rPr>
          <w:b/>
          <w:sz w:val="28"/>
          <w:szCs w:val="28"/>
          <w:lang w:val="ru-RU"/>
        </w:rPr>
      </w:pPr>
      <w:r w:rsidRPr="007826C6">
        <w:rPr>
          <w:b/>
          <w:sz w:val="28"/>
          <w:szCs w:val="28"/>
        </w:rPr>
        <w:t>Введение</w:t>
      </w:r>
      <w:bookmarkEnd w:id="0"/>
      <w:r w:rsidRPr="007826C6">
        <w:rPr>
          <w:b/>
          <w:sz w:val="28"/>
          <w:szCs w:val="28"/>
          <w:lang w:val="ru-RU"/>
        </w:rPr>
        <w:t>.</w:t>
      </w:r>
    </w:p>
    <w:p w:rsidR="007826C6" w:rsidRPr="007826C6" w:rsidRDefault="007826C6" w:rsidP="007826C6">
      <w:pPr>
        <w:ind w:firstLine="708"/>
        <w:rPr>
          <w:sz w:val="28"/>
          <w:szCs w:val="28"/>
        </w:rPr>
      </w:pPr>
      <w:r w:rsidRPr="007826C6">
        <w:rPr>
          <w:sz w:val="28"/>
          <w:szCs w:val="28"/>
        </w:rPr>
        <w:t>Эффективность методики обучения математике в средней школе напрямую зависит от оптимального решения проблемы формирования и развития самостоятельности учащихся. Особую значимость развитие самостоятельности приобретает в современных условиях, когда возрастает спрос на специалистов, способных к творческой деятельности, к нестандартному мышлению, умеющих ориентироваться во все возрастающем потоке информации и выбирать оптимальные способы решения возникающих перед ними вопросов и проблем. Поэтому первоочередной задачей школы на современном этапе становится качественная подготовка учащихся с упором на развитие у них умения самостоятельно добывать знания, оценивать их и применять в практической деятельности.</w:t>
      </w:r>
    </w:p>
    <w:p w:rsidR="007826C6" w:rsidRPr="007826C6" w:rsidRDefault="007826C6" w:rsidP="007826C6">
      <w:pPr>
        <w:rPr>
          <w:sz w:val="28"/>
          <w:szCs w:val="28"/>
        </w:rPr>
      </w:pPr>
      <w:r w:rsidRPr="007826C6">
        <w:rPr>
          <w:sz w:val="28"/>
          <w:szCs w:val="28"/>
        </w:rPr>
        <w:t>В решении этой задачи значительное место отводится школьному курсу математики, включающему арифметику, геометрию, алгебру.</w:t>
      </w:r>
    </w:p>
    <w:p w:rsidR="007826C6" w:rsidRPr="007826C6" w:rsidRDefault="007826C6" w:rsidP="007826C6">
      <w:pPr>
        <w:ind w:firstLine="708"/>
        <w:rPr>
          <w:sz w:val="28"/>
          <w:szCs w:val="28"/>
        </w:rPr>
      </w:pPr>
      <w:r w:rsidRPr="007826C6">
        <w:rPr>
          <w:sz w:val="28"/>
          <w:szCs w:val="28"/>
        </w:rPr>
        <w:t>С</w:t>
      </w:r>
      <w:r w:rsidRPr="007826C6">
        <w:rPr>
          <w:sz w:val="28"/>
          <w:szCs w:val="28"/>
          <w:lang w:val="ru-RU"/>
        </w:rPr>
        <w:t xml:space="preserve"> </w:t>
      </w:r>
      <w:r w:rsidRPr="007826C6">
        <w:rPr>
          <w:sz w:val="28"/>
          <w:szCs w:val="28"/>
        </w:rPr>
        <w:t xml:space="preserve">пецифической ее особенностью является необходимость овладения многочисленными умениями, навыками, приемами (решения, доказательства). </w:t>
      </w:r>
    </w:p>
    <w:p w:rsidR="007826C6" w:rsidRPr="007826C6" w:rsidRDefault="007826C6" w:rsidP="007826C6">
      <w:pPr>
        <w:ind w:firstLine="708"/>
        <w:rPr>
          <w:sz w:val="28"/>
          <w:szCs w:val="28"/>
        </w:rPr>
      </w:pPr>
      <w:r w:rsidRPr="007826C6">
        <w:rPr>
          <w:sz w:val="28"/>
          <w:szCs w:val="28"/>
        </w:rPr>
        <w:t>Процесс формирования приемов умственной деятельности предполагает выполнение учащимися большого числа разнообразных заданий. При этом полноценное овладение умениями, навыками, приемами может произойти лишь при условии самостоятельного выполнения обучаемыми соответствующих действий. Поэтому самостоятельная работа школьников в процессе усвоения алгебраического материала особенно важна и необходима.</w:t>
      </w:r>
    </w:p>
    <w:p w:rsidR="007826C6" w:rsidRPr="007826C6" w:rsidRDefault="007826C6" w:rsidP="007826C6">
      <w:pPr>
        <w:ind w:firstLine="708"/>
        <w:rPr>
          <w:sz w:val="28"/>
          <w:szCs w:val="28"/>
        </w:rPr>
      </w:pPr>
      <w:r w:rsidRPr="007826C6">
        <w:rPr>
          <w:sz w:val="28"/>
          <w:szCs w:val="28"/>
        </w:rPr>
        <w:t xml:space="preserve">В условиях динамического развития школы изменяется качественно и урок </w:t>
      </w:r>
      <w:r w:rsidRPr="007826C6">
        <w:rPr>
          <w:sz w:val="28"/>
          <w:szCs w:val="28"/>
          <w:lang w:val="ru-RU"/>
        </w:rPr>
        <w:t>математики</w:t>
      </w:r>
      <w:r w:rsidRPr="007826C6">
        <w:rPr>
          <w:sz w:val="28"/>
          <w:szCs w:val="28"/>
        </w:rPr>
        <w:t>, и соотношение применяемых на уроке видов самостоятельных работ, выполняемых учениками.</w:t>
      </w:r>
    </w:p>
    <w:p w:rsidR="007826C6" w:rsidRPr="007826C6" w:rsidRDefault="007826C6" w:rsidP="007826C6">
      <w:pPr>
        <w:ind w:firstLine="708"/>
        <w:rPr>
          <w:sz w:val="28"/>
          <w:szCs w:val="28"/>
        </w:rPr>
      </w:pPr>
      <w:r w:rsidRPr="007826C6">
        <w:rPr>
          <w:sz w:val="28"/>
          <w:szCs w:val="28"/>
        </w:rPr>
        <w:t>В условиях дифференциации обучения самостоятельная работа учащихся должна быть дифференцированной. Только при этом условии она будет эффективно способствовать интеллектуальному развитию обучаемых, полноценному формированию их знаний, умений и навыков.</w:t>
      </w:r>
    </w:p>
    <w:p w:rsidR="007826C6" w:rsidRPr="007826C6" w:rsidRDefault="007826C6" w:rsidP="007826C6">
      <w:pPr>
        <w:ind w:firstLine="708"/>
        <w:rPr>
          <w:sz w:val="28"/>
          <w:szCs w:val="28"/>
        </w:rPr>
      </w:pPr>
      <w:r w:rsidRPr="007826C6">
        <w:rPr>
          <w:sz w:val="28"/>
          <w:szCs w:val="28"/>
        </w:rPr>
        <w:t>В обучении математике необходимо с единых позиций выстраивать систему самостоятельных работ школьников, соотнося их с каждым этапом усвоения.</w:t>
      </w:r>
    </w:p>
    <w:p w:rsidR="007826C6" w:rsidRPr="007826C6" w:rsidRDefault="007826C6" w:rsidP="007826C6">
      <w:pPr>
        <w:ind w:firstLine="708"/>
        <w:rPr>
          <w:sz w:val="28"/>
          <w:szCs w:val="28"/>
        </w:rPr>
      </w:pPr>
      <w:r w:rsidRPr="007826C6">
        <w:rPr>
          <w:sz w:val="28"/>
          <w:szCs w:val="28"/>
        </w:rPr>
        <w:t xml:space="preserve">Цель </w:t>
      </w:r>
      <w:r w:rsidRPr="007826C6">
        <w:rPr>
          <w:sz w:val="28"/>
          <w:szCs w:val="28"/>
          <w:lang w:val="ru-RU"/>
        </w:rPr>
        <w:t>творческого проект</w:t>
      </w:r>
      <w:r w:rsidRPr="007826C6">
        <w:rPr>
          <w:sz w:val="28"/>
          <w:szCs w:val="28"/>
        </w:rPr>
        <w:t xml:space="preserve"> заключается в рассмотрении методики организации самостоятельной работы по математике</w:t>
      </w:r>
      <w:r w:rsidRPr="007826C6">
        <w:rPr>
          <w:sz w:val="28"/>
          <w:szCs w:val="28"/>
          <w:lang w:val="ru-RU"/>
        </w:rPr>
        <w:t>.</w:t>
      </w:r>
    </w:p>
    <w:p w:rsidR="007826C6" w:rsidRPr="007826C6" w:rsidRDefault="007826C6" w:rsidP="007826C6">
      <w:pPr>
        <w:ind w:firstLine="708"/>
        <w:rPr>
          <w:sz w:val="28"/>
          <w:szCs w:val="28"/>
        </w:rPr>
      </w:pPr>
      <w:r w:rsidRPr="007826C6">
        <w:rPr>
          <w:sz w:val="28"/>
          <w:szCs w:val="28"/>
        </w:rPr>
        <w:t xml:space="preserve">Объектом исследования является процесс обучения математике в </w:t>
      </w:r>
      <w:r w:rsidRPr="007826C6">
        <w:rPr>
          <w:sz w:val="28"/>
          <w:szCs w:val="28"/>
          <w:lang w:val="ru-RU"/>
        </w:rPr>
        <w:t>6 классе</w:t>
      </w:r>
      <w:r w:rsidRPr="007826C6">
        <w:rPr>
          <w:sz w:val="28"/>
          <w:szCs w:val="28"/>
        </w:rPr>
        <w:t>.</w:t>
      </w:r>
    </w:p>
    <w:p w:rsidR="007826C6" w:rsidRPr="007826C6" w:rsidRDefault="007826C6" w:rsidP="007826C6">
      <w:pPr>
        <w:ind w:firstLine="708"/>
        <w:rPr>
          <w:sz w:val="28"/>
          <w:szCs w:val="28"/>
        </w:rPr>
      </w:pPr>
      <w:r w:rsidRPr="007826C6">
        <w:rPr>
          <w:sz w:val="28"/>
          <w:szCs w:val="28"/>
        </w:rPr>
        <w:t>Предметом исследования является структура и содержание самостоятельных работ к учебной теме курса математики.</w:t>
      </w:r>
    </w:p>
    <w:p w:rsidR="007826C6" w:rsidRPr="007826C6" w:rsidRDefault="007826C6" w:rsidP="007826C6">
      <w:pPr>
        <w:ind w:firstLine="708"/>
        <w:rPr>
          <w:sz w:val="28"/>
          <w:szCs w:val="28"/>
        </w:rPr>
      </w:pPr>
      <w:r w:rsidRPr="007826C6">
        <w:rPr>
          <w:sz w:val="28"/>
          <w:szCs w:val="28"/>
        </w:rPr>
        <w:t xml:space="preserve">В качестве гипотезы </w:t>
      </w:r>
      <w:r w:rsidRPr="007826C6">
        <w:rPr>
          <w:sz w:val="28"/>
          <w:szCs w:val="28"/>
          <w:lang w:val="ru-RU"/>
        </w:rPr>
        <w:t>творческого проекта</w:t>
      </w:r>
      <w:r w:rsidRPr="007826C6">
        <w:rPr>
          <w:sz w:val="28"/>
          <w:szCs w:val="28"/>
        </w:rPr>
        <w:t xml:space="preserve"> выдвигается следующее предположение: если к каждой учебной теме курса </w:t>
      </w:r>
      <w:r w:rsidRPr="007826C6">
        <w:rPr>
          <w:sz w:val="28"/>
          <w:szCs w:val="28"/>
          <w:lang w:val="ru-RU"/>
        </w:rPr>
        <w:t xml:space="preserve">математики </w:t>
      </w:r>
      <w:r w:rsidRPr="007826C6">
        <w:rPr>
          <w:sz w:val="28"/>
          <w:szCs w:val="28"/>
        </w:rPr>
        <w:t xml:space="preserve">разработать пакет самостоятельных работ, соотнесенных с основными этапами усвоения </w:t>
      </w:r>
      <w:r w:rsidRPr="007826C6">
        <w:rPr>
          <w:sz w:val="28"/>
          <w:szCs w:val="28"/>
        </w:rPr>
        <w:lastRenderedPageBreak/>
        <w:t>математических знаний и учитывающих различия обучаемых в выполнении познавательной деятельности на каждом из этих этапов, то это позволит повысить эффективность обучения математики.</w:t>
      </w:r>
    </w:p>
    <w:p w:rsidR="007826C6" w:rsidRPr="007826C6" w:rsidRDefault="007826C6" w:rsidP="007826C6">
      <w:pPr>
        <w:ind w:firstLine="708"/>
        <w:rPr>
          <w:sz w:val="28"/>
          <w:szCs w:val="28"/>
        </w:rPr>
      </w:pPr>
      <w:r w:rsidRPr="007826C6">
        <w:rPr>
          <w:sz w:val="28"/>
          <w:szCs w:val="28"/>
        </w:rPr>
        <w:t>Для реализации поставленной цели и проверки гипотезы необходимо решить следующие задачи:</w:t>
      </w:r>
    </w:p>
    <w:p w:rsidR="007826C6" w:rsidRPr="007826C6" w:rsidRDefault="007826C6" w:rsidP="007826C6">
      <w:pPr>
        <w:rPr>
          <w:sz w:val="28"/>
          <w:szCs w:val="28"/>
        </w:rPr>
      </w:pPr>
      <w:r w:rsidRPr="007826C6">
        <w:rPr>
          <w:sz w:val="28"/>
          <w:szCs w:val="28"/>
        </w:rPr>
        <w:t>1. Рассмотреть теоретические основы организации самостоятельной работы на уроках математики;</w:t>
      </w:r>
    </w:p>
    <w:p w:rsidR="007826C6" w:rsidRPr="007826C6" w:rsidRDefault="007826C6" w:rsidP="007826C6">
      <w:pPr>
        <w:rPr>
          <w:sz w:val="28"/>
          <w:szCs w:val="28"/>
        </w:rPr>
      </w:pPr>
      <w:r w:rsidRPr="007826C6">
        <w:rPr>
          <w:sz w:val="28"/>
          <w:szCs w:val="28"/>
        </w:rPr>
        <w:t>2. Рассмотреть виды самостоятельных работ;</w:t>
      </w:r>
    </w:p>
    <w:p w:rsidR="007826C6" w:rsidRPr="007826C6" w:rsidRDefault="007826C6" w:rsidP="007826C6">
      <w:pPr>
        <w:rPr>
          <w:sz w:val="28"/>
          <w:szCs w:val="28"/>
        </w:rPr>
      </w:pPr>
      <w:r w:rsidRPr="007826C6">
        <w:rPr>
          <w:sz w:val="28"/>
          <w:szCs w:val="28"/>
        </w:rPr>
        <w:t>3. Провести анализ литературы, где излагается опыт работы учителей по организации самостоятельной работы на уроке математике в средней школе;</w:t>
      </w:r>
    </w:p>
    <w:p w:rsidR="007826C6" w:rsidRPr="007826C6" w:rsidRDefault="007826C6" w:rsidP="007826C6">
      <w:pPr>
        <w:rPr>
          <w:sz w:val="28"/>
          <w:szCs w:val="28"/>
        </w:rPr>
      </w:pPr>
      <w:r w:rsidRPr="007826C6">
        <w:rPr>
          <w:sz w:val="28"/>
          <w:szCs w:val="28"/>
        </w:rPr>
        <w:t>4. Разработать рекомендации по организации самостоятельной на примере 6-х классов.</w:t>
      </w:r>
    </w:p>
    <w:p w:rsidR="007826C6" w:rsidRPr="007826C6" w:rsidRDefault="007826C6" w:rsidP="007826C6">
      <w:pPr>
        <w:rPr>
          <w:sz w:val="28"/>
          <w:szCs w:val="28"/>
        </w:rPr>
      </w:pPr>
    </w:p>
    <w:p w:rsidR="007826C6" w:rsidRPr="007826C6" w:rsidRDefault="007826C6" w:rsidP="007826C6">
      <w:pPr>
        <w:autoSpaceDE w:val="0"/>
        <w:autoSpaceDN w:val="0"/>
        <w:adjustRightInd w:val="0"/>
        <w:spacing w:before="100" w:after="100"/>
        <w:ind w:left="360"/>
        <w:rPr>
          <w:b/>
          <w:bCs/>
          <w:sz w:val="28"/>
          <w:szCs w:val="28"/>
          <w:lang w:val="ru-RU"/>
        </w:rPr>
      </w:pPr>
      <w:r w:rsidRPr="007826C6">
        <w:rPr>
          <w:b/>
          <w:bCs/>
          <w:kern w:val="36"/>
          <w:sz w:val="28"/>
          <w:szCs w:val="28"/>
        </w:rPr>
        <w:t>Организация самостоятельной работы учащихся на уроках математики</w:t>
      </w:r>
    </w:p>
    <w:p w:rsidR="007826C6" w:rsidRPr="007826C6" w:rsidRDefault="007826C6" w:rsidP="007826C6">
      <w:pPr>
        <w:rPr>
          <w:i/>
          <w:sz w:val="28"/>
          <w:szCs w:val="28"/>
          <w:lang w:val="ru-RU"/>
        </w:rPr>
      </w:pPr>
      <w:r w:rsidRPr="007826C6">
        <w:rPr>
          <w:i/>
          <w:sz w:val="28"/>
          <w:szCs w:val="28"/>
          <w:lang w:val="ru-RU"/>
        </w:rPr>
        <w:t>Слайд</w:t>
      </w:r>
      <w:proofErr w:type="gramStart"/>
      <w:r w:rsidRPr="007826C6">
        <w:rPr>
          <w:i/>
          <w:sz w:val="28"/>
          <w:szCs w:val="28"/>
          <w:lang w:val="ru-RU"/>
        </w:rPr>
        <w:t>2</w:t>
      </w:r>
      <w:proofErr w:type="gramEnd"/>
      <w:r w:rsidRPr="007826C6">
        <w:rPr>
          <w:i/>
          <w:sz w:val="28"/>
          <w:szCs w:val="28"/>
          <w:lang w:val="ru-RU"/>
        </w:rPr>
        <w:t>:</w:t>
      </w:r>
    </w:p>
    <w:p w:rsidR="007826C6" w:rsidRPr="007826C6" w:rsidRDefault="007826C6" w:rsidP="007826C6">
      <w:pPr>
        <w:ind w:firstLine="708"/>
        <w:rPr>
          <w:sz w:val="28"/>
          <w:szCs w:val="28"/>
        </w:rPr>
      </w:pPr>
      <w:r w:rsidRPr="007826C6">
        <w:rPr>
          <w:sz w:val="28"/>
          <w:szCs w:val="28"/>
        </w:rPr>
        <w:t>Говоря о формировании у школьников самостоятельности на уроках математики, необходимо иметь ввиду две тесно связанные между собой задачи. Первая их них заключается в том, чтобы развить у учащихся самостоятельность в познавательной деятельности, научить их самостоятельно овладевать знаниями, формировать свое мировоззрение; вторая — в том, чтобы научить их самостоятельно применять имеющиеся знания в учении и практической деятельности.</w:t>
      </w:r>
    </w:p>
    <w:p w:rsidR="007826C6" w:rsidRPr="007826C6" w:rsidRDefault="007826C6" w:rsidP="007826C6">
      <w:pPr>
        <w:ind w:firstLine="708"/>
        <w:rPr>
          <w:sz w:val="28"/>
          <w:szCs w:val="28"/>
        </w:rPr>
      </w:pPr>
      <w:r w:rsidRPr="007826C6">
        <w:rPr>
          <w:sz w:val="28"/>
          <w:szCs w:val="28"/>
        </w:rPr>
        <w:t>Самостоятельная работа  является средством борьбы за глубокие и прочные знания учащихся, средством формирования у них активности и самостоятельности как черт личности, развития их умственных способностей. Ребенок, в первый раз переступающий порог школы, не может еще самостоятельно ставить цель своей деятельности, не в силах еще планировать свои действия, корректировать их осуществление, соотносить полученный результат с поставленной целью.</w:t>
      </w:r>
    </w:p>
    <w:p w:rsidR="007826C6" w:rsidRPr="007826C6" w:rsidRDefault="007826C6" w:rsidP="007826C6">
      <w:pPr>
        <w:rPr>
          <w:sz w:val="28"/>
          <w:szCs w:val="28"/>
        </w:rPr>
      </w:pPr>
      <w:r w:rsidRPr="007826C6">
        <w:rPr>
          <w:sz w:val="28"/>
          <w:szCs w:val="28"/>
        </w:rPr>
        <w:t>В процессе обучения он должен достичь определенного достаточно высокого уровня самостоятельности, открывающего возможность справиться с разными заданиями, добывать новое в процессе решения учебных задач.</w:t>
      </w:r>
    </w:p>
    <w:p w:rsidR="007826C6" w:rsidRPr="007826C6" w:rsidRDefault="007826C6" w:rsidP="007826C6">
      <w:pPr>
        <w:ind w:firstLine="708"/>
        <w:rPr>
          <w:sz w:val="28"/>
          <w:szCs w:val="28"/>
        </w:rPr>
      </w:pPr>
      <w:r w:rsidRPr="007826C6">
        <w:rPr>
          <w:sz w:val="28"/>
          <w:szCs w:val="28"/>
        </w:rPr>
        <w:t>Объектом изучения является самостоятельная деятельность школьника, а предметом – условия ее реализации.</w:t>
      </w:r>
    </w:p>
    <w:p w:rsidR="007826C6" w:rsidRPr="007826C6" w:rsidRDefault="007826C6" w:rsidP="007826C6">
      <w:pPr>
        <w:ind w:firstLine="708"/>
        <w:rPr>
          <w:sz w:val="28"/>
          <w:szCs w:val="28"/>
        </w:rPr>
      </w:pPr>
      <w:r w:rsidRPr="007826C6">
        <w:rPr>
          <w:sz w:val="28"/>
          <w:szCs w:val="28"/>
        </w:rPr>
        <w:t>Актуальность этой проблемы бесспорна, т.к. знания, умения, убеждения, духовность нельзя передать от преподавателя к учащемуся, прибегая только к словам. Этот процесс включает в себя знакомство, восприятие, самостоятельную переработку, осознание и принятие этих умений и понятий.</w:t>
      </w:r>
    </w:p>
    <w:p w:rsidR="007826C6" w:rsidRPr="007826C6" w:rsidRDefault="007826C6" w:rsidP="007826C6">
      <w:pPr>
        <w:ind w:firstLine="708"/>
        <w:rPr>
          <w:sz w:val="28"/>
          <w:szCs w:val="28"/>
        </w:rPr>
      </w:pPr>
      <w:r w:rsidRPr="007826C6">
        <w:rPr>
          <w:sz w:val="28"/>
          <w:szCs w:val="28"/>
        </w:rPr>
        <w:t>И, пожалуй, главной функцией самостоятельной деятельности учащихся на уроках математики является формирование высококультурной личности, т.к. только в самостоятельной интеллектуальной и духовной деятельности развивается человек.</w:t>
      </w:r>
    </w:p>
    <w:p w:rsidR="007826C6" w:rsidRPr="007826C6" w:rsidRDefault="007826C6" w:rsidP="007826C6">
      <w:pPr>
        <w:ind w:firstLine="708"/>
        <w:rPr>
          <w:sz w:val="28"/>
          <w:szCs w:val="28"/>
          <w:lang w:val="ru-RU"/>
        </w:rPr>
      </w:pPr>
      <w:r w:rsidRPr="007826C6">
        <w:rPr>
          <w:sz w:val="28"/>
          <w:szCs w:val="28"/>
        </w:rPr>
        <w:lastRenderedPageBreak/>
        <w:t xml:space="preserve">Под самостоятельной учебной работой обычно понимают любую организованную учителем активную деятельность учащихся, направленную на выполнение поставленной дидактической цели в социально отведённое для этого время поиск знаний, их осмысление, закрепление, формирование и их развитие умений и навыков, обобщение и систематизацию знаний. Как дидактическое явление самостоятельная работа представляет собой, с одной стороны, учебное задание, т.е. то, что должен выполнить ученик, объект его деятельности, с другой – форму проявления соответствующей деятельности: память, мышление, творческого воображения при выполнении учеником учебного задания, которое в конечном счёте приводит ученика либо к получению своевременно нового,  заранее неизвестного ему задания, либо к углублению и расширению сферы действий уже полученных знаний. </w:t>
      </w:r>
    </w:p>
    <w:p w:rsidR="007826C6" w:rsidRPr="007826C6" w:rsidRDefault="007826C6" w:rsidP="007826C6">
      <w:pPr>
        <w:rPr>
          <w:sz w:val="28"/>
          <w:szCs w:val="28"/>
        </w:rPr>
      </w:pPr>
      <w:r w:rsidRPr="007826C6">
        <w:rPr>
          <w:sz w:val="28"/>
          <w:szCs w:val="28"/>
          <w:lang w:val="ru-RU"/>
        </w:rPr>
        <w:t xml:space="preserve">   </w:t>
      </w:r>
      <w:r w:rsidRPr="007826C6">
        <w:rPr>
          <w:sz w:val="28"/>
          <w:szCs w:val="28"/>
        </w:rPr>
        <w:t>Следовательно, самостоятельная работа – это такое средство обучения, которое:</w:t>
      </w:r>
    </w:p>
    <w:p w:rsidR="007826C6" w:rsidRPr="007826C6" w:rsidRDefault="007826C6" w:rsidP="007826C6">
      <w:pPr>
        <w:numPr>
          <w:ilvl w:val="0"/>
          <w:numId w:val="2"/>
        </w:numPr>
        <w:rPr>
          <w:sz w:val="28"/>
          <w:szCs w:val="28"/>
        </w:rPr>
      </w:pPr>
      <w:r w:rsidRPr="007826C6">
        <w:rPr>
          <w:sz w:val="28"/>
          <w:szCs w:val="28"/>
        </w:rPr>
        <w:t>В каждой конкретной ситуации усвоения соответствует конкретной дидактической цели и задаче;</w:t>
      </w:r>
    </w:p>
    <w:p w:rsidR="007826C6" w:rsidRPr="007826C6" w:rsidRDefault="007826C6" w:rsidP="007826C6">
      <w:pPr>
        <w:numPr>
          <w:ilvl w:val="0"/>
          <w:numId w:val="2"/>
        </w:numPr>
        <w:rPr>
          <w:sz w:val="28"/>
          <w:szCs w:val="28"/>
        </w:rPr>
      </w:pPr>
      <w:r w:rsidRPr="007826C6">
        <w:rPr>
          <w:sz w:val="28"/>
          <w:szCs w:val="28"/>
        </w:rPr>
        <w:t>Формирует у учащихся на каждом этапе его движения от незнания к знанию необходимые объём и уровень знаний, умений и навыков</w:t>
      </w:r>
      <w:r w:rsidRPr="007826C6">
        <w:rPr>
          <w:sz w:val="28"/>
          <w:szCs w:val="28"/>
          <w:lang w:val="ru-RU"/>
        </w:rPr>
        <w:t>;</w:t>
      </w:r>
    </w:p>
    <w:p w:rsidR="007826C6" w:rsidRPr="007826C6" w:rsidRDefault="007826C6" w:rsidP="007826C6">
      <w:pPr>
        <w:numPr>
          <w:ilvl w:val="0"/>
          <w:numId w:val="2"/>
        </w:numPr>
        <w:rPr>
          <w:sz w:val="28"/>
          <w:szCs w:val="28"/>
        </w:rPr>
      </w:pPr>
      <w:r w:rsidRPr="007826C6">
        <w:rPr>
          <w:sz w:val="28"/>
          <w:szCs w:val="28"/>
        </w:rPr>
        <w:t>Вырабатывает у учащихся психологическую установку на самостоятельное систематическое пополнение своих знаний и выработку умений ориентироваться в потоке научной и общественной информации при решении новых познавательных задач;</w:t>
      </w:r>
    </w:p>
    <w:p w:rsidR="007826C6" w:rsidRPr="007826C6" w:rsidRDefault="007826C6" w:rsidP="007826C6">
      <w:pPr>
        <w:numPr>
          <w:ilvl w:val="0"/>
          <w:numId w:val="2"/>
        </w:numPr>
        <w:rPr>
          <w:sz w:val="28"/>
          <w:szCs w:val="28"/>
        </w:rPr>
      </w:pPr>
      <w:r w:rsidRPr="007826C6">
        <w:rPr>
          <w:sz w:val="28"/>
          <w:szCs w:val="28"/>
        </w:rPr>
        <w:t>Является важнейшим орудием педагогического руководства и управления самостоятельной познавательной деятельности учащихся  в процессе обучения.</w:t>
      </w:r>
    </w:p>
    <w:p w:rsidR="007826C6" w:rsidRPr="007826C6" w:rsidRDefault="007826C6" w:rsidP="007826C6">
      <w:pPr>
        <w:rPr>
          <w:i/>
          <w:sz w:val="28"/>
          <w:szCs w:val="28"/>
          <w:lang w:val="ru-RU"/>
        </w:rPr>
      </w:pPr>
      <w:r w:rsidRPr="007826C6">
        <w:rPr>
          <w:i/>
          <w:sz w:val="28"/>
          <w:szCs w:val="28"/>
          <w:lang w:val="ru-RU"/>
        </w:rPr>
        <w:t>Слайд 3:</w:t>
      </w:r>
    </w:p>
    <w:p w:rsidR="007826C6" w:rsidRPr="007826C6" w:rsidRDefault="007826C6" w:rsidP="007826C6">
      <w:pPr>
        <w:jc w:val="center"/>
        <w:rPr>
          <w:b/>
          <w:sz w:val="28"/>
          <w:szCs w:val="28"/>
          <w:lang w:val="ru-RU"/>
        </w:rPr>
      </w:pPr>
      <w:r w:rsidRPr="007826C6">
        <w:rPr>
          <w:b/>
          <w:sz w:val="28"/>
          <w:szCs w:val="28"/>
          <w:lang w:val="ru-RU"/>
        </w:rPr>
        <w:t>Четыре у</w:t>
      </w:r>
      <w:r w:rsidRPr="007826C6">
        <w:rPr>
          <w:b/>
          <w:sz w:val="28"/>
          <w:szCs w:val="28"/>
        </w:rPr>
        <w:t>ровн</w:t>
      </w:r>
      <w:r w:rsidRPr="007826C6">
        <w:rPr>
          <w:b/>
          <w:sz w:val="28"/>
          <w:szCs w:val="28"/>
          <w:lang w:val="ru-RU"/>
        </w:rPr>
        <w:t>я</w:t>
      </w:r>
      <w:r w:rsidRPr="007826C6">
        <w:rPr>
          <w:b/>
          <w:sz w:val="28"/>
          <w:szCs w:val="28"/>
        </w:rPr>
        <w:t xml:space="preserve"> самостоятельной деятельности школьников</w:t>
      </w:r>
      <w:r w:rsidRPr="007826C6">
        <w:rPr>
          <w:b/>
          <w:sz w:val="28"/>
          <w:szCs w:val="28"/>
          <w:lang w:val="ru-RU"/>
        </w:rPr>
        <w:t>:</w:t>
      </w:r>
    </w:p>
    <w:p w:rsidR="007826C6" w:rsidRPr="007826C6" w:rsidRDefault="007826C6" w:rsidP="007826C6">
      <w:pPr>
        <w:numPr>
          <w:ilvl w:val="1"/>
          <w:numId w:val="2"/>
        </w:numPr>
        <w:tabs>
          <w:tab w:val="num" w:pos="180"/>
        </w:tabs>
        <w:ind w:left="360"/>
        <w:rPr>
          <w:sz w:val="28"/>
          <w:szCs w:val="28"/>
        </w:rPr>
      </w:pPr>
      <w:r w:rsidRPr="007826C6">
        <w:rPr>
          <w:b/>
          <w:sz w:val="28"/>
          <w:szCs w:val="28"/>
        </w:rPr>
        <w:t>Копирующие действия</w:t>
      </w:r>
      <w:r w:rsidRPr="007826C6">
        <w:rPr>
          <w:sz w:val="28"/>
          <w:szCs w:val="28"/>
        </w:rPr>
        <w:t> учащихся по заданному образцу. Идентификация объектов и явлений, их узнавание путём сравнения с известным образцом. На этом уровне происходит подготовка учащихся к самостоятельной деятельности.</w:t>
      </w:r>
    </w:p>
    <w:p w:rsidR="007826C6" w:rsidRPr="007826C6" w:rsidRDefault="007826C6" w:rsidP="007826C6">
      <w:pPr>
        <w:numPr>
          <w:ilvl w:val="1"/>
          <w:numId w:val="2"/>
        </w:numPr>
        <w:tabs>
          <w:tab w:val="num" w:pos="180"/>
        </w:tabs>
        <w:ind w:left="360"/>
        <w:rPr>
          <w:sz w:val="28"/>
          <w:szCs w:val="28"/>
        </w:rPr>
      </w:pPr>
      <w:r w:rsidRPr="007826C6">
        <w:rPr>
          <w:b/>
          <w:sz w:val="28"/>
          <w:szCs w:val="28"/>
        </w:rPr>
        <w:t>Репродуктивная деятельность</w:t>
      </w:r>
      <w:r w:rsidRPr="007826C6">
        <w:rPr>
          <w:sz w:val="28"/>
          <w:szCs w:val="28"/>
        </w:rPr>
        <w:t>  по воспроизведению  информации о различных свойствах изучаемого объекта, в основном не выходящая за пределы уровня памяти.</w:t>
      </w:r>
    </w:p>
    <w:p w:rsidR="007826C6" w:rsidRPr="007826C6" w:rsidRDefault="007826C6" w:rsidP="007826C6">
      <w:pPr>
        <w:numPr>
          <w:ilvl w:val="1"/>
          <w:numId w:val="2"/>
        </w:numPr>
        <w:tabs>
          <w:tab w:val="num" w:pos="180"/>
        </w:tabs>
        <w:ind w:left="360"/>
        <w:rPr>
          <w:sz w:val="28"/>
          <w:szCs w:val="28"/>
        </w:rPr>
      </w:pPr>
      <w:r w:rsidRPr="007826C6">
        <w:rPr>
          <w:b/>
          <w:sz w:val="28"/>
          <w:szCs w:val="28"/>
        </w:rPr>
        <w:t>Продуктивная деятельность</w:t>
      </w:r>
      <w:r w:rsidRPr="007826C6">
        <w:rPr>
          <w:sz w:val="28"/>
          <w:szCs w:val="28"/>
        </w:rPr>
        <w:t>  самостоятельного применения приобретённых знаний для решения задач, выходящие за пределы известного образца, требующая способности к индуктивным и дедуктивным выводам.</w:t>
      </w:r>
    </w:p>
    <w:p w:rsidR="007826C6" w:rsidRPr="007826C6" w:rsidRDefault="007826C6" w:rsidP="007826C6">
      <w:pPr>
        <w:numPr>
          <w:ilvl w:val="1"/>
          <w:numId w:val="2"/>
        </w:numPr>
        <w:tabs>
          <w:tab w:val="num" w:pos="180"/>
        </w:tabs>
        <w:ind w:left="360"/>
        <w:rPr>
          <w:sz w:val="28"/>
          <w:szCs w:val="28"/>
        </w:rPr>
      </w:pPr>
      <w:r w:rsidRPr="007826C6">
        <w:rPr>
          <w:b/>
          <w:sz w:val="28"/>
          <w:szCs w:val="28"/>
        </w:rPr>
        <w:t>Самостоятельная деятельность</w:t>
      </w:r>
      <w:r w:rsidRPr="007826C6">
        <w:rPr>
          <w:sz w:val="28"/>
          <w:szCs w:val="28"/>
        </w:rPr>
        <w:t> по переносу знаний при решении задач в совершенно новых ситуациях, условиях по составлению новых программ принятия решений, выработка гипотетического аналогового мышления.</w:t>
      </w:r>
    </w:p>
    <w:p w:rsidR="007826C6" w:rsidRPr="007826C6" w:rsidRDefault="007826C6" w:rsidP="007826C6">
      <w:pPr>
        <w:rPr>
          <w:sz w:val="28"/>
          <w:szCs w:val="28"/>
          <w:lang w:val="ru-RU"/>
        </w:rPr>
      </w:pPr>
    </w:p>
    <w:p w:rsidR="007826C6" w:rsidRPr="007826C6" w:rsidRDefault="007826C6" w:rsidP="007826C6">
      <w:pPr>
        <w:rPr>
          <w:sz w:val="28"/>
          <w:szCs w:val="28"/>
        </w:rPr>
      </w:pPr>
      <w:r w:rsidRPr="007826C6">
        <w:rPr>
          <w:sz w:val="28"/>
          <w:szCs w:val="28"/>
        </w:rPr>
        <w:t>Каждый из этих уровней, хотя они и выделены условно, объективно существуют. Работу следует строить последовательно с 1 по 4 уровень.</w:t>
      </w:r>
    </w:p>
    <w:p w:rsidR="007826C6" w:rsidRPr="007826C6" w:rsidRDefault="007826C6" w:rsidP="007826C6">
      <w:pPr>
        <w:jc w:val="center"/>
        <w:rPr>
          <w:b/>
          <w:i/>
          <w:sz w:val="28"/>
          <w:szCs w:val="28"/>
        </w:rPr>
      </w:pPr>
      <w:r w:rsidRPr="007826C6">
        <w:rPr>
          <w:b/>
          <w:i/>
          <w:sz w:val="28"/>
          <w:szCs w:val="28"/>
        </w:rPr>
        <w:lastRenderedPageBreak/>
        <w:t>Требования к организации самостоятельной деятельности учащихся на уроке.</w:t>
      </w:r>
    </w:p>
    <w:p w:rsidR="007826C6" w:rsidRPr="007826C6" w:rsidRDefault="007826C6" w:rsidP="007826C6">
      <w:pPr>
        <w:rPr>
          <w:sz w:val="28"/>
          <w:szCs w:val="28"/>
        </w:rPr>
      </w:pPr>
      <w:r w:rsidRPr="007826C6">
        <w:rPr>
          <w:sz w:val="28"/>
          <w:szCs w:val="28"/>
        </w:rPr>
        <w:t>Любая самостоятельная работа на любом уровне самостоятельности имеет конкретную цель. Каждый ученик знает порядок и приёмы выполнения работы.</w:t>
      </w:r>
    </w:p>
    <w:p w:rsidR="007826C6" w:rsidRPr="007826C6" w:rsidRDefault="007826C6" w:rsidP="007826C6">
      <w:pPr>
        <w:rPr>
          <w:sz w:val="28"/>
          <w:szCs w:val="28"/>
        </w:rPr>
      </w:pPr>
      <w:r w:rsidRPr="007826C6">
        <w:rPr>
          <w:sz w:val="28"/>
          <w:szCs w:val="28"/>
        </w:rPr>
        <w:t>Самостоятельная работа соответствует учебным возможностям ученика, а степень сложности удовлетворяет принципу постепенного перехода с одного уровня самостоятельности на другой. В учебном процессе используется результаты, выводы самостоятельной, в том числе домашней работы. Обеспечивает сочетание разнообразных видов самостоятельных работ и управления самим процессом работы.</w:t>
      </w:r>
    </w:p>
    <w:p w:rsidR="007826C6" w:rsidRPr="007826C6" w:rsidRDefault="007826C6" w:rsidP="007826C6">
      <w:pPr>
        <w:rPr>
          <w:sz w:val="28"/>
          <w:szCs w:val="28"/>
          <w:lang w:val="ru-RU"/>
        </w:rPr>
      </w:pPr>
      <w:r w:rsidRPr="007826C6">
        <w:rPr>
          <w:sz w:val="28"/>
          <w:szCs w:val="28"/>
        </w:rPr>
        <w:t>Содержание работы, форма её выполнения должны вызвать интерес у учащихся, желание выполнять работу до конца.</w:t>
      </w:r>
      <w:r w:rsidRPr="007826C6">
        <w:rPr>
          <w:sz w:val="28"/>
          <w:szCs w:val="28"/>
          <w:lang w:val="ru-RU"/>
        </w:rPr>
        <w:t xml:space="preserve"> </w:t>
      </w:r>
    </w:p>
    <w:p w:rsidR="007826C6" w:rsidRPr="007826C6" w:rsidRDefault="007826C6" w:rsidP="007826C6">
      <w:pPr>
        <w:ind w:firstLine="708"/>
        <w:rPr>
          <w:sz w:val="28"/>
          <w:szCs w:val="28"/>
          <w:lang w:val="ru-RU"/>
        </w:rPr>
      </w:pPr>
      <w:r w:rsidRPr="007826C6">
        <w:rPr>
          <w:sz w:val="28"/>
          <w:szCs w:val="28"/>
        </w:rPr>
        <w:t xml:space="preserve">Самостоятельные работы организуются так, чтобы они вырабатывали навыки и привычки к труду. </w:t>
      </w:r>
    </w:p>
    <w:p w:rsidR="007826C6" w:rsidRPr="007826C6" w:rsidRDefault="007826C6" w:rsidP="007826C6">
      <w:pPr>
        <w:rPr>
          <w:b/>
          <w:sz w:val="28"/>
          <w:szCs w:val="28"/>
        </w:rPr>
      </w:pPr>
      <w:r w:rsidRPr="007826C6">
        <w:rPr>
          <w:i/>
          <w:sz w:val="28"/>
          <w:szCs w:val="28"/>
          <w:lang w:val="ru-RU"/>
        </w:rPr>
        <w:t xml:space="preserve">Слайд 4:  </w:t>
      </w:r>
      <w:r w:rsidRPr="007826C6">
        <w:rPr>
          <w:b/>
          <w:sz w:val="28"/>
          <w:szCs w:val="28"/>
        </w:rPr>
        <w:t>По форме организации самостоятельные работы можно разделить на:</w:t>
      </w:r>
    </w:p>
    <w:p w:rsidR="007826C6" w:rsidRPr="007826C6" w:rsidRDefault="007826C6" w:rsidP="007826C6">
      <w:pPr>
        <w:numPr>
          <w:ilvl w:val="0"/>
          <w:numId w:val="3"/>
        </w:numPr>
        <w:rPr>
          <w:sz w:val="28"/>
          <w:szCs w:val="28"/>
        </w:rPr>
      </w:pPr>
      <w:r w:rsidRPr="007826C6">
        <w:rPr>
          <w:sz w:val="28"/>
          <w:szCs w:val="28"/>
        </w:rPr>
        <w:t xml:space="preserve">Индивидуальные; </w:t>
      </w:r>
    </w:p>
    <w:p w:rsidR="007826C6" w:rsidRPr="007826C6" w:rsidRDefault="007826C6" w:rsidP="007826C6">
      <w:pPr>
        <w:numPr>
          <w:ilvl w:val="0"/>
          <w:numId w:val="3"/>
        </w:numPr>
        <w:rPr>
          <w:sz w:val="28"/>
          <w:szCs w:val="28"/>
        </w:rPr>
      </w:pPr>
      <w:r w:rsidRPr="007826C6">
        <w:rPr>
          <w:sz w:val="28"/>
          <w:szCs w:val="28"/>
        </w:rPr>
        <w:t>Фронтальные;</w:t>
      </w:r>
    </w:p>
    <w:p w:rsidR="007826C6" w:rsidRPr="007826C6" w:rsidRDefault="007826C6" w:rsidP="007826C6">
      <w:pPr>
        <w:numPr>
          <w:ilvl w:val="0"/>
          <w:numId w:val="3"/>
        </w:numPr>
        <w:rPr>
          <w:sz w:val="28"/>
          <w:szCs w:val="28"/>
        </w:rPr>
      </w:pPr>
      <w:r w:rsidRPr="007826C6">
        <w:rPr>
          <w:sz w:val="28"/>
          <w:szCs w:val="28"/>
        </w:rPr>
        <w:t>Групповые.</w:t>
      </w:r>
    </w:p>
    <w:p w:rsidR="007826C6" w:rsidRPr="007826C6" w:rsidRDefault="007826C6" w:rsidP="007826C6">
      <w:pPr>
        <w:numPr>
          <w:ilvl w:val="0"/>
          <w:numId w:val="3"/>
        </w:numPr>
        <w:rPr>
          <w:sz w:val="28"/>
          <w:szCs w:val="28"/>
        </w:rPr>
      </w:pPr>
      <w:r w:rsidRPr="007826C6">
        <w:rPr>
          <w:sz w:val="28"/>
          <w:szCs w:val="28"/>
        </w:rPr>
        <w:t>Парные</w:t>
      </w:r>
    </w:p>
    <w:p w:rsidR="007826C6" w:rsidRPr="007826C6" w:rsidRDefault="007826C6" w:rsidP="007826C6">
      <w:pPr>
        <w:rPr>
          <w:b/>
          <w:sz w:val="28"/>
          <w:szCs w:val="28"/>
        </w:rPr>
      </w:pPr>
      <w:r w:rsidRPr="007826C6">
        <w:rPr>
          <w:i/>
          <w:sz w:val="28"/>
          <w:szCs w:val="28"/>
          <w:lang w:val="ru-RU"/>
        </w:rPr>
        <w:t xml:space="preserve">Слайд 5:                                    </w:t>
      </w:r>
      <w:r w:rsidRPr="007826C6">
        <w:rPr>
          <w:b/>
          <w:sz w:val="28"/>
          <w:szCs w:val="28"/>
        </w:rPr>
        <w:t>Типы самостоятельных работ.</w:t>
      </w:r>
    </w:p>
    <w:p w:rsidR="007826C6" w:rsidRPr="007826C6" w:rsidRDefault="007826C6" w:rsidP="007826C6">
      <w:pPr>
        <w:rPr>
          <w:sz w:val="28"/>
          <w:szCs w:val="28"/>
        </w:rPr>
      </w:pPr>
      <w:r w:rsidRPr="007826C6">
        <w:rPr>
          <w:sz w:val="28"/>
          <w:szCs w:val="28"/>
        </w:rPr>
        <w:t>В соответствии с уровнями самостоятельной учебно – познавательной деятельности учащихся можно выделить четыре типа самостоятельных работ:</w:t>
      </w:r>
    </w:p>
    <w:p w:rsidR="007826C6" w:rsidRPr="007826C6" w:rsidRDefault="007826C6" w:rsidP="007826C6">
      <w:pPr>
        <w:numPr>
          <w:ilvl w:val="0"/>
          <w:numId w:val="4"/>
        </w:numPr>
        <w:rPr>
          <w:sz w:val="28"/>
          <w:szCs w:val="28"/>
        </w:rPr>
      </w:pPr>
      <w:r w:rsidRPr="007826C6">
        <w:rPr>
          <w:sz w:val="28"/>
          <w:szCs w:val="28"/>
        </w:rPr>
        <w:t>Воспроизводящие самостоятельные работы по образцу;</w:t>
      </w:r>
    </w:p>
    <w:p w:rsidR="007826C6" w:rsidRPr="007826C6" w:rsidRDefault="007826C6" w:rsidP="007826C6">
      <w:pPr>
        <w:numPr>
          <w:ilvl w:val="0"/>
          <w:numId w:val="4"/>
        </w:numPr>
        <w:rPr>
          <w:sz w:val="28"/>
          <w:szCs w:val="28"/>
        </w:rPr>
      </w:pPr>
      <w:r w:rsidRPr="007826C6">
        <w:rPr>
          <w:sz w:val="28"/>
          <w:szCs w:val="28"/>
        </w:rPr>
        <w:t>Реконструктивно – вариативные;</w:t>
      </w:r>
    </w:p>
    <w:p w:rsidR="007826C6" w:rsidRPr="007826C6" w:rsidRDefault="007826C6" w:rsidP="007826C6">
      <w:pPr>
        <w:numPr>
          <w:ilvl w:val="0"/>
          <w:numId w:val="4"/>
        </w:numPr>
        <w:rPr>
          <w:sz w:val="28"/>
          <w:szCs w:val="28"/>
        </w:rPr>
      </w:pPr>
      <w:r w:rsidRPr="007826C6">
        <w:rPr>
          <w:sz w:val="28"/>
          <w:szCs w:val="28"/>
        </w:rPr>
        <w:t>Эвристические;</w:t>
      </w:r>
    </w:p>
    <w:p w:rsidR="007826C6" w:rsidRPr="007826C6" w:rsidRDefault="007826C6" w:rsidP="007826C6">
      <w:pPr>
        <w:numPr>
          <w:ilvl w:val="0"/>
          <w:numId w:val="4"/>
        </w:numPr>
        <w:rPr>
          <w:sz w:val="28"/>
          <w:szCs w:val="28"/>
        </w:rPr>
      </w:pPr>
      <w:r w:rsidRPr="007826C6">
        <w:rPr>
          <w:sz w:val="28"/>
          <w:szCs w:val="28"/>
        </w:rPr>
        <w:t>Творческие.</w:t>
      </w:r>
    </w:p>
    <w:p w:rsidR="007826C6" w:rsidRPr="007826C6" w:rsidRDefault="007826C6" w:rsidP="007826C6">
      <w:pPr>
        <w:rPr>
          <w:sz w:val="28"/>
          <w:szCs w:val="28"/>
        </w:rPr>
      </w:pPr>
      <w:r w:rsidRPr="007826C6">
        <w:rPr>
          <w:sz w:val="28"/>
          <w:szCs w:val="28"/>
        </w:rPr>
        <w:t>Каждый из типов имеет свои цели.</w:t>
      </w:r>
    </w:p>
    <w:p w:rsidR="007826C6" w:rsidRPr="007826C6" w:rsidRDefault="007826C6" w:rsidP="007826C6">
      <w:pPr>
        <w:ind w:firstLine="708"/>
        <w:rPr>
          <w:sz w:val="28"/>
          <w:szCs w:val="28"/>
        </w:rPr>
      </w:pPr>
      <w:r w:rsidRPr="007826C6">
        <w:rPr>
          <w:b/>
          <w:sz w:val="28"/>
          <w:szCs w:val="28"/>
        </w:rPr>
        <w:t>Воспроизводящие самостоятельные работы по образцу</w:t>
      </w:r>
      <w:r w:rsidRPr="007826C6">
        <w:rPr>
          <w:sz w:val="28"/>
          <w:szCs w:val="28"/>
        </w:rPr>
        <w:t xml:space="preserve"> необходимы для запоминания способов действий в конкретных ситуациях, формирование умений и навыков и их прочного закрепления. Деятельность учеников при выполнении работ этого типа, строго говоря, не совсем самостоятельная, поскольку их самостоятельность ограничивается простым воспроизведением, повторением действий по образцу. Однако роль таких работ велика. Роль учителя состоит в том, чтобы для каждого ученика определить оптимальный объём работы. Поспешный переход к самостоятельным работам других типов лишит ученика необходимой базы знаний, умений и навыков. Задержка на работах по образцу – бесполезная трата времени, порождающая скуку и безделье. У учеников пропадает интерес к учению и предмету.</w:t>
      </w:r>
    </w:p>
    <w:p w:rsidR="007826C6" w:rsidRPr="007826C6" w:rsidRDefault="007826C6" w:rsidP="007826C6">
      <w:pPr>
        <w:ind w:firstLine="708"/>
        <w:rPr>
          <w:sz w:val="28"/>
          <w:szCs w:val="28"/>
        </w:rPr>
      </w:pPr>
      <w:r w:rsidRPr="007826C6">
        <w:rPr>
          <w:b/>
          <w:sz w:val="28"/>
          <w:szCs w:val="28"/>
        </w:rPr>
        <w:t>Реконструктивно – вариативного</w:t>
      </w:r>
      <w:r w:rsidRPr="007826C6">
        <w:rPr>
          <w:sz w:val="28"/>
          <w:szCs w:val="28"/>
        </w:rPr>
        <w:t xml:space="preserve"> типа позволяют на основе полученных ранее знаний и данной учителем общей идеи найти самостоятельно конкретные способы решения задач применительно к данным условиям задания. Самостоятельные работы этого типа приводят </w:t>
      </w:r>
      <w:r w:rsidRPr="007826C6">
        <w:rPr>
          <w:sz w:val="28"/>
          <w:szCs w:val="28"/>
        </w:rPr>
        <w:lastRenderedPageBreak/>
        <w:t>школьников к осмысленному переносу знаний в типовые ситуации, учат анализировать события, явления, факты, формируют приёмы и методы познавательной деятельности, создают условия для развития мыслительной активности школьников.</w:t>
      </w:r>
    </w:p>
    <w:p w:rsidR="007826C6" w:rsidRPr="007826C6" w:rsidRDefault="007826C6" w:rsidP="007826C6">
      <w:pPr>
        <w:ind w:firstLine="708"/>
        <w:rPr>
          <w:sz w:val="28"/>
          <w:szCs w:val="28"/>
        </w:rPr>
      </w:pPr>
      <w:r w:rsidRPr="007826C6">
        <w:rPr>
          <w:b/>
          <w:sz w:val="28"/>
          <w:szCs w:val="28"/>
        </w:rPr>
        <w:t xml:space="preserve">Эвристические </w:t>
      </w:r>
      <w:r w:rsidRPr="007826C6">
        <w:rPr>
          <w:sz w:val="28"/>
          <w:szCs w:val="28"/>
        </w:rPr>
        <w:t> самостоятельные работы формируют умения и навыки поиска ответа за пределами известного образца. Как правило, ученик сам определяет пути решения задачи и находит его. Знания, необходимые для решения задачи, ученик уже имеет, но отобрать их в памяти бывает нелегко. На данном уровне продуктивной деятельности формируется творческая личность учащегося. Постоянный поиск новых решений, обощение и систематизация полученных знаний, перенос их в современно нестандартные ситуации делают знания ученика более гибкими, мобильными, вырабатывают умения, навыки и потребность в самообразования.</w:t>
      </w:r>
    </w:p>
    <w:p w:rsidR="007826C6" w:rsidRPr="007826C6" w:rsidRDefault="007826C6" w:rsidP="007826C6">
      <w:pPr>
        <w:rPr>
          <w:sz w:val="28"/>
          <w:szCs w:val="28"/>
        </w:rPr>
      </w:pPr>
      <w:r w:rsidRPr="007826C6">
        <w:rPr>
          <w:sz w:val="28"/>
          <w:szCs w:val="28"/>
        </w:rPr>
        <w:t>Одним из распространённых в практике школы видов эвристических самостоятельных работ является самостоятельное объяснение, анализ демонстрации, явления, реакции, строгое обоснование выводов с помощью аргументов или уравнений и расчётов.</w:t>
      </w:r>
    </w:p>
    <w:p w:rsidR="007826C6" w:rsidRPr="007826C6" w:rsidRDefault="007826C6" w:rsidP="007826C6">
      <w:pPr>
        <w:ind w:firstLine="708"/>
        <w:rPr>
          <w:sz w:val="28"/>
          <w:szCs w:val="28"/>
        </w:rPr>
      </w:pPr>
      <w:r w:rsidRPr="007826C6">
        <w:rPr>
          <w:b/>
          <w:sz w:val="28"/>
          <w:szCs w:val="28"/>
        </w:rPr>
        <w:t xml:space="preserve">Творческие </w:t>
      </w:r>
      <w:r w:rsidRPr="007826C6">
        <w:rPr>
          <w:sz w:val="28"/>
          <w:szCs w:val="28"/>
        </w:rPr>
        <w:t>самостоятельные работы являются венцом самостоятельной деятельности  учеников. Эта деятельность позволяет получать учащимся принципиально новые для них знания, закрепляет навыки  самостоятельного поиска знаний. задачи такого типа – одно из самых эффективных средств формирования творческой личности.</w:t>
      </w:r>
    </w:p>
    <w:p w:rsidR="007826C6" w:rsidRPr="007826C6" w:rsidRDefault="007826C6" w:rsidP="007826C6">
      <w:pPr>
        <w:jc w:val="center"/>
        <w:rPr>
          <w:b/>
          <w:sz w:val="28"/>
          <w:szCs w:val="28"/>
        </w:rPr>
      </w:pPr>
      <w:r w:rsidRPr="007826C6">
        <w:rPr>
          <w:b/>
          <w:sz w:val="28"/>
          <w:szCs w:val="28"/>
        </w:rPr>
        <w:t>Виды самостоятельных работ в обучении.</w:t>
      </w:r>
    </w:p>
    <w:p w:rsidR="007826C6" w:rsidRPr="007826C6" w:rsidRDefault="007826C6" w:rsidP="007826C6">
      <w:pPr>
        <w:rPr>
          <w:rFonts w:eastAsia="Times New Roman"/>
          <w:sz w:val="28"/>
          <w:szCs w:val="28"/>
          <w:lang w:val="ru-RU"/>
        </w:rPr>
      </w:pPr>
      <w:r w:rsidRPr="007826C6">
        <w:rPr>
          <w:rFonts w:eastAsia="Times New Roman"/>
          <w:sz w:val="28"/>
          <w:szCs w:val="28"/>
          <w:lang w:val="ru-RU"/>
        </w:rPr>
        <w:t>         Наиболее распространёнными и эффективными являются:</w:t>
      </w:r>
    </w:p>
    <w:p w:rsidR="007826C6" w:rsidRPr="007826C6" w:rsidRDefault="007826C6" w:rsidP="007826C6">
      <w:pPr>
        <w:rPr>
          <w:rFonts w:eastAsia="Times New Roman"/>
          <w:b/>
          <w:sz w:val="28"/>
          <w:szCs w:val="28"/>
          <w:lang w:val="ru-RU"/>
        </w:rPr>
      </w:pPr>
      <w:r w:rsidRPr="007826C6">
        <w:rPr>
          <w:i/>
          <w:sz w:val="28"/>
          <w:szCs w:val="28"/>
          <w:lang w:val="ru-RU"/>
        </w:rPr>
        <w:t xml:space="preserve">Слайд 6:                         </w:t>
      </w:r>
      <w:r w:rsidRPr="007826C6">
        <w:rPr>
          <w:rFonts w:eastAsia="Times New Roman"/>
          <w:b/>
          <w:sz w:val="28"/>
          <w:szCs w:val="28"/>
          <w:lang w:val="ru-RU"/>
        </w:rPr>
        <w:t>Работа с книгой.</w:t>
      </w:r>
    </w:p>
    <w:p w:rsidR="007826C6" w:rsidRPr="007826C6" w:rsidRDefault="007826C6" w:rsidP="007826C6">
      <w:pPr>
        <w:rPr>
          <w:rFonts w:eastAsia="Times New Roman"/>
          <w:sz w:val="28"/>
          <w:szCs w:val="28"/>
          <w:lang w:val="ru-RU"/>
        </w:rPr>
      </w:pPr>
      <w:r w:rsidRPr="007826C6">
        <w:rPr>
          <w:rFonts w:eastAsia="Times New Roman"/>
          <w:sz w:val="28"/>
          <w:szCs w:val="28"/>
          <w:lang w:val="ru-RU"/>
        </w:rPr>
        <w:t xml:space="preserve">Это работа с текстом и графическим материалом учебника: </w:t>
      </w:r>
    </w:p>
    <w:p w:rsidR="007826C6" w:rsidRPr="007826C6" w:rsidRDefault="007826C6" w:rsidP="007826C6">
      <w:pPr>
        <w:numPr>
          <w:ilvl w:val="0"/>
          <w:numId w:val="7"/>
        </w:numPr>
        <w:rPr>
          <w:rFonts w:eastAsia="Times New Roman"/>
          <w:sz w:val="28"/>
          <w:szCs w:val="28"/>
          <w:lang w:val="ru-RU"/>
        </w:rPr>
      </w:pPr>
      <w:r w:rsidRPr="007826C6">
        <w:rPr>
          <w:rFonts w:eastAsia="Times New Roman"/>
          <w:sz w:val="28"/>
          <w:szCs w:val="28"/>
          <w:lang w:val="ru-RU"/>
        </w:rPr>
        <w:t>пересказ основного содержания  части текста;</w:t>
      </w:r>
    </w:p>
    <w:p w:rsidR="007826C6" w:rsidRPr="007826C6" w:rsidRDefault="007826C6" w:rsidP="007826C6">
      <w:pPr>
        <w:numPr>
          <w:ilvl w:val="0"/>
          <w:numId w:val="7"/>
        </w:numPr>
        <w:rPr>
          <w:rFonts w:eastAsia="Times New Roman"/>
          <w:sz w:val="28"/>
          <w:szCs w:val="28"/>
          <w:lang w:val="ru-RU"/>
        </w:rPr>
      </w:pPr>
      <w:r w:rsidRPr="007826C6">
        <w:rPr>
          <w:rFonts w:eastAsia="Times New Roman"/>
          <w:sz w:val="28"/>
          <w:szCs w:val="28"/>
          <w:lang w:val="ru-RU"/>
        </w:rPr>
        <w:t>составление плана ответа по прочитанному тексту;</w:t>
      </w:r>
    </w:p>
    <w:p w:rsidR="007826C6" w:rsidRPr="007826C6" w:rsidRDefault="007826C6" w:rsidP="007826C6">
      <w:pPr>
        <w:numPr>
          <w:ilvl w:val="0"/>
          <w:numId w:val="7"/>
        </w:numPr>
        <w:rPr>
          <w:rFonts w:eastAsia="Times New Roman"/>
          <w:sz w:val="28"/>
          <w:szCs w:val="28"/>
          <w:lang w:val="ru-RU"/>
        </w:rPr>
      </w:pPr>
      <w:r w:rsidRPr="007826C6">
        <w:rPr>
          <w:rFonts w:eastAsia="Times New Roman"/>
          <w:sz w:val="28"/>
          <w:szCs w:val="28"/>
          <w:lang w:val="ru-RU"/>
        </w:rPr>
        <w:t xml:space="preserve">поиск ответа на заранее поставленные к тексту вопросы; анализ; </w:t>
      </w:r>
    </w:p>
    <w:p w:rsidR="007826C6" w:rsidRPr="007826C6" w:rsidRDefault="007826C6" w:rsidP="007826C6">
      <w:pPr>
        <w:numPr>
          <w:ilvl w:val="0"/>
          <w:numId w:val="7"/>
        </w:numPr>
        <w:rPr>
          <w:rFonts w:eastAsia="Times New Roman"/>
          <w:sz w:val="28"/>
          <w:szCs w:val="28"/>
          <w:lang w:val="ru-RU"/>
        </w:rPr>
      </w:pPr>
      <w:r w:rsidRPr="007826C6">
        <w:rPr>
          <w:rFonts w:eastAsia="Times New Roman"/>
          <w:sz w:val="28"/>
          <w:szCs w:val="28"/>
          <w:lang w:val="ru-RU"/>
        </w:rPr>
        <w:t xml:space="preserve">сравнение; </w:t>
      </w:r>
    </w:p>
    <w:p w:rsidR="007826C6" w:rsidRPr="007826C6" w:rsidRDefault="007826C6" w:rsidP="007826C6">
      <w:pPr>
        <w:numPr>
          <w:ilvl w:val="0"/>
          <w:numId w:val="7"/>
        </w:numPr>
        <w:rPr>
          <w:rFonts w:eastAsia="Times New Roman"/>
          <w:sz w:val="28"/>
          <w:szCs w:val="28"/>
          <w:lang w:val="ru-RU"/>
        </w:rPr>
      </w:pPr>
      <w:r w:rsidRPr="007826C6">
        <w:rPr>
          <w:rFonts w:eastAsia="Times New Roman"/>
          <w:sz w:val="28"/>
          <w:szCs w:val="28"/>
          <w:lang w:val="ru-RU"/>
        </w:rPr>
        <w:t>обобщение и систематизация материала нескольких параграфов.</w:t>
      </w:r>
    </w:p>
    <w:p w:rsidR="007826C6" w:rsidRPr="007826C6" w:rsidRDefault="007826C6" w:rsidP="007826C6">
      <w:pPr>
        <w:numPr>
          <w:ilvl w:val="0"/>
          <w:numId w:val="7"/>
        </w:numPr>
        <w:rPr>
          <w:rFonts w:eastAsia="Times New Roman"/>
          <w:sz w:val="28"/>
          <w:szCs w:val="28"/>
          <w:lang w:val="ru-RU"/>
        </w:rPr>
      </w:pPr>
      <w:r w:rsidRPr="007826C6">
        <w:rPr>
          <w:rFonts w:eastAsia="Times New Roman"/>
          <w:sz w:val="28"/>
          <w:szCs w:val="28"/>
          <w:lang w:val="ru-RU"/>
        </w:rPr>
        <w:t>краткий конспект текста;</w:t>
      </w:r>
    </w:p>
    <w:p w:rsidR="007826C6" w:rsidRPr="007826C6" w:rsidRDefault="007826C6" w:rsidP="007826C6">
      <w:pPr>
        <w:numPr>
          <w:ilvl w:val="0"/>
          <w:numId w:val="7"/>
        </w:numPr>
        <w:rPr>
          <w:rFonts w:eastAsia="Times New Roman"/>
          <w:sz w:val="28"/>
          <w:szCs w:val="28"/>
          <w:lang w:val="ru-RU"/>
        </w:rPr>
      </w:pPr>
      <w:r w:rsidRPr="007826C6">
        <w:rPr>
          <w:rFonts w:eastAsia="Times New Roman"/>
          <w:sz w:val="28"/>
          <w:szCs w:val="28"/>
          <w:lang w:val="ru-RU"/>
        </w:rPr>
        <w:t>Работа с первоисточниками, научно – популярной литературой.</w:t>
      </w:r>
    </w:p>
    <w:p w:rsidR="007826C6" w:rsidRPr="007826C6" w:rsidRDefault="007826C6" w:rsidP="007826C6">
      <w:pPr>
        <w:rPr>
          <w:rFonts w:eastAsia="Times New Roman"/>
          <w:b/>
          <w:sz w:val="28"/>
          <w:szCs w:val="28"/>
          <w:lang w:val="ru-RU"/>
        </w:rPr>
      </w:pPr>
      <w:r w:rsidRPr="007826C6">
        <w:rPr>
          <w:i/>
          <w:sz w:val="28"/>
          <w:szCs w:val="28"/>
          <w:lang w:val="ru-RU"/>
        </w:rPr>
        <w:t xml:space="preserve">Слайд 7:                                 </w:t>
      </w:r>
      <w:r w:rsidRPr="007826C6">
        <w:rPr>
          <w:rFonts w:eastAsia="Times New Roman"/>
          <w:b/>
          <w:sz w:val="28"/>
          <w:szCs w:val="28"/>
          <w:lang w:val="ru-RU"/>
        </w:rPr>
        <w:t>Упражнения.</w:t>
      </w:r>
    </w:p>
    <w:p w:rsidR="007826C6" w:rsidRPr="007826C6" w:rsidRDefault="007826C6" w:rsidP="007826C6">
      <w:pPr>
        <w:numPr>
          <w:ilvl w:val="0"/>
          <w:numId w:val="8"/>
        </w:numPr>
        <w:rPr>
          <w:rFonts w:eastAsia="Times New Roman"/>
          <w:sz w:val="28"/>
          <w:szCs w:val="28"/>
          <w:lang w:val="ru-RU"/>
        </w:rPr>
      </w:pPr>
      <w:r w:rsidRPr="007826C6">
        <w:rPr>
          <w:rFonts w:eastAsia="Times New Roman"/>
          <w:sz w:val="28"/>
          <w:szCs w:val="28"/>
          <w:lang w:val="ru-RU"/>
        </w:rPr>
        <w:t>Тренировочные;</w:t>
      </w:r>
    </w:p>
    <w:p w:rsidR="007826C6" w:rsidRPr="007826C6" w:rsidRDefault="007826C6" w:rsidP="007826C6">
      <w:pPr>
        <w:numPr>
          <w:ilvl w:val="0"/>
          <w:numId w:val="8"/>
        </w:numPr>
        <w:rPr>
          <w:rFonts w:eastAsia="Times New Roman"/>
          <w:sz w:val="28"/>
          <w:szCs w:val="28"/>
          <w:lang w:val="ru-RU"/>
        </w:rPr>
      </w:pPr>
      <w:r w:rsidRPr="007826C6">
        <w:rPr>
          <w:rFonts w:eastAsia="Times New Roman"/>
          <w:sz w:val="28"/>
          <w:szCs w:val="28"/>
          <w:lang w:val="ru-RU"/>
        </w:rPr>
        <w:t>Воспроизводящие упражнения по образцу;</w:t>
      </w:r>
    </w:p>
    <w:p w:rsidR="007826C6" w:rsidRPr="007826C6" w:rsidRDefault="007826C6" w:rsidP="007826C6">
      <w:pPr>
        <w:numPr>
          <w:ilvl w:val="0"/>
          <w:numId w:val="8"/>
        </w:numPr>
        <w:rPr>
          <w:rFonts w:eastAsia="Times New Roman"/>
          <w:sz w:val="28"/>
          <w:szCs w:val="28"/>
          <w:lang w:val="ru-RU"/>
        </w:rPr>
      </w:pPr>
      <w:r w:rsidRPr="007826C6">
        <w:rPr>
          <w:rFonts w:eastAsia="Times New Roman"/>
          <w:sz w:val="28"/>
          <w:szCs w:val="28"/>
          <w:lang w:val="ru-RU"/>
        </w:rPr>
        <w:t>Составление различных задач и вопросов и их решение;</w:t>
      </w:r>
    </w:p>
    <w:p w:rsidR="007826C6" w:rsidRPr="007826C6" w:rsidRDefault="007826C6" w:rsidP="007826C6">
      <w:pPr>
        <w:numPr>
          <w:ilvl w:val="0"/>
          <w:numId w:val="8"/>
        </w:numPr>
        <w:rPr>
          <w:rFonts w:eastAsia="Times New Roman"/>
          <w:sz w:val="28"/>
          <w:szCs w:val="28"/>
          <w:lang w:val="ru-RU"/>
        </w:rPr>
      </w:pPr>
      <w:r w:rsidRPr="007826C6">
        <w:rPr>
          <w:rFonts w:eastAsia="Times New Roman"/>
          <w:sz w:val="28"/>
          <w:szCs w:val="28"/>
          <w:lang w:val="ru-RU"/>
        </w:rPr>
        <w:t>Рецензирование ответов других учеников;</w:t>
      </w:r>
    </w:p>
    <w:p w:rsidR="007826C6" w:rsidRPr="007826C6" w:rsidRDefault="007826C6" w:rsidP="007826C6">
      <w:pPr>
        <w:numPr>
          <w:ilvl w:val="0"/>
          <w:numId w:val="8"/>
        </w:numPr>
        <w:rPr>
          <w:rFonts w:eastAsia="Times New Roman"/>
          <w:sz w:val="28"/>
          <w:szCs w:val="28"/>
          <w:lang w:val="ru-RU"/>
        </w:rPr>
      </w:pPr>
      <w:r w:rsidRPr="007826C6">
        <w:rPr>
          <w:rFonts w:eastAsia="Times New Roman"/>
          <w:sz w:val="28"/>
          <w:szCs w:val="28"/>
          <w:lang w:val="ru-RU"/>
        </w:rPr>
        <w:t>Оценка их деятельности на уроке;</w:t>
      </w:r>
    </w:p>
    <w:p w:rsidR="007826C6" w:rsidRPr="007826C6" w:rsidRDefault="007826C6" w:rsidP="007826C6">
      <w:pPr>
        <w:numPr>
          <w:ilvl w:val="0"/>
          <w:numId w:val="8"/>
        </w:numPr>
        <w:rPr>
          <w:rFonts w:eastAsia="Times New Roman"/>
          <w:sz w:val="28"/>
          <w:szCs w:val="28"/>
          <w:lang w:val="ru-RU"/>
        </w:rPr>
      </w:pPr>
      <w:r w:rsidRPr="007826C6">
        <w:rPr>
          <w:rFonts w:eastAsia="Times New Roman"/>
          <w:sz w:val="28"/>
          <w:szCs w:val="28"/>
          <w:lang w:val="ru-RU"/>
        </w:rPr>
        <w:t>Различные упражнения, направленные на выработку практических умений и навыков.</w:t>
      </w:r>
    </w:p>
    <w:p w:rsidR="007826C6" w:rsidRPr="007826C6" w:rsidRDefault="007826C6" w:rsidP="007826C6">
      <w:pPr>
        <w:rPr>
          <w:i/>
          <w:sz w:val="28"/>
          <w:szCs w:val="28"/>
          <w:lang w:val="ru-RU"/>
        </w:rPr>
      </w:pPr>
      <w:r w:rsidRPr="007826C6">
        <w:rPr>
          <w:i/>
          <w:sz w:val="28"/>
          <w:szCs w:val="28"/>
          <w:lang w:val="ru-RU"/>
        </w:rPr>
        <w:t>Слайд 8:</w:t>
      </w:r>
    </w:p>
    <w:p w:rsidR="007826C6" w:rsidRPr="007826C6" w:rsidRDefault="007826C6" w:rsidP="007826C6">
      <w:pPr>
        <w:numPr>
          <w:ilvl w:val="0"/>
          <w:numId w:val="5"/>
        </w:numPr>
        <w:rPr>
          <w:rFonts w:eastAsia="Times New Roman"/>
          <w:b/>
          <w:sz w:val="28"/>
          <w:szCs w:val="28"/>
          <w:lang w:val="ru-RU"/>
        </w:rPr>
      </w:pPr>
      <w:r w:rsidRPr="007826C6">
        <w:rPr>
          <w:rFonts w:eastAsia="Times New Roman"/>
          <w:b/>
          <w:sz w:val="28"/>
          <w:szCs w:val="28"/>
          <w:lang w:val="ru-RU"/>
        </w:rPr>
        <w:t>Решения разнообразных задач и выполнение практических и лабораторных работ.</w:t>
      </w:r>
    </w:p>
    <w:p w:rsidR="007826C6" w:rsidRPr="007826C6" w:rsidRDefault="007826C6" w:rsidP="007826C6">
      <w:pPr>
        <w:numPr>
          <w:ilvl w:val="0"/>
          <w:numId w:val="5"/>
        </w:numPr>
        <w:rPr>
          <w:rFonts w:eastAsia="Times New Roman"/>
          <w:b/>
          <w:sz w:val="28"/>
          <w:szCs w:val="28"/>
          <w:lang w:val="ru-RU"/>
        </w:rPr>
      </w:pPr>
      <w:r w:rsidRPr="007826C6">
        <w:rPr>
          <w:rFonts w:eastAsia="Times New Roman"/>
          <w:b/>
          <w:sz w:val="28"/>
          <w:szCs w:val="28"/>
          <w:lang w:val="ru-RU"/>
        </w:rPr>
        <w:t>Различные проверочные самостоятельные работы.</w:t>
      </w:r>
    </w:p>
    <w:p w:rsidR="007826C6" w:rsidRPr="007826C6" w:rsidRDefault="007826C6" w:rsidP="007826C6">
      <w:pPr>
        <w:numPr>
          <w:ilvl w:val="0"/>
          <w:numId w:val="9"/>
        </w:numPr>
        <w:rPr>
          <w:rFonts w:eastAsia="Times New Roman"/>
          <w:sz w:val="28"/>
          <w:szCs w:val="28"/>
          <w:lang w:val="ru-RU"/>
        </w:rPr>
      </w:pPr>
      <w:r w:rsidRPr="007826C6">
        <w:rPr>
          <w:rFonts w:eastAsia="Times New Roman"/>
          <w:sz w:val="28"/>
          <w:szCs w:val="28"/>
          <w:lang w:val="ru-RU"/>
        </w:rPr>
        <w:lastRenderedPageBreak/>
        <w:t>Контрольные работы;</w:t>
      </w:r>
    </w:p>
    <w:p w:rsidR="007826C6" w:rsidRPr="007826C6" w:rsidRDefault="007826C6" w:rsidP="007826C6">
      <w:pPr>
        <w:numPr>
          <w:ilvl w:val="0"/>
          <w:numId w:val="9"/>
        </w:numPr>
        <w:rPr>
          <w:rFonts w:eastAsia="Times New Roman"/>
          <w:sz w:val="28"/>
          <w:szCs w:val="28"/>
          <w:lang w:val="ru-RU"/>
        </w:rPr>
      </w:pPr>
      <w:r w:rsidRPr="007826C6">
        <w:rPr>
          <w:rFonts w:eastAsia="Times New Roman"/>
          <w:sz w:val="28"/>
          <w:szCs w:val="28"/>
          <w:lang w:val="ru-RU"/>
        </w:rPr>
        <w:t>Диктанты;</w:t>
      </w:r>
    </w:p>
    <w:p w:rsidR="007826C6" w:rsidRPr="007826C6" w:rsidRDefault="007826C6" w:rsidP="007826C6">
      <w:pPr>
        <w:numPr>
          <w:ilvl w:val="0"/>
          <w:numId w:val="9"/>
        </w:numPr>
        <w:rPr>
          <w:rFonts w:eastAsia="Times New Roman"/>
          <w:sz w:val="28"/>
          <w:szCs w:val="28"/>
          <w:lang w:val="ru-RU"/>
        </w:rPr>
      </w:pPr>
      <w:r w:rsidRPr="007826C6">
        <w:rPr>
          <w:rFonts w:eastAsia="Times New Roman"/>
          <w:sz w:val="28"/>
          <w:szCs w:val="28"/>
          <w:lang w:val="ru-RU"/>
        </w:rPr>
        <w:t>Сочинения;</w:t>
      </w:r>
    </w:p>
    <w:p w:rsidR="007826C6" w:rsidRPr="007826C6" w:rsidRDefault="007826C6" w:rsidP="007826C6">
      <w:pPr>
        <w:numPr>
          <w:ilvl w:val="0"/>
          <w:numId w:val="9"/>
        </w:numPr>
        <w:rPr>
          <w:rFonts w:eastAsia="Times New Roman"/>
          <w:sz w:val="28"/>
          <w:szCs w:val="28"/>
          <w:lang w:val="ru-RU"/>
        </w:rPr>
      </w:pPr>
      <w:r w:rsidRPr="007826C6">
        <w:rPr>
          <w:rFonts w:eastAsia="Times New Roman"/>
          <w:sz w:val="28"/>
          <w:szCs w:val="28"/>
          <w:lang w:val="ru-RU"/>
        </w:rPr>
        <w:t>Изложения.</w:t>
      </w:r>
    </w:p>
    <w:p w:rsidR="007826C6" w:rsidRPr="007826C6" w:rsidRDefault="007826C6" w:rsidP="007826C6">
      <w:pPr>
        <w:rPr>
          <w:i/>
          <w:sz w:val="28"/>
          <w:szCs w:val="28"/>
          <w:lang w:val="ru-RU"/>
        </w:rPr>
      </w:pPr>
      <w:r w:rsidRPr="007826C6">
        <w:rPr>
          <w:i/>
          <w:sz w:val="28"/>
          <w:szCs w:val="28"/>
          <w:lang w:val="ru-RU"/>
        </w:rPr>
        <w:t xml:space="preserve">Слайд 9: </w:t>
      </w:r>
    </w:p>
    <w:p w:rsidR="007826C6" w:rsidRPr="007826C6" w:rsidRDefault="007826C6" w:rsidP="007826C6">
      <w:pPr>
        <w:numPr>
          <w:ilvl w:val="0"/>
          <w:numId w:val="6"/>
        </w:numPr>
        <w:rPr>
          <w:rFonts w:eastAsia="Times New Roman"/>
          <w:b/>
          <w:sz w:val="28"/>
          <w:szCs w:val="28"/>
          <w:lang w:val="ru-RU"/>
        </w:rPr>
      </w:pPr>
      <w:r w:rsidRPr="007826C6">
        <w:rPr>
          <w:rFonts w:eastAsia="Times New Roman"/>
          <w:b/>
          <w:sz w:val="28"/>
          <w:szCs w:val="28"/>
          <w:lang w:val="ru-RU"/>
        </w:rPr>
        <w:t>Подготовка докладов и рефератов.</w:t>
      </w:r>
    </w:p>
    <w:p w:rsidR="007826C6" w:rsidRPr="007826C6" w:rsidRDefault="007826C6" w:rsidP="007826C6">
      <w:pPr>
        <w:numPr>
          <w:ilvl w:val="0"/>
          <w:numId w:val="6"/>
        </w:numPr>
        <w:rPr>
          <w:rFonts w:eastAsia="Times New Roman"/>
          <w:b/>
          <w:sz w:val="28"/>
          <w:szCs w:val="28"/>
          <w:lang w:val="ru-RU"/>
        </w:rPr>
      </w:pPr>
      <w:r w:rsidRPr="007826C6">
        <w:rPr>
          <w:rFonts w:eastAsia="Times New Roman"/>
          <w:b/>
          <w:sz w:val="28"/>
          <w:szCs w:val="28"/>
          <w:lang w:val="ru-RU"/>
        </w:rPr>
        <w:t>Выполнение индивидуальных и групповых заданий в связи с экскурсиями и наблюдениями в природе.</w:t>
      </w:r>
    </w:p>
    <w:p w:rsidR="007826C6" w:rsidRPr="007826C6" w:rsidRDefault="007826C6" w:rsidP="007826C6">
      <w:pPr>
        <w:numPr>
          <w:ilvl w:val="0"/>
          <w:numId w:val="6"/>
        </w:numPr>
        <w:rPr>
          <w:rFonts w:eastAsia="Times New Roman"/>
          <w:b/>
          <w:sz w:val="28"/>
          <w:szCs w:val="28"/>
          <w:lang w:val="ru-RU"/>
        </w:rPr>
      </w:pPr>
      <w:r w:rsidRPr="007826C6">
        <w:rPr>
          <w:rFonts w:eastAsia="Times New Roman"/>
          <w:b/>
          <w:sz w:val="28"/>
          <w:szCs w:val="28"/>
          <w:lang w:val="ru-RU"/>
        </w:rPr>
        <w:t>Домашние лабораторные опыты и наблюдения.</w:t>
      </w:r>
    </w:p>
    <w:p w:rsidR="007826C6" w:rsidRPr="007826C6" w:rsidRDefault="007826C6" w:rsidP="007826C6">
      <w:pPr>
        <w:numPr>
          <w:ilvl w:val="0"/>
          <w:numId w:val="6"/>
        </w:numPr>
        <w:rPr>
          <w:rFonts w:eastAsia="Times New Roman"/>
          <w:b/>
          <w:sz w:val="28"/>
          <w:szCs w:val="28"/>
          <w:lang w:val="ru-RU"/>
        </w:rPr>
      </w:pPr>
      <w:r w:rsidRPr="007826C6">
        <w:rPr>
          <w:rFonts w:eastAsia="Times New Roman"/>
          <w:b/>
          <w:sz w:val="28"/>
          <w:szCs w:val="28"/>
          <w:lang w:val="ru-RU"/>
        </w:rPr>
        <w:t>Техническое моделирование и конструирование.</w:t>
      </w:r>
    </w:p>
    <w:p w:rsidR="007826C6" w:rsidRPr="007826C6" w:rsidRDefault="007826C6" w:rsidP="007826C6">
      <w:pPr>
        <w:rPr>
          <w:sz w:val="28"/>
          <w:szCs w:val="28"/>
        </w:rPr>
      </w:pPr>
      <w:r w:rsidRPr="007826C6">
        <w:rPr>
          <w:sz w:val="28"/>
          <w:szCs w:val="28"/>
        </w:rPr>
        <w:t>Большая часть перечисленных видов самостоятельных работ может быть составлена для различных уровней самостоятельной учебной деятельности учащихся, т.е. отнесена к каждому из четырёх перечисленных выше типов самостоятельных работ. Огромен арсенал разнообразных самостоятельных работ для самых разнообразных дидактических целей, имеющихся в распоряжении творчески работающего учителя.</w:t>
      </w:r>
    </w:p>
    <w:p w:rsidR="007826C6" w:rsidRPr="007826C6" w:rsidRDefault="007826C6" w:rsidP="007826C6">
      <w:pPr>
        <w:rPr>
          <w:sz w:val="28"/>
          <w:szCs w:val="28"/>
        </w:rPr>
      </w:pPr>
      <w:r w:rsidRPr="007826C6">
        <w:rPr>
          <w:sz w:val="28"/>
          <w:szCs w:val="28"/>
        </w:rPr>
        <w:t>        Многообразие самостоятельных работ исключает рецептурные указания к их проведению. Однако любая работа должна начинаться с осознания учащимися цели действия и способа действий. От этого во многом зависит эффективность всей работы.</w:t>
      </w:r>
    </w:p>
    <w:p w:rsidR="007826C6" w:rsidRPr="007826C6" w:rsidRDefault="007826C6" w:rsidP="007826C6">
      <w:pPr>
        <w:rPr>
          <w:sz w:val="28"/>
          <w:szCs w:val="28"/>
        </w:rPr>
      </w:pPr>
      <w:r w:rsidRPr="007826C6">
        <w:rPr>
          <w:sz w:val="28"/>
          <w:szCs w:val="28"/>
        </w:rPr>
        <w:t>        Изучение опыта работы передовых учителей показывает, что одним из главных признаков, отличающим уровень их мастерства, является их умение использовать в работе разнообразные, дополнительные и дополняющие друг друга  самостоятельные работы, которые учитывают учебные возможности учеников.</w:t>
      </w:r>
    </w:p>
    <w:p w:rsidR="007826C6" w:rsidRPr="007826C6" w:rsidRDefault="007826C6" w:rsidP="007826C6">
      <w:pPr>
        <w:rPr>
          <w:sz w:val="28"/>
          <w:szCs w:val="28"/>
        </w:rPr>
      </w:pPr>
      <w:r w:rsidRPr="007826C6">
        <w:rPr>
          <w:sz w:val="28"/>
          <w:szCs w:val="28"/>
        </w:rPr>
        <w:t xml:space="preserve">        Итак, учитывая значение самостоятельной работы учащихся в учебном процессе современной школы, задача учителя заключается в том, чтобы на уроке были созданы необходимые </w:t>
      </w:r>
      <w:r w:rsidRPr="007826C6">
        <w:rPr>
          <w:b/>
          <w:sz w:val="28"/>
          <w:szCs w:val="28"/>
        </w:rPr>
        <w:t>условия для реализации всех видов самостоятельной работы</w:t>
      </w:r>
      <w:r w:rsidRPr="007826C6">
        <w:rPr>
          <w:sz w:val="28"/>
          <w:szCs w:val="28"/>
        </w:rPr>
        <w:t>, важнейшими из которых являются:</w:t>
      </w:r>
    </w:p>
    <w:p w:rsidR="007826C6" w:rsidRPr="007826C6" w:rsidRDefault="007826C6" w:rsidP="007826C6">
      <w:pPr>
        <w:numPr>
          <w:ilvl w:val="0"/>
          <w:numId w:val="10"/>
        </w:numPr>
        <w:rPr>
          <w:sz w:val="28"/>
          <w:szCs w:val="28"/>
        </w:rPr>
      </w:pPr>
      <w:r w:rsidRPr="007826C6">
        <w:rPr>
          <w:sz w:val="28"/>
          <w:szCs w:val="28"/>
        </w:rPr>
        <w:t>Постепенность введения разных по степени сложности и стимулированию умственной активности видов самостоятельной работы;</w:t>
      </w:r>
    </w:p>
    <w:p w:rsidR="007826C6" w:rsidRPr="007826C6" w:rsidRDefault="007826C6" w:rsidP="007826C6">
      <w:pPr>
        <w:numPr>
          <w:ilvl w:val="0"/>
          <w:numId w:val="10"/>
        </w:numPr>
        <w:rPr>
          <w:sz w:val="28"/>
          <w:szCs w:val="28"/>
        </w:rPr>
      </w:pPr>
      <w:r w:rsidRPr="007826C6">
        <w:rPr>
          <w:sz w:val="28"/>
          <w:szCs w:val="28"/>
        </w:rPr>
        <w:t>Обязательность подготовки учащихся к выполнению заданий;</w:t>
      </w:r>
    </w:p>
    <w:p w:rsidR="007826C6" w:rsidRPr="007826C6" w:rsidRDefault="007826C6" w:rsidP="007826C6">
      <w:pPr>
        <w:numPr>
          <w:ilvl w:val="0"/>
          <w:numId w:val="10"/>
        </w:numPr>
        <w:rPr>
          <w:sz w:val="28"/>
          <w:szCs w:val="28"/>
        </w:rPr>
      </w:pPr>
      <w:r w:rsidRPr="007826C6">
        <w:rPr>
          <w:sz w:val="28"/>
          <w:szCs w:val="28"/>
        </w:rPr>
        <w:t>Разнообразие видов самостоятельной работы, используемых при  преподавании каждого учебного предмета;</w:t>
      </w:r>
    </w:p>
    <w:p w:rsidR="007826C6" w:rsidRPr="007826C6" w:rsidRDefault="007826C6" w:rsidP="007826C6">
      <w:pPr>
        <w:numPr>
          <w:ilvl w:val="0"/>
          <w:numId w:val="10"/>
        </w:numPr>
        <w:rPr>
          <w:sz w:val="28"/>
          <w:szCs w:val="28"/>
        </w:rPr>
      </w:pPr>
      <w:r w:rsidRPr="007826C6">
        <w:rPr>
          <w:sz w:val="28"/>
          <w:szCs w:val="28"/>
        </w:rPr>
        <w:t>Подбор заданий, способствующих побуждению интереса к их выполнению содержащих посильные трудности;</w:t>
      </w:r>
    </w:p>
    <w:p w:rsidR="007826C6" w:rsidRPr="007826C6" w:rsidRDefault="007826C6" w:rsidP="007826C6">
      <w:pPr>
        <w:numPr>
          <w:ilvl w:val="0"/>
          <w:numId w:val="10"/>
        </w:numPr>
        <w:rPr>
          <w:sz w:val="28"/>
          <w:szCs w:val="28"/>
        </w:rPr>
      </w:pPr>
      <w:r w:rsidRPr="007826C6">
        <w:rPr>
          <w:sz w:val="28"/>
          <w:szCs w:val="28"/>
        </w:rPr>
        <w:t>Ознакомление учащихся с источниками получения необходимой для выполнения задания информации;</w:t>
      </w:r>
    </w:p>
    <w:p w:rsidR="007826C6" w:rsidRPr="007826C6" w:rsidRDefault="007826C6" w:rsidP="007826C6">
      <w:pPr>
        <w:numPr>
          <w:ilvl w:val="0"/>
          <w:numId w:val="10"/>
        </w:numPr>
        <w:rPr>
          <w:sz w:val="28"/>
          <w:szCs w:val="28"/>
        </w:rPr>
      </w:pPr>
      <w:r w:rsidRPr="007826C6">
        <w:rPr>
          <w:sz w:val="28"/>
          <w:szCs w:val="28"/>
        </w:rPr>
        <w:t>Оказание учителем в случае необходимости помощи в работе;</w:t>
      </w:r>
    </w:p>
    <w:p w:rsidR="007826C6" w:rsidRPr="007826C6" w:rsidRDefault="007826C6" w:rsidP="007826C6">
      <w:pPr>
        <w:numPr>
          <w:ilvl w:val="0"/>
          <w:numId w:val="10"/>
        </w:numPr>
        <w:rPr>
          <w:sz w:val="28"/>
          <w:szCs w:val="28"/>
        </w:rPr>
      </w:pPr>
      <w:r w:rsidRPr="007826C6">
        <w:rPr>
          <w:sz w:val="28"/>
          <w:szCs w:val="28"/>
        </w:rPr>
        <w:t>Обучение учащихся приёмам самоконтроля при выполнении работ;</w:t>
      </w:r>
    </w:p>
    <w:p w:rsidR="007826C6" w:rsidRPr="007826C6" w:rsidRDefault="007826C6" w:rsidP="007826C6">
      <w:pPr>
        <w:numPr>
          <w:ilvl w:val="0"/>
          <w:numId w:val="10"/>
        </w:numPr>
        <w:rPr>
          <w:sz w:val="28"/>
          <w:szCs w:val="28"/>
        </w:rPr>
      </w:pPr>
      <w:r w:rsidRPr="007826C6">
        <w:rPr>
          <w:sz w:val="28"/>
          <w:szCs w:val="28"/>
        </w:rPr>
        <w:t>Обязательность проверки учителем самостоятельных работ учащихся.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8"/>
        <w:gridCol w:w="2967"/>
        <w:gridCol w:w="3206"/>
      </w:tblGrid>
      <w:tr w:rsidR="007826C6" w:rsidRPr="007826C6" w:rsidTr="00DF6037">
        <w:tc>
          <w:tcPr>
            <w:tcW w:w="10836" w:type="dxa"/>
            <w:gridSpan w:val="3"/>
            <w:shd w:val="clear" w:color="auto" w:fill="auto"/>
          </w:tcPr>
          <w:p w:rsidR="007826C6" w:rsidRPr="007826C6" w:rsidRDefault="007826C6" w:rsidP="007826C6">
            <w:pPr>
              <w:rPr>
                <w:b/>
                <w:sz w:val="28"/>
                <w:szCs w:val="28"/>
                <w:lang w:val="ru-RU"/>
              </w:rPr>
            </w:pPr>
            <w:r w:rsidRPr="007826C6">
              <w:rPr>
                <w:b/>
                <w:sz w:val="28"/>
                <w:szCs w:val="28"/>
                <w:lang w:val="ru-RU"/>
              </w:rPr>
              <w:t>Характеристики и умения достижений результатов учащихся при успешном овладении математикой в 6 классе</w:t>
            </w:r>
          </w:p>
        </w:tc>
      </w:tr>
      <w:tr w:rsidR="007826C6" w:rsidRPr="007826C6" w:rsidTr="00DF6037">
        <w:trPr>
          <w:trHeight w:val="799"/>
        </w:trPr>
        <w:tc>
          <w:tcPr>
            <w:tcW w:w="3612" w:type="dxa"/>
            <w:shd w:val="clear" w:color="auto" w:fill="auto"/>
          </w:tcPr>
          <w:p w:rsidR="007826C6" w:rsidRPr="007826C6" w:rsidRDefault="007826C6" w:rsidP="007826C6">
            <w:pPr>
              <w:rPr>
                <w:b/>
                <w:sz w:val="28"/>
                <w:szCs w:val="28"/>
                <w:lang w:val="ru-RU"/>
              </w:rPr>
            </w:pPr>
            <w:r w:rsidRPr="007826C6">
              <w:rPr>
                <w:b/>
                <w:sz w:val="28"/>
                <w:szCs w:val="28"/>
                <w:lang w:val="ru-RU"/>
              </w:rPr>
              <w:lastRenderedPageBreak/>
              <w:t>Личностные</w:t>
            </w:r>
          </w:p>
        </w:tc>
        <w:tc>
          <w:tcPr>
            <w:tcW w:w="3612" w:type="dxa"/>
            <w:shd w:val="clear" w:color="auto" w:fill="auto"/>
          </w:tcPr>
          <w:p w:rsidR="007826C6" w:rsidRPr="007826C6" w:rsidRDefault="007826C6" w:rsidP="007826C6">
            <w:pPr>
              <w:rPr>
                <w:b/>
                <w:sz w:val="28"/>
                <w:szCs w:val="28"/>
                <w:lang w:val="ru-RU"/>
              </w:rPr>
            </w:pPr>
            <w:r w:rsidRPr="007826C6">
              <w:rPr>
                <w:b/>
                <w:sz w:val="28"/>
                <w:szCs w:val="28"/>
                <w:lang w:val="ru-RU"/>
              </w:rPr>
              <w:t>Системно-</w:t>
            </w:r>
            <w:proofErr w:type="spellStart"/>
            <w:r w:rsidRPr="007826C6">
              <w:rPr>
                <w:b/>
                <w:sz w:val="28"/>
                <w:szCs w:val="28"/>
                <w:lang w:val="ru-RU"/>
              </w:rPr>
              <w:t>деятельностные</w:t>
            </w:r>
            <w:proofErr w:type="spellEnd"/>
          </w:p>
        </w:tc>
        <w:tc>
          <w:tcPr>
            <w:tcW w:w="3612" w:type="dxa"/>
            <w:shd w:val="clear" w:color="auto" w:fill="auto"/>
          </w:tcPr>
          <w:p w:rsidR="007826C6" w:rsidRPr="007826C6" w:rsidRDefault="007826C6" w:rsidP="007826C6">
            <w:pPr>
              <w:rPr>
                <w:b/>
                <w:sz w:val="28"/>
                <w:szCs w:val="28"/>
                <w:lang w:val="ru-RU"/>
              </w:rPr>
            </w:pPr>
            <w:r w:rsidRPr="007826C6">
              <w:rPr>
                <w:b/>
                <w:sz w:val="28"/>
                <w:szCs w:val="28"/>
                <w:lang w:val="ru-RU"/>
              </w:rPr>
              <w:t>Предметные</w:t>
            </w:r>
          </w:p>
        </w:tc>
      </w:tr>
      <w:tr w:rsidR="007826C6" w:rsidRPr="007826C6" w:rsidTr="00DF6037">
        <w:tc>
          <w:tcPr>
            <w:tcW w:w="3612" w:type="dxa"/>
            <w:shd w:val="clear" w:color="auto" w:fill="auto"/>
          </w:tcPr>
          <w:p w:rsidR="007826C6" w:rsidRPr="007826C6" w:rsidRDefault="007826C6" w:rsidP="007826C6">
            <w:pPr>
              <w:keepNext/>
              <w:numPr>
                <w:ilvl w:val="0"/>
                <w:numId w:val="11"/>
              </w:numPr>
              <w:tabs>
                <w:tab w:val="left" w:pos="180"/>
              </w:tabs>
              <w:contextualSpacing/>
              <w:rPr>
                <w:sz w:val="22"/>
                <w:szCs w:val="22"/>
                <w:shd w:val="clear" w:color="auto" w:fill="FFFFFF"/>
                <w:lang w:val="ru-RU" w:eastAsia="en-US"/>
              </w:rPr>
            </w:pPr>
            <w:r w:rsidRPr="007826C6">
              <w:rPr>
                <w:sz w:val="22"/>
                <w:szCs w:val="22"/>
                <w:shd w:val="clear" w:color="auto" w:fill="FFFFFF"/>
                <w:lang w:val="ru-RU" w:eastAsia="en-US"/>
              </w:rPr>
              <w:lastRenderedPageBreak/>
              <w:t>уважение к истории, культуре и традициям и другим ценностям казахского народа</w:t>
            </w:r>
            <w:r w:rsidRPr="007826C6">
              <w:rPr>
                <w:sz w:val="22"/>
                <w:szCs w:val="22"/>
                <w:shd w:val="clear" w:color="auto" w:fill="FFFFFF"/>
                <w:lang w:eastAsia="en-US"/>
              </w:rPr>
              <w:t xml:space="preserve"> и других этносов, проживающих на территории Казахстана</w:t>
            </w:r>
            <w:r w:rsidRPr="007826C6">
              <w:rPr>
                <w:sz w:val="22"/>
                <w:szCs w:val="22"/>
                <w:shd w:val="clear" w:color="auto" w:fill="FFFFFF"/>
                <w:lang w:val="ru-RU" w:eastAsia="en-US"/>
              </w:rPr>
              <w:t>;</w:t>
            </w:r>
          </w:p>
          <w:p w:rsidR="007826C6" w:rsidRPr="007826C6" w:rsidRDefault="007826C6" w:rsidP="007826C6">
            <w:pPr>
              <w:keepNext/>
              <w:numPr>
                <w:ilvl w:val="0"/>
                <w:numId w:val="11"/>
              </w:numPr>
              <w:tabs>
                <w:tab w:val="left" w:pos="180"/>
              </w:tabs>
              <w:rPr>
                <w:sz w:val="22"/>
                <w:szCs w:val="22"/>
                <w:shd w:val="clear" w:color="auto" w:fill="FFFFFF"/>
                <w:lang w:val="ru-RU"/>
              </w:rPr>
            </w:pPr>
            <w:r w:rsidRPr="007826C6">
              <w:rPr>
                <w:sz w:val="22"/>
                <w:szCs w:val="22"/>
              </w:rPr>
              <w:t>осознание роли своей страны в мировом развитии, уважительное отношение к семейным ценностям;</w:t>
            </w:r>
          </w:p>
          <w:p w:rsidR="007826C6" w:rsidRPr="007826C6" w:rsidRDefault="007826C6" w:rsidP="007826C6">
            <w:pPr>
              <w:keepNext/>
              <w:numPr>
                <w:ilvl w:val="0"/>
                <w:numId w:val="11"/>
              </w:numPr>
              <w:tabs>
                <w:tab w:val="left" w:pos="180"/>
              </w:tabs>
              <w:rPr>
                <w:sz w:val="22"/>
                <w:szCs w:val="22"/>
                <w:shd w:val="clear" w:color="auto" w:fill="FFFFFF"/>
                <w:lang w:val="ru-RU"/>
              </w:rPr>
            </w:pPr>
            <w:r w:rsidRPr="007826C6">
              <w:rPr>
                <w:sz w:val="22"/>
                <w:szCs w:val="22"/>
                <w:shd w:val="clear" w:color="auto" w:fill="FFFFFF"/>
                <w:lang w:val="ru-RU"/>
              </w:rPr>
              <w:t>стремление беречь и приумножать природу родного края;</w:t>
            </w:r>
          </w:p>
          <w:p w:rsidR="007826C6" w:rsidRPr="007826C6" w:rsidRDefault="007826C6" w:rsidP="007826C6">
            <w:pPr>
              <w:keepNext/>
              <w:numPr>
                <w:ilvl w:val="0"/>
                <w:numId w:val="11"/>
              </w:numPr>
              <w:tabs>
                <w:tab w:val="left" w:pos="180"/>
              </w:tabs>
              <w:rPr>
                <w:sz w:val="22"/>
                <w:szCs w:val="22"/>
                <w:shd w:val="clear" w:color="auto" w:fill="FFFFFF"/>
                <w:lang w:val="ru-RU"/>
              </w:rPr>
            </w:pPr>
            <w:r w:rsidRPr="007826C6">
              <w:rPr>
                <w:sz w:val="22"/>
                <w:szCs w:val="22"/>
              </w:rPr>
              <w:t>установку на здоровый образ жизни, наличие мотивации к творческому труду, к работе на результат;</w:t>
            </w:r>
          </w:p>
          <w:p w:rsidR="007826C6" w:rsidRPr="007826C6" w:rsidRDefault="007826C6" w:rsidP="007826C6">
            <w:pPr>
              <w:keepNext/>
              <w:numPr>
                <w:ilvl w:val="0"/>
                <w:numId w:val="11"/>
              </w:numPr>
              <w:tabs>
                <w:tab w:val="left" w:pos="180"/>
              </w:tabs>
              <w:rPr>
                <w:sz w:val="22"/>
                <w:szCs w:val="22"/>
                <w:shd w:val="clear" w:color="auto" w:fill="FFFFFF"/>
                <w:lang w:val="ru-RU"/>
              </w:rPr>
            </w:pPr>
            <w:r w:rsidRPr="007826C6">
              <w:rPr>
                <w:sz w:val="22"/>
                <w:szCs w:val="22"/>
                <w:shd w:val="clear" w:color="auto" w:fill="FFFFFF"/>
                <w:lang w:val="ru-RU"/>
              </w:rPr>
              <w:t>культуру человеческого общения, соблюдение этических норм</w:t>
            </w:r>
            <w:r w:rsidRPr="007826C6">
              <w:rPr>
                <w:sz w:val="22"/>
                <w:szCs w:val="22"/>
                <w:shd w:val="clear" w:color="auto" w:fill="FFFFFF"/>
              </w:rPr>
              <w:t>;</w:t>
            </w:r>
          </w:p>
          <w:p w:rsidR="007826C6" w:rsidRPr="007826C6" w:rsidRDefault="007826C6" w:rsidP="007826C6">
            <w:pPr>
              <w:keepNext/>
              <w:numPr>
                <w:ilvl w:val="0"/>
                <w:numId w:val="11"/>
              </w:numPr>
              <w:tabs>
                <w:tab w:val="left" w:pos="180"/>
              </w:tabs>
              <w:rPr>
                <w:sz w:val="22"/>
                <w:szCs w:val="22"/>
              </w:rPr>
            </w:pPr>
            <w:r w:rsidRPr="007826C6">
              <w:rPr>
                <w:sz w:val="22"/>
                <w:szCs w:val="22"/>
                <w:lang w:val="ru-RU"/>
              </w:rPr>
              <w:t xml:space="preserve">умение выполнять </w:t>
            </w:r>
            <w:r w:rsidRPr="007826C6">
              <w:rPr>
                <w:rFonts w:eastAsia="MyriadPro-Regular"/>
                <w:sz w:val="22"/>
                <w:szCs w:val="22"/>
                <w:lang w:val="ru-RU"/>
              </w:rPr>
              <w:t>самостоятельные работы</w:t>
            </w:r>
            <w:r w:rsidRPr="007826C6">
              <w:rPr>
                <w:sz w:val="22"/>
                <w:szCs w:val="22"/>
                <w:lang w:val="ru-RU"/>
              </w:rPr>
              <w:t xml:space="preserve">; </w:t>
            </w:r>
          </w:p>
          <w:p w:rsidR="007826C6" w:rsidRPr="007826C6" w:rsidRDefault="007826C6" w:rsidP="007826C6">
            <w:pPr>
              <w:keepNext/>
              <w:numPr>
                <w:ilvl w:val="0"/>
                <w:numId w:val="11"/>
              </w:numPr>
              <w:tabs>
                <w:tab w:val="left" w:pos="180"/>
              </w:tabs>
              <w:rPr>
                <w:sz w:val="22"/>
                <w:szCs w:val="22"/>
                <w:shd w:val="clear" w:color="auto" w:fill="FFFFFF"/>
              </w:rPr>
            </w:pPr>
            <w:r w:rsidRPr="007826C6">
              <w:rPr>
                <w:sz w:val="22"/>
                <w:szCs w:val="22"/>
                <w:shd w:val="clear" w:color="auto" w:fill="FFFFFF"/>
                <w:lang w:val="ru-RU"/>
              </w:rPr>
              <w:t>способность к самообразованию</w:t>
            </w:r>
            <w:r w:rsidRPr="007826C6">
              <w:rPr>
                <w:sz w:val="22"/>
                <w:szCs w:val="22"/>
                <w:shd w:val="clear" w:color="auto" w:fill="FFFFFF"/>
              </w:rPr>
              <w:t>;</w:t>
            </w:r>
          </w:p>
          <w:p w:rsidR="007826C6" w:rsidRPr="007826C6" w:rsidRDefault="007826C6" w:rsidP="007826C6">
            <w:pPr>
              <w:keepNext/>
              <w:numPr>
                <w:ilvl w:val="0"/>
                <w:numId w:val="11"/>
              </w:numPr>
              <w:tabs>
                <w:tab w:val="left" w:pos="180"/>
              </w:tabs>
              <w:rPr>
                <w:sz w:val="22"/>
                <w:szCs w:val="22"/>
                <w:shd w:val="clear" w:color="auto" w:fill="FFFFFF"/>
              </w:rPr>
            </w:pPr>
            <w:r w:rsidRPr="007826C6">
              <w:rPr>
                <w:sz w:val="22"/>
                <w:szCs w:val="22"/>
              </w:rPr>
              <w:t>заинтересованность в приобретении и расширении знаний и способов действий;</w:t>
            </w:r>
          </w:p>
          <w:p w:rsidR="007826C6" w:rsidRPr="007826C6" w:rsidRDefault="007826C6" w:rsidP="007826C6">
            <w:pPr>
              <w:keepNext/>
              <w:numPr>
                <w:ilvl w:val="0"/>
                <w:numId w:val="11"/>
              </w:numPr>
              <w:tabs>
                <w:tab w:val="left" w:pos="180"/>
              </w:tabs>
              <w:rPr>
                <w:sz w:val="22"/>
                <w:szCs w:val="22"/>
                <w:shd w:val="clear" w:color="auto" w:fill="FFFFFF"/>
              </w:rPr>
            </w:pPr>
            <w:r w:rsidRPr="007826C6">
              <w:rPr>
                <w:sz w:val="22"/>
                <w:szCs w:val="22"/>
              </w:rPr>
              <w:t>творческий подход к выполнению заданий;</w:t>
            </w:r>
          </w:p>
          <w:p w:rsidR="007826C6" w:rsidRPr="007826C6" w:rsidRDefault="007826C6" w:rsidP="007826C6">
            <w:pPr>
              <w:keepNext/>
              <w:tabs>
                <w:tab w:val="left" w:pos="180"/>
              </w:tabs>
              <w:spacing w:before="240"/>
              <w:rPr>
                <w:sz w:val="22"/>
                <w:szCs w:val="22"/>
                <w:shd w:val="clear" w:color="auto" w:fill="FFFFFF"/>
                <w:lang w:val="ru-RU"/>
              </w:rPr>
            </w:pPr>
            <w:r w:rsidRPr="007826C6">
              <w:rPr>
                <w:sz w:val="22"/>
                <w:szCs w:val="22"/>
                <w:shd w:val="clear" w:color="auto" w:fill="FFFFFF"/>
                <w:lang w:val="ru-RU"/>
              </w:rPr>
              <w:t>10)уважение к старшему поколению и заботу о младших, доброту и чуткость к другим.</w:t>
            </w:r>
          </w:p>
          <w:p w:rsidR="007826C6" w:rsidRPr="007826C6" w:rsidRDefault="007826C6" w:rsidP="007826C6">
            <w:pPr>
              <w:rPr>
                <w:b/>
                <w:sz w:val="22"/>
                <w:szCs w:val="22"/>
                <w:lang w:val="ru-RU"/>
              </w:rPr>
            </w:pPr>
          </w:p>
        </w:tc>
        <w:tc>
          <w:tcPr>
            <w:tcW w:w="3612" w:type="dxa"/>
            <w:shd w:val="clear" w:color="auto" w:fill="auto"/>
          </w:tcPr>
          <w:p w:rsidR="007826C6" w:rsidRPr="007826C6" w:rsidRDefault="007826C6" w:rsidP="007826C6">
            <w:pPr>
              <w:keepNext/>
              <w:tabs>
                <w:tab w:val="left" w:pos="993"/>
                <w:tab w:val="left" w:pos="1134"/>
              </w:tabs>
              <w:contextualSpacing/>
              <w:rPr>
                <w:sz w:val="22"/>
                <w:szCs w:val="22"/>
                <w:lang w:val="ru-RU" w:eastAsia="en-US"/>
              </w:rPr>
            </w:pPr>
            <w:r w:rsidRPr="007826C6">
              <w:rPr>
                <w:sz w:val="22"/>
                <w:szCs w:val="22"/>
                <w:lang w:val="ru-RU" w:eastAsia="en-US"/>
              </w:rPr>
              <w:t>1.алгоритмические предписания и инструкции на математическом материале;</w:t>
            </w:r>
          </w:p>
          <w:p w:rsidR="007826C6" w:rsidRPr="007826C6" w:rsidRDefault="007826C6" w:rsidP="007826C6">
            <w:pPr>
              <w:keepNext/>
              <w:tabs>
                <w:tab w:val="left" w:pos="993"/>
                <w:tab w:val="left" w:pos="1134"/>
              </w:tabs>
              <w:contextualSpacing/>
              <w:rPr>
                <w:sz w:val="22"/>
                <w:szCs w:val="22"/>
                <w:lang w:val="ru-RU" w:eastAsia="en-US"/>
              </w:rPr>
            </w:pPr>
            <w:r w:rsidRPr="007826C6">
              <w:rPr>
                <w:sz w:val="22"/>
                <w:szCs w:val="22"/>
                <w:lang w:val="ru-RU" w:eastAsia="en-US"/>
              </w:rPr>
              <w:t>2.умение использования справочных материалов, поиска определений, формул и других утверждений в учебной, методической и справочной литературе;</w:t>
            </w:r>
          </w:p>
          <w:p w:rsidR="007826C6" w:rsidRPr="007826C6" w:rsidRDefault="007826C6" w:rsidP="007826C6">
            <w:pPr>
              <w:keepNext/>
              <w:tabs>
                <w:tab w:val="left" w:pos="993"/>
                <w:tab w:val="left" w:pos="1134"/>
              </w:tabs>
              <w:contextualSpacing/>
              <w:rPr>
                <w:sz w:val="22"/>
                <w:szCs w:val="22"/>
                <w:lang w:val="ru-RU" w:eastAsia="en-US"/>
              </w:rPr>
            </w:pPr>
            <w:r w:rsidRPr="007826C6">
              <w:rPr>
                <w:sz w:val="22"/>
                <w:szCs w:val="22"/>
                <w:lang w:val="ru-RU" w:eastAsia="en-US"/>
              </w:rPr>
              <w:t>3.умение пользоваться математическими формулами</w:t>
            </w:r>
            <w:r w:rsidRPr="007826C6">
              <w:rPr>
                <w:sz w:val="22"/>
                <w:szCs w:val="22"/>
                <w:lang w:eastAsia="en-US"/>
              </w:rPr>
              <w:t>,</w:t>
            </w:r>
            <w:r w:rsidRPr="007826C6">
              <w:rPr>
                <w:sz w:val="22"/>
                <w:szCs w:val="22"/>
                <w:lang w:val="ru-RU" w:eastAsia="en-US"/>
              </w:rPr>
              <w:t xml:space="preserve"> самостоятельно составлять формулы зависимостей между величинами на основе обобщения частных случаев;</w:t>
            </w:r>
          </w:p>
          <w:p w:rsidR="007826C6" w:rsidRPr="007826C6" w:rsidRDefault="007826C6" w:rsidP="007826C6">
            <w:pPr>
              <w:keepNext/>
              <w:tabs>
                <w:tab w:val="left" w:pos="851"/>
                <w:tab w:val="left" w:pos="993"/>
                <w:tab w:val="left" w:pos="1134"/>
              </w:tabs>
              <w:contextualSpacing/>
              <w:rPr>
                <w:sz w:val="22"/>
                <w:szCs w:val="22"/>
                <w:shd w:val="clear" w:color="auto" w:fill="FFFFFF"/>
                <w:lang w:val="ru-RU" w:eastAsia="en-US"/>
              </w:rPr>
            </w:pPr>
            <w:r w:rsidRPr="007826C6">
              <w:rPr>
                <w:sz w:val="22"/>
                <w:szCs w:val="22"/>
                <w:lang w:val="ru-RU" w:eastAsia="en-US"/>
              </w:rPr>
              <w:t xml:space="preserve">4.в различных жизненных ситуациях математические знания, умения, вычислительные, измерительные и графические навыки; </w:t>
            </w:r>
          </w:p>
          <w:p w:rsidR="007826C6" w:rsidRPr="007826C6" w:rsidRDefault="007826C6" w:rsidP="007826C6">
            <w:pPr>
              <w:keepNext/>
              <w:tabs>
                <w:tab w:val="left" w:pos="993"/>
                <w:tab w:val="left" w:pos="1134"/>
              </w:tabs>
              <w:contextualSpacing/>
              <w:rPr>
                <w:sz w:val="22"/>
                <w:szCs w:val="22"/>
                <w:lang w:val="ru-RU" w:eastAsia="en-US"/>
              </w:rPr>
            </w:pPr>
            <w:r w:rsidRPr="007826C6">
              <w:rPr>
                <w:sz w:val="22"/>
                <w:szCs w:val="22"/>
                <w:lang w:val="ru-RU" w:eastAsia="en-US"/>
              </w:rPr>
              <w:t>5.технику практических вычислений, рационально сочетая устные и письменные вычисления;</w:t>
            </w:r>
          </w:p>
          <w:p w:rsidR="007826C6" w:rsidRPr="007826C6" w:rsidRDefault="007826C6" w:rsidP="007826C6">
            <w:pPr>
              <w:keepNext/>
              <w:tabs>
                <w:tab w:val="left" w:pos="993"/>
                <w:tab w:val="left" w:pos="1134"/>
              </w:tabs>
              <w:contextualSpacing/>
              <w:rPr>
                <w:sz w:val="22"/>
                <w:szCs w:val="22"/>
                <w:lang w:val="ru-RU" w:eastAsia="en-US"/>
              </w:rPr>
            </w:pPr>
            <w:r w:rsidRPr="007826C6">
              <w:rPr>
                <w:sz w:val="22"/>
                <w:szCs w:val="22"/>
                <w:lang w:val="ru-RU" w:eastAsia="en-US"/>
              </w:rPr>
              <w:t xml:space="preserve">6.умение использования калькулятора для вычисления значений числовых выражений; </w:t>
            </w:r>
          </w:p>
          <w:p w:rsidR="007826C6" w:rsidRPr="007826C6" w:rsidRDefault="007826C6" w:rsidP="007826C6">
            <w:pPr>
              <w:keepNext/>
              <w:tabs>
                <w:tab w:val="left" w:pos="851"/>
                <w:tab w:val="left" w:pos="993"/>
                <w:tab w:val="left" w:pos="1080"/>
                <w:tab w:val="left" w:pos="1134"/>
              </w:tabs>
              <w:contextualSpacing/>
              <w:rPr>
                <w:sz w:val="22"/>
                <w:szCs w:val="22"/>
                <w:lang w:val="ru-RU" w:eastAsia="en-US"/>
              </w:rPr>
            </w:pPr>
            <w:r w:rsidRPr="007826C6">
              <w:rPr>
                <w:sz w:val="22"/>
                <w:szCs w:val="22"/>
                <w:lang w:val="ru-RU" w:eastAsia="en-US"/>
              </w:rPr>
              <w:t xml:space="preserve">7.стиль мышления, характерный для математики, его абстрактностью, доказательностью, строгостью; </w:t>
            </w:r>
          </w:p>
          <w:p w:rsidR="007826C6" w:rsidRPr="007826C6" w:rsidRDefault="007826C6" w:rsidP="007826C6">
            <w:pPr>
              <w:keepNext/>
              <w:tabs>
                <w:tab w:val="left" w:pos="851"/>
                <w:tab w:val="left" w:pos="993"/>
                <w:tab w:val="left" w:pos="1134"/>
              </w:tabs>
              <w:contextualSpacing/>
              <w:rPr>
                <w:sz w:val="22"/>
                <w:szCs w:val="22"/>
                <w:lang w:val="ru-RU" w:eastAsia="en-US"/>
              </w:rPr>
            </w:pPr>
            <w:r w:rsidRPr="007826C6">
              <w:rPr>
                <w:sz w:val="22"/>
                <w:szCs w:val="22"/>
                <w:lang w:val="ru-RU" w:eastAsia="en-US"/>
              </w:rPr>
              <w:t>8.умение проводить аргументированные рассуждения, делать логически обоснованные выводы;</w:t>
            </w:r>
          </w:p>
          <w:p w:rsidR="007826C6" w:rsidRPr="007826C6" w:rsidRDefault="007826C6" w:rsidP="007826C6">
            <w:pPr>
              <w:keepNext/>
              <w:tabs>
                <w:tab w:val="left" w:pos="851"/>
                <w:tab w:val="left" w:pos="993"/>
                <w:tab w:val="left" w:pos="1134"/>
              </w:tabs>
              <w:rPr>
                <w:sz w:val="22"/>
                <w:szCs w:val="22"/>
                <w:shd w:val="clear" w:color="auto" w:fill="FFFFFF"/>
              </w:rPr>
            </w:pPr>
            <w:r w:rsidRPr="007826C6">
              <w:rPr>
                <w:sz w:val="22"/>
                <w:szCs w:val="22"/>
                <w:shd w:val="clear" w:color="auto" w:fill="FFFFFF"/>
                <w:lang w:val="ru-RU"/>
              </w:rPr>
              <w:t>9.методы познания, проектирования, конструирования и исследования</w:t>
            </w:r>
            <w:r w:rsidRPr="007826C6">
              <w:rPr>
                <w:sz w:val="22"/>
                <w:szCs w:val="22"/>
                <w:shd w:val="clear" w:color="auto" w:fill="FFFFFF"/>
              </w:rPr>
              <w:t>;</w:t>
            </w:r>
          </w:p>
          <w:p w:rsidR="007826C6" w:rsidRPr="007826C6" w:rsidRDefault="007826C6" w:rsidP="007826C6">
            <w:pPr>
              <w:keepNext/>
              <w:tabs>
                <w:tab w:val="left" w:pos="851"/>
                <w:tab w:val="left" w:pos="993"/>
                <w:tab w:val="left" w:pos="1134"/>
              </w:tabs>
              <w:contextualSpacing/>
              <w:rPr>
                <w:sz w:val="22"/>
                <w:szCs w:val="22"/>
                <w:lang w:val="ru-RU" w:eastAsia="en-US"/>
              </w:rPr>
            </w:pPr>
            <w:r w:rsidRPr="007826C6">
              <w:rPr>
                <w:sz w:val="22"/>
                <w:szCs w:val="22"/>
                <w:lang w:eastAsia="en-US"/>
              </w:rPr>
              <w:t>10.</w:t>
            </w:r>
            <w:r w:rsidRPr="007826C6">
              <w:rPr>
                <w:sz w:val="22"/>
                <w:szCs w:val="22"/>
                <w:lang w:val="ru-RU" w:eastAsia="en-US"/>
              </w:rPr>
              <w:t>умение работать с математическим текстом (анализировать, извлекать необходимую информацию), ясно и точно выражать свои мысли в устной и письменной речи с применением математической терминологии и символики;</w:t>
            </w:r>
          </w:p>
          <w:p w:rsidR="007826C6" w:rsidRPr="007826C6" w:rsidRDefault="007826C6" w:rsidP="007826C6">
            <w:pPr>
              <w:keepNext/>
              <w:tabs>
                <w:tab w:val="left" w:pos="709"/>
                <w:tab w:val="left" w:pos="851"/>
                <w:tab w:val="left" w:pos="993"/>
                <w:tab w:val="left" w:pos="1134"/>
              </w:tabs>
              <w:contextualSpacing/>
              <w:rPr>
                <w:b/>
                <w:sz w:val="22"/>
                <w:szCs w:val="22"/>
                <w:lang w:eastAsia="en-US"/>
              </w:rPr>
            </w:pPr>
            <w:r w:rsidRPr="007826C6">
              <w:rPr>
                <w:sz w:val="22"/>
                <w:szCs w:val="22"/>
                <w:shd w:val="clear" w:color="auto" w:fill="FFFFFF"/>
                <w:lang w:val="ru-RU" w:eastAsia="en-US"/>
              </w:rPr>
              <w:t xml:space="preserve">11.коммуникативные </w:t>
            </w:r>
            <w:r w:rsidRPr="007826C6">
              <w:rPr>
                <w:sz w:val="22"/>
                <w:szCs w:val="22"/>
                <w:shd w:val="clear" w:color="auto" w:fill="FFFFFF"/>
                <w:lang w:val="ru-RU" w:eastAsia="en-US"/>
              </w:rPr>
              <w:lastRenderedPageBreak/>
              <w:t xml:space="preserve">способности </w:t>
            </w:r>
            <w:r w:rsidRPr="007826C6">
              <w:rPr>
                <w:sz w:val="22"/>
                <w:szCs w:val="22"/>
                <w:lang w:val="ru-RU" w:eastAsia="en-US"/>
              </w:rPr>
              <w:t>в различных формах организации учебной деятельности.</w:t>
            </w:r>
          </w:p>
          <w:p w:rsidR="007826C6" w:rsidRPr="007826C6" w:rsidRDefault="007826C6" w:rsidP="007826C6">
            <w:pPr>
              <w:rPr>
                <w:b/>
                <w:sz w:val="22"/>
                <w:szCs w:val="22"/>
              </w:rPr>
            </w:pPr>
          </w:p>
        </w:tc>
        <w:tc>
          <w:tcPr>
            <w:tcW w:w="3612" w:type="dxa"/>
            <w:shd w:val="clear" w:color="auto" w:fill="auto"/>
          </w:tcPr>
          <w:p w:rsidR="007826C6" w:rsidRPr="007826C6" w:rsidRDefault="007826C6" w:rsidP="007826C6">
            <w:pPr>
              <w:keepNext/>
              <w:tabs>
                <w:tab w:val="left" w:pos="851"/>
                <w:tab w:val="left" w:pos="993"/>
                <w:tab w:val="left" w:pos="1134"/>
              </w:tabs>
              <w:jc w:val="both"/>
              <w:rPr>
                <w:sz w:val="16"/>
                <w:szCs w:val="16"/>
              </w:rPr>
            </w:pPr>
            <w:r w:rsidRPr="007826C6">
              <w:rPr>
                <w:sz w:val="16"/>
                <w:szCs w:val="16"/>
              </w:rPr>
              <w:lastRenderedPageBreak/>
              <w:t>У</w:t>
            </w:r>
            <w:proofErr w:type="spellStart"/>
            <w:r w:rsidRPr="007826C6">
              <w:rPr>
                <w:sz w:val="16"/>
                <w:szCs w:val="16"/>
                <w:lang w:val="ru-RU"/>
              </w:rPr>
              <w:t>чащиеся</w:t>
            </w:r>
            <w:proofErr w:type="spellEnd"/>
            <w:r w:rsidRPr="007826C6">
              <w:rPr>
                <w:sz w:val="16"/>
                <w:szCs w:val="16"/>
                <w:lang w:val="ru-RU"/>
              </w:rPr>
              <w:t xml:space="preserve"> 6 класс</w:t>
            </w:r>
            <w:r w:rsidRPr="007826C6">
              <w:rPr>
                <w:sz w:val="16"/>
                <w:szCs w:val="16"/>
              </w:rPr>
              <w:t>а</w:t>
            </w:r>
            <w:r w:rsidRPr="007826C6">
              <w:rPr>
                <w:sz w:val="16"/>
                <w:szCs w:val="16"/>
                <w:lang w:val="ru-RU"/>
              </w:rPr>
              <w:t xml:space="preserve"> должны уметь:</w:t>
            </w:r>
          </w:p>
          <w:p w:rsidR="007826C6" w:rsidRPr="007826C6" w:rsidRDefault="007826C6" w:rsidP="007826C6">
            <w:pPr>
              <w:keepNext/>
              <w:numPr>
                <w:ilvl w:val="0"/>
                <w:numId w:val="12"/>
              </w:numPr>
              <w:tabs>
                <w:tab w:val="left" w:pos="851"/>
                <w:tab w:val="left" w:pos="993"/>
                <w:tab w:val="left" w:pos="1134"/>
              </w:tabs>
              <w:ind w:firstLine="709"/>
              <w:jc w:val="both"/>
              <w:rPr>
                <w:sz w:val="16"/>
                <w:szCs w:val="16"/>
                <w:lang w:val="ru-RU"/>
              </w:rPr>
            </w:pPr>
            <w:r w:rsidRPr="007826C6">
              <w:rPr>
                <w:sz w:val="16"/>
                <w:szCs w:val="16"/>
                <w:lang w:val="ru-RU"/>
              </w:rPr>
              <w:t>находить модуль</w:t>
            </w:r>
            <w:r w:rsidRPr="007826C6">
              <w:rPr>
                <w:sz w:val="16"/>
                <w:szCs w:val="16"/>
              </w:rPr>
              <w:t xml:space="preserve"> </w:t>
            </w:r>
            <w:r w:rsidRPr="007826C6">
              <w:rPr>
                <w:sz w:val="16"/>
                <w:szCs w:val="16"/>
                <w:lang w:val="ru-RU"/>
              </w:rPr>
              <w:t>числа;</w:t>
            </w:r>
          </w:p>
          <w:p w:rsidR="007826C6" w:rsidRPr="007826C6" w:rsidRDefault="007826C6" w:rsidP="007826C6">
            <w:pPr>
              <w:keepNext/>
              <w:numPr>
                <w:ilvl w:val="0"/>
                <w:numId w:val="12"/>
              </w:numPr>
              <w:tabs>
                <w:tab w:val="left" w:pos="851"/>
                <w:tab w:val="left" w:pos="993"/>
                <w:tab w:val="left" w:pos="1134"/>
              </w:tabs>
              <w:ind w:firstLine="709"/>
              <w:jc w:val="both"/>
              <w:rPr>
                <w:sz w:val="16"/>
                <w:szCs w:val="16"/>
              </w:rPr>
            </w:pPr>
            <w:r w:rsidRPr="007826C6">
              <w:rPr>
                <w:sz w:val="16"/>
                <w:szCs w:val="16"/>
              </w:rPr>
              <w:t>сравнивать рациональные числа;</w:t>
            </w:r>
          </w:p>
          <w:p w:rsidR="007826C6" w:rsidRPr="007826C6" w:rsidRDefault="007826C6" w:rsidP="007826C6">
            <w:pPr>
              <w:keepNext/>
              <w:numPr>
                <w:ilvl w:val="0"/>
                <w:numId w:val="12"/>
              </w:numPr>
              <w:tabs>
                <w:tab w:val="left" w:pos="851"/>
                <w:tab w:val="left" w:pos="993"/>
                <w:tab w:val="left" w:pos="1134"/>
              </w:tabs>
              <w:ind w:firstLine="709"/>
              <w:jc w:val="both"/>
              <w:rPr>
                <w:sz w:val="16"/>
                <w:szCs w:val="16"/>
                <w:lang w:val="ru-RU"/>
              </w:rPr>
            </w:pPr>
            <w:r w:rsidRPr="007826C6">
              <w:rPr>
                <w:sz w:val="16"/>
                <w:szCs w:val="16"/>
                <w:lang w:val="ru-RU"/>
              </w:rPr>
              <w:t>выполнять арифметические действия с рациональными числами;</w:t>
            </w:r>
          </w:p>
          <w:p w:rsidR="007826C6" w:rsidRPr="007826C6" w:rsidRDefault="007826C6" w:rsidP="007826C6">
            <w:pPr>
              <w:keepNext/>
              <w:numPr>
                <w:ilvl w:val="0"/>
                <w:numId w:val="12"/>
              </w:numPr>
              <w:tabs>
                <w:tab w:val="left" w:pos="851"/>
                <w:tab w:val="left" w:pos="993"/>
                <w:tab w:val="left" w:pos="1134"/>
              </w:tabs>
              <w:ind w:firstLine="709"/>
              <w:jc w:val="both"/>
              <w:rPr>
                <w:sz w:val="16"/>
                <w:szCs w:val="16"/>
                <w:lang w:val="ru-RU"/>
              </w:rPr>
            </w:pPr>
            <w:r w:rsidRPr="007826C6">
              <w:rPr>
                <w:sz w:val="16"/>
                <w:szCs w:val="16"/>
                <w:lang w:val="ru-RU"/>
              </w:rPr>
              <w:t>читать и записывать бесконечные периодические десятичные дроби</w:t>
            </w:r>
            <w:r w:rsidRPr="007826C6">
              <w:rPr>
                <w:sz w:val="16"/>
                <w:szCs w:val="16"/>
              </w:rPr>
              <w:t>;</w:t>
            </w:r>
          </w:p>
          <w:p w:rsidR="007826C6" w:rsidRPr="007826C6" w:rsidRDefault="007826C6" w:rsidP="007826C6">
            <w:pPr>
              <w:keepNext/>
              <w:numPr>
                <w:ilvl w:val="0"/>
                <w:numId w:val="12"/>
              </w:numPr>
              <w:tabs>
                <w:tab w:val="left" w:pos="851"/>
                <w:tab w:val="left" w:pos="993"/>
                <w:tab w:val="left" w:pos="1134"/>
              </w:tabs>
              <w:ind w:firstLine="709"/>
              <w:jc w:val="both"/>
              <w:rPr>
                <w:sz w:val="16"/>
                <w:szCs w:val="16"/>
              </w:rPr>
            </w:pPr>
            <w:r w:rsidRPr="007826C6">
              <w:rPr>
                <w:sz w:val="16"/>
                <w:szCs w:val="16"/>
              </w:rPr>
              <w:t>находить коэффициент выражения;</w:t>
            </w:r>
          </w:p>
          <w:p w:rsidR="007826C6" w:rsidRPr="007826C6" w:rsidRDefault="007826C6" w:rsidP="007826C6">
            <w:pPr>
              <w:keepNext/>
              <w:numPr>
                <w:ilvl w:val="0"/>
                <w:numId w:val="12"/>
              </w:numPr>
              <w:tabs>
                <w:tab w:val="left" w:pos="851"/>
                <w:tab w:val="left" w:pos="993"/>
                <w:tab w:val="left" w:pos="1134"/>
              </w:tabs>
              <w:ind w:firstLine="709"/>
              <w:jc w:val="both"/>
              <w:rPr>
                <w:sz w:val="16"/>
                <w:szCs w:val="16"/>
                <w:lang w:val="ru-RU"/>
              </w:rPr>
            </w:pPr>
            <w:r w:rsidRPr="007826C6">
              <w:rPr>
                <w:sz w:val="16"/>
                <w:szCs w:val="16"/>
                <w:lang w:val="ru-RU"/>
              </w:rPr>
              <w:t>приводить подобные слагаемые, раскрывать скобки;</w:t>
            </w:r>
          </w:p>
          <w:p w:rsidR="007826C6" w:rsidRPr="007826C6" w:rsidRDefault="007826C6" w:rsidP="007826C6">
            <w:pPr>
              <w:keepNext/>
              <w:numPr>
                <w:ilvl w:val="0"/>
                <w:numId w:val="12"/>
              </w:numPr>
              <w:tabs>
                <w:tab w:val="left" w:pos="851"/>
                <w:tab w:val="left" w:pos="900"/>
                <w:tab w:val="left" w:pos="993"/>
                <w:tab w:val="left" w:pos="1134"/>
              </w:tabs>
              <w:ind w:firstLine="709"/>
              <w:jc w:val="both"/>
              <w:rPr>
                <w:sz w:val="16"/>
                <w:szCs w:val="16"/>
              </w:rPr>
            </w:pPr>
            <w:r w:rsidRPr="007826C6">
              <w:rPr>
                <w:sz w:val="16"/>
                <w:szCs w:val="16"/>
              </w:rPr>
              <w:t>выполнять тождественные преобразования;</w:t>
            </w:r>
          </w:p>
          <w:p w:rsidR="007826C6" w:rsidRPr="007826C6" w:rsidRDefault="007826C6" w:rsidP="007826C6">
            <w:pPr>
              <w:keepNext/>
              <w:numPr>
                <w:ilvl w:val="0"/>
                <w:numId w:val="12"/>
              </w:numPr>
              <w:tabs>
                <w:tab w:val="left" w:pos="851"/>
                <w:tab w:val="left" w:pos="900"/>
                <w:tab w:val="left" w:pos="993"/>
                <w:tab w:val="left" w:pos="1134"/>
              </w:tabs>
              <w:ind w:firstLine="709"/>
              <w:jc w:val="both"/>
              <w:rPr>
                <w:sz w:val="16"/>
                <w:szCs w:val="16"/>
              </w:rPr>
            </w:pPr>
            <w:r w:rsidRPr="007826C6">
              <w:rPr>
                <w:sz w:val="16"/>
                <w:szCs w:val="16"/>
              </w:rPr>
              <w:t>доказывать тождества;</w:t>
            </w:r>
          </w:p>
          <w:p w:rsidR="007826C6" w:rsidRPr="007826C6" w:rsidRDefault="007826C6" w:rsidP="007826C6">
            <w:pPr>
              <w:keepNext/>
              <w:numPr>
                <w:ilvl w:val="0"/>
                <w:numId w:val="12"/>
              </w:numPr>
              <w:tabs>
                <w:tab w:val="left" w:pos="851"/>
                <w:tab w:val="left" w:pos="993"/>
                <w:tab w:val="left" w:pos="1134"/>
              </w:tabs>
              <w:ind w:firstLine="709"/>
              <w:jc w:val="both"/>
              <w:rPr>
                <w:sz w:val="16"/>
                <w:szCs w:val="16"/>
                <w:lang w:val="ru-RU"/>
              </w:rPr>
            </w:pPr>
            <w:r w:rsidRPr="007826C6">
              <w:rPr>
                <w:sz w:val="16"/>
                <w:szCs w:val="16"/>
                <w:lang w:val="ru-RU"/>
              </w:rPr>
              <w:t>решать уравнения, содержащие скобки и подобные слагаемые;</w:t>
            </w:r>
          </w:p>
          <w:p w:rsidR="007826C6" w:rsidRPr="007826C6" w:rsidRDefault="007826C6" w:rsidP="007826C6">
            <w:pPr>
              <w:keepNext/>
              <w:numPr>
                <w:ilvl w:val="0"/>
                <w:numId w:val="12"/>
              </w:numPr>
              <w:tabs>
                <w:tab w:val="left" w:pos="851"/>
                <w:tab w:val="left" w:pos="993"/>
                <w:tab w:val="left" w:pos="1134"/>
              </w:tabs>
              <w:ind w:firstLine="709"/>
              <w:jc w:val="both"/>
              <w:rPr>
                <w:sz w:val="16"/>
                <w:szCs w:val="16"/>
                <w:lang w:val="ru-RU"/>
              </w:rPr>
            </w:pPr>
            <w:r w:rsidRPr="007826C6">
              <w:rPr>
                <w:sz w:val="16"/>
                <w:szCs w:val="16"/>
                <w:lang w:val="ru-RU"/>
              </w:rPr>
              <w:t>различать выражения, равенства и неравенства с переменной, тождества;</w:t>
            </w:r>
          </w:p>
          <w:p w:rsidR="007826C6" w:rsidRPr="007826C6" w:rsidRDefault="007826C6" w:rsidP="007826C6">
            <w:pPr>
              <w:keepNext/>
              <w:numPr>
                <w:ilvl w:val="0"/>
                <w:numId w:val="12"/>
              </w:numPr>
              <w:tabs>
                <w:tab w:val="left" w:pos="851"/>
                <w:tab w:val="left" w:pos="993"/>
                <w:tab w:val="left" w:pos="1134"/>
              </w:tabs>
              <w:ind w:firstLine="709"/>
              <w:jc w:val="both"/>
              <w:rPr>
                <w:sz w:val="16"/>
                <w:szCs w:val="16"/>
                <w:lang w:val="ru-RU"/>
              </w:rPr>
            </w:pPr>
            <w:r w:rsidRPr="007826C6">
              <w:rPr>
                <w:sz w:val="16"/>
                <w:szCs w:val="16"/>
                <w:lang w:val="ru-RU"/>
              </w:rPr>
              <w:t>решать линейные уравнения</w:t>
            </w:r>
            <w:r w:rsidRPr="007826C6">
              <w:rPr>
                <w:sz w:val="16"/>
                <w:szCs w:val="16"/>
              </w:rPr>
              <w:t xml:space="preserve"> с одной переменной</w:t>
            </w:r>
            <w:r w:rsidRPr="007826C6">
              <w:rPr>
                <w:sz w:val="16"/>
                <w:szCs w:val="16"/>
                <w:lang w:val="ru-RU"/>
              </w:rPr>
              <w:t xml:space="preserve">; </w:t>
            </w:r>
          </w:p>
          <w:p w:rsidR="007826C6" w:rsidRPr="007826C6" w:rsidRDefault="007826C6" w:rsidP="007826C6">
            <w:pPr>
              <w:keepNext/>
              <w:numPr>
                <w:ilvl w:val="0"/>
                <w:numId w:val="12"/>
              </w:numPr>
              <w:tabs>
                <w:tab w:val="left" w:pos="851"/>
                <w:tab w:val="left" w:pos="993"/>
                <w:tab w:val="left" w:pos="1134"/>
              </w:tabs>
              <w:ind w:firstLine="709"/>
              <w:jc w:val="both"/>
              <w:rPr>
                <w:sz w:val="16"/>
                <w:szCs w:val="16"/>
                <w:lang w:val="ru-RU"/>
              </w:rPr>
            </w:pPr>
            <w:r w:rsidRPr="007826C6">
              <w:rPr>
                <w:sz w:val="16"/>
                <w:szCs w:val="16"/>
                <w:lang w:val="ru-RU"/>
              </w:rPr>
              <w:t xml:space="preserve">решать линейные уравнения </w:t>
            </w:r>
            <w:r w:rsidRPr="007826C6">
              <w:rPr>
                <w:sz w:val="16"/>
                <w:szCs w:val="16"/>
              </w:rPr>
              <w:t>с одной переменной, содержащие переменную под знаком модуля</w:t>
            </w:r>
            <w:r w:rsidRPr="007826C6">
              <w:rPr>
                <w:sz w:val="16"/>
                <w:szCs w:val="16"/>
                <w:lang w:val="ru-RU"/>
              </w:rPr>
              <w:t>;</w:t>
            </w:r>
          </w:p>
          <w:p w:rsidR="007826C6" w:rsidRPr="007826C6" w:rsidRDefault="007826C6" w:rsidP="007826C6">
            <w:pPr>
              <w:keepNext/>
              <w:numPr>
                <w:ilvl w:val="0"/>
                <w:numId w:val="12"/>
              </w:numPr>
              <w:tabs>
                <w:tab w:val="left" w:pos="851"/>
                <w:tab w:val="left" w:pos="993"/>
                <w:tab w:val="left" w:pos="1134"/>
              </w:tabs>
              <w:ind w:firstLine="709"/>
              <w:jc w:val="both"/>
              <w:rPr>
                <w:sz w:val="16"/>
                <w:szCs w:val="16"/>
              </w:rPr>
            </w:pPr>
            <w:r w:rsidRPr="007826C6">
              <w:rPr>
                <w:sz w:val="16"/>
                <w:szCs w:val="16"/>
              </w:rPr>
              <w:t>изображать числовые промежутки;</w:t>
            </w:r>
          </w:p>
          <w:p w:rsidR="007826C6" w:rsidRPr="007826C6" w:rsidRDefault="007826C6" w:rsidP="007826C6">
            <w:pPr>
              <w:keepNext/>
              <w:numPr>
                <w:ilvl w:val="0"/>
                <w:numId w:val="12"/>
              </w:numPr>
              <w:tabs>
                <w:tab w:val="left" w:pos="851"/>
                <w:tab w:val="left" w:pos="993"/>
                <w:tab w:val="left" w:pos="1134"/>
              </w:tabs>
              <w:ind w:firstLine="709"/>
              <w:jc w:val="both"/>
              <w:rPr>
                <w:sz w:val="16"/>
                <w:szCs w:val="16"/>
              </w:rPr>
            </w:pPr>
            <w:r w:rsidRPr="007826C6">
              <w:rPr>
                <w:sz w:val="16"/>
                <w:szCs w:val="16"/>
              </w:rPr>
              <w:t>находить объединение числовых промежутков;</w:t>
            </w:r>
          </w:p>
          <w:p w:rsidR="007826C6" w:rsidRPr="007826C6" w:rsidRDefault="007826C6" w:rsidP="007826C6">
            <w:pPr>
              <w:keepNext/>
              <w:numPr>
                <w:ilvl w:val="0"/>
                <w:numId w:val="12"/>
              </w:numPr>
              <w:tabs>
                <w:tab w:val="left" w:pos="851"/>
                <w:tab w:val="left" w:pos="993"/>
                <w:tab w:val="left" w:pos="1134"/>
              </w:tabs>
              <w:ind w:firstLine="709"/>
              <w:jc w:val="both"/>
              <w:rPr>
                <w:sz w:val="16"/>
                <w:szCs w:val="16"/>
              </w:rPr>
            </w:pPr>
            <w:r w:rsidRPr="007826C6">
              <w:rPr>
                <w:sz w:val="16"/>
                <w:szCs w:val="16"/>
              </w:rPr>
              <w:t>находить пересечение числовых промежутков;</w:t>
            </w:r>
          </w:p>
          <w:p w:rsidR="007826C6" w:rsidRPr="007826C6" w:rsidRDefault="007826C6" w:rsidP="007826C6">
            <w:pPr>
              <w:keepNext/>
              <w:numPr>
                <w:ilvl w:val="0"/>
                <w:numId w:val="12"/>
              </w:numPr>
              <w:tabs>
                <w:tab w:val="left" w:pos="851"/>
                <w:tab w:val="left" w:pos="993"/>
                <w:tab w:val="left" w:pos="1134"/>
              </w:tabs>
              <w:ind w:firstLine="709"/>
              <w:jc w:val="both"/>
              <w:rPr>
                <w:sz w:val="16"/>
                <w:szCs w:val="16"/>
                <w:lang w:val="ru-RU"/>
              </w:rPr>
            </w:pPr>
            <w:r w:rsidRPr="007826C6">
              <w:rPr>
                <w:sz w:val="16"/>
                <w:szCs w:val="16"/>
                <w:lang w:val="ru-RU"/>
              </w:rPr>
              <w:t>решать линейные неравенства с одной переменной;</w:t>
            </w:r>
          </w:p>
          <w:p w:rsidR="007826C6" w:rsidRPr="007826C6" w:rsidRDefault="007826C6" w:rsidP="007826C6">
            <w:pPr>
              <w:keepNext/>
              <w:numPr>
                <w:ilvl w:val="0"/>
                <w:numId w:val="12"/>
              </w:numPr>
              <w:tabs>
                <w:tab w:val="left" w:pos="851"/>
                <w:tab w:val="left" w:pos="993"/>
                <w:tab w:val="left" w:pos="1134"/>
              </w:tabs>
              <w:ind w:firstLine="709"/>
              <w:jc w:val="both"/>
              <w:rPr>
                <w:sz w:val="16"/>
                <w:szCs w:val="16"/>
                <w:lang w:val="ru-RU"/>
              </w:rPr>
            </w:pPr>
            <w:r w:rsidRPr="007826C6">
              <w:rPr>
                <w:sz w:val="16"/>
                <w:szCs w:val="16"/>
                <w:lang w:val="ru-RU"/>
              </w:rPr>
              <w:t>решать системы линейных неравенств с одной переменной;</w:t>
            </w:r>
          </w:p>
          <w:p w:rsidR="007826C6" w:rsidRPr="007826C6" w:rsidRDefault="007826C6" w:rsidP="007826C6">
            <w:pPr>
              <w:keepNext/>
              <w:numPr>
                <w:ilvl w:val="0"/>
                <w:numId w:val="12"/>
              </w:numPr>
              <w:tabs>
                <w:tab w:val="left" w:pos="851"/>
                <w:tab w:val="left" w:pos="993"/>
                <w:tab w:val="left" w:pos="1134"/>
              </w:tabs>
              <w:ind w:firstLine="709"/>
              <w:jc w:val="both"/>
              <w:rPr>
                <w:sz w:val="16"/>
                <w:szCs w:val="16"/>
              </w:rPr>
            </w:pPr>
            <w:r w:rsidRPr="007826C6">
              <w:rPr>
                <w:sz w:val="16"/>
                <w:szCs w:val="16"/>
                <w:lang w:val="ru-RU"/>
              </w:rPr>
              <w:t xml:space="preserve">решать линейные неравенства с одной переменной, содержащие </w:t>
            </w:r>
            <w:r w:rsidRPr="007826C6">
              <w:rPr>
                <w:sz w:val="16"/>
                <w:szCs w:val="16"/>
              </w:rPr>
              <w:t>переменную под знаком модуля</w:t>
            </w:r>
            <w:r w:rsidRPr="007826C6">
              <w:rPr>
                <w:sz w:val="16"/>
                <w:szCs w:val="16"/>
                <w:lang w:val="ru-RU"/>
              </w:rPr>
              <w:t>;</w:t>
            </w:r>
          </w:p>
          <w:p w:rsidR="007826C6" w:rsidRPr="007826C6" w:rsidRDefault="007826C6" w:rsidP="007826C6">
            <w:pPr>
              <w:keepNext/>
              <w:numPr>
                <w:ilvl w:val="0"/>
                <w:numId w:val="12"/>
              </w:numPr>
              <w:tabs>
                <w:tab w:val="left" w:pos="851"/>
                <w:tab w:val="left" w:pos="993"/>
                <w:tab w:val="left" w:pos="1134"/>
              </w:tabs>
              <w:ind w:firstLine="709"/>
              <w:jc w:val="both"/>
              <w:rPr>
                <w:sz w:val="16"/>
                <w:szCs w:val="16"/>
                <w:lang w:val="ru-RU"/>
              </w:rPr>
            </w:pPr>
            <w:r w:rsidRPr="007826C6">
              <w:rPr>
                <w:sz w:val="16"/>
                <w:szCs w:val="16"/>
                <w:lang w:val="ru-RU"/>
              </w:rPr>
              <w:t>вычислять длину окружности и площадь круга;</w:t>
            </w:r>
          </w:p>
          <w:p w:rsidR="007826C6" w:rsidRPr="007826C6" w:rsidRDefault="007826C6" w:rsidP="007826C6">
            <w:pPr>
              <w:keepNext/>
              <w:numPr>
                <w:ilvl w:val="0"/>
                <w:numId w:val="12"/>
              </w:numPr>
              <w:tabs>
                <w:tab w:val="left" w:pos="851"/>
                <w:tab w:val="left" w:pos="993"/>
                <w:tab w:val="left" w:pos="1134"/>
              </w:tabs>
              <w:ind w:firstLine="709"/>
              <w:jc w:val="both"/>
              <w:rPr>
                <w:sz w:val="16"/>
                <w:szCs w:val="16"/>
                <w:lang w:val="ru-RU"/>
              </w:rPr>
            </w:pPr>
            <w:r w:rsidRPr="007826C6">
              <w:rPr>
                <w:sz w:val="16"/>
                <w:szCs w:val="16"/>
                <w:lang w:val="ru-RU"/>
              </w:rPr>
              <w:t>строить точки с рациональными координатами на координатной (числовой) прямой (оси) и координатной плоскости;</w:t>
            </w:r>
          </w:p>
          <w:p w:rsidR="007826C6" w:rsidRPr="007826C6" w:rsidRDefault="007826C6" w:rsidP="007826C6">
            <w:pPr>
              <w:keepNext/>
              <w:numPr>
                <w:ilvl w:val="0"/>
                <w:numId w:val="12"/>
              </w:numPr>
              <w:tabs>
                <w:tab w:val="left" w:pos="851"/>
                <w:tab w:val="left" w:pos="993"/>
                <w:tab w:val="left" w:pos="1134"/>
              </w:tabs>
              <w:ind w:firstLine="709"/>
              <w:jc w:val="both"/>
              <w:rPr>
                <w:sz w:val="16"/>
                <w:szCs w:val="16"/>
                <w:lang w:val="ru-RU"/>
              </w:rPr>
            </w:pPr>
            <w:r w:rsidRPr="007826C6">
              <w:rPr>
                <w:sz w:val="16"/>
                <w:szCs w:val="16"/>
                <w:lang w:val="ru-RU"/>
              </w:rPr>
              <w:t>находить координаты точек на координатной (числовой) прямой (оси) и на координатной плоскости;</w:t>
            </w:r>
          </w:p>
          <w:p w:rsidR="007826C6" w:rsidRPr="007826C6" w:rsidRDefault="007826C6" w:rsidP="007826C6">
            <w:pPr>
              <w:keepNext/>
              <w:numPr>
                <w:ilvl w:val="0"/>
                <w:numId w:val="12"/>
              </w:numPr>
              <w:tabs>
                <w:tab w:val="left" w:pos="851"/>
                <w:tab w:val="left" w:pos="993"/>
                <w:tab w:val="left" w:pos="1134"/>
              </w:tabs>
              <w:ind w:firstLine="709"/>
              <w:jc w:val="both"/>
              <w:rPr>
                <w:sz w:val="16"/>
                <w:szCs w:val="16"/>
                <w:lang w:val="ru-RU"/>
              </w:rPr>
            </w:pPr>
            <w:r w:rsidRPr="007826C6">
              <w:rPr>
                <w:sz w:val="16"/>
                <w:szCs w:val="16"/>
                <w:lang w:val="ru-RU"/>
              </w:rPr>
              <w:t>находить расстояние между точками координатной (числовой) прямой (оси);</w:t>
            </w:r>
          </w:p>
          <w:p w:rsidR="007826C6" w:rsidRPr="007826C6" w:rsidRDefault="007826C6" w:rsidP="007826C6">
            <w:pPr>
              <w:keepNext/>
              <w:numPr>
                <w:ilvl w:val="0"/>
                <w:numId w:val="12"/>
              </w:numPr>
              <w:tabs>
                <w:tab w:val="left" w:pos="851"/>
                <w:tab w:val="left" w:pos="993"/>
                <w:tab w:val="left" w:pos="1134"/>
              </w:tabs>
              <w:ind w:firstLine="709"/>
              <w:jc w:val="both"/>
              <w:rPr>
                <w:sz w:val="16"/>
                <w:szCs w:val="16"/>
                <w:lang w:val="ru-RU"/>
              </w:rPr>
            </w:pPr>
            <w:r w:rsidRPr="007826C6">
              <w:rPr>
                <w:sz w:val="16"/>
                <w:szCs w:val="16"/>
                <w:lang w:val="ru-RU"/>
              </w:rPr>
              <w:t xml:space="preserve">находить </w:t>
            </w:r>
            <w:proofErr w:type="spellStart"/>
            <w:r w:rsidRPr="007826C6">
              <w:rPr>
                <w:sz w:val="16"/>
                <w:szCs w:val="16"/>
                <w:lang w:val="ru-RU"/>
              </w:rPr>
              <w:t>расстояни</w:t>
            </w:r>
            <w:proofErr w:type="spellEnd"/>
            <w:r w:rsidRPr="007826C6">
              <w:rPr>
                <w:sz w:val="16"/>
                <w:szCs w:val="16"/>
              </w:rPr>
              <w:t>е</w:t>
            </w:r>
            <w:r w:rsidRPr="007826C6">
              <w:rPr>
                <w:sz w:val="16"/>
                <w:szCs w:val="16"/>
                <w:lang w:val="ru-RU"/>
              </w:rPr>
              <w:t xml:space="preserve"> от точки </w:t>
            </w:r>
            <w:proofErr w:type="gramStart"/>
            <w:r w:rsidRPr="007826C6">
              <w:rPr>
                <w:sz w:val="16"/>
                <w:szCs w:val="16"/>
                <w:lang w:val="ru-RU"/>
              </w:rPr>
              <w:t>до</w:t>
            </w:r>
            <w:proofErr w:type="gramEnd"/>
            <w:r w:rsidRPr="007826C6">
              <w:rPr>
                <w:sz w:val="16"/>
                <w:szCs w:val="16"/>
                <w:lang w:val="ru-RU"/>
              </w:rPr>
              <w:t xml:space="preserve"> прямой;</w:t>
            </w:r>
          </w:p>
          <w:p w:rsidR="007826C6" w:rsidRPr="007826C6" w:rsidRDefault="007826C6" w:rsidP="007826C6">
            <w:pPr>
              <w:keepNext/>
              <w:numPr>
                <w:ilvl w:val="0"/>
                <w:numId w:val="12"/>
              </w:numPr>
              <w:tabs>
                <w:tab w:val="left" w:pos="851"/>
                <w:tab w:val="left" w:pos="993"/>
                <w:tab w:val="left" w:pos="1134"/>
              </w:tabs>
              <w:ind w:firstLine="709"/>
              <w:jc w:val="both"/>
              <w:rPr>
                <w:sz w:val="16"/>
                <w:szCs w:val="16"/>
                <w:lang w:val="ru-RU"/>
              </w:rPr>
            </w:pPr>
            <w:r w:rsidRPr="007826C6">
              <w:rPr>
                <w:sz w:val="16"/>
                <w:szCs w:val="16"/>
                <w:lang w:val="ru-RU"/>
              </w:rPr>
              <w:t>строить центрально-симметричные фигуры и фигуры, симметричные относительно оси;</w:t>
            </w:r>
          </w:p>
          <w:p w:rsidR="007826C6" w:rsidRPr="007826C6" w:rsidRDefault="007826C6" w:rsidP="007826C6">
            <w:pPr>
              <w:keepNext/>
              <w:numPr>
                <w:ilvl w:val="0"/>
                <w:numId w:val="12"/>
              </w:numPr>
              <w:tabs>
                <w:tab w:val="left" w:pos="851"/>
                <w:tab w:val="left" w:pos="900"/>
                <w:tab w:val="left" w:pos="993"/>
                <w:tab w:val="left" w:pos="1134"/>
              </w:tabs>
              <w:ind w:firstLine="709"/>
              <w:jc w:val="both"/>
              <w:rPr>
                <w:sz w:val="16"/>
                <w:szCs w:val="16"/>
              </w:rPr>
            </w:pPr>
            <w:r w:rsidRPr="007826C6">
              <w:rPr>
                <w:sz w:val="16"/>
                <w:szCs w:val="16"/>
                <w:lang w:val="ru-RU"/>
              </w:rPr>
              <w:t xml:space="preserve">находить значение функции по формуле, </w:t>
            </w:r>
            <w:r w:rsidRPr="007826C6">
              <w:rPr>
                <w:sz w:val="16"/>
                <w:szCs w:val="16"/>
                <w:lang w:val="ru-RU"/>
              </w:rPr>
              <w:lastRenderedPageBreak/>
              <w:t>по таблице, по графику для  указанного аргумента и аргумент по указанному значению функции;</w:t>
            </w:r>
          </w:p>
          <w:p w:rsidR="007826C6" w:rsidRPr="007826C6" w:rsidRDefault="007826C6" w:rsidP="007826C6">
            <w:pPr>
              <w:keepNext/>
              <w:numPr>
                <w:ilvl w:val="0"/>
                <w:numId w:val="12"/>
              </w:numPr>
              <w:tabs>
                <w:tab w:val="left" w:pos="851"/>
                <w:tab w:val="left" w:pos="900"/>
                <w:tab w:val="left" w:pos="993"/>
                <w:tab w:val="left" w:pos="1134"/>
              </w:tabs>
              <w:ind w:firstLine="709"/>
              <w:jc w:val="both"/>
              <w:rPr>
                <w:sz w:val="16"/>
                <w:szCs w:val="16"/>
                <w:lang w:val="ru-RU"/>
              </w:rPr>
            </w:pPr>
            <w:r w:rsidRPr="007826C6">
              <w:rPr>
                <w:sz w:val="16"/>
                <w:szCs w:val="16"/>
                <w:lang w:val="ru-RU"/>
              </w:rPr>
              <w:t xml:space="preserve">строить график функции </w:t>
            </w:r>
            <w:r w:rsidRPr="007826C6">
              <w:rPr>
                <w:i/>
                <w:sz w:val="16"/>
                <w:szCs w:val="16"/>
              </w:rPr>
              <w:t>y</w:t>
            </w:r>
            <w:r w:rsidRPr="007826C6">
              <w:rPr>
                <w:i/>
                <w:sz w:val="16"/>
                <w:szCs w:val="16"/>
                <w:lang w:val="ru-RU"/>
              </w:rPr>
              <w:t xml:space="preserve"> = </w:t>
            </w:r>
            <w:r w:rsidRPr="007826C6">
              <w:rPr>
                <w:i/>
                <w:sz w:val="16"/>
                <w:szCs w:val="16"/>
              </w:rPr>
              <w:t>kx</w:t>
            </w:r>
            <w:r w:rsidRPr="007826C6">
              <w:rPr>
                <w:i/>
                <w:sz w:val="16"/>
                <w:szCs w:val="16"/>
                <w:lang w:val="ru-RU"/>
              </w:rPr>
              <w:t xml:space="preserve"> +</w:t>
            </w:r>
            <w:r w:rsidRPr="007826C6">
              <w:rPr>
                <w:i/>
                <w:sz w:val="16"/>
                <w:szCs w:val="16"/>
              </w:rPr>
              <w:t>b</w:t>
            </w:r>
            <w:r w:rsidRPr="007826C6">
              <w:rPr>
                <w:sz w:val="16"/>
                <w:szCs w:val="16"/>
              </w:rPr>
              <w:t>;</w:t>
            </w:r>
          </w:p>
          <w:p w:rsidR="007826C6" w:rsidRPr="007826C6" w:rsidRDefault="007826C6" w:rsidP="007826C6">
            <w:pPr>
              <w:keepNext/>
              <w:numPr>
                <w:ilvl w:val="0"/>
                <w:numId w:val="12"/>
              </w:numPr>
              <w:tabs>
                <w:tab w:val="left" w:pos="851"/>
                <w:tab w:val="left" w:pos="900"/>
                <w:tab w:val="left" w:pos="993"/>
                <w:tab w:val="left" w:pos="1134"/>
              </w:tabs>
              <w:ind w:firstLine="709"/>
              <w:jc w:val="both"/>
              <w:rPr>
                <w:sz w:val="16"/>
                <w:szCs w:val="16"/>
              </w:rPr>
            </w:pPr>
            <w:r w:rsidRPr="007826C6">
              <w:rPr>
                <w:sz w:val="16"/>
                <w:szCs w:val="16"/>
              </w:rPr>
              <w:t>устанавливать свойства линейной функции;</w:t>
            </w:r>
          </w:p>
          <w:p w:rsidR="007826C6" w:rsidRPr="007826C6" w:rsidRDefault="007826C6" w:rsidP="007826C6">
            <w:pPr>
              <w:keepNext/>
              <w:numPr>
                <w:ilvl w:val="0"/>
                <w:numId w:val="12"/>
              </w:numPr>
              <w:tabs>
                <w:tab w:val="left" w:pos="851"/>
                <w:tab w:val="left" w:pos="900"/>
                <w:tab w:val="left" w:pos="993"/>
                <w:tab w:val="left" w:pos="1134"/>
              </w:tabs>
              <w:ind w:firstLine="709"/>
              <w:jc w:val="both"/>
              <w:rPr>
                <w:sz w:val="16"/>
                <w:szCs w:val="16"/>
                <w:lang w:val="ru-RU"/>
              </w:rPr>
            </w:pPr>
            <w:r w:rsidRPr="007826C6">
              <w:rPr>
                <w:sz w:val="16"/>
                <w:szCs w:val="16"/>
                <w:lang w:val="ru-RU"/>
              </w:rPr>
              <w:t xml:space="preserve">задавать линейную функцию формулой по </w:t>
            </w:r>
            <w:r w:rsidRPr="007826C6">
              <w:rPr>
                <w:sz w:val="16"/>
                <w:szCs w:val="16"/>
              </w:rPr>
              <w:t>её</w:t>
            </w:r>
            <w:r w:rsidRPr="007826C6">
              <w:rPr>
                <w:sz w:val="16"/>
                <w:szCs w:val="16"/>
                <w:lang w:val="ru-RU"/>
              </w:rPr>
              <w:t xml:space="preserve"> графику;</w:t>
            </w:r>
          </w:p>
          <w:p w:rsidR="007826C6" w:rsidRPr="007826C6" w:rsidRDefault="007826C6" w:rsidP="007826C6">
            <w:pPr>
              <w:keepNext/>
              <w:numPr>
                <w:ilvl w:val="0"/>
                <w:numId w:val="12"/>
              </w:numPr>
              <w:tabs>
                <w:tab w:val="left" w:pos="851"/>
                <w:tab w:val="left" w:pos="993"/>
                <w:tab w:val="left" w:pos="1134"/>
              </w:tabs>
              <w:ind w:firstLine="709"/>
              <w:jc w:val="both"/>
              <w:rPr>
                <w:sz w:val="16"/>
                <w:szCs w:val="16"/>
                <w:lang w:val="ru-RU"/>
              </w:rPr>
            </w:pPr>
            <w:r w:rsidRPr="007826C6">
              <w:rPr>
                <w:sz w:val="16"/>
                <w:szCs w:val="16"/>
                <w:lang w:val="ru-RU"/>
              </w:rPr>
              <w:t>устанавливать взаимное расположение графиков линейных функций</w:t>
            </w:r>
            <w:r w:rsidRPr="007826C6">
              <w:rPr>
                <w:sz w:val="16"/>
                <w:szCs w:val="16"/>
              </w:rPr>
              <w:t xml:space="preserve"> по заданным формулам;</w:t>
            </w:r>
          </w:p>
          <w:p w:rsidR="007826C6" w:rsidRPr="007826C6" w:rsidRDefault="007826C6" w:rsidP="007826C6">
            <w:pPr>
              <w:keepNext/>
              <w:numPr>
                <w:ilvl w:val="0"/>
                <w:numId w:val="12"/>
              </w:numPr>
              <w:tabs>
                <w:tab w:val="left" w:pos="851"/>
                <w:tab w:val="left" w:pos="900"/>
                <w:tab w:val="left" w:pos="993"/>
                <w:tab w:val="left" w:pos="1134"/>
              </w:tabs>
              <w:ind w:firstLine="709"/>
              <w:contextualSpacing/>
              <w:jc w:val="both"/>
              <w:rPr>
                <w:sz w:val="16"/>
                <w:szCs w:val="16"/>
                <w:lang w:eastAsia="en-US"/>
              </w:rPr>
            </w:pPr>
            <w:r w:rsidRPr="007826C6">
              <w:rPr>
                <w:sz w:val="16"/>
                <w:szCs w:val="16"/>
                <w:lang w:eastAsia="en-US"/>
              </w:rPr>
              <w:t>строить график линейного уравнения с двумя переменными;</w:t>
            </w:r>
          </w:p>
          <w:p w:rsidR="007826C6" w:rsidRPr="007826C6" w:rsidRDefault="007826C6" w:rsidP="007826C6">
            <w:pPr>
              <w:keepNext/>
              <w:numPr>
                <w:ilvl w:val="0"/>
                <w:numId w:val="12"/>
              </w:numPr>
              <w:tabs>
                <w:tab w:val="left" w:pos="851"/>
                <w:tab w:val="left" w:pos="993"/>
                <w:tab w:val="left" w:pos="1134"/>
              </w:tabs>
              <w:ind w:firstLine="709"/>
              <w:contextualSpacing/>
              <w:jc w:val="both"/>
              <w:rPr>
                <w:sz w:val="16"/>
                <w:szCs w:val="16"/>
                <w:lang w:val="ru-RU" w:eastAsia="en-US"/>
              </w:rPr>
            </w:pPr>
            <w:r w:rsidRPr="007826C6">
              <w:rPr>
                <w:sz w:val="16"/>
                <w:szCs w:val="16"/>
                <w:lang w:val="ru-RU" w:eastAsia="en-US"/>
              </w:rPr>
              <w:t>решать системы линейных уравнений с двумя переменными способом сложения; способом подстановки и графическим способом;</w:t>
            </w:r>
          </w:p>
          <w:p w:rsidR="007826C6" w:rsidRPr="007826C6" w:rsidRDefault="007826C6" w:rsidP="007826C6">
            <w:pPr>
              <w:keepNext/>
              <w:numPr>
                <w:ilvl w:val="0"/>
                <w:numId w:val="12"/>
              </w:numPr>
              <w:tabs>
                <w:tab w:val="left" w:pos="851"/>
                <w:tab w:val="left" w:pos="993"/>
                <w:tab w:val="left" w:pos="1134"/>
              </w:tabs>
              <w:ind w:firstLine="709"/>
              <w:contextualSpacing/>
              <w:jc w:val="both"/>
              <w:rPr>
                <w:sz w:val="28"/>
                <w:szCs w:val="28"/>
                <w:lang w:val="ru-RU" w:eastAsia="en-US"/>
              </w:rPr>
            </w:pPr>
            <w:r w:rsidRPr="007826C6">
              <w:rPr>
                <w:sz w:val="16"/>
                <w:szCs w:val="16"/>
                <w:lang w:val="ru-RU" w:eastAsia="en-US"/>
              </w:rPr>
              <w:t xml:space="preserve">решать задачи с помощью составления системы линейных уравнений </w:t>
            </w:r>
            <w:r w:rsidRPr="007826C6">
              <w:rPr>
                <w:sz w:val="16"/>
                <w:szCs w:val="16"/>
                <w:lang w:eastAsia="en-US"/>
              </w:rPr>
              <w:t>с двумя переменными</w:t>
            </w:r>
            <w:r w:rsidRPr="007826C6">
              <w:rPr>
                <w:sz w:val="16"/>
                <w:szCs w:val="16"/>
                <w:lang w:val="ru-RU" w:eastAsia="en-US"/>
              </w:rPr>
              <w:t>.</w:t>
            </w:r>
          </w:p>
          <w:p w:rsidR="007826C6" w:rsidRPr="007826C6" w:rsidRDefault="007826C6" w:rsidP="007826C6">
            <w:pPr>
              <w:keepNext/>
              <w:tabs>
                <w:tab w:val="left" w:pos="851"/>
                <w:tab w:val="left" w:pos="993"/>
                <w:tab w:val="left" w:pos="1134"/>
              </w:tabs>
              <w:contextualSpacing/>
              <w:jc w:val="both"/>
              <w:rPr>
                <w:rFonts w:ascii="Calibri" w:hAnsi="Calibri"/>
                <w:b/>
                <w:sz w:val="14"/>
                <w:szCs w:val="14"/>
                <w:lang w:val="ru-RU" w:eastAsia="en-US"/>
              </w:rPr>
            </w:pPr>
          </w:p>
        </w:tc>
      </w:tr>
    </w:tbl>
    <w:p w:rsidR="007826C6" w:rsidRPr="007826C6" w:rsidRDefault="007826C6" w:rsidP="007826C6">
      <w:pPr>
        <w:rPr>
          <w:b/>
          <w:sz w:val="28"/>
          <w:szCs w:val="28"/>
          <w:lang w:val="ru-RU"/>
        </w:rPr>
      </w:pPr>
    </w:p>
    <w:p w:rsidR="007826C6" w:rsidRPr="007826C6" w:rsidRDefault="007826C6" w:rsidP="007826C6">
      <w:pPr>
        <w:rPr>
          <w:b/>
          <w:sz w:val="28"/>
          <w:szCs w:val="28"/>
          <w:lang w:val="ru-RU"/>
        </w:rPr>
      </w:pPr>
      <w:r w:rsidRPr="007826C6">
        <w:rPr>
          <w:i/>
          <w:sz w:val="28"/>
          <w:szCs w:val="28"/>
          <w:lang w:val="ru-RU"/>
        </w:rPr>
        <w:t xml:space="preserve">Слайд 10: </w:t>
      </w:r>
      <w:r w:rsidRPr="007826C6">
        <w:rPr>
          <w:b/>
          <w:sz w:val="28"/>
          <w:szCs w:val="28"/>
          <w:lang w:val="ru-RU"/>
        </w:rPr>
        <w:t>Практическая часть</w:t>
      </w:r>
    </w:p>
    <w:p w:rsidR="007826C6" w:rsidRPr="007826C6" w:rsidRDefault="007826C6" w:rsidP="007826C6">
      <w:pPr>
        <w:rPr>
          <w:b/>
          <w:sz w:val="28"/>
          <w:szCs w:val="28"/>
          <w:lang w:val="ru-RU"/>
        </w:rPr>
      </w:pPr>
    </w:p>
    <w:p w:rsidR="007826C6" w:rsidRPr="007826C6" w:rsidRDefault="007826C6" w:rsidP="007826C6">
      <w:pPr>
        <w:rPr>
          <w:b/>
          <w:sz w:val="28"/>
          <w:szCs w:val="28"/>
          <w:lang w:val="ru-RU"/>
        </w:rPr>
      </w:pPr>
      <w:r w:rsidRPr="007826C6">
        <w:rPr>
          <w:b/>
          <w:sz w:val="28"/>
          <w:szCs w:val="28"/>
          <w:lang w:val="ru-RU"/>
        </w:rPr>
        <w:t xml:space="preserve">Задания для самостоятельной работы по теме «Линейные уравнения» (таксономия </w:t>
      </w:r>
      <w:proofErr w:type="spellStart"/>
      <w:r w:rsidRPr="007826C6">
        <w:rPr>
          <w:b/>
          <w:sz w:val="28"/>
          <w:szCs w:val="28"/>
          <w:lang w:val="ru-RU"/>
        </w:rPr>
        <w:t>Б.Блума</w:t>
      </w:r>
      <w:proofErr w:type="spellEnd"/>
      <w:r w:rsidRPr="007826C6">
        <w:rPr>
          <w:b/>
          <w:sz w:val="28"/>
          <w:szCs w:val="28"/>
          <w:lang w:val="ru-RU"/>
        </w:rPr>
        <w:t>)</w:t>
      </w:r>
    </w:p>
    <w:p w:rsidR="007826C6" w:rsidRPr="007826C6" w:rsidRDefault="007826C6" w:rsidP="007826C6">
      <w:pPr>
        <w:rPr>
          <w:i/>
          <w:sz w:val="28"/>
          <w:szCs w:val="28"/>
          <w:lang w:val="ru-RU"/>
        </w:rPr>
      </w:pPr>
    </w:p>
    <w:p w:rsidR="007826C6" w:rsidRPr="007826C6" w:rsidRDefault="007826C6" w:rsidP="007826C6">
      <w:pPr>
        <w:rPr>
          <w:i/>
          <w:sz w:val="28"/>
          <w:szCs w:val="28"/>
          <w:lang w:val="ru-RU"/>
        </w:rPr>
      </w:pPr>
      <w:r w:rsidRPr="007826C6">
        <w:rPr>
          <w:i/>
          <w:sz w:val="28"/>
          <w:szCs w:val="28"/>
          <w:lang w:val="ru-RU"/>
        </w:rPr>
        <w:t xml:space="preserve">Слайд 11: </w:t>
      </w:r>
    </w:p>
    <w:p w:rsidR="007826C6" w:rsidRPr="007826C6" w:rsidRDefault="007826C6" w:rsidP="007826C6">
      <w:pPr>
        <w:rPr>
          <w:b/>
          <w:sz w:val="28"/>
          <w:szCs w:val="28"/>
          <w:lang w:val="ru-RU"/>
        </w:rPr>
      </w:pPr>
      <w:smartTag w:uri="urn:schemas-microsoft-com:office:smarttags" w:element="place">
        <w:r w:rsidRPr="007826C6">
          <w:rPr>
            <w:b/>
            <w:sz w:val="28"/>
            <w:szCs w:val="28"/>
            <w:lang w:val="en-US"/>
          </w:rPr>
          <w:t>I</w:t>
        </w:r>
        <w:r w:rsidRPr="007826C6">
          <w:rPr>
            <w:b/>
            <w:sz w:val="28"/>
            <w:szCs w:val="28"/>
            <w:lang w:val="ru-RU"/>
          </w:rPr>
          <w:t>.</w:t>
        </w:r>
      </w:smartTag>
      <w:r w:rsidRPr="007826C6">
        <w:rPr>
          <w:b/>
          <w:sz w:val="28"/>
          <w:szCs w:val="28"/>
          <w:lang w:val="ru-RU"/>
        </w:rPr>
        <w:t xml:space="preserve"> Ознакомление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6"/>
        <w:gridCol w:w="1726"/>
        <w:gridCol w:w="1580"/>
        <w:gridCol w:w="3739"/>
      </w:tblGrid>
      <w:tr w:rsidR="007826C6" w:rsidRPr="007826C6" w:rsidTr="00DF6037">
        <w:tc>
          <w:tcPr>
            <w:tcW w:w="2586" w:type="dxa"/>
            <w:shd w:val="clear" w:color="auto" w:fill="auto"/>
          </w:tcPr>
          <w:p w:rsidR="007826C6" w:rsidRPr="007826C6" w:rsidRDefault="007826C6" w:rsidP="007826C6">
            <w:pPr>
              <w:rPr>
                <w:b/>
                <w:lang w:val="ru-RU"/>
              </w:rPr>
            </w:pPr>
            <w:r w:rsidRPr="007826C6">
              <w:rPr>
                <w:b/>
                <w:lang w:val="ru-RU"/>
              </w:rPr>
              <w:t>Определение, смысл</w:t>
            </w:r>
          </w:p>
        </w:tc>
        <w:tc>
          <w:tcPr>
            <w:tcW w:w="1726" w:type="dxa"/>
            <w:shd w:val="clear" w:color="auto" w:fill="auto"/>
          </w:tcPr>
          <w:p w:rsidR="007826C6" w:rsidRPr="007826C6" w:rsidRDefault="007826C6" w:rsidP="007826C6">
            <w:pPr>
              <w:rPr>
                <w:b/>
                <w:lang w:val="ru-RU"/>
              </w:rPr>
            </w:pPr>
            <w:r w:rsidRPr="007826C6">
              <w:rPr>
                <w:b/>
                <w:lang w:val="ru-RU"/>
              </w:rPr>
              <w:t>Действия ученика</w:t>
            </w:r>
          </w:p>
        </w:tc>
        <w:tc>
          <w:tcPr>
            <w:tcW w:w="1580" w:type="dxa"/>
            <w:shd w:val="clear" w:color="auto" w:fill="auto"/>
          </w:tcPr>
          <w:p w:rsidR="007826C6" w:rsidRPr="007826C6" w:rsidRDefault="007826C6" w:rsidP="007826C6">
            <w:pPr>
              <w:rPr>
                <w:b/>
                <w:lang w:val="ru-RU"/>
              </w:rPr>
            </w:pPr>
            <w:r w:rsidRPr="007826C6">
              <w:rPr>
                <w:b/>
                <w:lang w:val="ru-RU"/>
              </w:rPr>
              <w:t>Действия педагога</w:t>
            </w:r>
          </w:p>
        </w:tc>
        <w:tc>
          <w:tcPr>
            <w:tcW w:w="3936" w:type="dxa"/>
            <w:shd w:val="clear" w:color="auto" w:fill="auto"/>
          </w:tcPr>
          <w:p w:rsidR="007826C6" w:rsidRPr="007826C6" w:rsidRDefault="007826C6" w:rsidP="007826C6">
            <w:pPr>
              <w:rPr>
                <w:b/>
                <w:lang w:val="ru-RU"/>
              </w:rPr>
            </w:pPr>
            <w:r w:rsidRPr="007826C6">
              <w:rPr>
                <w:b/>
                <w:lang w:val="ru-RU"/>
              </w:rPr>
              <w:t>Глаголы для конструирования задачи</w:t>
            </w:r>
          </w:p>
        </w:tc>
      </w:tr>
      <w:tr w:rsidR="007826C6" w:rsidRPr="007826C6" w:rsidTr="00DF6037">
        <w:tc>
          <w:tcPr>
            <w:tcW w:w="2586" w:type="dxa"/>
            <w:shd w:val="clear" w:color="auto" w:fill="auto"/>
          </w:tcPr>
          <w:p w:rsidR="007826C6" w:rsidRPr="007826C6" w:rsidRDefault="007826C6" w:rsidP="007826C6">
            <w:pPr>
              <w:autoSpaceDE w:val="0"/>
              <w:autoSpaceDN w:val="0"/>
              <w:adjustRightInd w:val="0"/>
              <w:rPr>
                <w:color w:val="000000"/>
              </w:rPr>
            </w:pPr>
            <w:r w:rsidRPr="007826C6">
              <w:rPr>
                <w:color w:val="000000"/>
              </w:rPr>
              <w:t>Воспроизводство</w:t>
            </w:r>
          </w:p>
          <w:p w:rsidR="007826C6" w:rsidRPr="007826C6" w:rsidRDefault="007826C6" w:rsidP="007826C6">
            <w:pPr>
              <w:autoSpaceDE w:val="0"/>
              <w:autoSpaceDN w:val="0"/>
              <w:adjustRightInd w:val="0"/>
              <w:rPr>
                <w:color w:val="000000"/>
              </w:rPr>
            </w:pPr>
            <w:r w:rsidRPr="007826C6">
              <w:rPr>
                <w:color w:val="000000"/>
              </w:rPr>
              <w:t>или определение</w:t>
            </w:r>
          </w:p>
          <w:p w:rsidR="007826C6" w:rsidRPr="007826C6" w:rsidRDefault="007826C6" w:rsidP="007826C6">
            <w:pPr>
              <w:autoSpaceDE w:val="0"/>
              <w:autoSpaceDN w:val="0"/>
              <w:adjustRightInd w:val="0"/>
              <w:rPr>
                <w:color w:val="000000"/>
              </w:rPr>
            </w:pPr>
            <w:r w:rsidRPr="007826C6">
              <w:rPr>
                <w:color w:val="000000"/>
              </w:rPr>
              <w:t>местонахождения</w:t>
            </w:r>
          </w:p>
          <w:p w:rsidR="007826C6" w:rsidRPr="007826C6" w:rsidRDefault="007826C6" w:rsidP="007826C6">
            <w:pPr>
              <w:autoSpaceDE w:val="0"/>
              <w:autoSpaceDN w:val="0"/>
              <w:adjustRightInd w:val="0"/>
              <w:rPr>
                <w:color w:val="000000"/>
              </w:rPr>
            </w:pPr>
            <w:r w:rsidRPr="007826C6">
              <w:rPr>
                <w:color w:val="000000"/>
              </w:rPr>
              <w:t>конкретных</w:t>
            </w:r>
          </w:p>
          <w:p w:rsidR="007826C6" w:rsidRPr="007826C6" w:rsidRDefault="007826C6" w:rsidP="007826C6">
            <w:pPr>
              <w:autoSpaceDE w:val="0"/>
              <w:autoSpaceDN w:val="0"/>
              <w:adjustRightInd w:val="0"/>
              <w:rPr>
                <w:color w:val="000000"/>
              </w:rPr>
            </w:pPr>
            <w:r w:rsidRPr="007826C6">
              <w:rPr>
                <w:color w:val="000000"/>
              </w:rPr>
              <w:t>элементов</w:t>
            </w:r>
          </w:p>
          <w:p w:rsidR="007826C6" w:rsidRPr="007826C6" w:rsidRDefault="007826C6" w:rsidP="007826C6">
            <w:pPr>
              <w:autoSpaceDE w:val="0"/>
              <w:autoSpaceDN w:val="0"/>
              <w:adjustRightInd w:val="0"/>
              <w:rPr>
                <w:color w:val="000000"/>
              </w:rPr>
            </w:pPr>
            <w:r w:rsidRPr="007826C6">
              <w:rPr>
                <w:color w:val="000000"/>
              </w:rPr>
              <w:t>информации</w:t>
            </w:r>
          </w:p>
        </w:tc>
        <w:tc>
          <w:tcPr>
            <w:tcW w:w="1726" w:type="dxa"/>
            <w:shd w:val="clear" w:color="auto" w:fill="auto"/>
          </w:tcPr>
          <w:p w:rsidR="007826C6" w:rsidRPr="007826C6" w:rsidRDefault="007826C6" w:rsidP="007826C6">
            <w:pPr>
              <w:autoSpaceDE w:val="0"/>
              <w:autoSpaceDN w:val="0"/>
              <w:adjustRightInd w:val="0"/>
              <w:rPr>
                <w:color w:val="000000"/>
              </w:rPr>
            </w:pPr>
            <w:r w:rsidRPr="007826C6">
              <w:rPr>
                <w:color w:val="000000"/>
              </w:rPr>
              <w:t>Отвечает</w:t>
            </w:r>
          </w:p>
          <w:p w:rsidR="007826C6" w:rsidRPr="007826C6" w:rsidRDefault="007826C6" w:rsidP="007826C6">
            <w:pPr>
              <w:autoSpaceDE w:val="0"/>
              <w:autoSpaceDN w:val="0"/>
              <w:adjustRightInd w:val="0"/>
              <w:rPr>
                <w:color w:val="000000"/>
              </w:rPr>
            </w:pPr>
            <w:r w:rsidRPr="007826C6">
              <w:rPr>
                <w:color w:val="000000"/>
              </w:rPr>
              <w:t>Воспринимает</w:t>
            </w:r>
          </w:p>
          <w:p w:rsidR="007826C6" w:rsidRPr="007826C6" w:rsidRDefault="007826C6" w:rsidP="007826C6">
            <w:pPr>
              <w:autoSpaceDE w:val="0"/>
              <w:autoSpaceDN w:val="0"/>
              <w:adjustRightInd w:val="0"/>
              <w:rPr>
                <w:color w:val="000000"/>
              </w:rPr>
            </w:pPr>
            <w:r w:rsidRPr="007826C6">
              <w:rPr>
                <w:color w:val="000000"/>
              </w:rPr>
              <w:t>Запоминает</w:t>
            </w:r>
          </w:p>
          <w:p w:rsidR="007826C6" w:rsidRPr="007826C6" w:rsidRDefault="007826C6" w:rsidP="007826C6">
            <w:pPr>
              <w:autoSpaceDE w:val="0"/>
              <w:autoSpaceDN w:val="0"/>
              <w:adjustRightInd w:val="0"/>
              <w:rPr>
                <w:color w:val="000000"/>
              </w:rPr>
            </w:pPr>
            <w:r w:rsidRPr="007826C6">
              <w:rPr>
                <w:color w:val="000000"/>
              </w:rPr>
              <w:t>Распознает</w:t>
            </w:r>
          </w:p>
          <w:p w:rsidR="007826C6" w:rsidRPr="007826C6" w:rsidRDefault="007826C6" w:rsidP="007826C6">
            <w:pPr>
              <w:autoSpaceDE w:val="0"/>
              <w:autoSpaceDN w:val="0"/>
              <w:adjustRightInd w:val="0"/>
              <w:rPr>
                <w:color w:val="000000"/>
              </w:rPr>
            </w:pPr>
            <w:r w:rsidRPr="007826C6">
              <w:rPr>
                <w:color w:val="000000"/>
              </w:rPr>
              <w:t>Излагает</w:t>
            </w:r>
          </w:p>
          <w:p w:rsidR="007826C6" w:rsidRPr="007826C6" w:rsidRDefault="007826C6" w:rsidP="007826C6">
            <w:pPr>
              <w:autoSpaceDE w:val="0"/>
              <w:autoSpaceDN w:val="0"/>
              <w:adjustRightInd w:val="0"/>
              <w:rPr>
                <w:color w:val="000000"/>
              </w:rPr>
            </w:pPr>
            <w:r w:rsidRPr="007826C6">
              <w:rPr>
                <w:color w:val="000000"/>
              </w:rPr>
              <w:t>Характеризует</w:t>
            </w:r>
          </w:p>
          <w:p w:rsidR="007826C6" w:rsidRPr="007826C6" w:rsidRDefault="007826C6" w:rsidP="007826C6">
            <w:pPr>
              <w:autoSpaceDE w:val="0"/>
              <w:autoSpaceDN w:val="0"/>
              <w:adjustRightInd w:val="0"/>
              <w:rPr>
                <w:color w:val="000000"/>
              </w:rPr>
            </w:pPr>
            <w:r w:rsidRPr="007826C6">
              <w:rPr>
                <w:color w:val="000000"/>
              </w:rPr>
              <w:t>Описывает</w:t>
            </w:r>
          </w:p>
        </w:tc>
        <w:tc>
          <w:tcPr>
            <w:tcW w:w="1580" w:type="dxa"/>
            <w:shd w:val="clear" w:color="auto" w:fill="auto"/>
          </w:tcPr>
          <w:p w:rsidR="007826C6" w:rsidRPr="007826C6" w:rsidRDefault="007826C6" w:rsidP="007826C6">
            <w:pPr>
              <w:autoSpaceDE w:val="0"/>
              <w:autoSpaceDN w:val="0"/>
              <w:adjustRightInd w:val="0"/>
              <w:rPr>
                <w:color w:val="000000"/>
              </w:rPr>
            </w:pPr>
            <w:r w:rsidRPr="007826C6">
              <w:rPr>
                <w:color w:val="000000"/>
              </w:rPr>
              <w:t>Руководит</w:t>
            </w:r>
          </w:p>
          <w:p w:rsidR="007826C6" w:rsidRPr="007826C6" w:rsidRDefault="007826C6" w:rsidP="007826C6">
            <w:pPr>
              <w:autoSpaceDE w:val="0"/>
              <w:autoSpaceDN w:val="0"/>
              <w:adjustRightInd w:val="0"/>
              <w:rPr>
                <w:color w:val="000000"/>
              </w:rPr>
            </w:pPr>
            <w:r w:rsidRPr="007826C6">
              <w:rPr>
                <w:color w:val="000000"/>
              </w:rPr>
              <w:t>Управляет</w:t>
            </w:r>
          </w:p>
          <w:p w:rsidR="007826C6" w:rsidRPr="007826C6" w:rsidRDefault="007826C6" w:rsidP="007826C6">
            <w:pPr>
              <w:autoSpaceDE w:val="0"/>
              <w:autoSpaceDN w:val="0"/>
              <w:adjustRightInd w:val="0"/>
              <w:rPr>
                <w:color w:val="000000"/>
              </w:rPr>
            </w:pPr>
            <w:r w:rsidRPr="007826C6">
              <w:rPr>
                <w:color w:val="000000"/>
              </w:rPr>
              <w:t>Направляет</w:t>
            </w:r>
          </w:p>
          <w:p w:rsidR="007826C6" w:rsidRPr="007826C6" w:rsidRDefault="007826C6" w:rsidP="007826C6">
            <w:pPr>
              <w:autoSpaceDE w:val="0"/>
              <w:autoSpaceDN w:val="0"/>
              <w:adjustRightInd w:val="0"/>
              <w:rPr>
                <w:color w:val="000000"/>
              </w:rPr>
            </w:pPr>
            <w:r w:rsidRPr="007826C6">
              <w:rPr>
                <w:color w:val="000000"/>
              </w:rPr>
              <w:t>Рассказывает</w:t>
            </w:r>
          </w:p>
          <w:p w:rsidR="007826C6" w:rsidRPr="007826C6" w:rsidRDefault="007826C6" w:rsidP="007826C6">
            <w:pPr>
              <w:autoSpaceDE w:val="0"/>
              <w:autoSpaceDN w:val="0"/>
              <w:adjustRightInd w:val="0"/>
              <w:rPr>
                <w:color w:val="000000"/>
              </w:rPr>
            </w:pPr>
            <w:r w:rsidRPr="007826C6">
              <w:rPr>
                <w:color w:val="000000"/>
              </w:rPr>
              <w:t>Сообщает</w:t>
            </w:r>
          </w:p>
          <w:p w:rsidR="007826C6" w:rsidRPr="007826C6" w:rsidRDefault="007826C6" w:rsidP="007826C6">
            <w:pPr>
              <w:autoSpaceDE w:val="0"/>
              <w:autoSpaceDN w:val="0"/>
              <w:adjustRightInd w:val="0"/>
              <w:rPr>
                <w:color w:val="000000"/>
              </w:rPr>
            </w:pPr>
            <w:r w:rsidRPr="007826C6">
              <w:rPr>
                <w:color w:val="000000"/>
              </w:rPr>
              <w:t>Показывает</w:t>
            </w:r>
          </w:p>
          <w:p w:rsidR="007826C6" w:rsidRPr="007826C6" w:rsidRDefault="007826C6" w:rsidP="007826C6">
            <w:pPr>
              <w:autoSpaceDE w:val="0"/>
              <w:autoSpaceDN w:val="0"/>
              <w:adjustRightInd w:val="0"/>
              <w:rPr>
                <w:color w:val="000000"/>
              </w:rPr>
            </w:pPr>
            <w:r w:rsidRPr="007826C6">
              <w:rPr>
                <w:color w:val="000000"/>
              </w:rPr>
              <w:t>Проверяет</w:t>
            </w:r>
          </w:p>
        </w:tc>
        <w:tc>
          <w:tcPr>
            <w:tcW w:w="3936" w:type="dxa"/>
            <w:shd w:val="clear" w:color="auto" w:fill="auto"/>
          </w:tcPr>
          <w:p w:rsidR="007826C6" w:rsidRPr="007826C6" w:rsidRDefault="007826C6" w:rsidP="007826C6">
            <w:pPr>
              <w:autoSpaceDE w:val="0"/>
              <w:autoSpaceDN w:val="0"/>
              <w:adjustRightInd w:val="0"/>
              <w:rPr>
                <w:color w:val="000000"/>
              </w:rPr>
            </w:pPr>
            <w:r w:rsidRPr="007826C6">
              <w:rPr>
                <w:color w:val="000000"/>
              </w:rPr>
              <w:t>Сделать сообщение, перечислить, описать, воспроизвести, установит! это, где это и т.п., сформулировать, узнать, запомнить, рассказать, изложить факты, повторит определить.</w:t>
            </w:r>
          </w:p>
        </w:tc>
      </w:tr>
    </w:tbl>
    <w:p w:rsidR="007826C6" w:rsidRPr="007826C6" w:rsidRDefault="007826C6" w:rsidP="007826C6">
      <w:pPr>
        <w:rPr>
          <w:b/>
          <w:sz w:val="28"/>
          <w:szCs w:val="28"/>
          <w:lang w:val="ru-RU"/>
        </w:rPr>
      </w:pPr>
    </w:p>
    <w:p w:rsidR="007826C6" w:rsidRPr="007826C6" w:rsidRDefault="007826C6" w:rsidP="007826C6">
      <w:pPr>
        <w:rPr>
          <w:i/>
          <w:sz w:val="28"/>
          <w:szCs w:val="28"/>
          <w:lang w:val="ru-RU"/>
        </w:rPr>
      </w:pPr>
      <w:r w:rsidRPr="007826C6">
        <w:rPr>
          <w:i/>
          <w:sz w:val="28"/>
          <w:szCs w:val="28"/>
          <w:lang w:val="ru-RU"/>
        </w:rPr>
        <w:t xml:space="preserve">Слайд 12: </w:t>
      </w:r>
    </w:p>
    <w:p w:rsidR="007826C6" w:rsidRPr="007826C6" w:rsidRDefault="007826C6" w:rsidP="007826C6">
      <w:pPr>
        <w:rPr>
          <w:rFonts w:eastAsia="Times New Roman"/>
          <w:lang w:val="ru-RU"/>
          <w14:shadow w14:blurRad="50800" w14:dist="38100" w14:dir="2700000" w14:sx="100000" w14:sy="100000" w14:kx="0" w14:ky="0" w14:algn="tl">
            <w14:srgbClr w14:val="000000">
              <w14:alpha w14:val="60000"/>
            </w14:srgbClr>
          </w14:shadow>
        </w:rPr>
      </w:pPr>
      <w:r w:rsidRPr="007826C6">
        <w:rPr>
          <w:rFonts w:eastAsia="Times New Roman"/>
          <w:lang w:val="en-US"/>
          <w14:shadow w14:blurRad="50800" w14:dist="38100" w14:dir="2700000" w14:sx="100000" w14:sy="100000" w14:kx="0" w14:ky="0" w14:algn="tl">
            <w14:srgbClr w14:val="000000">
              <w14:alpha w14:val="60000"/>
            </w14:srgbClr>
          </w14:shadow>
        </w:rPr>
        <w:t xml:space="preserve">II. </w:t>
      </w:r>
      <w:r w:rsidRPr="007826C6">
        <w:rPr>
          <w:rFonts w:eastAsia="Times New Roman"/>
          <w:lang w:val="ru-RU"/>
          <w14:shadow w14:blurRad="50800" w14:dist="38100" w14:dir="2700000" w14:sx="100000" w14:sy="100000" w14:kx="0" w14:ky="0" w14:algn="tl">
            <w14:srgbClr w14:val="000000">
              <w14:alpha w14:val="60000"/>
            </w14:srgbClr>
          </w14:shadow>
        </w:rPr>
        <w:t xml:space="preserve">Понимание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2"/>
        <w:gridCol w:w="2404"/>
        <w:gridCol w:w="2303"/>
        <w:gridCol w:w="2532"/>
      </w:tblGrid>
      <w:tr w:rsidR="007826C6" w:rsidRPr="007826C6" w:rsidTr="00DF6037">
        <w:tc>
          <w:tcPr>
            <w:tcW w:w="2709" w:type="dxa"/>
            <w:shd w:val="clear" w:color="auto" w:fill="auto"/>
          </w:tcPr>
          <w:p w:rsidR="007826C6" w:rsidRPr="007826C6" w:rsidRDefault="007826C6" w:rsidP="007826C6">
            <w:pPr>
              <w:rPr>
                <w:b/>
                <w:lang w:val="ru-RU"/>
              </w:rPr>
            </w:pPr>
            <w:r w:rsidRPr="007826C6">
              <w:rPr>
                <w:b/>
                <w:lang w:val="ru-RU"/>
              </w:rPr>
              <w:t>Определение, смысл</w:t>
            </w:r>
          </w:p>
        </w:tc>
        <w:tc>
          <w:tcPr>
            <w:tcW w:w="2709" w:type="dxa"/>
            <w:shd w:val="clear" w:color="auto" w:fill="auto"/>
          </w:tcPr>
          <w:p w:rsidR="007826C6" w:rsidRPr="007826C6" w:rsidRDefault="007826C6" w:rsidP="007826C6">
            <w:pPr>
              <w:rPr>
                <w:b/>
                <w:lang w:val="ru-RU"/>
              </w:rPr>
            </w:pPr>
            <w:r w:rsidRPr="007826C6">
              <w:rPr>
                <w:b/>
                <w:lang w:val="ru-RU"/>
              </w:rPr>
              <w:t>Действия ученика</w:t>
            </w:r>
          </w:p>
        </w:tc>
        <w:tc>
          <w:tcPr>
            <w:tcW w:w="2709" w:type="dxa"/>
            <w:shd w:val="clear" w:color="auto" w:fill="auto"/>
          </w:tcPr>
          <w:p w:rsidR="007826C6" w:rsidRPr="007826C6" w:rsidRDefault="007826C6" w:rsidP="007826C6">
            <w:pPr>
              <w:rPr>
                <w:b/>
                <w:lang w:val="ru-RU"/>
              </w:rPr>
            </w:pPr>
            <w:r w:rsidRPr="007826C6">
              <w:rPr>
                <w:b/>
                <w:lang w:val="ru-RU"/>
              </w:rPr>
              <w:t>Действия педагога</w:t>
            </w:r>
          </w:p>
        </w:tc>
        <w:tc>
          <w:tcPr>
            <w:tcW w:w="2709" w:type="dxa"/>
            <w:shd w:val="clear" w:color="auto" w:fill="auto"/>
          </w:tcPr>
          <w:p w:rsidR="007826C6" w:rsidRPr="007826C6" w:rsidRDefault="007826C6" w:rsidP="007826C6">
            <w:pPr>
              <w:rPr>
                <w:b/>
                <w:lang w:val="ru-RU"/>
              </w:rPr>
            </w:pPr>
            <w:r w:rsidRPr="007826C6">
              <w:rPr>
                <w:b/>
                <w:lang w:val="ru-RU"/>
              </w:rPr>
              <w:t>Глаголы для конструирования задачи</w:t>
            </w:r>
          </w:p>
        </w:tc>
      </w:tr>
      <w:tr w:rsidR="007826C6" w:rsidRPr="007826C6" w:rsidTr="00DF6037">
        <w:trPr>
          <w:trHeight w:val="3171"/>
        </w:trPr>
        <w:tc>
          <w:tcPr>
            <w:tcW w:w="2709" w:type="dxa"/>
            <w:shd w:val="clear" w:color="auto" w:fill="auto"/>
          </w:tcPr>
          <w:p w:rsidR="007826C6" w:rsidRPr="007826C6" w:rsidRDefault="007826C6" w:rsidP="007826C6">
            <w:pPr>
              <w:autoSpaceDE w:val="0"/>
              <w:autoSpaceDN w:val="0"/>
              <w:adjustRightInd w:val="0"/>
              <w:rPr>
                <w:bCs/>
                <w:color w:val="000000"/>
                <w:lang w:val="ru-RU"/>
              </w:rPr>
            </w:pPr>
            <w:r w:rsidRPr="007826C6">
              <w:rPr>
                <w:bCs/>
                <w:color w:val="000000"/>
                <w:lang w:val="ru-RU"/>
              </w:rPr>
              <w:lastRenderedPageBreak/>
              <w:t xml:space="preserve">Усвоение </w:t>
            </w:r>
          </w:p>
          <w:p w:rsidR="007826C6" w:rsidRPr="007826C6" w:rsidRDefault="007826C6" w:rsidP="007826C6">
            <w:pPr>
              <w:autoSpaceDE w:val="0"/>
              <w:autoSpaceDN w:val="0"/>
              <w:adjustRightInd w:val="0"/>
              <w:rPr>
                <w:bCs/>
                <w:color w:val="000000"/>
                <w:lang w:val="ru-RU"/>
              </w:rPr>
            </w:pPr>
            <w:r w:rsidRPr="007826C6">
              <w:rPr>
                <w:bCs/>
                <w:color w:val="000000"/>
                <w:lang w:val="ru-RU"/>
              </w:rPr>
              <w:t>смысла изложенного</w:t>
            </w:r>
          </w:p>
          <w:p w:rsidR="007826C6" w:rsidRPr="007826C6" w:rsidRDefault="007826C6" w:rsidP="007826C6">
            <w:pPr>
              <w:rPr>
                <w:rFonts w:eastAsia="Times New Roman"/>
                <w:lang w:val="ru-RU"/>
                <w14:shadow w14:blurRad="50800" w14:dist="38100" w14:dir="2700000" w14:sx="100000" w14:sy="100000" w14:kx="0" w14:ky="0" w14:algn="tl">
                  <w14:srgbClr w14:val="000000">
                    <w14:alpha w14:val="60000"/>
                  </w14:srgbClr>
                </w14:shadow>
              </w:rPr>
            </w:pPr>
            <w:r w:rsidRPr="007826C6">
              <w:rPr>
                <w:bCs/>
                <w:color w:val="000000"/>
                <w:lang w:val="ru-RU"/>
              </w:rPr>
              <w:t>материала</w:t>
            </w:r>
          </w:p>
        </w:tc>
        <w:tc>
          <w:tcPr>
            <w:tcW w:w="2709" w:type="dxa"/>
            <w:shd w:val="clear" w:color="auto" w:fill="auto"/>
          </w:tcPr>
          <w:p w:rsidR="007826C6" w:rsidRPr="007826C6" w:rsidRDefault="007826C6" w:rsidP="007826C6">
            <w:pPr>
              <w:autoSpaceDE w:val="0"/>
              <w:autoSpaceDN w:val="0"/>
              <w:adjustRightInd w:val="0"/>
              <w:rPr>
                <w:bCs/>
                <w:color w:val="000000"/>
                <w:lang w:val="ru-RU"/>
              </w:rPr>
            </w:pPr>
            <w:r w:rsidRPr="007826C6">
              <w:rPr>
                <w:bCs/>
                <w:color w:val="000000"/>
                <w:lang w:val="ru-RU"/>
              </w:rPr>
              <w:t xml:space="preserve">Объясняет </w:t>
            </w:r>
          </w:p>
          <w:p w:rsidR="007826C6" w:rsidRPr="007826C6" w:rsidRDefault="007826C6" w:rsidP="007826C6">
            <w:pPr>
              <w:autoSpaceDE w:val="0"/>
              <w:autoSpaceDN w:val="0"/>
              <w:adjustRightInd w:val="0"/>
              <w:rPr>
                <w:bCs/>
                <w:color w:val="000000"/>
                <w:lang w:val="ru-RU"/>
              </w:rPr>
            </w:pPr>
            <w:r w:rsidRPr="007826C6">
              <w:rPr>
                <w:bCs/>
                <w:color w:val="000000"/>
                <w:lang w:val="ru-RU"/>
              </w:rPr>
              <w:t xml:space="preserve">Истолковывает </w:t>
            </w:r>
          </w:p>
          <w:p w:rsidR="007826C6" w:rsidRPr="007826C6" w:rsidRDefault="007826C6" w:rsidP="007826C6">
            <w:pPr>
              <w:autoSpaceDE w:val="0"/>
              <w:autoSpaceDN w:val="0"/>
              <w:adjustRightInd w:val="0"/>
              <w:rPr>
                <w:bCs/>
                <w:color w:val="000000"/>
                <w:lang w:val="ru-RU"/>
              </w:rPr>
            </w:pPr>
            <w:r w:rsidRPr="007826C6">
              <w:rPr>
                <w:bCs/>
                <w:color w:val="000000"/>
                <w:lang w:val="ru-RU"/>
              </w:rPr>
              <w:t xml:space="preserve">Интерпретирует </w:t>
            </w:r>
          </w:p>
          <w:p w:rsidR="007826C6" w:rsidRPr="007826C6" w:rsidRDefault="007826C6" w:rsidP="007826C6">
            <w:pPr>
              <w:autoSpaceDE w:val="0"/>
              <w:autoSpaceDN w:val="0"/>
              <w:adjustRightInd w:val="0"/>
              <w:rPr>
                <w:bCs/>
                <w:color w:val="000000"/>
                <w:lang w:val="ru-RU"/>
              </w:rPr>
            </w:pPr>
            <w:r w:rsidRPr="007826C6">
              <w:rPr>
                <w:bCs/>
                <w:color w:val="000000"/>
                <w:lang w:val="ru-RU"/>
              </w:rPr>
              <w:t>Доказывает</w:t>
            </w:r>
          </w:p>
          <w:p w:rsidR="007826C6" w:rsidRPr="007826C6" w:rsidRDefault="007826C6" w:rsidP="007826C6">
            <w:pPr>
              <w:autoSpaceDE w:val="0"/>
              <w:autoSpaceDN w:val="0"/>
              <w:adjustRightInd w:val="0"/>
              <w:rPr>
                <w:bCs/>
                <w:color w:val="000000"/>
                <w:lang w:val="ru-RU"/>
              </w:rPr>
            </w:pPr>
            <w:r w:rsidRPr="007826C6">
              <w:rPr>
                <w:bCs/>
                <w:color w:val="000000"/>
                <w:lang w:val="ru-RU"/>
              </w:rPr>
              <w:t>Раскрывает</w:t>
            </w:r>
          </w:p>
          <w:p w:rsidR="007826C6" w:rsidRPr="007826C6" w:rsidRDefault="007826C6" w:rsidP="007826C6">
            <w:pPr>
              <w:rPr>
                <w:rFonts w:eastAsia="Times New Roman"/>
                <w:lang w:val="ru-RU"/>
                <w14:shadow w14:blurRad="50800" w14:dist="38100" w14:dir="2700000" w14:sx="100000" w14:sy="100000" w14:kx="0" w14:ky="0" w14:algn="tl">
                  <w14:srgbClr w14:val="000000">
                    <w14:alpha w14:val="60000"/>
                  </w14:srgbClr>
                </w14:shadow>
              </w:rPr>
            </w:pPr>
            <w:r w:rsidRPr="007826C6">
              <w:rPr>
                <w:bCs/>
                <w:color w:val="000000"/>
                <w:lang w:val="ru-RU"/>
              </w:rPr>
              <w:t>Отождествляет</w:t>
            </w:r>
          </w:p>
        </w:tc>
        <w:tc>
          <w:tcPr>
            <w:tcW w:w="2709" w:type="dxa"/>
            <w:shd w:val="clear" w:color="auto" w:fill="auto"/>
          </w:tcPr>
          <w:p w:rsidR="007826C6" w:rsidRPr="007826C6" w:rsidRDefault="007826C6" w:rsidP="007826C6">
            <w:pPr>
              <w:autoSpaceDE w:val="0"/>
              <w:autoSpaceDN w:val="0"/>
              <w:adjustRightInd w:val="0"/>
              <w:rPr>
                <w:bCs/>
                <w:color w:val="000000"/>
                <w:lang w:val="ru-RU"/>
              </w:rPr>
            </w:pPr>
            <w:r w:rsidRPr="007826C6">
              <w:rPr>
                <w:bCs/>
                <w:color w:val="000000"/>
                <w:lang w:val="ru-RU"/>
              </w:rPr>
              <w:t>Доказывает</w:t>
            </w:r>
          </w:p>
          <w:p w:rsidR="007826C6" w:rsidRPr="007826C6" w:rsidRDefault="007826C6" w:rsidP="007826C6">
            <w:pPr>
              <w:autoSpaceDE w:val="0"/>
              <w:autoSpaceDN w:val="0"/>
              <w:adjustRightInd w:val="0"/>
              <w:rPr>
                <w:bCs/>
                <w:color w:val="000000"/>
                <w:lang w:val="ru-RU"/>
              </w:rPr>
            </w:pPr>
            <w:r w:rsidRPr="007826C6">
              <w:rPr>
                <w:bCs/>
                <w:color w:val="000000"/>
                <w:lang w:val="ru-RU"/>
              </w:rPr>
              <w:t>Слушает</w:t>
            </w:r>
          </w:p>
          <w:p w:rsidR="007826C6" w:rsidRPr="007826C6" w:rsidRDefault="007826C6" w:rsidP="007826C6">
            <w:pPr>
              <w:autoSpaceDE w:val="0"/>
              <w:autoSpaceDN w:val="0"/>
              <w:adjustRightInd w:val="0"/>
              <w:rPr>
                <w:bCs/>
                <w:color w:val="000000"/>
                <w:lang w:val="ru-RU"/>
              </w:rPr>
            </w:pPr>
            <w:r w:rsidRPr="007826C6">
              <w:rPr>
                <w:bCs/>
                <w:color w:val="000000"/>
                <w:lang w:val="ru-RU"/>
              </w:rPr>
              <w:t>Спрашивает</w:t>
            </w:r>
          </w:p>
          <w:p w:rsidR="007826C6" w:rsidRPr="007826C6" w:rsidRDefault="007826C6" w:rsidP="007826C6">
            <w:pPr>
              <w:autoSpaceDE w:val="0"/>
              <w:autoSpaceDN w:val="0"/>
              <w:adjustRightInd w:val="0"/>
              <w:rPr>
                <w:bCs/>
                <w:color w:val="000000"/>
                <w:lang w:val="ru-RU"/>
              </w:rPr>
            </w:pPr>
            <w:r w:rsidRPr="007826C6">
              <w:rPr>
                <w:bCs/>
                <w:color w:val="000000"/>
                <w:lang w:val="ru-RU"/>
              </w:rPr>
              <w:t>Сравнивает</w:t>
            </w:r>
          </w:p>
          <w:p w:rsidR="007826C6" w:rsidRPr="007826C6" w:rsidRDefault="007826C6" w:rsidP="007826C6">
            <w:pPr>
              <w:autoSpaceDE w:val="0"/>
              <w:autoSpaceDN w:val="0"/>
              <w:adjustRightInd w:val="0"/>
              <w:rPr>
                <w:bCs/>
                <w:color w:val="000000"/>
                <w:lang w:val="ru-RU"/>
              </w:rPr>
            </w:pPr>
            <w:r w:rsidRPr="007826C6">
              <w:rPr>
                <w:bCs/>
                <w:color w:val="000000"/>
                <w:lang w:val="ru-RU"/>
              </w:rPr>
              <w:t>Сопоставляет</w:t>
            </w:r>
          </w:p>
          <w:p w:rsidR="007826C6" w:rsidRPr="007826C6" w:rsidRDefault="007826C6" w:rsidP="007826C6">
            <w:pPr>
              <w:autoSpaceDE w:val="0"/>
              <w:autoSpaceDN w:val="0"/>
              <w:adjustRightInd w:val="0"/>
              <w:rPr>
                <w:bCs/>
                <w:color w:val="000000"/>
                <w:lang w:val="ru-RU"/>
              </w:rPr>
            </w:pPr>
            <w:r w:rsidRPr="007826C6">
              <w:rPr>
                <w:bCs/>
                <w:color w:val="000000"/>
                <w:lang w:val="ru-RU"/>
              </w:rPr>
              <w:t>Опрашивает</w:t>
            </w:r>
          </w:p>
          <w:p w:rsidR="007826C6" w:rsidRPr="007826C6" w:rsidRDefault="007826C6" w:rsidP="007826C6">
            <w:pPr>
              <w:rPr>
                <w:rFonts w:eastAsia="Times New Roman"/>
                <w:lang w:val="ru-RU"/>
                <w14:shadow w14:blurRad="50800" w14:dist="38100" w14:dir="2700000" w14:sx="100000" w14:sy="100000" w14:kx="0" w14:ky="0" w14:algn="tl">
                  <w14:srgbClr w14:val="000000">
                    <w14:alpha w14:val="60000"/>
                  </w14:srgbClr>
                </w14:shadow>
              </w:rPr>
            </w:pPr>
            <w:r w:rsidRPr="007826C6">
              <w:rPr>
                <w:bCs/>
                <w:color w:val="000000"/>
                <w:lang w:val="ru-RU"/>
              </w:rPr>
              <w:t>Проверяет</w:t>
            </w:r>
          </w:p>
        </w:tc>
        <w:tc>
          <w:tcPr>
            <w:tcW w:w="2709" w:type="dxa"/>
            <w:shd w:val="clear" w:color="auto" w:fill="auto"/>
          </w:tcPr>
          <w:p w:rsidR="007826C6" w:rsidRPr="007826C6" w:rsidRDefault="007826C6" w:rsidP="007826C6">
            <w:pPr>
              <w:autoSpaceDE w:val="0"/>
              <w:autoSpaceDN w:val="0"/>
              <w:adjustRightInd w:val="0"/>
              <w:rPr>
                <w:bCs/>
                <w:color w:val="000000"/>
                <w:lang w:val="ru-RU"/>
              </w:rPr>
            </w:pPr>
            <w:r w:rsidRPr="007826C6">
              <w:rPr>
                <w:bCs/>
                <w:color w:val="000000"/>
                <w:lang w:val="ru-RU"/>
              </w:rPr>
              <w:t xml:space="preserve">Измените, </w:t>
            </w:r>
          </w:p>
          <w:p w:rsidR="007826C6" w:rsidRPr="007826C6" w:rsidRDefault="007826C6" w:rsidP="007826C6">
            <w:pPr>
              <w:autoSpaceDE w:val="0"/>
              <w:autoSpaceDN w:val="0"/>
              <w:adjustRightInd w:val="0"/>
              <w:rPr>
                <w:bCs/>
                <w:color w:val="000000"/>
                <w:lang w:val="ru-RU"/>
              </w:rPr>
            </w:pPr>
            <w:r w:rsidRPr="007826C6">
              <w:rPr>
                <w:bCs/>
                <w:color w:val="000000"/>
                <w:lang w:val="ru-RU"/>
              </w:rPr>
              <w:t xml:space="preserve">превратите, переформулируйте, </w:t>
            </w:r>
          </w:p>
          <w:p w:rsidR="007826C6" w:rsidRPr="007826C6" w:rsidRDefault="007826C6" w:rsidP="007826C6">
            <w:pPr>
              <w:autoSpaceDE w:val="0"/>
              <w:autoSpaceDN w:val="0"/>
              <w:adjustRightInd w:val="0"/>
              <w:rPr>
                <w:bCs/>
                <w:color w:val="000000"/>
                <w:lang w:val="ru-RU"/>
              </w:rPr>
            </w:pPr>
            <w:proofErr w:type="gramStart"/>
            <w:r w:rsidRPr="007826C6">
              <w:rPr>
                <w:bCs/>
                <w:color w:val="000000"/>
                <w:lang w:val="ru-RU"/>
              </w:rPr>
              <w:t xml:space="preserve">опишите, объясните, сделайте обзор, расскажите, суммируйте, свяжите воедино, разъясните, сделайте заключение, </w:t>
            </w:r>
            <w:proofErr w:type="gramEnd"/>
          </w:p>
          <w:p w:rsidR="007826C6" w:rsidRPr="007826C6" w:rsidRDefault="007826C6" w:rsidP="007826C6">
            <w:pPr>
              <w:autoSpaceDE w:val="0"/>
              <w:autoSpaceDN w:val="0"/>
              <w:adjustRightInd w:val="0"/>
              <w:rPr>
                <w:bCs/>
                <w:color w:val="000000"/>
                <w:lang w:val="ru-RU"/>
              </w:rPr>
            </w:pPr>
            <w:r w:rsidRPr="007826C6">
              <w:rPr>
                <w:bCs/>
                <w:color w:val="000000"/>
                <w:lang w:val="ru-RU"/>
              </w:rPr>
              <w:t>Вывод, изложите основную идею.</w:t>
            </w:r>
          </w:p>
        </w:tc>
      </w:tr>
    </w:tbl>
    <w:p w:rsidR="007826C6" w:rsidRPr="007826C6" w:rsidRDefault="007826C6" w:rsidP="007826C6">
      <w:pPr>
        <w:rPr>
          <w:rFonts w:eastAsia="Times New Roman"/>
          <w:lang w:val="ru-RU"/>
          <w14:shadow w14:blurRad="50800" w14:dist="38100" w14:dir="2700000" w14:sx="100000" w14:sy="100000" w14:kx="0" w14:ky="0" w14:algn="tl">
            <w14:srgbClr w14:val="000000">
              <w14:alpha w14:val="60000"/>
            </w14:srgbClr>
          </w14:shadow>
        </w:rPr>
      </w:pPr>
    </w:p>
    <w:p w:rsidR="007826C6" w:rsidRPr="007826C6" w:rsidRDefault="007826C6" w:rsidP="007826C6">
      <w:pPr>
        <w:rPr>
          <w:i/>
          <w:sz w:val="28"/>
          <w:szCs w:val="28"/>
          <w:lang w:val="ru-RU"/>
        </w:rPr>
      </w:pPr>
      <w:r w:rsidRPr="007826C6">
        <w:rPr>
          <w:i/>
          <w:sz w:val="28"/>
          <w:szCs w:val="28"/>
          <w:lang w:val="ru-RU"/>
        </w:rPr>
        <w:t xml:space="preserve">Слайд 13: </w:t>
      </w:r>
    </w:p>
    <w:p w:rsidR="007826C6" w:rsidRPr="007826C6" w:rsidRDefault="007826C6" w:rsidP="007826C6">
      <w:pPr>
        <w:rPr>
          <w:b/>
          <w:sz w:val="28"/>
          <w:szCs w:val="28"/>
          <w:lang w:val="ru-RU"/>
        </w:rPr>
      </w:pPr>
      <w:r w:rsidRPr="007826C6">
        <w:rPr>
          <w:b/>
          <w:sz w:val="28"/>
          <w:szCs w:val="28"/>
          <w:lang w:val="en-US"/>
        </w:rPr>
        <w:t>III</w:t>
      </w:r>
      <w:r w:rsidRPr="007826C6">
        <w:rPr>
          <w:b/>
          <w:sz w:val="28"/>
          <w:szCs w:val="28"/>
          <w:lang w:val="ru-RU"/>
        </w:rPr>
        <w:t>. Применение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2334"/>
        <w:gridCol w:w="2340"/>
        <w:gridCol w:w="2533"/>
      </w:tblGrid>
      <w:tr w:rsidR="007826C6" w:rsidRPr="007826C6" w:rsidTr="00DF6037">
        <w:tc>
          <w:tcPr>
            <w:tcW w:w="2709" w:type="dxa"/>
            <w:shd w:val="clear" w:color="auto" w:fill="auto"/>
          </w:tcPr>
          <w:p w:rsidR="007826C6" w:rsidRPr="007826C6" w:rsidRDefault="007826C6" w:rsidP="007826C6">
            <w:pPr>
              <w:rPr>
                <w:b/>
                <w:lang w:val="ru-RU"/>
              </w:rPr>
            </w:pPr>
            <w:r w:rsidRPr="007826C6">
              <w:rPr>
                <w:b/>
                <w:lang w:val="ru-RU"/>
              </w:rPr>
              <w:t>Определение, смысл</w:t>
            </w:r>
          </w:p>
        </w:tc>
        <w:tc>
          <w:tcPr>
            <w:tcW w:w="2709" w:type="dxa"/>
            <w:shd w:val="clear" w:color="auto" w:fill="auto"/>
          </w:tcPr>
          <w:p w:rsidR="007826C6" w:rsidRPr="007826C6" w:rsidRDefault="007826C6" w:rsidP="007826C6">
            <w:pPr>
              <w:rPr>
                <w:b/>
                <w:lang w:val="ru-RU"/>
              </w:rPr>
            </w:pPr>
            <w:r w:rsidRPr="007826C6">
              <w:rPr>
                <w:b/>
                <w:lang w:val="ru-RU"/>
              </w:rPr>
              <w:t>Действия ученика</w:t>
            </w:r>
          </w:p>
        </w:tc>
        <w:tc>
          <w:tcPr>
            <w:tcW w:w="2709" w:type="dxa"/>
            <w:shd w:val="clear" w:color="auto" w:fill="auto"/>
          </w:tcPr>
          <w:p w:rsidR="007826C6" w:rsidRPr="007826C6" w:rsidRDefault="007826C6" w:rsidP="007826C6">
            <w:pPr>
              <w:rPr>
                <w:b/>
                <w:lang w:val="ru-RU"/>
              </w:rPr>
            </w:pPr>
            <w:r w:rsidRPr="007826C6">
              <w:rPr>
                <w:b/>
                <w:lang w:val="ru-RU"/>
              </w:rPr>
              <w:t>Действия педагога</w:t>
            </w:r>
          </w:p>
        </w:tc>
        <w:tc>
          <w:tcPr>
            <w:tcW w:w="2709" w:type="dxa"/>
            <w:shd w:val="clear" w:color="auto" w:fill="auto"/>
          </w:tcPr>
          <w:p w:rsidR="007826C6" w:rsidRPr="007826C6" w:rsidRDefault="007826C6" w:rsidP="007826C6">
            <w:pPr>
              <w:rPr>
                <w:b/>
                <w:lang w:val="ru-RU"/>
              </w:rPr>
            </w:pPr>
            <w:r w:rsidRPr="007826C6">
              <w:rPr>
                <w:b/>
                <w:lang w:val="ru-RU"/>
              </w:rPr>
              <w:t>Глаголы для конструирования задачи</w:t>
            </w:r>
          </w:p>
        </w:tc>
      </w:tr>
      <w:tr w:rsidR="007826C6" w:rsidRPr="007826C6" w:rsidTr="00DF6037">
        <w:tc>
          <w:tcPr>
            <w:tcW w:w="2709" w:type="dxa"/>
            <w:shd w:val="clear" w:color="auto" w:fill="auto"/>
          </w:tcPr>
          <w:p w:rsidR="007826C6" w:rsidRPr="007826C6" w:rsidRDefault="007826C6" w:rsidP="007826C6">
            <w:pPr>
              <w:autoSpaceDE w:val="0"/>
              <w:autoSpaceDN w:val="0"/>
              <w:adjustRightInd w:val="0"/>
              <w:rPr>
                <w:color w:val="000000"/>
              </w:rPr>
            </w:pPr>
            <w:r w:rsidRPr="007826C6">
              <w:rPr>
                <w:color w:val="000000"/>
              </w:rPr>
              <w:t>Использование правил, концепций, принципов, теорий, идей в новых ситуациях, «перенос»</w:t>
            </w:r>
          </w:p>
        </w:tc>
        <w:tc>
          <w:tcPr>
            <w:tcW w:w="2709" w:type="dxa"/>
            <w:shd w:val="clear" w:color="auto" w:fill="auto"/>
          </w:tcPr>
          <w:p w:rsidR="007826C6" w:rsidRPr="007826C6" w:rsidRDefault="007826C6" w:rsidP="007826C6">
            <w:pPr>
              <w:autoSpaceDE w:val="0"/>
              <w:autoSpaceDN w:val="0"/>
              <w:adjustRightInd w:val="0"/>
              <w:rPr>
                <w:color w:val="000000"/>
              </w:rPr>
            </w:pPr>
            <w:r w:rsidRPr="007826C6">
              <w:rPr>
                <w:color w:val="000000"/>
              </w:rPr>
              <w:t>Решает новые</w:t>
            </w:r>
          </w:p>
          <w:p w:rsidR="007826C6" w:rsidRPr="007826C6" w:rsidRDefault="007826C6" w:rsidP="007826C6">
            <w:pPr>
              <w:autoSpaceDE w:val="0"/>
              <w:autoSpaceDN w:val="0"/>
              <w:adjustRightInd w:val="0"/>
              <w:rPr>
                <w:color w:val="000000"/>
              </w:rPr>
            </w:pPr>
            <w:r w:rsidRPr="007826C6">
              <w:rPr>
                <w:color w:val="000000"/>
              </w:rPr>
              <w:t>проблемы,</w:t>
            </w:r>
          </w:p>
          <w:p w:rsidR="007826C6" w:rsidRPr="007826C6" w:rsidRDefault="007826C6" w:rsidP="007826C6">
            <w:pPr>
              <w:autoSpaceDE w:val="0"/>
              <w:autoSpaceDN w:val="0"/>
              <w:adjustRightInd w:val="0"/>
              <w:rPr>
                <w:color w:val="000000"/>
              </w:rPr>
            </w:pPr>
            <w:r w:rsidRPr="007826C6">
              <w:rPr>
                <w:color w:val="000000"/>
              </w:rPr>
              <w:t>Доказывает</w:t>
            </w:r>
          </w:p>
          <w:p w:rsidR="007826C6" w:rsidRPr="007826C6" w:rsidRDefault="007826C6" w:rsidP="007826C6">
            <w:pPr>
              <w:autoSpaceDE w:val="0"/>
              <w:autoSpaceDN w:val="0"/>
              <w:adjustRightInd w:val="0"/>
              <w:rPr>
                <w:color w:val="000000"/>
              </w:rPr>
            </w:pPr>
            <w:r w:rsidRPr="007826C6">
              <w:rPr>
                <w:color w:val="000000"/>
              </w:rPr>
              <w:t>Отбирает</w:t>
            </w:r>
          </w:p>
          <w:p w:rsidR="007826C6" w:rsidRPr="007826C6" w:rsidRDefault="007826C6" w:rsidP="007826C6">
            <w:pPr>
              <w:autoSpaceDE w:val="0"/>
              <w:autoSpaceDN w:val="0"/>
              <w:adjustRightInd w:val="0"/>
              <w:rPr>
                <w:color w:val="000000"/>
              </w:rPr>
            </w:pPr>
            <w:r w:rsidRPr="007826C6">
              <w:rPr>
                <w:color w:val="000000"/>
              </w:rPr>
              <w:t>Организует</w:t>
            </w:r>
          </w:p>
          <w:p w:rsidR="007826C6" w:rsidRPr="007826C6" w:rsidRDefault="007826C6" w:rsidP="007826C6">
            <w:pPr>
              <w:autoSpaceDE w:val="0"/>
              <w:autoSpaceDN w:val="0"/>
              <w:adjustRightInd w:val="0"/>
              <w:rPr>
                <w:color w:val="000000"/>
              </w:rPr>
            </w:pPr>
            <w:r w:rsidRPr="007826C6">
              <w:rPr>
                <w:color w:val="000000"/>
              </w:rPr>
              <w:t>Инициирует</w:t>
            </w:r>
          </w:p>
          <w:p w:rsidR="007826C6" w:rsidRPr="007826C6" w:rsidRDefault="007826C6" w:rsidP="007826C6">
            <w:pPr>
              <w:autoSpaceDE w:val="0"/>
              <w:autoSpaceDN w:val="0"/>
              <w:adjustRightInd w:val="0"/>
              <w:rPr>
                <w:color w:val="000000"/>
                <w:lang w:val="ru-RU"/>
              </w:rPr>
            </w:pPr>
            <w:r w:rsidRPr="007826C6">
              <w:rPr>
                <w:color w:val="000000"/>
              </w:rPr>
              <w:t>Вырабатывает</w:t>
            </w:r>
          </w:p>
          <w:p w:rsidR="007826C6" w:rsidRPr="007826C6" w:rsidRDefault="007826C6" w:rsidP="007826C6">
            <w:pPr>
              <w:autoSpaceDE w:val="0"/>
              <w:autoSpaceDN w:val="0"/>
              <w:adjustRightInd w:val="0"/>
              <w:rPr>
                <w:color w:val="000000"/>
                <w:lang w:val="ru-RU"/>
              </w:rPr>
            </w:pPr>
            <w:r w:rsidRPr="007826C6">
              <w:rPr>
                <w:color w:val="000000"/>
                <w:lang w:val="ru-RU" w:eastAsia="en-US"/>
              </w:rPr>
              <w:t>Конструирует</w:t>
            </w:r>
          </w:p>
        </w:tc>
        <w:tc>
          <w:tcPr>
            <w:tcW w:w="2709" w:type="dxa"/>
            <w:shd w:val="clear" w:color="auto" w:fill="auto"/>
          </w:tcPr>
          <w:p w:rsidR="007826C6" w:rsidRPr="007826C6" w:rsidRDefault="007826C6" w:rsidP="007826C6">
            <w:pPr>
              <w:autoSpaceDE w:val="0"/>
              <w:autoSpaceDN w:val="0"/>
              <w:adjustRightInd w:val="0"/>
              <w:rPr>
                <w:color w:val="000000"/>
              </w:rPr>
            </w:pPr>
            <w:r w:rsidRPr="007826C6">
              <w:rPr>
                <w:color w:val="000000"/>
              </w:rPr>
              <w:t>Показывает</w:t>
            </w:r>
          </w:p>
          <w:p w:rsidR="007826C6" w:rsidRPr="007826C6" w:rsidRDefault="007826C6" w:rsidP="007826C6">
            <w:pPr>
              <w:autoSpaceDE w:val="0"/>
              <w:autoSpaceDN w:val="0"/>
              <w:adjustRightInd w:val="0"/>
              <w:rPr>
                <w:color w:val="000000"/>
              </w:rPr>
            </w:pPr>
            <w:r w:rsidRPr="007826C6">
              <w:rPr>
                <w:color w:val="000000"/>
              </w:rPr>
              <w:t>Фасилитирует</w:t>
            </w:r>
          </w:p>
          <w:p w:rsidR="007826C6" w:rsidRPr="007826C6" w:rsidRDefault="007826C6" w:rsidP="007826C6">
            <w:pPr>
              <w:autoSpaceDE w:val="0"/>
              <w:autoSpaceDN w:val="0"/>
              <w:adjustRightInd w:val="0"/>
              <w:rPr>
                <w:color w:val="000000"/>
              </w:rPr>
            </w:pPr>
            <w:r w:rsidRPr="007826C6">
              <w:rPr>
                <w:color w:val="000000"/>
              </w:rPr>
              <w:t>Оказывает</w:t>
            </w:r>
          </w:p>
          <w:p w:rsidR="007826C6" w:rsidRPr="007826C6" w:rsidRDefault="007826C6" w:rsidP="007826C6">
            <w:pPr>
              <w:autoSpaceDE w:val="0"/>
              <w:autoSpaceDN w:val="0"/>
              <w:adjustRightInd w:val="0"/>
              <w:rPr>
                <w:color w:val="000000"/>
              </w:rPr>
            </w:pPr>
            <w:r w:rsidRPr="007826C6">
              <w:rPr>
                <w:color w:val="000000"/>
              </w:rPr>
              <w:t>содействие</w:t>
            </w:r>
          </w:p>
          <w:p w:rsidR="007826C6" w:rsidRPr="007826C6" w:rsidRDefault="007826C6" w:rsidP="007826C6">
            <w:pPr>
              <w:autoSpaceDE w:val="0"/>
              <w:autoSpaceDN w:val="0"/>
              <w:adjustRightInd w:val="0"/>
              <w:rPr>
                <w:color w:val="000000"/>
              </w:rPr>
            </w:pPr>
            <w:r w:rsidRPr="007826C6">
              <w:rPr>
                <w:color w:val="000000"/>
              </w:rPr>
              <w:t>Поддерживает</w:t>
            </w:r>
          </w:p>
          <w:p w:rsidR="007826C6" w:rsidRPr="007826C6" w:rsidRDefault="007826C6" w:rsidP="007826C6">
            <w:pPr>
              <w:autoSpaceDE w:val="0"/>
              <w:autoSpaceDN w:val="0"/>
              <w:adjustRightInd w:val="0"/>
              <w:rPr>
                <w:color w:val="000000"/>
              </w:rPr>
            </w:pPr>
            <w:r w:rsidRPr="007826C6">
              <w:rPr>
                <w:color w:val="000000"/>
              </w:rPr>
              <w:t>Наблюдает</w:t>
            </w:r>
          </w:p>
          <w:p w:rsidR="007826C6" w:rsidRPr="007826C6" w:rsidRDefault="007826C6" w:rsidP="007826C6">
            <w:pPr>
              <w:autoSpaceDE w:val="0"/>
              <w:autoSpaceDN w:val="0"/>
              <w:adjustRightInd w:val="0"/>
              <w:rPr>
                <w:color w:val="000000"/>
                <w:lang w:val="ru-RU" w:eastAsia="en-US"/>
              </w:rPr>
            </w:pPr>
            <w:r w:rsidRPr="007826C6">
              <w:rPr>
                <w:color w:val="000000"/>
                <w:lang w:val="ru-RU" w:eastAsia="en-US"/>
              </w:rPr>
              <w:t>Критикует</w:t>
            </w:r>
          </w:p>
          <w:p w:rsidR="007826C6" w:rsidRPr="007826C6" w:rsidRDefault="007826C6" w:rsidP="007826C6">
            <w:pPr>
              <w:autoSpaceDE w:val="0"/>
              <w:autoSpaceDN w:val="0"/>
              <w:adjustRightInd w:val="0"/>
              <w:rPr>
                <w:color w:val="000000"/>
                <w:lang w:val="ru-RU" w:eastAsia="en-US"/>
              </w:rPr>
            </w:pPr>
            <w:r w:rsidRPr="007826C6">
              <w:rPr>
                <w:color w:val="000000"/>
                <w:lang w:val="ru-RU" w:eastAsia="en-US"/>
              </w:rPr>
              <w:t>Обсуждает</w:t>
            </w:r>
          </w:p>
        </w:tc>
        <w:tc>
          <w:tcPr>
            <w:tcW w:w="2709" w:type="dxa"/>
            <w:shd w:val="clear" w:color="auto" w:fill="auto"/>
          </w:tcPr>
          <w:p w:rsidR="007826C6" w:rsidRPr="007826C6" w:rsidRDefault="007826C6" w:rsidP="007826C6">
            <w:pPr>
              <w:autoSpaceDE w:val="0"/>
              <w:autoSpaceDN w:val="0"/>
              <w:adjustRightInd w:val="0"/>
              <w:rPr>
                <w:color w:val="000000"/>
              </w:rPr>
            </w:pPr>
            <w:r w:rsidRPr="007826C6">
              <w:rPr>
                <w:color w:val="000000"/>
              </w:rPr>
              <w:t>Примените, попробуйте на практике, используйте, употребите, решите, докаж</w:t>
            </w:r>
            <w:proofErr w:type="spellStart"/>
            <w:r w:rsidRPr="007826C6">
              <w:rPr>
                <w:color w:val="000000"/>
                <w:lang w:val="ru-RU"/>
              </w:rPr>
              <w:t>ите</w:t>
            </w:r>
            <w:proofErr w:type="spellEnd"/>
            <w:r w:rsidRPr="007826C6">
              <w:rPr>
                <w:color w:val="000000"/>
                <w:lang w:val="ru-RU"/>
              </w:rPr>
              <w:t>,</w:t>
            </w:r>
            <w:r w:rsidRPr="007826C6">
              <w:rPr>
                <w:color w:val="000000"/>
              </w:rPr>
              <w:t xml:space="preserve"> покажите, проиллюстрируй</w:t>
            </w:r>
            <w:r w:rsidRPr="007826C6">
              <w:rPr>
                <w:color w:val="000000"/>
                <w:lang w:val="ru-RU"/>
              </w:rPr>
              <w:t xml:space="preserve">те, </w:t>
            </w:r>
            <w:r w:rsidRPr="007826C6">
              <w:rPr>
                <w:color w:val="000000"/>
              </w:rPr>
              <w:t xml:space="preserve"> сделайте отчет</w:t>
            </w:r>
          </w:p>
        </w:tc>
      </w:tr>
    </w:tbl>
    <w:p w:rsidR="007826C6" w:rsidRPr="007826C6" w:rsidRDefault="007826C6" w:rsidP="007826C6">
      <w:pPr>
        <w:rPr>
          <w:i/>
          <w:sz w:val="28"/>
          <w:szCs w:val="28"/>
          <w:lang w:val="ru-RU"/>
        </w:rPr>
      </w:pPr>
    </w:p>
    <w:p w:rsidR="007826C6" w:rsidRPr="007826C6" w:rsidRDefault="007826C6" w:rsidP="007826C6">
      <w:pPr>
        <w:rPr>
          <w:i/>
          <w:sz w:val="28"/>
          <w:szCs w:val="28"/>
          <w:lang w:val="ru-RU"/>
        </w:rPr>
      </w:pPr>
    </w:p>
    <w:p w:rsidR="007826C6" w:rsidRPr="007826C6" w:rsidRDefault="007826C6" w:rsidP="007826C6">
      <w:pPr>
        <w:rPr>
          <w:i/>
          <w:sz w:val="28"/>
          <w:szCs w:val="28"/>
          <w:lang w:val="ru-RU"/>
        </w:rPr>
      </w:pPr>
    </w:p>
    <w:p w:rsidR="007826C6" w:rsidRPr="007826C6" w:rsidRDefault="007826C6" w:rsidP="007826C6">
      <w:pPr>
        <w:rPr>
          <w:i/>
          <w:sz w:val="28"/>
          <w:szCs w:val="28"/>
          <w:lang w:val="ru-RU"/>
        </w:rPr>
      </w:pPr>
    </w:p>
    <w:p w:rsidR="007826C6" w:rsidRPr="007826C6" w:rsidRDefault="007826C6" w:rsidP="007826C6">
      <w:pPr>
        <w:rPr>
          <w:i/>
          <w:sz w:val="28"/>
          <w:szCs w:val="28"/>
          <w:lang w:val="ru-RU"/>
        </w:rPr>
      </w:pPr>
    </w:p>
    <w:p w:rsidR="007826C6" w:rsidRPr="007826C6" w:rsidRDefault="007826C6" w:rsidP="007826C6">
      <w:pPr>
        <w:rPr>
          <w:i/>
          <w:sz w:val="28"/>
          <w:szCs w:val="28"/>
          <w:lang w:val="ru-RU"/>
        </w:rPr>
      </w:pPr>
      <w:r w:rsidRPr="007826C6">
        <w:rPr>
          <w:i/>
          <w:sz w:val="28"/>
          <w:szCs w:val="28"/>
          <w:lang w:val="ru-RU"/>
        </w:rPr>
        <w:t xml:space="preserve">Слайд 14: </w:t>
      </w:r>
    </w:p>
    <w:p w:rsidR="007826C6" w:rsidRPr="007826C6" w:rsidRDefault="007826C6" w:rsidP="007826C6">
      <w:pPr>
        <w:ind w:left="360"/>
        <w:rPr>
          <w:rFonts w:eastAsia="Times New Roman"/>
          <w:b/>
          <w:sz w:val="28"/>
          <w:szCs w:val="28"/>
          <w:lang w:val="ru-RU"/>
          <w14:shadow w14:blurRad="50800" w14:dist="38100" w14:dir="2700000" w14:sx="100000" w14:sy="100000" w14:kx="0" w14:ky="0" w14:algn="tl">
            <w14:srgbClr w14:val="000000">
              <w14:alpha w14:val="60000"/>
            </w14:srgbClr>
          </w14:shadow>
        </w:rPr>
      </w:pPr>
      <w:r w:rsidRPr="007826C6">
        <w:rPr>
          <w:rFonts w:eastAsia="Times New Roman"/>
          <w:b/>
          <w:sz w:val="28"/>
          <w:szCs w:val="28"/>
          <w:lang w:val="en-US"/>
          <w14:shadow w14:blurRad="50800" w14:dist="38100" w14:dir="2700000" w14:sx="100000" w14:sy="100000" w14:kx="0" w14:ky="0" w14:algn="tl">
            <w14:srgbClr w14:val="000000">
              <w14:alpha w14:val="60000"/>
            </w14:srgbClr>
          </w14:shadow>
        </w:rPr>
        <w:t>IV</w:t>
      </w:r>
      <w:r w:rsidRPr="007826C6">
        <w:rPr>
          <w:rFonts w:eastAsia="Times New Roman"/>
          <w:b/>
          <w:sz w:val="28"/>
          <w:szCs w:val="28"/>
          <w:lang w:val="ru-RU"/>
          <w14:shadow w14:blurRad="50800" w14:dist="38100" w14:dir="2700000" w14:sx="100000" w14:sy="100000" w14:kx="0" w14:ky="0" w14:algn="tl">
            <w14:srgbClr w14:val="000000">
              <w14:alpha w14:val="60000"/>
            </w14:srgbClr>
          </w14:shadow>
        </w:rPr>
        <w:t>. Анализ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2315"/>
        <w:gridCol w:w="2377"/>
        <w:gridCol w:w="2515"/>
      </w:tblGrid>
      <w:tr w:rsidR="007826C6" w:rsidRPr="007826C6" w:rsidTr="00DF6037">
        <w:tc>
          <w:tcPr>
            <w:tcW w:w="2709" w:type="dxa"/>
            <w:shd w:val="clear" w:color="auto" w:fill="auto"/>
          </w:tcPr>
          <w:p w:rsidR="007826C6" w:rsidRPr="007826C6" w:rsidRDefault="007826C6" w:rsidP="007826C6">
            <w:pPr>
              <w:rPr>
                <w:b/>
                <w:lang w:val="ru-RU"/>
              </w:rPr>
            </w:pPr>
            <w:r w:rsidRPr="007826C6">
              <w:rPr>
                <w:b/>
                <w:lang w:val="ru-RU"/>
              </w:rPr>
              <w:t>Определение, смысл</w:t>
            </w:r>
          </w:p>
        </w:tc>
        <w:tc>
          <w:tcPr>
            <w:tcW w:w="2709" w:type="dxa"/>
            <w:shd w:val="clear" w:color="auto" w:fill="auto"/>
          </w:tcPr>
          <w:p w:rsidR="007826C6" w:rsidRPr="007826C6" w:rsidRDefault="007826C6" w:rsidP="007826C6">
            <w:pPr>
              <w:rPr>
                <w:b/>
                <w:lang w:val="ru-RU"/>
              </w:rPr>
            </w:pPr>
            <w:r w:rsidRPr="007826C6">
              <w:rPr>
                <w:b/>
                <w:lang w:val="ru-RU"/>
              </w:rPr>
              <w:t>Действия ученика</w:t>
            </w:r>
          </w:p>
        </w:tc>
        <w:tc>
          <w:tcPr>
            <w:tcW w:w="2709" w:type="dxa"/>
            <w:shd w:val="clear" w:color="auto" w:fill="auto"/>
          </w:tcPr>
          <w:p w:rsidR="007826C6" w:rsidRPr="007826C6" w:rsidRDefault="007826C6" w:rsidP="007826C6">
            <w:pPr>
              <w:rPr>
                <w:b/>
                <w:lang w:val="ru-RU"/>
              </w:rPr>
            </w:pPr>
            <w:r w:rsidRPr="007826C6">
              <w:rPr>
                <w:b/>
                <w:lang w:val="ru-RU"/>
              </w:rPr>
              <w:t>Действия педагога</w:t>
            </w:r>
          </w:p>
        </w:tc>
        <w:tc>
          <w:tcPr>
            <w:tcW w:w="2709" w:type="dxa"/>
            <w:shd w:val="clear" w:color="auto" w:fill="auto"/>
          </w:tcPr>
          <w:p w:rsidR="007826C6" w:rsidRPr="007826C6" w:rsidRDefault="007826C6" w:rsidP="007826C6">
            <w:pPr>
              <w:rPr>
                <w:b/>
                <w:lang w:val="ru-RU"/>
              </w:rPr>
            </w:pPr>
            <w:r w:rsidRPr="007826C6">
              <w:rPr>
                <w:b/>
                <w:lang w:val="ru-RU"/>
              </w:rPr>
              <w:t>Глаголы для конструирования задачи</w:t>
            </w:r>
          </w:p>
        </w:tc>
      </w:tr>
      <w:tr w:rsidR="007826C6" w:rsidRPr="007826C6" w:rsidTr="00DF6037">
        <w:tc>
          <w:tcPr>
            <w:tcW w:w="2709" w:type="dxa"/>
            <w:shd w:val="clear" w:color="auto" w:fill="auto"/>
          </w:tcPr>
          <w:p w:rsidR="007826C6" w:rsidRPr="007826C6" w:rsidRDefault="007826C6" w:rsidP="007826C6">
            <w:pPr>
              <w:autoSpaceDE w:val="0"/>
              <w:autoSpaceDN w:val="0"/>
              <w:adjustRightInd w:val="0"/>
              <w:rPr>
                <w:color w:val="000000"/>
              </w:rPr>
            </w:pPr>
            <w:r w:rsidRPr="007826C6">
              <w:rPr>
                <w:color w:val="000000"/>
              </w:rPr>
              <w:t>Расчленение информации на составные части, выявление взаимосвязей</w:t>
            </w:r>
          </w:p>
        </w:tc>
        <w:tc>
          <w:tcPr>
            <w:tcW w:w="2709" w:type="dxa"/>
            <w:shd w:val="clear" w:color="auto" w:fill="auto"/>
          </w:tcPr>
          <w:p w:rsidR="007826C6" w:rsidRPr="007826C6" w:rsidRDefault="007826C6" w:rsidP="007826C6">
            <w:pPr>
              <w:autoSpaceDE w:val="0"/>
              <w:autoSpaceDN w:val="0"/>
              <w:adjustRightInd w:val="0"/>
              <w:rPr>
                <w:color w:val="000000"/>
              </w:rPr>
            </w:pPr>
            <w:r w:rsidRPr="007826C6">
              <w:rPr>
                <w:color w:val="000000"/>
              </w:rPr>
              <w:t>Обсуждает</w:t>
            </w:r>
          </w:p>
          <w:p w:rsidR="007826C6" w:rsidRPr="007826C6" w:rsidRDefault="007826C6" w:rsidP="007826C6">
            <w:pPr>
              <w:autoSpaceDE w:val="0"/>
              <w:autoSpaceDN w:val="0"/>
              <w:adjustRightInd w:val="0"/>
              <w:rPr>
                <w:color w:val="000000"/>
              </w:rPr>
            </w:pPr>
            <w:r w:rsidRPr="007826C6">
              <w:rPr>
                <w:color w:val="000000"/>
              </w:rPr>
              <w:t>Раскрывает</w:t>
            </w:r>
          </w:p>
          <w:p w:rsidR="007826C6" w:rsidRPr="007826C6" w:rsidRDefault="007826C6" w:rsidP="007826C6">
            <w:pPr>
              <w:autoSpaceDE w:val="0"/>
              <w:autoSpaceDN w:val="0"/>
              <w:adjustRightInd w:val="0"/>
              <w:rPr>
                <w:color w:val="000000"/>
              </w:rPr>
            </w:pPr>
            <w:r w:rsidRPr="007826C6">
              <w:rPr>
                <w:color w:val="000000"/>
              </w:rPr>
              <w:t>Перечисляет</w:t>
            </w:r>
          </w:p>
          <w:p w:rsidR="007826C6" w:rsidRPr="007826C6" w:rsidRDefault="007826C6" w:rsidP="007826C6">
            <w:pPr>
              <w:autoSpaceDE w:val="0"/>
              <w:autoSpaceDN w:val="0"/>
              <w:adjustRightInd w:val="0"/>
              <w:rPr>
                <w:color w:val="000000"/>
              </w:rPr>
            </w:pPr>
            <w:r w:rsidRPr="007826C6">
              <w:rPr>
                <w:color w:val="000000"/>
              </w:rPr>
              <w:t>Анализирует</w:t>
            </w:r>
          </w:p>
          <w:p w:rsidR="007826C6" w:rsidRPr="007826C6" w:rsidRDefault="007826C6" w:rsidP="007826C6">
            <w:pPr>
              <w:autoSpaceDE w:val="0"/>
              <w:autoSpaceDN w:val="0"/>
              <w:adjustRightInd w:val="0"/>
              <w:rPr>
                <w:color w:val="000000"/>
              </w:rPr>
            </w:pPr>
            <w:r w:rsidRPr="007826C6">
              <w:rPr>
                <w:color w:val="000000"/>
              </w:rPr>
              <w:t>Разделяет на</w:t>
            </w:r>
          </w:p>
          <w:p w:rsidR="007826C6" w:rsidRPr="007826C6" w:rsidRDefault="007826C6" w:rsidP="007826C6">
            <w:pPr>
              <w:autoSpaceDE w:val="0"/>
              <w:autoSpaceDN w:val="0"/>
              <w:adjustRightInd w:val="0"/>
              <w:rPr>
                <w:color w:val="000000"/>
              </w:rPr>
            </w:pPr>
            <w:r w:rsidRPr="007826C6">
              <w:rPr>
                <w:color w:val="000000"/>
              </w:rPr>
              <w:t>части</w:t>
            </w:r>
          </w:p>
          <w:p w:rsidR="007826C6" w:rsidRPr="007826C6" w:rsidRDefault="007826C6" w:rsidP="007826C6">
            <w:pPr>
              <w:autoSpaceDE w:val="0"/>
              <w:autoSpaceDN w:val="0"/>
              <w:adjustRightInd w:val="0"/>
              <w:rPr>
                <w:color w:val="000000"/>
              </w:rPr>
            </w:pPr>
            <w:r w:rsidRPr="007826C6">
              <w:rPr>
                <w:color w:val="000000"/>
              </w:rPr>
              <w:t>Разбирает</w:t>
            </w:r>
          </w:p>
        </w:tc>
        <w:tc>
          <w:tcPr>
            <w:tcW w:w="2709" w:type="dxa"/>
            <w:shd w:val="clear" w:color="auto" w:fill="auto"/>
          </w:tcPr>
          <w:p w:rsidR="007826C6" w:rsidRPr="007826C6" w:rsidRDefault="007826C6" w:rsidP="007826C6">
            <w:pPr>
              <w:autoSpaceDE w:val="0"/>
              <w:autoSpaceDN w:val="0"/>
              <w:adjustRightInd w:val="0"/>
              <w:rPr>
                <w:color w:val="000000"/>
              </w:rPr>
            </w:pPr>
            <w:r w:rsidRPr="007826C6">
              <w:rPr>
                <w:color w:val="000000"/>
              </w:rPr>
              <w:t>Исследует</w:t>
            </w:r>
          </w:p>
          <w:p w:rsidR="007826C6" w:rsidRPr="007826C6" w:rsidRDefault="007826C6" w:rsidP="007826C6">
            <w:pPr>
              <w:autoSpaceDE w:val="0"/>
              <w:autoSpaceDN w:val="0"/>
              <w:adjustRightInd w:val="0"/>
              <w:rPr>
                <w:color w:val="000000"/>
              </w:rPr>
            </w:pPr>
            <w:r w:rsidRPr="007826C6">
              <w:rPr>
                <w:color w:val="000000"/>
              </w:rPr>
              <w:t>Руководит</w:t>
            </w:r>
          </w:p>
          <w:p w:rsidR="007826C6" w:rsidRPr="007826C6" w:rsidRDefault="007826C6" w:rsidP="007826C6">
            <w:pPr>
              <w:autoSpaceDE w:val="0"/>
              <w:autoSpaceDN w:val="0"/>
              <w:adjustRightInd w:val="0"/>
              <w:rPr>
                <w:color w:val="000000"/>
              </w:rPr>
            </w:pPr>
            <w:r w:rsidRPr="007826C6">
              <w:rPr>
                <w:color w:val="000000"/>
              </w:rPr>
              <w:t>Стимулирует</w:t>
            </w:r>
          </w:p>
          <w:p w:rsidR="007826C6" w:rsidRPr="007826C6" w:rsidRDefault="007826C6" w:rsidP="007826C6">
            <w:pPr>
              <w:autoSpaceDE w:val="0"/>
              <w:autoSpaceDN w:val="0"/>
              <w:adjustRightInd w:val="0"/>
              <w:rPr>
                <w:color w:val="000000"/>
              </w:rPr>
            </w:pPr>
            <w:r w:rsidRPr="007826C6">
              <w:rPr>
                <w:color w:val="000000"/>
              </w:rPr>
              <w:t>Наблюдает</w:t>
            </w:r>
          </w:p>
          <w:p w:rsidR="007826C6" w:rsidRPr="007826C6" w:rsidRDefault="007826C6" w:rsidP="007826C6">
            <w:pPr>
              <w:autoSpaceDE w:val="0"/>
              <w:autoSpaceDN w:val="0"/>
              <w:adjustRightInd w:val="0"/>
              <w:rPr>
                <w:color w:val="000000"/>
              </w:rPr>
            </w:pPr>
            <w:r w:rsidRPr="007826C6">
              <w:rPr>
                <w:color w:val="000000"/>
              </w:rPr>
              <w:t>Предоставляет</w:t>
            </w:r>
          </w:p>
          <w:p w:rsidR="007826C6" w:rsidRPr="007826C6" w:rsidRDefault="007826C6" w:rsidP="007826C6">
            <w:pPr>
              <w:autoSpaceDE w:val="0"/>
              <w:autoSpaceDN w:val="0"/>
              <w:adjustRightInd w:val="0"/>
              <w:rPr>
                <w:color w:val="000000"/>
              </w:rPr>
            </w:pPr>
            <w:r w:rsidRPr="007826C6">
              <w:rPr>
                <w:color w:val="000000"/>
              </w:rPr>
              <w:t>ресурсы</w:t>
            </w:r>
          </w:p>
        </w:tc>
        <w:tc>
          <w:tcPr>
            <w:tcW w:w="2709" w:type="dxa"/>
            <w:shd w:val="clear" w:color="auto" w:fill="auto"/>
          </w:tcPr>
          <w:p w:rsidR="007826C6" w:rsidRPr="007826C6" w:rsidRDefault="007826C6" w:rsidP="007826C6">
            <w:pPr>
              <w:autoSpaceDE w:val="0"/>
              <w:autoSpaceDN w:val="0"/>
              <w:adjustRightInd w:val="0"/>
              <w:rPr>
                <w:color w:val="000000"/>
              </w:rPr>
            </w:pPr>
            <w:r w:rsidRPr="007826C6">
              <w:rPr>
                <w:color w:val="000000"/>
              </w:rPr>
              <w:t>Проанализируйте, разделит части, разыщите, найдите, определите, различите, проверьте, сравните, классифицируйте, опровергните</w:t>
            </w:r>
          </w:p>
        </w:tc>
      </w:tr>
    </w:tbl>
    <w:p w:rsidR="007826C6" w:rsidRPr="007826C6" w:rsidRDefault="007826C6" w:rsidP="007826C6">
      <w:pPr>
        <w:rPr>
          <w:i/>
          <w:sz w:val="28"/>
          <w:szCs w:val="28"/>
          <w:lang w:val="ru-RU"/>
        </w:rPr>
      </w:pPr>
    </w:p>
    <w:p w:rsidR="007826C6" w:rsidRPr="007826C6" w:rsidRDefault="007826C6" w:rsidP="007826C6">
      <w:pPr>
        <w:rPr>
          <w:i/>
          <w:sz w:val="28"/>
          <w:szCs w:val="28"/>
          <w:lang w:val="ru-RU"/>
        </w:rPr>
      </w:pPr>
      <w:r w:rsidRPr="007826C6">
        <w:rPr>
          <w:i/>
          <w:sz w:val="28"/>
          <w:szCs w:val="28"/>
          <w:lang w:val="ru-RU"/>
        </w:rPr>
        <w:t xml:space="preserve">Слайд 15: </w:t>
      </w:r>
    </w:p>
    <w:p w:rsidR="007826C6" w:rsidRPr="007826C6" w:rsidRDefault="007826C6" w:rsidP="007826C6">
      <w:pPr>
        <w:rPr>
          <w:i/>
          <w:sz w:val="28"/>
          <w:szCs w:val="28"/>
          <w:lang w:val="ru-RU"/>
        </w:rPr>
      </w:pPr>
      <w:r w:rsidRPr="007826C6">
        <w:rPr>
          <w:b/>
          <w:bCs/>
          <w:i/>
          <w:sz w:val="28"/>
          <w:szCs w:val="28"/>
          <w:lang w:val="en-US"/>
        </w:rPr>
        <w:t>VI</w:t>
      </w:r>
      <w:r w:rsidRPr="007826C6">
        <w:rPr>
          <w:b/>
          <w:bCs/>
          <w:i/>
          <w:sz w:val="28"/>
          <w:szCs w:val="28"/>
          <w:lang w:val="ru-RU"/>
        </w:rPr>
        <w:t>.Оценка</w:t>
      </w:r>
    </w:p>
    <w:tbl>
      <w:tblPr>
        <w:tblW w:w="10635" w:type="dxa"/>
        <w:tblCellSpacing w:w="0" w:type="dxa"/>
        <w:tblCellMar>
          <w:left w:w="0" w:type="dxa"/>
          <w:right w:w="0" w:type="dxa"/>
        </w:tblCellMar>
        <w:tblLook w:val="0000" w:firstRow="0" w:lastRow="0" w:firstColumn="0" w:lastColumn="0" w:noHBand="0" w:noVBand="0"/>
      </w:tblPr>
      <w:tblGrid>
        <w:gridCol w:w="2175"/>
        <w:gridCol w:w="2340"/>
        <w:gridCol w:w="2340"/>
        <w:gridCol w:w="3780"/>
      </w:tblGrid>
      <w:tr w:rsidR="007826C6" w:rsidRPr="007826C6" w:rsidTr="00DF6037">
        <w:trPr>
          <w:trHeight w:val="930"/>
          <w:tblCellSpacing w:w="0" w:type="dxa"/>
        </w:trPr>
        <w:tc>
          <w:tcPr>
            <w:tcW w:w="2175" w:type="dxa"/>
            <w:tcBorders>
              <w:top w:val="single" w:sz="6" w:space="0" w:color="000000"/>
              <w:left w:val="single" w:sz="6" w:space="0" w:color="000000"/>
              <w:bottom w:val="single" w:sz="6" w:space="0" w:color="000000"/>
              <w:right w:val="single" w:sz="6" w:space="0" w:color="000000"/>
            </w:tcBorders>
          </w:tcPr>
          <w:p w:rsidR="007826C6" w:rsidRPr="007826C6" w:rsidRDefault="007826C6" w:rsidP="007826C6">
            <w:pPr>
              <w:rPr>
                <w:sz w:val="28"/>
                <w:szCs w:val="28"/>
                <w:lang w:val="ru-RU"/>
              </w:rPr>
            </w:pPr>
            <w:r w:rsidRPr="007826C6">
              <w:rPr>
                <w:b/>
                <w:bCs/>
                <w:sz w:val="28"/>
                <w:szCs w:val="28"/>
                <w:lang w:val="ru-RU"/>
              </w:rPr>
              <w:t>Определение, смысл</w:t>
            </w:r>
          </w:p>
        </w:tc>
        <w:tc>
          <w:tcPr>
            <w:tcW w:w="2340" w:type="dxa"/>
            <w:tcBorders>
              <w:top w:val="single" w:sz="6" w:space="0" w:color="000000"/>
              <w:left w:val="single" w:sz="6" w:space="0" w:color="000000"/>
              <w:bottom w:val="single" w:sz="6" w:space="0" w:color="000000"/>
              <w:right w:val="single" w:sz="6" w:space="0" w:color="000000"/>
            </w:tcBorders>
          </w:tcPr>
          <w:p w:rsidR="007826C6" w:rsidRPr="007826C6" w:rsidRDefault="007826C6" w:rsidP="007826C6">
            <w:pPr>
              <w:rPr>
                <w:sz w:val="28"/>
                <w:szCs w:val="28"/>
                <w:lang w:val="ru-RU"/>
              </w:rPr>
            </w:pPr>
            <w:r w:rsidRPr="007826C6">
              <w:rPr>
                <w:b/>
                <w:bCs/>
                <w:sz w:val="28"/>
                <w:szCs w:val="28"/>
                <w:lang w:val="ru-RU"/>
              </w:rPr>
              <w:t>Действия ученика</w:t>
            </w:r>
          </w:p>
        </w:tc>
        <w:tc>
          <w:tcPr>
            <w:tcW w:w="2340" w:type="dxa"/>
            <w:tcBorders>
              <w:top w:val="single" w:sz="6" w:space="0" w:color="000000"/>
              <w:left w:val="single" w:sz="6" w:space="0" w:color="000000"/>
              <w:bottom w:val="single" w:sz="6" w:space="0" w:color="000000"/>
              <w:right w:val="single" w:sz="6" w:space="0" w:color="000000"/>
            </w:tcBorders>
          </w:tcPr>
          <w:p w:rsidR="007826C6" w:rsidRPr="007826C6" w:rsidRDefault="007826C6" w:rsidP="007826C6">
            <w:pPr>
              <w:rPr>
                <w:sz w:val="28"/>
                <w:szCs w:val="28"/>
                <w:lang w:val="ru-RU"/>
              </w:rPr>
            </w:pPr>
            <w:r w:rsidRPr="007826C6">
              <w:rPr>
                <w:b/>
                <w:bCs/>
                <w:sz w:val="28"/>
                <w:szCs w:val="28"/>
                <w:lang w:val="ru-RU"/>
              </w:rPr>
              <w:t>Действия педагога</w:t>
            </w:r>
          </w:p>
        </w:tc>
        <w:tc>
          <w:tcPr>
            <w:tcW w:w="3780" w:type="dxa"/>
            <w:tcBorders>
              <w:top w:val="single" w:sz="6" w:space="0" w:color="000000"/>
              <w:left w:val="single" w:sz="6" w:space="0" w:color="000000"/>
              <w:bottom w:val="single" w:sz="6" w:space="0" w:color="000000"/>
              <w:right w:val="single" w:sz="6" w:space="0" w:color="000000"/>
            </w:tcBorders>
          </w:tcPr>
          <w:p w:rsidR="007826C6" w:rsidRPr="007826C6" w:rsidRDefault="007826C6" w:rsidP="007826C6">
            <w:pPr>
              <w:rPr>
                <w:sz w:val="28"/>
                <w:szCs w:val="28"/>
                <w:lang w:val="ru-RU"/>
              </w:rPr>
            </w:pPr>
            <w:r w:rsidRPr="007826C6">
              <w:rPr>
                <w:b/>
                <w:bCs/>
                <w:sz w:val="28"/>
                <w:szCs w:val="28"/>
                <w:lang w:val="ru-RU"/>
              </w:rPr>
              <w:t>Глаголы для конструирования задачи</w:t>
            </w:r>
          </w:p>
        </w:tc>
      </w:tr>
      <w:tr w:rsidR="007826C6" w:rsidRPr="007826C6" w:rsidTr="00DF6037">
        <w:trPr>
          <w:trHeight w:val="2709"/>
          <w:tblCellSpacing w:w="0" w:type="dxa"/>
        </w:trPr>
        <w:tc>
          <w:tcPr>
            <w:tcW w:w="2175" w:type="dxa"/>
            <w:tcBorders>
              <w:top w:val="single" w:sz="6" w:space="0" w:color="000000"/>
              <w:left w:val="single" w:sz="6" w:space="0" w:color="000000"/>
              <w:bottom w:val="single" w:sz="6" w:space="0" w:color="000000"/>
              <w:right w:val="single" w:sz="6" w:space="0" w:color="000000"/>
            </w:tcBorders>
          </w:tcPr>
          <w:p w:rsidR="007826C6" w:rsidRPr="007826C6" w:rsidRDefault="007826C6" w:rsidP="007826C6">
            <w:pPr>
              <w:rPr>
                <w:lang w:val="ru-RU"/>
              </w:rPr>
            </w:pPr>
            <w:r w:rsidRPr="007826C6">
              <w:rPr>
                <w:lang w:val="ru-RU"/>
              </w:rPr>
              <w:lastRenderedPageBreak/>
              <w:t>Оценивание значения материала или идей на основе определенных критериев или стандартов</w:t>
            </w:r>
          </w:p>
        </w:tc>
        <w:tc>
          <w:tcPr>
            <w:tcW w:w="2340" w:type="dxa"/>
            <w:tcBorders>
              <w:top w:val="single" w:sz="6" w:space="0" w:color="000000"/>
              <w:left w:val="single" w:sz="6" w:space="0" w:color="000000"/>
              <w:bottom w:val="single" w:sz="6" w:space="0" w:color="000000"/>
              <w:right w:val="single" w:sz="6" w:space="0" w:color="000000"/>
            </w:tcBorders>
          </w:tcPr>
          <w:p w:rsidR="007826C6" w:rsidRPr="007826C6" w:rsidRDefault="007826C6" w:rsidP="007826C6">
            <w:pPr>
              <w:rPr>
                <w:lang w:val="ru-RU"/>
              </w:rPr>
            </w:pPr>
            <w:r w:rsidRPr="007826C6">
              <w:rPr>
                <w:lang w:val="ru-RU"/>
              </w:rPr>
              <w:t>Судит, оценивает. Обсуждает, Подвергает сомнению, Формирует, Составляет</w:t>
            </w:r>
            <w:proofErr w:type="gramStart"/>
            <w:r w:rsidRPr="007826C6">
              <w:rPr>
                <w:lang w:val="ru-RU"/>
              </w:rPr>
              <w:t xml:space="preserve"> В</w:t>
            </w:r>
            <w:proofErr w:type="gramEnd"/>
            <w:r w:rsidRPr="007826C6">
              <w:rPr>
                <w:lang w:val="ru-RU"/>
              </w:rPr>
              <w:t>ысказывает свое мнение</w:t>
            </w:r>
          </w:p>
        </w:tc>
        <w:tc>
          <w:tcPr>
            <w:tcW w:w="2340" w:type="dxa"/>
            <w:tcBorders>
              <w:top w:val="single" w:sz="6" w:space="0" w:color="000000"/>
              <w:left w:val="single" w:sz="6" w:space="0" w:color="000000"/>
              <w:bottom w:val="single" w:sz="6" w:space="0" w:color="000000"/>
              <w:right w:val="single" w:sz="6" w:space="0" w:color="000000"/>
            </w:tcBorders>
          </w:tcPr>
          <w:p w:rsidR="007826C6" w:rsidRPr="007826C6" w:rsidRDefault="007826C6" w:rsidP="007826C6">
            <w:pPr>
              <w:rPr>
                <w:lang w:val="ru-RU"/>
              </w:rPr>
            </w:pPr>
            <w:r w:rsidRPr="007826C6">
              <w:rPr>
                <w:lang w:val="ru-RU"/>
              </w:rPr>
              <w:t>Принимает, допускает, соглашается, признает</w:t>
            </w:r>
            <w:proofErr w:type="gramStart"/>
            <w:r w:rsidRPr="007826C6">
              <w:rPr>
                <w:lang w:val="ru-RU"/>
              </w:rPr>
              <w:t xml:space="preserve"> Р</w:t>
            </w:r>
            <w:proofErr w:type="gramEnd"/>
            <w:r w:rsidRPr="007826C6">
              <w:rPr>
                <w:lang w:val="ru-RU"/>
              </w:rPr>
              <w:t>аскрывает критерии Гармонизирует, согласовывает</w:t>
            </w:r>
          </w:p>
        </w:tc>
        <w:tc>
          <w:tcPr>
            <w:tcW w:w="3780" w:type="dxa"/>
            <w:tcBorders>
              <w:top w:val="single" w:sz="6" w:space="0" w:color="000000"/>
              <w:left w:val="single" w:sz="6" w:space="0" w:color="000000"/>
              <w:bottom w:val="single" w:sz="6" w:space="0" w:color="000000"/>
              <w:right w:val="single" w:sz="6" w:space="0" w:color="000000"/>
            </w:tcBorders>
          </w:tcPr>
          <w:p w:rsidR="007826C6" w:rsidRPr="007826C6" w:rsidRDefault="007826C6" w:rsidP="007826C6">
            <w:pPr>
              <w:rPr>
                <w:lang w:val="ru-RU"/>
              </w:rPr>
            </w:pPr>
            <w:r w:rsidRPr="007826C6">
              <w:rPr>
                <w:lang w:val="ru-RU"/>
              </w:rPr>
              <w:t xml:space="preserve">Составьте мнение, придите выводу, отберите, </w:t>
            </w:r>
            <w:proofErr w:type="gramStart"/>
            <w:r w:rsidRPr="007826C6">
              <w:rPr>
                <w:lang w:val="ru-RU"/>
              </w:rPr>
              <w:t>выберите</w:t>
            </w:r>
            <w:proofErr w:type="gramEnd"/>
            <w:r w:rsidRPr="007826C6">
              <w:rPr>
                <w:lang w:val="ru-RU"/>
              </w:rPr>
              <w:t xml:space="preserve"> оцените, разберите, обсудит проверьте, аргументируйте, рекомендуйте, определите, оправдайте, убедите</w:t>
            </w:r>
          </w:p>
        </w:tc>
      </w:tr>
    </w:tbl>
    <w:p w:rsidR="007826C6" w:rsidRPr="007826C6" w:rsidRDefault="007826C6" w:rsidP="007826C6">
      <w:pPr>
        <w:rPr>
          <w:i/>
          <w:sz w:val="28"/>
          <w:szCs w:val="28"/>
          <w:lang w:val="ru-RU"/>
        </w:rPr>
      </w:pPr>
    </w:p>
    <w:p w:rsidR="007826C6" w:rsidRPr="007826C6" w:rsidRDefault="007826C6" w:rsidP="007826C6">
      <w:pPr>
        <w:rPr>
          <w:i/>
          <w:sz w:val="28"/>
          <w:szCs w:val="28"/>
          <w:lang w:val="ru-RU"/>
        </w:rPr>
      </w:pPr>
      <w:r w:rsidRPr="007826C6">
        <w:rPr>
          <w:i/>
          <w:sz w:val="28"/>
          <w:szCs w:val="28"/>
          <w:lang w:val="ru-RU"/>
        </w:rPr>
        <w:t xml:space="preserve">Слайд 16: </w:t>
      </w:r>
    </w:p>
    <w:p w:rsidR="007826C6" w:rsidRPr="007826C6" w:rsidRDefault="007826C6" w:rsidP="007826C6">
      <w:pPr>
        <w:rPr>
          <w:b/>
          <w:bCs/>
          <w:i/>
          <w:sz w:val="28"/>
          <w:szCs w:val="28"/>
          <w:lang w:val="ru-RU"/>
        </w:rPr>
      </w:pPr>
      <w:r w:rsidRPr="007826C6">
        <w:rPr>
          <w:b/>
          <w:bCs/>
          <w:i/>
          <w:sz w:val="28"/>
          <w:szCs w:val="28"/>
          <w:lang w:val="en-US"/>
        </w:rPr>
        <w:t>VI</w:t>
      </w:r>
      <w:r w:rsidRPr="007826C6">
        <w:rPr>
          <w:b/>
          <w:bCs/>
          <w:i/>
          <w:sz w:val="28"/>
          <w:szCs w:val="28"/>
          <w:lang w:val="ru-RU"/>
        </w:rPr>
        <w:t>.Оценка</w:t>
      </w:r>
    </w:p>
    <w:tbl>
      <w:tblPr>
        <w:tblW w:w="11045" w:type="dxa"/>
        <w:tblCellSpacing w:w="0" w:type="dxa"/>
        <w:tblInd w:w="-345" w:type="dxa"/>
        <w:tblCellMar>
          <w:left w:w="0" w:type="dxa"/>
          <w:right w:w="0" w:type="dxa"/>
        </w:tblCellMar>
        <w:tblLook w:val="0000" w:firstRow="0" w:lastRow="0" w:firstColumn="0" w:lastColumn="0" w:noHBand="0" w:noVBand="0"/>
      </w:tblPr>
      <w:tblGrid>
        <w:gridCol w:w="2175"/>
        <w:gridCol w:w="2685"/>
        <w:gridCol w:w="2832"/>
        <w:gridCol w:w="3353"/>
      </w:tblGrid>
      <w:tr w:rsidR="007826C6" w:rsidRPr="007826C6" w:rsidTr="00DF6037">
        <w:trPr>
          <w:trHeight w:val="930"/>
          <w:tblCellSpacing w:w="0" w:type="dxa"/>
        </w:trPr>
        <w:tc>
          <w:tcPr>
            <w:tcW w:w="2175" w:type="dxa"/>
            <w:tcBorders>
              <w:top w:val="single" w:sz="6" w:space="0" w:color="000000"/>
              <w:left w:val="single" w:sz="6" w:space="0" w:color="000000"/>
              <w:bottom w:val="single" w:sz="6" w:space="0" w:color="000000"/>
              <w:right w:val="single" w:sz="6" w:space="0" w:color="000000"/>
            </w:tcBorders>
          </w:tcPr>
          <w:p w:rsidR="007826C6" w:rsidRPr="007826C6" w:rsidRDefault="007826C6" w:rsidP="007826C6">
            <w:pPr>
              <w:rPr>
                <w:sz w:val="28"/>
                <w:szCs w:val="28"/>
                <w:lang w:val="ru-RU"/>
              </w:rPr>
            </w:pPr>
            <w:r w:rsidRPr="007826C6">
              <w:rPr>
                <w:b/>
                <w:bCs/>
                <w:sz w:val="28"/>
                <w:szCs w:val="28"/>
                <w:lang w:val="ru-RU"/>
              </w:rPr>
              <w:t>Определение, смысл</w:t>
            </w:r>
          </w:p>
        </w:tc>
        <w:tc>
          <w:tcPr>
            <w:tcW w:w="2685" w:type="dxa"/>
            <w:tcBorders>
              <w:top w:val="single" w:sz="6" w:space="0" w:color="000000"/>
              <w:left w:val="single" w:sz="6" w:space="0" w:color="000000"/>
              <w:bottom w:val="single" w:sz="6" w:space="0" w:color="000000"/>
              <w:right w:val="single" w:sz="6" w:space="0" w:color="000000"/>
            </w:tcBorders>
          </w:tcPr>
          <w:p w:rsidR="007826C6" w:rsidRPr="007826C6" w:rsidRDefault="007826C6" w:rsidP="007826C6">
            <w:pPr>
              <w:rPr>
                <w:sz w:val="28"/>
                <w:szCs w:val="28"/>
                <w:lang w:val="ru-RU"/>
              </w:rPr>
            </w:pPr>
            <w:r w:rsidRPr="007826C6">
              <w:rPr>
                <w:b/>
                <w:bCs/>
                <w:sz w:val="28"/>
                <w:szCs w:val="28"/>
                <w:lang w:val="ru-RU"/>
              </w:rPr>
              <w:t>Действия ученика</w:t>
            </w:r>
          </w:p>
        </w:tc>
        <w:tc>
          <w:tcPr>
            <w:tcW w:w="2832" w:type="dxa"/>
            <w:tcBorders>
              <w:top w:val="single" w:sz="6" w:space="0" w:color="000000"/>
              <w:left w:val="single" w:sz="6" w:space="0" w:color="000000"/>
              <w:bottom w:val="single" w:sz="6" w:space="0" w:color="000000"/>
              <w:right w:val="single" w:sz="6" w:space="0" w:color="000000"/>
            </w:tcBorders>
          </w:tcPr>
          <w:p w:rsidR="007826C6" w:rsidRPr="007826C6" w:rsidRDefault="007826C6" w:rsidP="007826C6">
            <w:pPr>
              <w:rPr>
                <w:sz w:val="28"/>
                <w:szCs w:val="28"/>
                <w:lang w:val="ru-RU"/>
              </w:rPr>
            </w:pPr>
            <w:r w:rsidRPr="007826C6">
              <w:rPr>
                <w:b/>
                <w:bCs/>
                <w:sz w:val="28"/>
                <w:szCs w:val="28"/>
                <w:lang w:val="ru-RU"/>
              </w:rPr>
              <w:t>Действия педагога</w:t>
            </w:r>
          </w:p>
        </w:tc>
        <w:tc>
          <w:tcPr>
            <w:tcW w:w="3353" w:type="dxa"/>
            <w:tcBorders>
              <w:top w:val="single" w:sz="6" w:space="0" w:color="000000"/>
              <w:left w:val="single" w:sz="6" w:space="0" w:color="000000"/>
              <w:bottom w:val="single" w:sz="6" w:space="0" w:color="000000"/>
              <w:right w:val="single" w:sz="6" w:space="0" w:color="000000"/>
            </w:tcBorders>
          </w:tcPr>
          <w:p w:rsidR="007826C6" w:rsidRPr="007826C6" w:rsidRDefault="007826C6" w:rsidP="007826C6">
            <w:pPr>
              <w:rPr>
                <w:sz w:val="28"/>
                <w:szCs w:val="28"/>
                <w:lang w:val="ru-RU"/>
              </w:rPr>
            </w:pPr>
            <w:r w:rsidRPr="007826C6">
              <w:rPr>
                <w:b/>
                <w:bCs/>
                <w:sz w:val="28"/>
                <w:szCs w:val="28"/>
                <w:lang w:val="ru-RU"/>
              </w:rPr>
              <w:t>Глаголы для конструирования задачи</w:t>
            </w:r>
          </w:p>
        </w:tc>
      </w:tr>
      <w:tr w:rsidR="007826C6" w:rsidRPr="007826C6" w:rsidTr="00DF6037">
        <w:trPr>
          <w:trHeight w:val="1815"/>
          <w:tblCellSpacing w:w="0" w:type="dxa"/>
        </w:trPr>
        <w:tc>
          <w:tcPr>
            <w:tcW w:w="2175" w:type="dxa"/>
            <w:tcBorders>
              <w:top w:val="single" w:sz="6" w:space="0" w:color="000000"/>
              <w:left w:val="single" w:sz="6" w:space="0" w:color="000000"/>
              <w:bottom w:val="single" w:sz="6" w:space="0" w:color="000000"/>
              <w:right w:val="single" w:sz="6" w:space="0" w:color="000000"/>
            </w:tcBorders>
          </w:tcPr>
          <w:p w:rsidR="007826C6" w:rsidRPr="007826C6" w:rsidRDefault="007826C6" w:rsidP="007826C6">
            <w:pPr>
              <w:rPr>
                <w:lang w:val="ru-RU"/>
              </w:rPr>
            </w:pPr>
            <w:r w:rsidRPr="007826C6">
              <w:rPr>
                <w:lang w:val="ru-RU"/>
              </w:rPr>
              <w:t>Оценивание значения материала или идей на основе определенных критериев или стандартов</w:t>
            </w:r>
          </w:p>
        </w:tc>
        <w:tc>
          <w:tcPr>
            <w:tcW w:w="2685" w:type="dxa"/>
            <w:tcBorders>
              <w:top w:val="single" w:sz="6" w:space="0" w:color="000000"/>
              <w:left w:val="single" w:sz="6" w:space="0" w:color="000000"/>
              <w:bottom w:val="single" w:sz="6" w:space="0" w:color="000000"/>
              <w:right w:val="single" w:sz="6" w:space="0" w:color="000000"/>
            </w:tcBorders>
          </w:tcPr>
          <w:p w:rsidR="007826C6" w:rsidRPr="007826C6" w:rsidRDefault="007826C6" w:rsidP="007826C6">
            <w:pPr>
              <w:rPr>
                <w:lang w:val="ru-RU"/>
              </w:rPr>
            </w:pPr>
            <w:r w:rsidRPr="007826C6">
              <w:rPr>
                <w:lang w:val="ru-RU"/>
              </w:rPr>
              <w:t>Судит, оценивает. Обсуждает, Подвергает сомнению, Формирует, Составляет, Высказывает свое мнение</w:t>
            </w:r>
          </w:p>
        </w:tc>
        <w:tc>
          <w:tcPr>
            <w:tcW w:w="2832" w:type="dxa"/>
            <w:tcBorders>
              <w:top w:val="single" w:sz="6" w:space="0" w:color="000000"/>
              <w:left w:val="single" w:sz="6" w:space="0" w:color="000000"/>
              <w:bottom w:val="single" w:sz="6" w:space="0" w:color="000000"/>
              <w:right w:val="single" w:sz="6" w:space="0" w:color="000000"/>
            </w:tcBorders>
          </w:tcPr>
          <w:p w:rsidR="007826C6" w:rsidRPr="007826C6" w:rsidRDefault="007826C6" w:rsidP="007826C6">
            <w:pPr>
              <w:rPr>
                <w:lang w:val="ru-RU"/>
              </w:rPr>
            </w:pPr>
            <w:r w:rsidRPr="007826C6">
              <w:rPr>
                <w:lang w:val="ru-RU"/>
              </w:rPr>
              <w:t>Принимает, допускает, соглашается, признает</w:t>
            </w:r>
            <w:proofErr w:type="gramStart"/>
            <w:r w:rsidRPr="007826C6">
              <w:rPr>
                <w:lang w:val="ru-RU"/>
              </w:rPr>
              <w:t xml:space="preserve"> Р</w:t>
            </w:r>
            <w:proofErr w:type="gramEnd"/>
            <w:r w:rsidRPr="007826C6">
              <w:rPr>
                <w:lang w:val="ru-RU"/>
              </w:rPr>
              <w:t>аскрывает критерии Гармонизирует, согласовывает</w:t>
            </w:r>
          </w:p>
        </w:tc>
        <w:tc>
          <w:tcPr>
            <w:tcW w:w="3353" w:type="dxa"/>
            <w:tcBorders>
              <w:top w:val="single" w:sz="6" w:space="0" w:color="000000"/>
              <w:left w:val="single" w:sz="6" w:space="0" w:color="000000"/>
              <w:bottom w:val="single" w:sz="6" w:space="0" w:color="000000"/>
              <w:right w:val="single" w:sz="6" w:space="0" w:color="000000"/>
            </w:tcBorders>
          </w:tcPr>
          <w:p w:rsidR="007826C6" w:rsidRPr="007826C6" w:rsidRDefault="007826C6" w:rsidP="007826C6">
            <w:pPr>
              <w:rPr>
                <w:lang w:val="ru-RU"/>
              </w:rPr>
            </w:pPr>
            <w:r w:rsidRPr="007826C6">
              <w:rPr>
                <w:lang w:val="ru-RU"/>
              </w:rPr>
              <w:t xml:space="preserve">Составьте мнение, придите выводу, отберите, </w:t>
            </w:r>
            <w:proofErr w:type="gramStart"/>
            <w:r w:rsidRPr="007826C6">
              <w:rPr>
                <w:lang w:val="ru-RU"/>
              </w:rPr>
              <w:t>выберите</w:t>
            </w:r>
            <w:proofErr w:type="gramEnd"/>
            <w:r w:rsidRPr="007826C6">
              <w:rPr>
                <w:lang w:val="ru-RU"/>
              </w:rPr>
              <w:t xml:space="preserve"> оцените, разберите, обсудит проверьте, аргументируйте, рекомендуйте, определите, оправдайте, убедите</w:t>
            </w:r>
          </w:p>
        </w:tc>
      </w:tr>
    </w:tbl>
    <w:p w:rsidR="007826C6" w:rsidRPr="007826C6" w:rsidRDefault="007826C6" w:rsidP="007826C6">
      <w:pPr>
        <w:rPr>
          <w:i/>
          <w:sz w:val="28"/>
          <w:szCs w:val="28"/>
          <w:lang w:val="ru-RU"/>
        </w:rPr>
      </w:pPr>
    </w:p>
    <w:p w:rsidR="007826C6" w:rsidRPr="007826C6" w:rsidRDefault="007826C6" w:rsidP="007826C6">
      <w:pPr>
        <w:rPr>
          <w:rFonts w:ascii="Tahoma" w:eastAsia="Times New Roman" w:hAnsi="Tahoma" w:cs="Tahoma"/>
          <w:sz w:val="80"/>
          <w:szCs w:val="80"/>
          <w:lang w:val="ru-RU"/>
          <w14:shadow w14:blurRad="50800" w14:dist="38100" w14:dir="2700000" w14:sx="100000" w14:sy="100000" w14:kx="0" w14:ky="0" w14:algn="tl">
            <w14:srgbClr w14:val="000000">
              <w14:alpha w14:val="60000"/>
            </w14:srgbClr>
          </w14:shadow>
          <w14:textFill>
            <w14:solidFill>
              <w14:srgbClr w14:val="FFFFFF"/>
            </w14:solidFill>
          </w14:textFill>
        </w:rPr>
      </w:pPr>
      <w:r w:rsidRPr="007826C6">
        <w:rPr>
          <w:i/>
          <w:sz w:val="28"/>
          <w:szCs w:val="28"/>
          <w:lang w:val="ru-RU"/>
        </w:rPr>
        <w:t>Слайд 17:</w:t>
      </w:r>
      <w:r w:rsidRPr="007826C6">
        <w:rPr>
          <w:rFonts w:ascii="Tahoma" w:eastAsia="Times New Roman" w:hAnsi="Tahoma" w:cs="Tahoma"/>
          <w:sz w:val="80"/>
          <w:szCs w:val="80"/>
          <w:lang w:val="ru-RU"/>
          <w14:shadow w14:blurRad="50800" w14:dist="38100" w14:dir="2700000" w14:sx="100000" w14:sy="100000" w14:kx="0" w14:ky="0" w14:algn="tl">
            <w14:srgbClr w14:val="000000">
              <w14:alpha w14:val="60000"/>
            </w14:srgbClr>
          </w14:shadow>
          <w14:textFill>
            <w14:solidFill>
              <w14:srgbClr w14:val="FFFFFF"/>
            </w14:solidFill>
          </w14:textFill>
        </w:rPr>
        <w:t xml:space="preserve"> </w:t>
      </w:r>
    </w:p>
    <w:p w:rsidR="007826C6" w:rsidRPr="007826C6" w:rsidRDefault="007826C6" w:rsidP="007826C6">
      <w:pPr>
        <w:rPr>
          <w:b/>
          <w:sz w:val="28"/>
          <w:szCs w:val="28"/>
          <w:lang w:val="ru-RU"/>
        </w:rPr>
      </w:pPr>
      <w:r w:rsidRPr="007826C6">
        <w:rPr>
          <w:b/>
          <w:sz w:val="28"/>
          <w:szCs w:val="28"/>
          <w:lang w:val="ru-RU"/>
        </w:rPr>
        <w:t xml:space="preserve">1. </w:t>
      </w:r>
      <w:r w:rsidRPr="007826C6">
        <w:rPr>
          <w:b/>
          <w:i/>
          <w:sz w:val="28"/>
          <w:szCs w:val="28"/>
          <w:lang w:val="ru-RU"/>
        </w:rPr>
        <w:t>Вставьте пропущенные слова в определение:</w:t>
      </w:r>
      <w:r w:rsidRPr="007826C6">
        <w:rPr>
          <w:b/>
          <w:sz w:val="28"/>
          <w:szCs w:val="28"/>
          <w:lang w:val="ru-RU"/>
        </w:rPr>
        <w:t xml:space="preserve"> </w:t>
      </w:r>
    </w:p>
    <w:p w:rsidR="007826C6" w:rsidRPr="007826C6" w:rsidRDefault="007826C6" w:rsidP="007826C6">
      <w:pPr>
        <w:rPr>
          <w:b/>
          <w:sz w:val="28"/>
          <w:szCs w:val="28"/>
          <w:lang w:val="ru-RU"/>
        </w:rPr>
      </w:pPr>
      <w:r w:rsidRPr="007826C6">
        <w:rPr>
          <w:b/>
          <w:sz w:val="28"/>
          <w:szCs w:val="28"/>
          <w:lang w:val="ru-RU"/>
        </w:rPr>
        <w:t xml:space="preserve">Равенство, </w:t>
      </w:r>
      <w:proofErr w:type="gramStart"/>
      <w:r w:rsidRPr="007826C6">
        <w:rPr>
          <w:b/>
          <w:sz w:val="28"/>
          <w:szCs w:val="28"/>
          <w:lang w:val="ru-RU"/>
        </w:rPr>
        <w:t>содержащие</w:t>
      </w:r>
      <w:proofErr w:type="gramEnd"/>
      <w:r w:rsidRPr="007826C6">
        <w:rPr>
          <w:b/>
          <w:sz w:val="28"/>
          <w:szCs w:val="28"/>
          <w:lang w:val="ru-RU"/>
        </w:rPr>
        <w:t xml:space="preserve"> неизвестное число (______________), обозначенное буквой, называется _________________________.</w:t>
      </w:r>
    </w:p>
    <w:p w:rsidR="007826C6" w:rsidRPr="007826C6" w:rsidRDefault="007826C6" w:rsidP="007826C6">
      <w:pPr>
        <w:rPr>
          <w:i/>
          <w:sz w:val="28"/>
          <w:szCs w:val="28"/>
          <w:lang w:val="ru-RU"/>
        </w:rPr>
      </w:pPr>
    </w:p>
    <w:p w:rsidR="007826C6" w:rsidRPr="007826C6" w:rsidRDefault="007826C6" w:rsidP="007826C6">
      <w:pPr>
        <w:rPr>
          <w:rFonts w:ascii="Tahoma" w:eastAsia="Times New Roman" w:hAnsi="Tahoma" w:cs="Tahoma"/>
          <w:sz w:val="80"/>
          <w:szCs w:val="80"/>
          <w:lang w:val="ru-RU"/>
          <w14:shadow w14:blurRad="50800" w14:dist="38100" w14:dir="2700000" w14:sx="100000" w14:sy="100000" w14:kx="0" w14:ky="0" w14:algn="tl">
            <w14:srgbClr w14:val="000000">
              <w14:alpha w14:val="60000"/>
            </w14:srgbClr>
          </w14:shadow>
          <w14:textFill>
            <w14:solidFill>
              <w14:srgbClr w14:val="FFFFFF"/>
            </w14:solidFill>
          </w14:textFill>
        </w:rPr>
      </w:pPr>
      <w:r w:rsidRPr="007826C6">
        <w:rPr>
          <w:i/>
          <w:sz w:val="28"/>
          <w:szCs w:val="28"/>
          <w:lang w:val="ru-RU"/>
        </w:rPr>
        <w:t>Слайд 18:</w:t>
      </w:r>
      <w:r w:rsidRPr="007826C6">
        <w:rPr>
          <w:rFonts w:ascii="Tahoma" w:eastAsia="Times New Roman" w:hAnsi="Tahoma" w:cs="Tahoma"/>
          <w:sz w:val="80"/>
          <w:szCs w:val="80"/>
          <w:lang w:val="ru-RU"/>
          <w14:shadow w14:blurRad="50800" w14:dist="38100" w14:dir="2700000" w14:sx="100000" w14:sy="100000" w14:kx="0" w14:ky="0" w14:algn="tl">
            <w14:srgbClr w14:val="000000">
              <w14:alpha w14:val="60000"/>
            </w14:srgbClr>
          </w14:shadow>
          <w14:textFill>
            <w14:solidFill>
              <w14:srgbClr w14:val="FFFFFF"/>
            </w14:solidFill>
          </w14:textFill>
        </w:rPr>
        <w:t xml:space="preserve"> </w:t>
      </w:r>
    </w:p>
    <w:p w:rsidR="007826C6" w:rsidRPr="007826C6" w:rsidRDefault="007826C6" w:rsidP="007826C6">
      <w:pPr>
        <w:rPr>
          <w:b/>
          <w:i/>
          <w:sz w:val="28"/>
          <w:szCs w:val="28"/>
          <w:lang w:val="ru-RU"/>
        </w:rPr>
      </w:pPr>
      <w:r w:rsidRPr="007826C6">
        <w:rPr>
          <w:i/>
          <w:sz w:val="28"/>
          <w:szCs w:val="28"/>
          <w:lang w:val="ru-RU"/>
        </w:rPr>
        <w:t>2.</w:t>
      </w:r>
      <w:r w:rsidRPr="007826C6">
        <w:rPr>
          <w:b/>
          <w:i/>
          <w:sz w:val="28"/>
          <w:szCs w:val="28"/>
          <w:lang w:val="ru-RU"/>
        </w:rPr>
        <w:t>Составьте определение корня уравнения из набора слов.</w:t>
      </w:r>
    </w:p>
    <w:p w:rsidR="007826C6" w:rsidRPr="007826C6" w:rsidRDefault="007826C6" w:rsidP="007826C6">
      <w:pPr>
        <w:rPr>
          <w:b/>
          <w:sz w:val="28"/>
          <w:szCs w:val="28"/>
          <w:lang w:val="ru-RU"/>
        </w:rPr>
      </w:pPr>
      <w:r w:rsidRPr="007826C6">
        <w:rPr>
          <w:b/>
          <w:sz w:val="28"/>
          <w:szCs w:val="28"/>
          <w:lang w:val="ru-RU"/>
        </w:rPr>
        <w:t>Корнем уравнения называется значение переменной, при котором уравнение обращается в верное числовое равенство</w:t>
      </w:r>
    </w:p>
    <w:p w:rsidR="007826C6" w:rsidRPr="007826C6" w:rsidRDefault="007826C6" w:rsidP="007826C6">
      <w:pPr>
        <w:rPr>
          <w:rFonts w:ascii="Tahoma" w:eastAsia="Times New Roman" w:hAnsi="Tahoma" w:cs="Tahoma"/>
          <w:sz w:val="80"/>
          <w:szCs w:val="80"/>
          <w:lang w:val="ru-RU"/>
          <w14:shadow w14:blurRad="50800" w14:dist="38100" w14:dir="2700000" w14:sx="100000" w14:sy="100000" w14:kx="0" w14:ky="0" w14:algn="tl">
            <w14:srgbClr w14:val="000000">
              <w14:alpha w14:val="60000"/>
            </w14:srgbClr>
          </w14:shadow>
          <w14:textFill>
            <w14:solidFill>
              <w14:srgbClr w14:val="FFFFFF"/>
            </w14:solidFill>
          </w14:textFill>
        </w:rPr>
      </w:pPr>
      <w:r w:rsidRPr="007826C6">
        <w:rPr>
          <w:i/>
          <w:sz w:val="28"/>
          <w:szCs w:val="28"/>
          <w:lang w:val="ru-RU"/>
        </w:rPr>
        <w:t>Слайд 19:</w:t>
      </w:r>
      <w:r w:rsidRPr="007826C6">
        <w:rPr>
          <w:rFonts w:ascii="Tahoma" w:eastAsia="Times New Roman" w:hAnsi="Tahoma" w:cs="Tahoma"/>
          <w:sz w:val="80"/>
          <w:szCs w:val="80"/>
          <w:lang w:val="ru-RU"/>
          <w14:shadow w14:blurRad="50800" w14:dist="38100" w14:dir="2700000" w14:sx="100000" w14:sy="100000" w14:kx="0" w14:ky="0" w14:algn="tl">
            <w14:srgbClr w14:val="000000">
              <w14:alpha w14:val="60000"/>
            </w14:srgbClr>
          </w14:shadow>
          <w14:textFill>
            <w14:solidFill>
              <w14:srgbClr w14:val="FFFFFF"/>
            </w14:solidFill>
          </w14:textFill>
        </w:rPr>
        <w:t xml:space="preserve"> </w:t>
      </w:r>
    </w:p>
    <w:p w:rsidR="007826C6" w:rsidRPr="007826C6" w:rsidRDefault="007826C6" w:rsidP="007826C6">
      <w:pPr>
        <w:rPr>
          <w:b/>
          <w:i/>
          <w:sz w:val="28"/>
          <w:szCs w:val="28"/>
          <w:lang w:val="ru-RU"/>
        </w:rPr>
      </w:pPr>
      <w:r w:rsidRPr="007826C6">
        <w:rPr>
          <w:b/>
          <w:sz w:val="28"/>
          <w:szCs w:val="28"/>
          <w:lang w:val="ru-RU"/>
        </w:rPr>
        <w:t xml:space="preserve">3.Дополни определение: </w:t>
      </w:r>
      <w:r w:rsidRPr="007826C6">
        <w:rPr>
          <w:b/>
          <w:i/>
          <w:sz w:val="28"/>
          <w:szCs w:val="28"/>
          <w:lang w:val="ru-RU"/>
        </w:rPr>
        <w:t>Решить уравнение - значит…</w:t>
      </w:r>
    </w:p>
    <w:p w:rsidR="007826C6" w:rsidRPr="007826C6" w:rsidRDefault="007826C6" w:rsidP="007826C6">
      <w:pPr>
        <w:rPr>
          <w:i/>
          <w:sz w:val="28"/>
          <w:szCs w:val="28"/>
          <w:lang w:val="ru-RU"/>
        </w:rPr>
      </w:pPr>
    </w:p>
    <w:p w:rsidR="007826C6" w:rsidRPr="007826C6" w:rsidRDefault="007826C6" w:rsidP="007826C6">
      <w:pPr>
        <w:rPr>
          <w:rFonts w:ascii="Tahoma" w:eastAsia="Times New Roman" w:hAnsi="Tahoma" w:cs="Tahoma"/>
          <w:sz w:val="80"/>
          <w:szCs w:val="80"/>
          <w:lang w:val="ru-RU"/>
          <w14:shadow w14:blurRad="50800" w14:dist="38100" w14:dir="2700000" w14:sx="100000" w14:sy="100000" w14:kx="0" w14:ky="0" w14:algn="tl">
            <w14:srgbClr w14:val="000000">
              <w14:alpha w14:val="60000"/>
            </w14:srgbClr>
          </w14:shadow>
          <w14:textFill>
            <w14:solidFill>
              <w14:srgbClr w14:val="FFFFFF"/>
            </w14:solidFill>
          </w14:textFill>
        </w:rPr>
      </w:pPr>
      <w:r w:rsidRPr="007826C6">
        <w:rPr>
          <w:i/>
          <w:sz w:val="28"/>
          <w:szCs w:val="28"/>
          <w:lang w:val="ru-RU"/>
        </w:rPr>
        <w:t>Слайд 20:</w:t>
      </w:r>
      <w:r w:rsidRPr="007826C6">
        <w:rPr>
          <w:rFonts w:ascii="Tahoma" w:eastAsia="Times New Roman" w:hAnsi="Tahoma" w:cs="Tahoma"/>
          <w:sz w:val="80"/>
          <w:szCs w:val="80"/>
          <w:lang w:val="ru-RU"/>
          <w14:shadow w14:blurRad="50800" w14:dist="38100" w14:dir="2700000" w14:sx="100000" w14:sy="100000" w14:kx="0" w14:ky="0" w14:algn="tl">
            <w14:srgbClr w14:val="000000">
              <w14:alpha w14:val="60000"/>
            </w14:srgbClr>
          </w14:shadow>
          <w14:textFill>
            <w14:solidFill>
              <w14:srgbClr w14:val="FFFFFF"/>
            </w14:solidFill>
          </w14:textFill>
        </w:rPr>
        <w:t xml:space="preserve"> </w:t>
      </w:r>
    </w:p>
    <w:p w:rsidR="007826C6" w:rsidRPr="007826C6" w:rsidRDefault="007826C6" w:rsidP="007826C6">
      <w:pPr>
        <w:rPr>
          <w:b/>
          <w:sz w:val="28"/>
          <w:szCs w:val="28"/>
          <w:lang w:val="ru-RU"/>
        </w:rPr>
      </w:pPr>
      <w:r w:rsidRPr="007826C6">
        <w:rPr>
          <w:b/>
          <w:sz w:val="28"/>
          <w:szCs w:val="28"/>
          <w:lang w:val="ru-RU"/>
        </w:rPr>
        <w:t>4. Решите простейшие уравнения. Как они  называются эти уравнения?</w:t>
      </w:r>
    </w:p>
    <w:p w:rsidR="007826C6" w:rsidRPr="007826C6" w:rsidRDefault="007826C6" w:rsidP="007826C6">
      <w:pPr>
        <w:rPr>
          <w:b/>
          <w:i/>
          <w:sz w:val="28"/>
          <w:szCs w:val="28"/>
          <w:lang w:val="ru-RU"/>
        </w:rPr>
      </w:pPr>
      <w:r w:rsidRPr="007826C6">
        <w:rPr>
          <w:b/>
          <w:i/>
          <w:sz w:val="28"/>
          <w:szCs w:val="28"/>
          <w:lang w:val="ru-RU"/>
        </w:rPr>
        <w:t>2х=10   3х=15   3х-х=2.5*4  -</w:t>
      </w:r>
      <w:r w:rsidRPr="007826C6">
        <w:rPr>
          <w:rFonts w:ascii="Tahoma" w:eastAsia="Times New Roman" w:hAnsi="Tahoma" w:cs="Tahoma"/>
          <w:color w:val="FF0066"/>
          <w:sz w:val="64"/>
          <w:szCs w:val="64"/>
          <w:lang w:val="ru-RU"/>
        </w:rPr>
        <w:t xml:space="preserve"> </w:t>
      </w:r>
      <w:r w:rsidRPr="007826C6">
        <w:rPr>
          <w:b/>
          <w:i/>
          <w:sz w:val="28"/>
          <w:szCs w:val="28"/>
          <w:lang w:val="ru-RU"/>
        </w:rPr>
        <w:t>Равносильные уравнения</w:t>
      </w:r>
    </w:p>
    <w:p w:rsidR="007826C6" w:rsidRPr="007826C6" w:rsidRDefault="007826C6" w:rsidP="007826C6">
      <w:pPr>
        <w:rPr>
          <w:i/>
          <w:sz w:val="28"/>
          <w:szCs w:val="28"/>
          <w:lang w:val="ru-RU"/>
        </w:rPr>
      </w:pPr>
    </w:p>
    <w:p w:rsidR="007826C6" w:rsidRPr="007826C6" w:rsidRDefault="007826C6" w:rsidP="007826C6">
      <w:pPr>
        <w:rPr>
          <w:rFonts w:ascii="Tahoma" w:eastAsia="Times New Roman" w:hAnsi="Tahoma" w:cs="Tahoma"/>
          <w:sz w:val="80"/>
          <w:szCs w:val="80"/>
          <w:lang w:val="ru-RU"/>
          <w14:shadow w14:blurRad="50800" w14:dist="38100" w14:dir="2700000" w14:sx="100000" w14:sy="100000" w14:kx="0" w14:ky="0" w14:algn="tl">
            <w14:srgbClr w14:val="000000">
              <w14:alpha w14:val="60000"/>
            </w14:srgbClr>
          </w14:shadow>
          <w14:textFill>
            <w14:solidFill>
              <w14:srgbClr w14:val="FFFFFF"/>
            </w14:solidFill>
          </w14:textFill>
        </w:rPr>
      </w:pPr>
      <w:r w:rsidRPr="007826C6">
        <w:rPr>
          <w:i/>
          <w:sz w:val="28"/>
          <w:szCs w:val="28"/>
          <w:lang w:val="ru-RU"/>
        </w:rPr>
        <w:t>Слайд 21:</w:t>
      </w:r>
      <w:r w:rsidRPr="007826C6">
        <w:rPr>
          <w:rFonts w:ascii="Tahoma" w:eastAsia="Times New Roman" w:hAnsi="Tahoma" w:cs="Tahoma"/>
          <w:sz w:val="80"/>
          <w:szCs w:val="80"/>
          <w:lang w:val="ru-RU"/>
          <w14:shadow w14:blurRad="50800" w14:dist="38100" w14:dir="2700000" w14:sx="100000" w14:sy="100000" w14:kx="0" w14:ky="0" w14:algn="tl">
            <w14:srgbClr w14:val="000000">
              <w14:alpha w14:val="60000"/>
            </w14:srgbClr>
          </w14:shadow>
          <w14:textFill>
            <w14:solidFill>
              <w14:srgbClr w14:val="FFFFFF"/>
            </w14:solidFill>
          </w14:textFill>
        </w:rPr>
        <w:t xml:space="preserve"> </w:t>
      </w:r>
    </w:p>
    <w:p w:rsidR="007826C6" w:rsidRPr="007826C6" w:rsidRDefault="007826C6" w:rsidP="007826C6">
      <w:pPr>
        <w:rPr>
          <w:b/>
          <w:sz w:val="28"/>
          <w:szCs w:val="28"/>
          <w:lang w:val="ru-RU"/>
        </w:rPr>
      </w:pPr>
      <w:r w:rsidRPr="007826C6">
        <w:rPr>
          <w:b/>
          <w:sz w:val="28"/>
          <w:szCs w:val="28"/>
          <w:lang w:val="ru-RU"/>
        </w:rPr>
        <w:t>5. Сформулировать первое свойство уравнения.</w:t>
      </w:r>
    </w:p>
    <w:p w:rsidR="007826C6" w:rsidRPr="007826C6" w:rsidRDefault="007826C6" w:rsidP="007826C6">
      <w:pPr>
        <w:rPr>
          <w:b/>
          <w:bCs/>
          <w:i/>
          <w:sz w:val="28"/>
          <w:szCs w:val="28"/>
          <w:lang w:val="ru-RU"/>
        </w:rPr>
      </w:pPr>
      <w:r w:rsidRPr="007826C6">
        <w:rPr>
          <w:b/>
          <w:bCs/>
          <w:i/>
          <w:sz w:val="28"/>
          <w:szCs w:val="28"/>
          <w:lang w:val="ru-RU"/>
        </w:rPr>
        <w:t>Х+23=40</w:t>
      </w:r>
    </w:p>
    <w:p w:rsidR="007826C6" w:rsidRPr="007826C6" w:rsidRDefault="007826C6" w:rsidP="007826C6">
      <w:pPr>
        <w:rPr>
          <w:b/>
          <w:bCs/>
          <w:i/>
          <w:color w:val="FF0000"/>
          <w:sz w:val="28"/>
          <w:szCs w:val="28"/>
          <w:lang w:val="ru-RU"/>
        </w:rPr>
      </w:pPr>
      <w:r w:rsidRPr="007826C6">
        <w:rPr>
          <w:b/>
          <w:bCs/>
          <w:i/>
          <w:sz w:val="28"/>
          <w:szCs w:val="28"/>
          <w:lang w:val="ru-RU"/>
        </w:rPr>
        <w:t>Х+23-</w:t>
      </w:r>
      <w:r w:rsidRPr="007826C6">
        <w:rPr>
          <w:b/>
          <w:bCs/>
          <w:i/>
          <w:color w:val="FF0000"/>
          <w:sz w:val="28"/>
          <w:szCs w:val="28"/>
          <w:lang w:val="ru-RU"/>
        </w:rPr>
        <w:t>23</w:t>
      </w:r>
      <w:r w:rsidRPr="007826C6">
        <w:rPr>
          <w:b/>
          <w:bCs/>
          <w:i/>
          <w:sz w:val="28"/>
          <w:szCs w:val="28"/>
          <w:lang w:val="ru-RU"/>
        </w:rPr>
        <w:t>=40-</w:t>
      </w:r>
      <w:r w:rsidRPr="007826C6">
        <w:rPr>
          <w:b/>
          <w:bCs/>
          <w:i/>
          <w:color w:val="FF0000"/>
          <w:sz w:val="28"/>
          <w:szCs w:val="28"/>
          <w:lang w:val="ru-RU"/>
        </w:rPr>
        <w:t>23</w:t>
      </w:r>
    </w:p>
    <w:p w:rsidR="007826C6" w:rsidRPr="007826C6" w:rsidRDefault="007826C6" w:rsidP="007826C6">
      <w:pPr>
        <w:rPr>
          <w:b/>
          <w:bCs/>
          <w:i/>
          <w:sz w:val="28"/>
          <w:szCs w:val="28"/>
          <w:lang w:val="ru-RU"/>
        </w:rPr>
      </w:pPr>
      <w:r w:rsidRPr="007826C6">
        <w:rPr>
          <w:b/>
          <w:bCs/>
          <w:i/>
          <w:sz w:val="28"/>
          <w:szCs w:val="28"/>
          <w:lang w:val="ru-RU"/>
        </w:rPr>
        <w:t>Х=40-23</w:t>
      </w:r>
    </w:p>
    <w:p w:rsidR="007826C6" w:rsidRPr="007826C6" w:rsidRDefault="007826C6" w:rsidP="007826C6">
      <w:pPr>
        <w:rPr>
          <w:b/>
          <w:bCs/>
          <w:i/>
          <w:sz w:val="28"/>
          <w:szCs w:val="28"/>
          <w:lang w:val="ru-RU"/>
        </w:rPr>
      </w:pPr>
      <w:r w:rsidRPr="007826C6">
        <w:rPr>
          <w:b/>
          <w:bCs/>
          <w:i/>
          <w:sz w:val="28"/>
          <w:szCs w:val="28"/>
          <w:lang w:val="ru-RU"/>
        </w:rPr>
        <w:t>Х=17</w:t>
      </w:r>
    </w:p>
    <w:p w:rsidR="007826C6" w:rsidRPr="007826C6" w:rsidRDefault="007826C6" w:rsidP="007826C6">
      <w:pPr>
        <w:rPr>
          <w:b/>
          <w:bCs/>
          <w:i/>
          <w:iCs/>
          <w:sz w:val="28"/>
          <w:szCs w:val="28"/>
          <w:lang w:val="ru-RU"/>
        </w:rPr>
      </w:pPr>
      <w:r w:rsidRPr="007826C6">
        <w:rPr>
          <w:b/>
          <w:bCs/>
          <w:i/>
          <w:iCs/>
          <w:sz w:val="28"/>
          <w:szCs w:val="28"/>
          <w:lang w:val="ru-RU"/>
        </w:rPr>
        <w:lastRenderedPageBreak/>
        <w:t>Если к обеим частям уравнения прибавит</w:t>
      </w:r>
      <w:proofErr w:type="gramStart"/>
      <w:r w:rsidRPr="007826C6">
        <w:rPr>
          <w:b/>
          <w:bCs/>
          <w:i/>
          <w:iCs/>
          <w:sz w:val="28"/>
          <w:szCs w:val="28"/>
          <w:lang w:val="ru-RU"/>
        </w:rPr>
        <w:t>ь(</w:t>
      </w:r>
      <w:proofErr w:type="gramEnd"/>
      <w:r w:rsidRPr="007826C6">
        <w:rPr>
          <w:b/>
          <w:bCs/>
          <w:i/>
          <w:iCs/>
          <w:sz w:val="28"/>
          <w:szCs w:val="28"/>
          <w:lang w:val="ru-RU"/>
        </w:rPr>
        <w:t>вычесть) одно и тоже число или одно и тоже буквенное выражение, то получится уравнение, равносильное данному.</w:t>
      </w:r>
    </w:p>
    <w:p w:rsidR="007826C6" w:rsidRPr="007826C6" w:rsidRDefault="007826C6" w:rsidP="007826C6">
      <w:pPr>
        <w:rPr>
          <w:b/>
          <w:bCs/>
          <w:i/>
          <w:sz w:val="28"/>
          <w:szCs w:val="28"/>
          <w:lang w:val="ru-RU"/>
        </w:rPr>
      </w:pPr>
      <w:r w:rsidRPr="007826C6">
        <w:rPr>
          <w:b/>
          <w:i/>
          <w:color w:val="FF0000"/>
          <w:sz w:val="28"/>
          <w:szCs w:val="28"/>
          <w:lang w:val="ru-RU"/>
        </w:rPr>
        <w:t>Сделать вывод:</w:t>
      </w:r>
      <w:r w:rsidRPr="007826C6">
        <w:rPr>
          <w:rFonts w:ascii="Tahoma" w:eastAsia="Times New Roman" w:hAnsi="Tahoma" w:cs="Tahoma"/>
          <w:b/>
          <w:bCs/>
          <w:color w:val="FFCC00"/>
          <w:sz w:val="48"/>
          <w:szCs w:val="48"/>
          <w:lang w:val="ru-RU"/>
        </w:rPr>
        <w:t xml:space="preserve"> </w:t>
      </w:r>
      <w:r w:rsidRPr="007826C6">
        <w:rPr>
          <w:b/>
          <w:bCs/>
          <w:i/>
          <w:sz w:val="28"/>
          <w:szCs w:val="28"/>
          <w:lang w:val="ru-RU"/>
        </w:rPr>
        <w:t xml:space="preserve">Любое слагаемое уравнения можно перенести из одной часть равенства в другую, изменив знак его слагаемого </w:t>
      </w:r>
      <w:proofErr w:type="gramStart"/>
      <w:r w:rsidRPr="007826C6">
        <w:rPr>
          <w:b/>
          <w:bCs/>
          <w:i/>
          <w:sz w:val="28"/>
          <w:szCs w:val="28"/>
          <w:lang w:val="ru-RU"/>
        </w:rPr>
        <w:t>на</w:t>
      </w:r>
      <w:proofErr w:type="gramEnd"/>
      <w:r w:rsidRPr="007826C6">
        <w:rPr>
          <w:b/>
          <w:bCs/>
          <w:i/>
          <w:sz w:val="28"/>
          <w:szCs w:val="28"/>
          <w:lang w:val="ru-RU"/>
        </w:rPr>
        <w:t xml:space="preserve"> противоположный.</w:t>
      </w:r>
    </w:p>
    <w:p w:rsidR="007826C6" w:rsidRPr="007826C6" w:rsidRDefault="007826C6" w:rsidP="007826C6">
      <w:pPr>
        <w:rPr>
          <w:b/>
          <w:sz w:val="28"/>
          <w:szCs w:val="28"/>
          <w:lang w:val="ru-RU"/>
        </w:rPr>
      </w:pPr>
    </w:p>
    <w:p w:rsidR="007826C6" w:rsidRPr="007826C6" w:rsidRDefault="007826C6" w:rsidP="007826C6">
      <w:pPr>
        <w:rPr>
          <w:rFonts w:ascii="Tahoma" w:eastAsia="Times New Roman" w:hAnsi="Tahoma" w:cs="Tahoma"/>
          <w:sz w:val="80"/>
          <w:szCs w:val="80"/>
          <w:lang w:val="ru-RU"/>
          <w14:shadow w14:blurRad="50800" w14:dist="38100" w14:dir="2700000" w14:sx="100000" w14:sy="100000" w14:kx="0" w14:ky="0" w14:algn="tl">
            <w14:srgbClr w14:val="000000">
              <w14:alpha w14:val="60000"/>
            </w14:srgbClr>
          </w14:shadow>
          <w14:textFill>
            <w14:solidFill>
              <w14:srgbClr w14:val="FFFFFF"/>
            </w14:solidFill>
          </w14:textFill>
        </w:rPr>
      </w:pPr>
      <w:r w:rsidRPr="007826C6">
        <w:rPr>
          <w:i/>
          <w:sz w:val="28"/>
          <w:szCs w:val="28"/>
          <w:lang w:val="ru-RU"/>
        </w:rPr>
        <w:t>Слайд 22:</w:t>
      </w:r>
      <w:r w:rsidRPr="007826C6">
        <w:rPr>
          <w:rFonts w:ascii="Tahoma" w:eastAsia="Times New Roman" w:hAnsi="Tahoma" w:cs="Tahoma"/>
          <w:sz w:val="80"/>
          <w:szCs w:val="80"/>
          <w:lang w:val="ru-RU"/>
          <w14:shadow w14:blurRad="50800" w14:dist="38100" w14:dir="2700000" w14:sx="100000" w14:sy="100000" w14:kx="0" w14:ky="0" w14:algn="tl">
            <w14:srgbClr w14:val="000000">
              <w14:alpha w14:val="60000"/>
            </w14:srgbClr>
          </w14:shadow>
          <w14:textFill>
            <w14:solidFill>
              <w14:srgbClr w14:val="FFFFFF"/>
            </w14:solidFill>
          </w14:textFill>
        </w:rPr>
        <w:t xml:space="preserve"> </w:t>
      </w:r>
    </w:p>
    <w:p w:rsidR="007826C6" w:rsidRPr="007826C6" w:rsidRDefault="007826C6" w:rsidP="007826C6">
      <w:pPr>
        <w:rPr>
          <w:b/>
          <w:sz w:val="28"/>
          <w:szCs w:val="28"/>
          <w:lang w:val="ru-RU"/>
        </w:rPr>
      </w:pPr>
      <w:r w:rsidRPr="007826C6">
        <w:rPr>
          <w:b/>
          <w:sz w:val="28"/>
          <w:szCs w:val="28"/>
          <w:lang w:val="ru-RU"/>
        </w:rPr>
        <w:t>6. Сформулировать второе свойство уравнения.</w:t>
      </w:r>
    </w:p>
    <w:p w:rsidR="007826C6" w:rsidRPr="007826C6" w:rsidRDefault="007826C6" w:rsidP="007826C6">
      <w:pPr>
        <w:rPr>
          <w:b/>
          <w:bCs/>
          <w:i/>
          <w:sz w:val="28"/>
          <w:szCs w:val="28"/>
          <w:lang w:val="ru-RU"/>
        </w:rPr>
      </w:pPr>
      <w:r w:rsidRPr="007826C6">
        <w:rPr>
          <w:b/>
          <w:bCs/>
          <w:i/>
          <w:sz w:val="28"/>
          <w:szCs w:val="28"/>
          <w:lang w:val="ru-RU"/>
        </w:rPr>
        <w:t>8х=56</w:t>
      </w:r>
    </w:p>
    <w:p w:rsidR="007826C6" w:rsidRPr="007826C6" w:rsidRDefault="007826C6" w:rsidP="007826C6">
      <w:pPr>
        <w:rPr>
          <w:b/>
          <w:bCs/>
          <w:i/>
          <w:sz w:val="28"/>
          <w:szCs w:val="28"/>
          <w:lang w:val="ru-RU"/>
        </w:rPr>
      </w:pPr>
      <w:r w:rsidRPr="007826C6">
        <w:rPr>
          <w:b/>
          <w:bCs/>
          <w:i/>
          <w:sz w:val="28"/>
          <w:szCs w:val="28"/>
          <w:lang w:val="ru-RU"/>
        </w:rPr>
        <w:t>8х:8=56:8</w:t>
      </w:r>
    </w:p>
    <w:p w:rsidR="007826C6" w:rsidRPr="007826C6" w:rsidRDefault="007826C6" w:rsidP="007826C6">
      <w:pPr>
        <w:rPr>
          <w:b/>
          <w:bCs/>
          <w:i/>
          <w:sz w:val="28"/>
          <w:szCs w:val="28"/>
          <w:lang w:val="ru-RU"/>
        </w:rPr>
      </w:pPr>
      <w:r w:rsidRPr="007826C6">
        <w:rPr>
          <w:b/>
          <w:bCs/>
          <w:i/>
          <w:sz w:val="28"/>
          <w:szCs w:val="28"/>
          <w:lang w:val="ru-RU"/>
        </w:rPr>
        <w:t>Х=7</w:t>
      </w:r>
    </w:p>
    <w:p w:rsidR="007826C6" w:rsidRPr="007826C6" w:rsidRDefault="007826C6" w:rsidP="007826C6">
      <w:pPr>
        <w:rPr>
          <w:b/>
          <w:bCs/>
          <w:i/>
          <w:iCs/>
          <w:sz w:val="28"/>
          <w:szCs w:val="28"/>
          <w:lang w:val="ru-RU"/>
        </w:rPr>
      </w:pPr>
      <w:r w:rsidRPr="007826C6">
        <w:rPr>
          <w:b/>
          <w:bCs/>
          <w:i/>
          <w:iCs/>
          <w:sz w:val="28"/>
          <w:szCs w:val="28"/>
          <w:lang w:val="ru-RU"/>
        </w:rPr>
        <w:t xml:space="preserve">Если  обе частям уравнения умножить или разделить на одно и тоже отличного от нуля число, то получится уравнение, равносильное </w:t>
      </w:r>
      <w:proofErr w:type="gramStart"/>
      <w:r w:rsidRPr="007826C6">
        <w:rPr>
          <w:b/>
          <w:bCs/>
          <w:i/>
          <w:iCs/>
          <w:sz w:val="28"/>
          <w:szCs w:val="28"/>
          <w:lang w:val="ru-RU"/>
        </w:rPr>
        <w:t>данному</w:t>
      </w:r>
      <w:proofErr w:type="gramEnd"/>
      <w:r w:rsidRPr="007826C6">
        <w:rPr>
          <w:b/>
          <w:bCs/>
          <w:i/>
          <w:iCs/>
          <w:sz w:val="28"/>
          <w:szCs w:val="28"/>
          <w:lang w:val="ru-RU"/>
        </w:rPr>
        <w:t>.</w:t>
      </w:r>
    </w:p>
    <w:p w:rsidR="007826C6" w:rsidRPr="007826C6" w:rsidRDefault="007826C6" w:rsidP="007826C6">
      <w:pPr>
        <w:rPr>
          <w:i/>
          <w:sz w:val="28"/>
          <w:szCs w:val="28"/>
          <w:lang w:val="ru-RU"/>
        </w:rPr>
      </w:pPr>
    </w:p>
    <w:p w:rsidR="007826C6" w:rsidRPr="007826C6" w:rsidRDefault="007826C6" w:rsidP="007826C6">
      <w:pPr>
        <w:rPr>
          <w:rFonts w:ascii="Tahoma" w:eastAsia="Times New Roman" w:hAnsi="Tahoma" w:cs="Tahoma"/>
          <w:sz w:val="80"/>
          <w:szCs w:val="80"/>
          <w:lang w:val="ru-RU"/>
          <w14:shadow w14:blurRad="50800" w14:dist="38100" w14:dir="2700000" w14:sx="100000" w14:sy="100000" w14:kx="0" w14:ky="0" w14:algn="tl">
            <w14:srgbClr w14:val="000000">
              <w14:alpha w14:val="60000"/>
            </w14:srgbClr>
          </w14:shadow>
          <w14:textFill>
            <w14:solidFill>
              <w14:srgbClr w14:val="FFFFFF"/>
            </w14:solidFill>
          </w14:textFill>
        </w:rPr>
      </w:pPr>
      <w:r w:rsidRPr="007826C6">
        <w:rPr>
          <w:i/>
          <w:sz w:val="28"/>
          <w:szCs w:val="28"/>
          <w:lang w:val="ru-RU"/>
        </w:rPr>
        <w:t>Слайд 23:</w:t>
      </w:r>
      <w:r w:rsidRPr="007826C6">
        <w:rPr>
          <w:rFonts w:ascii="Tahoma" w:eastAsia="Times New Roman" w:hAnsi="Tahoma" w:cs="Tahoma"/>
          <w:sz w:val="80"/>
          <w:szCs w:val="80"/>
          <w:lang w:val="ru-RU"/>
          <w14:shadow w14:blurRad="50800" w14:dist="38100" w14:dir="2700000" w14:sx="100000" w14:sy="100000" w14:kx="0" w14:ky="0" w14:algn="tl">
            <w14:srgbClr w14:val="000000">
              <w14:alpha w14:val="60000"/>
            </w14:srgbClr>
          </w14:shadow>
          <w14:textFill>
            <w14:solidFill>
              <w14:srgbClr w14:val="FFFFFF"/>
            </w14:solidFill>
          </w14:textFill>
        </w:rPr>
        <w:t xml:space="preserve"> </w:t>
      </w:r>
    </w:p>
    <w:p w:rsidR="007826C6" w:rsidRPr="007826C6" w:rsidRDefault="007826C6" w:rsidP="007826C6">
      <w:pPr>
        <w:rPr>
          <w:rFonts w:eastAsia="Times New Roman"/>
          <w:b/>
          <w:sz w:val="28"/>
          <w:szCs w:val="28"/>
          <w:lang w:val="ru-RU"/>
          <w14:shadow w14:blurRad="50800" w14:dist="38100" w14:dir="2700000" w14:sx="100000" w14:sy="100000" w14:kx="0" w14:ky="0" w14:algn="tl">
            <w14:srgbClr w14:val="000000">
              <w14:alpha w14:val="60000"/>
            </w14:srgbClr>
          </w14:shadow>
        </w:rPr>
      </w:pPr>
      <w:r w:rsidRPr="007826C6">
        <w:rPr>
          <w:rFonts w:eastAsia="Times New Roman"/>
          <w:b/>
          <w:sz w:val="28"/>
          <w:szCs w:val="28"/>
          <w:lang w:val="ru-RU"/>
          <w14:shadow w14:blurRad="50800" w14:dist="38100" w14:dir="2700000" w14:sx="100000" w14:sy="100000" w14:kx="0" w14:ky="0" w14:algn="tl">
            <w14:srgbClr w14:val="000000">
              <w14:alpha w14:val="60000"/>
            </w14:srgbClr>
          </w14:shadow>
        </w:rPr>
        <w:t>7. Какие из указанных уравнений являются равносильными:</w:t>
      </w:r>
    </w:p>
    <w:p w:rsidR="007826C6" w:rsidRPr="007826C6" w:rsidRDefault="007826C6" w:rsidP="007826C6">
      <w:pPr>
        <w:rPr>
          <w:rFonts w:eastAsia="Times New Roman"/>
          <w:sz w:val="28"/>
          <w:szCs w:val="28"/>
          <w:lang w:val="ru-RU"/>
          <w14:shadow w14:blurRad="50800" w14:dist="38100" w14:dir="2700000" w14:sx="100000" w14:sy="100000" w14:kx="0" w14:ky="0" w14:algn="tl">
            <w14:srgbClr w14:val="000000">
              <w14:alpha w14:val="60000"/>
            </w14:srgbClr>
          </w14:shadow>
        </w:rPr>
      </w:pPr>
      <w:r w:rsidRPr="007826C6">
        <w:rPr>
          <w:rFonts w:eastAsia="Times New Roman"/>
          <w:sz w:val="28"/>
          <w:szCs w:val="28"/>
          <w:lang w:val="ru-RU"/>
          <w14:shadow w14:blurRad="50800" w14:dist="38100" w14:dir="2700000" w14:sx="100000" w14:sy="100000" w14:kx="0" w14:ky="0" w14:algn="tl">
            <w14:srgbClr w14:val="000000">
              <w14:alpha w14:val="60000"/>
            </w14:srgbClr>
          </w14:shadow>
        </w:rPr>
        <w:t>а)5х=25;     в)6х=36    с</w:t>
      </w:r>
      <w:proofErr w:type="gramStart"/>
      <w:r w:rsidRPr="007826C6">
        <w:rPr>
          <w:rFonts w:eastAsia="Times New Roman"/>
          <w:sz w:val="28"/>
          <w:szCs w:val="28"/>
          <w:lang w:val="ru-RU"/>
          <w14:shadow w14:blurRad="50800" w14:dist="38100" w14:dir="2700000" w14:sx="100000" w14:sy="100000" w14:kx="0" w14:ky="0" w14:algn="tl">
            <w14:srgbClr w14:val="000000">
              <w14:alpha w14:val="60000"/>
            </w14:srgbClr>
          </w14:shadow>
        </w:rPr>
        <w:t>)х</w:t>
      </w:r>
      <w:proofErr w:type="gramEnd"/>
      <w:r w:rsidRPr="007826C6">
        <w:rPr>
          <w:rFonts w:eastAsia="Times New Roman"/>
          <w:sz w:val="28"/>
          <w:szCs w:val="28"/>
          <w:lang w:val="ru-RU"/>
          <w14:shadow w14:blurRad="50800" w14:dist="38100" w14:dir="2700000" w14:sx="100000" w14:sy="100000" w14:kx="0" w14:ky="0" w14:algn="tl">
            <w14:srgbClr w14:val="000000">
              <w14:alpha w14:val="60000"/>
            </w14:srgbClr>
          </w14:shadow>
        </w:rPr>
        <w:t>+4=9   д)12-х=7</w:t>
      </w:r>
    </w:p>
    <w:p w:rsidR="007826C6" w:rsidRPr="007826C6" w:rsidRDefault="007826C6" w:rsidP="007826C6">
      <w:pPr>
        <w:rPr>
          <w:i/>
          <w:sz w:val="28"/>
          <w:szCs w:val="28"/>
          <w:lang w:val="ru-RU"/>
        </w:rPr>
      </w:pPr>
    </w:p>
    <w:p w:rsidR="007826C6" w:rsidRPr="007826C6" w:rsidRDefault="007826C6" w:rsidP="007826C6">
      <w:pPr>
        <w:rPr>
          <w:rFonts w:ascii="Tahoma" w:eastAsia="Times New Roman" w:hAnsi="Tahoma" w:cs="Tahoma"/>
          <w:sz w:val="80"/>
          <w:szCs w:val="80"/>
          <w:lang w:val="ru-RU"/>
          <w14:shadow w14:blurRad="50800" w14:dist="38100" w14:dir="2700000" w14:sx="100000" w14:sy="100000" w14:kx="0" w14:ky="0" w14:algn="tl">
            <w14:srgbClr w14:val="000000">
              <w14:alpha w14:val="60000"/>
            </w14:srgbClr>
          </w14:shadow>
          <w14:textFill>
            <w14:solidFill>
              <w14:srgbClr w14:val="FFFFFF"/>
            </w14:solidFill>
          </w14:textFill>
        </w:rPr>
      </w:pPr>
      <w:r w:rsidRPr="007826C6">
        <w:rPr>
          <w:i/>
          <w:sz w:val="28"/>
          <w:szCs w:val="28"/>
          <w:lang w:val="ru-RU"/>
        </w:rPr>
        <w:t>Слайд 24:</w:t>
      </w:r>
      <w:r w:rsidRPr="007826C6">
        <w:rPr>
          <w:rFonts w:ascii="Tahoma" w:eastAsia="Times New Roman" w:hAnsi="Tahoma" w:cs="Tahoma"/>
          <w:sz w:val="80"/>
          <w:szCs w:val="80"/>
          <w:lang w:val="ru-RU"/>
          <w14:shadow w14:blurRad="50800" w14:dist="38100" w14:dir="2700000" w14:sx="100000" w14:sy="100000" w14:kx="0" w14:ky="0" w14:algn="tl">
            <w14:srgbClr w14:val="000000">
              <w14:alpha w14:val="60000"/>
            </w14:srgbClr>
          </w14:shadow>
          <w14:textFill>
            <w14:solidFill>
              <w14:srgbClr w14:val="FFFFFF"/>
            </w14:solidFill>
          </w14:textFill>
        </w:rPr>
        <w:t xml:space="preserve"> </w:t>
      </w:r>
    </w:p>
    <w:p w:rsidR="007826C6" w:rsidRPr="007826C6" w:rsidRDefault="007826C6" w:rsidP="007826C6">
      <w:pPr>
        <w:rPr>
          <w:rFonts w:eastAsia="Times New Roman"/>
          <w:b/>
          <w:sz w:val="28"/>
          <w:szCs w:val="28"/>
          <w:lang w:val="ru-RU"/>
          <w14:shadow w14:blurRad="50800" w14:dist="38100" w14:dir="2700000" w14:sx="100000" w14:sy="100000" w14:kx="0" w14:ky="0" w14:algn="tl">
            <w14:srgbClr w14:val="000000">
              <w14:alpha w14:val="60000"/>
            </w14:srgbClr>
          </w14:shadow>
        </w:rPr>
      </w:pPr>
      <w:r w:rsidRPr="007826C6">
        <w:rPr>
          <w:rFonts w:eastAsia="Times New Roman"/>
          <w:b/>
          <w:sz w:val="28"/>
          <w:szCs w:val="28"/>
          <w:lang w:val="ru-RU"/>
          <w14:shadow w14:blurRad="50800" w14:dist="38100" w14:dir="2700000" w14:sx="100000" w14:sy="100000" w14:kx="0" w14:ky="0" w14:algn="tl">
            <w14:srgbClr w14:val="000000">
              <w14:alpha w14:val="60000"/>
            </w14:srgbClr>
          </w14:shadow>
        </w:rPr>
        <w:t>8.Установите соответствие:</w:t>
      </w:r>
    </w:p>
    <w:p w:rsidR="007826C6" w:rsidRPr="007826C6" w:rsidRDefault="007826C6" w:rsidP="007826C6">
      <w:pPr>
        <w:rPr>
          <w:rFonts w:eastAsia="Times New Roman"/>
          <w:sz w:val="28"/>
          <w:szCs w:val="28"/>
          <w:lang w:val="ru-RU"/>
          <w14:shadow w14:blurRad="50800" w14:dist="38100" w14:dir="2700000" w14:sx="100000" w14:sy="100000" w14:kx="0" w14:ky="0" w14:algn="tl">
            <w14:srgbClr w14:val="000000">
              <w14:alpha w14:val="60000"/>
            </w14:srgbClr>
          </w14:shadow>
        </w:rPr>
      </w:pPr>
      <w:r w:rsidRPr="007826C6">
        <w:rPr>
          <w:rFonts w:eastAsia="Times New Roman"/>
          <w:sz w:val="28"/>
          <w:szCs w:val="28"/>
          <w:lang w:val="ru-RU"/>
          <w14:shadow w14:blurRad="50800" w14:dist="38100" w14:dir="2700000" w14:sx="100000" w14:sy="100000" w14:kx="0" w14:ky="0" w14:algn="tl">
            <w14:srgbClr w14:val="000000">
              <w14:alpha w14:val="60000"/>
            </w14:srgbClr>
          </w14:shadow>
        </w:rPr>
        <w:t>а) х-7=-9                         1) х=-49</w:t>
      </w:r>
    </w:p>
    <w:p w:rsidR="007826C6" w:rsidRPr="007826C6" w:rsidRDefault="007826C6" w:rsidP="007826C6">
      <w:pPr>
        <w:rPr>
          <w:rFonts w:eastAsia="Times New Roman"/>
          <w:sz w:val="28"/>
          <w:szCs w:val="28"/>
          <w:lang w:val="ru-RU"/>
          <w14:shadow w14:blurRad="50800" w14:dist="38100" w14:dir="2700000" w14:sx="100000" w14:sy="100000" w14:kx="0" w14:ky="0" w14:algn="tl">
            <w14:srgbClr w14:val="000000">
              <w14:alpha w14:val="60000"/>
            </w14:srgbClr>
          </w14:shadow>
        </w:rPr>
      </w:pPr>
      <w:r w:rsidRPr="007826C6">
        <w:rPr>
          <w:rFonts w:eastAsia="Times New Roman"/>
          <w:sz w:val="28"/>
          <w:szCs w:val="28"/>
          <w:lang w:val="ru-RU"/>
          <w14:shadow w14:blurRad="50800" w14:dist="38100" w14:dir="2700000" w14:sx="100000" w14:sy="100000" w14:kx="0" w14:ky="0" w14:algn="tl">
            <w14:srgbClr w14:val="000000">
              <w14:alpha w14:val="60000"/>
            </w14:srgbClr>
          </w14:shadow>
        </w:rPr>
        <w:t>в) х+2,5=6</w:t>
      </w:r>
      <w:r w:rsidRPr="007826C6">
        <w:rPr>
          <w:rFonts w:eastAsia="Times New Roman"/>
          <w:sz w:val="28"/>
          <w:szCs w:val="28"/>
          <w:lang w:val="ru-RU"/>
          <w14:shadow w14:blurRad="50800" w14:dist="38100" w14:dir="2700000" w14:sx="100000" w14:sy="100000" w14:kx="0" w14:ky="0" w14:algn="tl">
            <w14:srgbClr w14:val="000000">
              <w14:alpha w14:val="60000"/>
            </w14:srgbClr>
          </w14:shadow>
        </w:rPr>
        <w:tab/>
      </w:r>
      <w:r w:rsidRPr="007826C6">
        <w:rPr>
          <w:rFonts w:eastAsia="Times New Roman"/>
          <w:sz w:val="28"/>
          <w:szCs w:val="28"/>
          <w:lang w:val="ru-RU"/>
          <w14:shadow w14:blurRad="50800" w14:dist="38100" w14:dir="2700000" w14:sx="100000" w14:sy="100000" w14:kx="0" w14:ky="0" w14:algn="tl">
            <w14:srgbClr w14:val="000000">
              <w14:alpha w14:val="60000"/>
            </w14:srgbClr>
          </w14:shadow>
        </w:rPr>
        <w:tab/>
      </w:r>
      <w:r w:rsidRPr="007826C6">
        <w:rPr>
          <w:rFonts w:eastAsia="Times New Roman"/>
          <w:sz w:val="28"/>
          <w:szCs w:val="28"/>
          <w:lang w:val="ru-RU"/>
          <w14:shadow w14:blurRad="50800" w14:dist="38100" w14:dir="2700000" w14:sx="100000" w14:sy="100000" w14:kx="0" w14:ky="0" w14:algn="tl">
            <w14:srgbClr w14:val="000000">
              <w14:alpha w14:val="60000"/>
            </w14:srgbClr>
          </w14:shadow>
        </w:rPr>
        <w:tab/>
        <w:t>2) х=-2</w:t>
      </w:r>
    </w:p>
    <w:p w:rsidR="007826C6" w:rsidRPr="007826C6" w:rsidRDefault="007826C6" w:rsidP="007826C6">
      <w:pPr>
        <w:rPr>
          <w:rFonts w:eastAsia="Times New Roman"/>
          <w:sz w:val="28"/>
          <w:szCs w:val="28"/>
          <w:lang w:val="ru-RU"/>
          <w14:shadow w14:blurRad="50800" w14:dist="38100" w14:dir="2700000" w14:sx="100000" w14:sy="100000" w14:kx="0" w14:ky="0" w14:algn="tl">
            <w14:srgbClr w14:val="000000">
              <w14:alpha w14:val="60000"/>
            </w14:srgbClr>
          </w14:shadow>
        </w:rPr>
      </w:pPr>
      <w:r w:rsidRPr="007826C6">
        <w:rPr>
          <w:rFonts w:eastAsia="Times New Roman"/>
          <w:sz w:val="28"/>
          <w:szCs w:val="28"/>
          <w:lang w:val="ru-RU"/>
          <w14:shadow w14:blurRad="50800" w14:dist="38100" w14:dir="2700000" w14:sx="100000" w14:sy="100000" w14:kx="0" w14:ky="0" w14:algn="tl">
            <w14:srgbClr w14:val="000000">
              <w14:alpha w14:val="60000"/>
            </w14:srgbClr>
          </w14:shadow>
        </w:rPr>
        <w:t>с) х*(-1)=49</w:t>
      </w:r>
      <w:r w:rsidRPr="007826C6">
        <w:rPr>
          <w:rFonts w:eastAsia="Times New Roman"/>
          <w:sz w:val="28"/>
          <w:szCs w:val="28"/>
          <w:lang w:val="ru-RU"/>
          <w14:shadow w14:blurRad="50800" w14:dist="38100" w14:dir="2700000" w14:sx="100000" w14:sy="100000" w14:kx="0" w14:ky="0" w14:algn="tl">
            <w14:srgbClr w14:val="000000">
              <w14:alpha w14:val="60000"/>
            </w14:srgbClr>
          </w14:shadow>
        </w:rPr>
        <w:tab/>
      </w:r>
      <w:r w:rsidRPr="007826C6">
        <w:rPr>
          <w:rFonts w:eastAsia="Times New Roman"/>
          <w:sz w:val="28"/>
          <w:szCs w:val="28"/>
          <w:lang w:val="ru-RU"/>
          <w14:shadow w14:blurRad="50800" w14:dist="38100" w14:dir="2700000" w14:sx="100000" w14:sy="100000" w14:kx="0" w14:ky="0" w14:algn="tl">
            <w14:srgbClr w14:val="000000">
              <w14:alpha w14:val="60000"/>
            </w14:srgbClr>
          </w14:shadow>
        </w:rPr>
        <w:tab/>
        <w:t>3) х=-8,2</w:t>
      </w:r>
    </w:p>
    <w:p w:rsidR="007826C6" w:rsidRPr="007826C6" w:rsidRDefault="007826C6" w:rsidP="007826C6">
      <w:pPr>
        <w:rPr>
          <w:sz w:val="28"/>
          <w:szCs w:val="28"/>
          <w:lang w:val="ru-RU"/>
        </w:rPr>
      </w:pPr>
      <w:r w:rsidRPr="007826C6">
        <w:rPr>
          <w:sz w:val="28"/>
          <w:szCs w:val="28"/>
          <w:lang w:val="ru-RU"/>
        </w:rPr>
        <w:t>д) х:8,2=-1</w:t>
      </w:r>
      <w:r w:rsidRPr="007826C6">
        <w:rPr>
          <w:sz w:val="28"/>
          <w:szCs w:val="28"/>
          <w:lang w:val="ru-RU"/>
        </w:rPr>
        <w:tab/>
      </w:r>
      <w:r w:rsidRPr="007826C6">
        <w:rPr>
          <w:sz w:val="28"/>
          <w:szCs w:val="28"/>
          <w:lang w:val="ru-RU"/>
        </w:rPr>
        <w:tab/>
      </w:r>
      <w:r w:rsidRPr="007826C6">
        <w:rPr>
          <w:sz w:val="28"/>
          <w:szCs w:val="28"/>
          <w:lang w:val="ru-RU"/>
        </w:rPr>
        <w:tab/>
        <w:t>4) х=3,5</w:t>
      </w:r>
    </w:p>
    <w:p w:rsidR="007826C6" w:rsidRPr="007826C6" w:rsidRDefault="007826C6" w:rsidP="007826C6">
      <w:pPr>
        <w:rPr>
          <w:i/>
          <w:sz w:val="28"/>
          <w:szCs w:val="28"/>
          <w:lang w:val="ru-RU"/>
        </w:rPr>
      </w:pPr>
    </w:p>
    <w:p w:rsidR="007826C6" w:rsidRPr="007826C6" w:rsidRDefault="007826C6" w:rsidP="007826C6">
      <w:pPr>
        <w:rPr>
          <w:i/>
          <w:sz w:val="28"/>
          <w:szCs w:val="28"/>
          <w:lang w:val="ru-RU"/>
        </w:rPr>
      </w:pPr>
      <w:r w:rsidRPr="007826C6">
        <w:rPr>
          <w:i/>
          <w:sz w:val="28"/>
          <w:szCs w:val="28"/>
          <w:lang w:val="ru-RU"/>
        </w:rPr>
        <w:t>Слайд 25:</w:t>
      </w:r>
    </w:p>
    <w:p w:rsidR="007826C6" w:rsidRPr="007826C6" w:rsidRDefault="007826C6" w:rsidP="007826C6">
      <w:pPr>
        <w:rPr>
          <w:rFonts w:eastAsia="Times New Roman"/>
          <w:b/>
          <w:sz w:val="28"/>
          <w:szCs w:val="28"/>
          <w:lang w:val="ru-RU"/>
          <w14:shadow w14:blurRad="50800" w14:dist="38100" w14:dir="2700000" w14:sx="100000" w14:sy="100000" w14:kx="0" w14:ky="0" w14:algn="tl">
            <w14:srgbClr w14:val="000000">
              <w14:alpha w14:val="60000"/>
            </w14:srgbClr>
          </w14:shadow>
        </w:rPr>
      </w:pPr>
      <w:r w:rsidRPr="007826C6">
        <w:rPr>
          <w:rFonts w:eastAsia="Times New Roman"/>
          <w:b/>
          <w:sz w:val="28"/>
          <w:szCs w:val="28"/>
          <w:lang w:val="ru-RU"/>
          <w14:shadow w14:blurRad="50800" w14:dist="38100" w14:dir="2700000" w14:sx="100000" w14:sy="100000" w14:kx="0" w14:ky="0" w14:algn="tl">
            <w14:srgbClr w14:val="000000">
              <w14:alpha w14:val="60000"/>
            </w14:srgbClr>
          </w14:shadow>
        </w:rPr>
        <w:t>9.Реши уравнение с помощью первого свойства и сделай краткую запись.</w:t>
      </w:r>
    </w:p>
    <w:p w:rsidR="007826C6" w:rsidRPr="007826C6" w:rsidRDefault="007826C6" w:rsidP="007826C6">
      <w:pPr>
        <w:ind w:left="360"/>
        <w:rPr>
          <w:rFonts w:eastAsia="Times New Roman"/>
          <w:sz w:val="28"/>
          <w:szCs w:val="28"/>
          <w:lang w:val="ru-RU"/>
          <w14:shadow w14:blurRad="50800" w14:dist="38100" w14:dir="2700000" w14:sx="100000" w14:sy="100000" w14:kx="0" w14:ky="0" w14:algn="tl">
            <w14:srgbClr w14:val="000000">
              <w14:alpha w14:val="60000"/>
            </w14:srgbClr>
          </w14:shadow>
        </w:rPr>
      </w:pPr>
      <w:r w:rsidRPr="007826C6">
        <w:rPr>
          <w:rFonts w:eastAsia="Times New Roman"/>
          <w:sz w:val="28"/>
          <w:szCs w:val="28"/>
          <w:lang w:val="ru-RU"/>
          <w14:shadow w14:blurRad="50800" w14:dist="38100" w14:dir="2700000" w14:sx="100000" w14:sy="100000" w14:kx="0" w14:ky="0" w14:algn="tl">
            <w14:srgbClr w14:val="000000">
              <w14:alpha w14:val="60000"/>
            </w14:srgbClr>
          </w14:shadow>
        </w:rPr>
        <w:t xml:space="preserve">х-4,5=-5,6            </w:t>
      </w:r>
      <w:r w:rsidRPr="007826C6">
        <w:rPr>
          <w:rFonts w:eastAsia="Times New Roman"/>
          <w:bCs/>
          <w:sz w:val="28"/>
          <w:szCs w:val="28"/>
          <w:lang w:val="ru-RU"/>
          <w14:shadow w14:blurRad="50800" w14:dist="38100" w14:dir="2700000" w14:sx="100000" w14:sy="100000" w14:kx="0" w14:ky="0" w14:algn="tl">
            <w14:srgbClr w14:val="000000">
              <w14:alpha w14:val="60000"/>
            </w14:srgbClr>
          </w14:shadow>
        </w:rPr>
        <w:t>5=12-х</w:t>
      </w:r>
    </w:p>
    <w:p w:rsidR="007826C6" w:rsidRPr="007826C6" w:rsidRDefault="007826C6" w:rsidP="007826C6">
      <w:pPr>
        <w:rPr>
          <w:i/>
          <w:sz w:val="28"/>
          <w:szCs w:val="28"/>
          <w:lang w:val="ru-RU"/>
        </w:rPr>
      </w:pPr>
    </w:p>
    <w:p w:rsidR="007826C6" w:rsidRPr="007826C6" w:rsidRDefault="007826C6" w:rsidP="007826C6">
      <w:pPr>
        <w:rPr>
          <w:rFonts w:ascii="Tahoma" w:eastAsia="Times New Roman" w:hAnsi="Tahoma" w:cs="Tahoma"/>
          <w:sz w:val="80"/>
          <w:szCs w:val="80"/>
          <w:lang w:val="ru-RU"/>
          <w14:shadow w14:blurRad="50800" w14:dist="38100" w14:dir="2700000" w14:sx="100000" w14:sy="100000" w14:kx="0" w14:ky="0" w14:algn="tl">
            <w14:srgbClr w14:val="000000">
              <w14:alpha w14:val="60000"/>
            </w14:srgbClr>
          </w14:shadow>
          <w14:textFill>
            <w14:solidFill>
              <w14:srgbClr w14:val="FFFFFF"/>
            </w14:solidFill>
          </w14:textFill>
        </w:rPr>
      </w:pPr>
      <w:r w:rsidRPr="007826C6">
        <w:rPr>
          <w:i/>
          <w:sz w:val="28"/>
          <w:szCs w:val="28"/>
          <w:lang w:val="ru-RU"/>
        </w:rPr>
        <w:t>Слайд 26:</w:t>
      </w:r>
      <w:r w:rsidRPr="007826C6">
        <w:rPr>
          <w:rFonts w:ascii="Tahoma" w:eastAsia="Times New Roman" w:hAnsi="Tahoma" w:cs="Tahoma"/>
          <w:sz w:val="80"/>
          <w:szCs w:val="80"/>
          <w:lang w:val="ru-RU"/>
          <w14:shadow w14:blurRad="50800" w14:dist="38100" w14:dir="2700000" w14:sx="100000" w14:sy="100000" w14:kx="0" w14:ky="0" w14:algn="tl">
            <w14:srgbClr w14:val="000000">
              <w14:alpha w14:val="60000"/>
            </w14:srgbClr>
          </w14:shadow>
          <w14:textFill>
            <w14:solidFill>
              <w14:srgbClr w14:val="FFFFFF"/>
            </w14:solidFill>
          </w14:textFill>
        </w:rPr>
        <w:t xml:space="preserve"> </w:t>
      </w:r>
    </w:p>
    <w:p w:rsidR="007826C6" w:rsidRPr="007826C6" w:rsidRDefault="007826C6" w:rsidP="007826C6">
      <w:pPr>
        <w:rPr>
          <w:rFonts w:eastAsia="Times New Roman"/>
          <w:b/>
          <w:sz w:val="28"/>
          <w:szCs w:val="28"/>
          <w:lang w:val="ru-RU"/>
          <w14:shadow w14:blurRad="50800" w14:dist="38100" w14:dir="2700000" w14:sx="100000" w14:sy="100000" w14:kx="0" w14:ky="0" w14:algn="tl">
            <w14:srgbClr w14:val="000000">
              <w14:alpha w14:val="60000"/>
            </w14:srgbClr>
          </w14:shadow>
        </w:rPr>
      </w:pPr>
      <w:r w:rsidRPr="007826C6">
        <w:rPr>
          <w:rFonts w:eastAsia="Times New Roman"/>
          <w:b/>
          <w:sz w:val="28"/>
          <w:szCs w:val="28"/>
          <w:lang w:val="ru-RU"/>
          <w14:shadow w14:blurRad="50800" w14:dist="38100" w14:dir="2700000" w14:sx="100000" w14:sy="100000" w14:kx="0" w14:ky="0" w14:algn="tl">
            <w14:srgbClr w14:val="000000">
              <w14:alpha w14:val="60000"/>
            </w14:srgbClr>
          </w14:shadow>
        </w:rPr>
        <w:t>10.Реши уравнение с помощью второго свойства и сделай краткую запись.</w:t>
      </w:r>
    </w:p>
    <w:p w:rsidR="007826C6" w:rsidRPr="007826C6" w:rsidRDefault="007826C6" w:rsidP="007826C6">
      <w:pPr>
        <w:ind w:left="360"/>
        <w:rPr>
          <w:rFonts w:eastAsia="Times New Roman"/>
          <w:sz w:val="28"/>
          <w:szCs w:val="28"/>
          <w:lang w:val="ru-RU"/>
          <w14:shadow w14:blurRad="50800" w14:dist="38100" w14:dir="2700000" w14:sx="100000" w14:sy="100000" w14:kx="0" w14:ky="0" w14:algn="tl">
            <w14:srgbClr w14:val="000000">
              <w14:alpha w14:val="60000"/>
            </w14:srgbClr>
          </w14:shadow>
        </w:rPr>
      </w:pPr>
      <w:r w:rsidRPr="007826C6">
        <w:rPr>
          <w:rFonts w:eastAsia="Times New Roman"/>
          <w:sz w:val="28"/>
          <w:szCs w:val="28"/>
          <w:lang w:val="ru-RU"/>
          <w14:shadow w14:blurRad="50800" w14:dist="38100" w14:dir="2700000" w14:sx="100000" w14:sy="100000" w14:kx="0" w14:ky="0" w14:algn="tl">
            <w14:srgbClr w14:val="000000">
              <w14:alpha w14:val="60000"/>
            </w14:srgbClr>
          </w14:shadow>
        </w:rPr>
        <w:t>5х=40         -4х=20</w:t>
      </w:r>
    </w:p>
    <w:p w:rsidR="007826C6" w:rsidRPr="007826C6" w:rsidRDefault="007826C6" w:rsidP="007826C6">
      <w:pPr>
        <w:rPr>
          <w:i/>
          <w:sz w:val="28"/>
          <w:szCs w:val="28"/>
          <w:lang w:val="ru-RU"/>
        </w:rPr>
      </w:pPr>
    </w:p>
    <w:p w:rsidR="007826C6" w:rsidRPr="007826C6" w:rsidRDefault="007826C6" w:rsidP="007826C6">
      <w:pPr>
        <w:rPr>
          <w:rFonts w:ascii="Tahoma" w:eastAsia="Times New Roman" w:hAnsi="Tahoma" w:cs="Tahoma"/>
          <w:sz w:val="80"/>
          <w:szCs w:val="80"/>
          <w:lang w:val="ru-RU"/>
          <w14:shadow w14:blurRad="50800" w14:dist="38100" w14:dir="2700000" w14:sx="100000" w14:sy="100000" w14:kx="0" w14:ky="0" w14:algn="tl">
            <w14:srgbClr w14:val="000000">
              <w14:alpha w14:val="60000"/>
            </w14:srgbClr>
          </w14:shadow>
          <w14:textFill>
            <w14:solidFill>
              <w14:srgbClr w14:val="FFFFFF"/>
            </w14:solidFill>
          </w14:textFill>
        </w:rPr>
      </w:pPr>
      <w:r w:rsidRPr="007826C6">
        <w:rPr>
          <w:i/>
          <w:sz w:val="28"/>
          <w:szCs w:val="28"/>
          <w:lang w:val="ru-RU"/>
        </w:rPr>
        <w:t>Слайд 27:</w:t>
      </w:r>
      <w:r w:rsidRPr="007826C6">
        <w:rPr>
          <w:rFonts w:ascii="Tahoma" w:eastAsia="Times New Roman" w:hAnsi="Tahoma" w:cs="Tahoma"/>
          <w:sz w:val="80"/>
          <w:szCs w:val="80"/>
          <w:lang w:val="ru-RU"/>
          <w14:shadow w14:blurRad="50800" w14:dist="38100" w14:dir="2700000" w14:sx="100000" w14:sy="100000" w14:kx="0" w14:ky="0" w14:algn="tl">
            <w14:srgbClr w14:val="000000">
              <w14:alpha w14:val="60000"/>
            </w14:srgbClr>
          </w14:shadow>
          <w14:textFill>
            <w14:solidFill>
              <w14:srgbClr w14:val="FFFFFF"/>
            </w14:solidFill>
          </w14:textFill>
        </w:rPr>
        <w:t xml:space="preserve"> </w:t>
      </w:r>
    </w:p>
    <w:p w:rsidR="007826C6" w:rsidRPr="007826C6" w:rsidRDefault="007826C6" w:rsidP="007826C6">
      <w:pPr>
        <w:rPr>
          <w:rFonts w:eastAsia="Times New Roman"/>
          <w:sz w:val="28"/>
          <w:szCs w:val="28"/>
          <w:lang w:val="ru-RU"/>
          <w14:shadow w14:blurRad="50800" w14:dist="38100" w14:dir="2700000" w14:sx="100000" w14:sy="100000" w14:kx="0" w14:ky="0" w14:algn="tl">
            <w14:srgbClr w14:val="000000">
              <w14:alpha w14:val="60000"/>
            </w14:srgbClr>
          </w14:shadow>
        </w:rPr>
      </w:pPr>
      <w:r w:rsidRPr="007826C6">
        <w:rPr>
          <w:rFonts w:eastAsia="Times New Roman"/>
          <w:b/>
          <w:sz w:val="28"/>
          <w:szCs w:val="28"/>
          <w:lang w:val="ru-RU"/>
          <w14:shadow w14:blurRad="50800" w14:dist="38100" w14:dir="2700000" w14:sx="100000" w14:sy="100000" w14:kx="0" w14:ky="0" w14:algn="tl">
            <w14:srgbClr w14:val="000000">
              <w14:alpha w14:val="60000"/>
            </w14:srgbClr>
          </w14:shadow>
        </w:rPr>
        <w:t xml:space="preserve">11.Реши уравнение:   </w:t>
      </w:r>
      <w:r w:rsidRPr="007826C6">
        <w:rPr>
          <w:rFonts w:eastAsia="Times New Roman"/>
          <w:sz w:val="28"/>
          <w:szCs w:val="28"/>
          <w:lang w:val="ru-RU"/>
          <w14:shadow w14:blurRad="50800" w14:dist="38100" w14:dir="2700000" w14:sx="100000" w14:sy="100000" w14:kx="0" w14:ky="0" w14:algn="tl">
            <w14:srgbClr w14:val="000000">
              <w14:alpha w14:val="60000"/>
            </w14:srgbClr>
          </w14:shadow>
        </w:rPr>
        <w:t xml:space="preserve">14,7у-4,9=24,5 </w:t>
      </w:r>
    </w:p>
    <w:p w:rsidR="007826C6" w:rsidRPr="007826C6" w:rsidRDefault="007826C6" w:rsidP="007826C6">
      <w:pPr>
        <w:rPr>
          <w:rFonts w:ascii="Tahoma" w:eastAsia="Times New Roman" w:hAnsi="Tahoma" w:cs="Tahoma"/>
          <w:sz w:val="80"/>
          <w:szCs w:val="80"/>
          <w:lang w:val="ru-RU"/>
          <w14:shadow w14:blurRad="50800" w14:dist="38100" w14:dir="2700000" w14:sx="100000" w14:sy="100000" w14:kx="0" w14:ky="0" w14:algn="tl">
            <w14:srgbClr w14:val="000000">
              <w14:alpha w14:val="60000"/>
            </w14:srgbClr>
          </w14:shadow>
          <w14:textFill>
            <w14:solidFill>
              <w14:srgbClr w14:val="FFFFFF"/>
            </w14:solidFill>
          </w14:textFill>
        </w:rPr>
      </w:pPr>
      <w:r w:rsidRPr="007826C6">
        <w:rPr>
          <w:i/>
          <w:sz w:val="28"/>
          <w:szCs w:val="28"/>
          <w:lang w:val="ru-RU"/>
        </w:rPr>
        <w:t>Слайд 28:</w:t>
      </w:r>
      <w:r w:rsidRPr="007826C6">
        <w:rPr>
          <w:rFonts w:ascii="Tahoma" w:eastAsia="Times New Roman" w:hAnsi="Tahoma" w:cs="Tahoma"/>
          <w:sz w:val="80"/>
          <w:szCs w:val="80"/>
          <w:lang w:val="ru-RU"/>
          <w14:shadow w14:blurRad="50800" w14:dist="38100" w14:dir="2700000" w14:sx="100000" w14:sy="100000" w14:kx="0" w14:ky="0" w14:algn="tl">
            <w14:srgbClr w14:val="000000">
              <w14:alpha w14:val="60000"/>
            </w14:srgbClr>
          </w14:shadow>
          <w14:textFill>
            <w14:solidFill>
              <w14:srgbClr w14:val="FFFFFF"/>
            </w14:solidFill>
          </w14:textFill>
        </w:rPr>
        <w:t xml:space="preserve"> </w:t>
      </w:r>
    </w:p>
    <w:p w:rsidR="007826C6" w:rsidRPr="007826C6" w:rsidRDefault="007826C6" w:rsidP="007826C6">
      <w:pPr>
        <w:rPr>
          <w:rFonts w:eastAsia="Times New Roman"/>
          <w:b/>
          <w:sz w:val="28"/>
          <w:szCs w:val="28"/>
          <w:lang w:val="ru-RU"/>
          <w14:shadow w14:blurRad="50800" w14:dist="38100" w14:dir="2700000" w14:sx="100000" w14:sy="100000" w14:kx="0" w14:ky="0" w14:algn="tl">
            <w14:srgbClr w14:val="000000">
              <w14:alpha w14:val="60000"/>
            </w14:srgbClr>
          </w14:shadow>
        </w:rPr>
      </w:pPr>
      <w:r w:rsidRPr="007826C6">
        <w:rPr>
          <w:rFonts w:eastAsia="Times New Roman"/>
          <w:b/>
          <w:sz w:val="28"/>
          <w:szCs w:val="28"/>
          <w:lang w:val="ru-RU"/>
          <w14:shadow w14:blurRad="50800" w14:dist="38100" w14:dir="2700000" w14:sx="100000" w14:sy="100000" w14:kx="0" w14:ky="0" w14:algn="tl">
            <w14:srgbClr w14:val="000000">
              <w14:alpha w14:val="60000"/>
            </w14:srgbClr>
          </w14:shadow>
        </w:rPr>
        <w:t>12.При каком значении переменной х:</w:t>
      </w:r>
    </w:p>
    <w:p w:rsidR="007826C6" w:rsidRPr="007826C6" w:rsidRDefault="007826C6" w:rsidP="007826C6">
      <w:pPr>
        <w:rPr>
          <w:rFonts w:eastAsia="Times New Roman"/>
          <w:sz w:val="28"/>
          <w:szCs w:val="28"/>
          <w:lang w:val="ru-RU"/>
          <w14:shadow w14:blurRad="50800" w14:dist="38100" w14:dir="2700000" w14:sx="100000" w14:sy="100000" w14:kx="0" w14:ky="0" w14:algn="tl">
            <w14:srgbClr w14:val="000000">
              <w14:alpha w14:val="60000"/>
            </w14:srgbClr>
          </w14:shadow>
        </w:rPr>
      </w:pPr>
      <w:r w:rsidRPr="007826C6">
        <w:rPr>
          <w:rFonts w:eastAsia="Times New Roman"/>
          <w:sz w:val="28"/>
          <w:szCs w:val="28"/>
          <w:lang w:val="ru-RU"/>
          <w14:shadow w14:blurRad="50800" w14:dist="38100" w14:dir="2700000" w14:sx="100000" w14:sy="100000" w14:kx="0" w14:ky="0" w14:algn="tl">
            <w14:srgbClr w14:val="000000">
              <w14:alpha w14:val="60000"/>
            </w14:srgbClr>
          </w14:shadow>
        </w:rPr>
        <w:t>значение выражения 3х-11 втрое меньше значения 5х-17?</w:t>
      </w:r>
    </w:p>
    <w:p w:rsidR="007826C6" w:rsidRPr="007826C6" w:rsidRDefault="007826C6" w:rsidP="007826C6">
      <w:pPr>
        <w:rPr>
          <w:i/>
          <w:sz w:val="28"/>
          <w:szCs w:val="28"/>
          <w:lang w:val="ru-RU"/>
        </w:rPr>
      </w:pPr>
    </w:p>
    <w:p w:rsidR="007826C6" w:rsidRPr="007826C6" w:rsidRDefault="007826C6" w:rsidP="007826C6">
      <w:pPr>
        <w:rPr>
          <w:rFonts w:ascii="Tahoma" w:eastAsia="Times New Roman" w:hAnsi="Tahoma" w:cs="Tahoma"/>
          <w:sz w:val="80"/>
          <w:szCs w:val="80"/>
          <w:lang w:val="ru-RU"/>
          <w14:shadow w14:blurRad="50800" w14:dist="38100" w14:dir="2700000" w14:sx="100000" w14:sy="100000" w14:kx="0" w14:ky="0" w14:algn="tl">
            <w14:srgbClr w14:val="000000">
              <w14:alpha w14:val="60000"/>
            </w14:srgbClr>
          </w14:shadow>
          <w14:textFill>
            <w14:solidFill>
              <w14:srgbClr w14:val="FFFFFF"/>
            </w14:solidFill>
          </w14:textFill>
        </w:rPr>
      </w:pPr>
      <w:r w:rsidRPr="007826C6">
        <w:rPr>
          <w:i/>
          <w:sz w:val="28"/>
          <w:szCs w:val="28"/>
          <w:lang w:val="ru-RU"/>
        </w:rPr>
        <w:t>Слайд 29:</w:t>
      </w:r>
      <w:r w:rsidRPr="007826C6">
        <w:rPr>
          <w:rFonts w:ascii="Tahoma" w:eastAsia="Times New Roman" w:hAnsi="Tahoma" w:cs="Tahoma"/>
          <w:sz w:val="80"/>
          <w:szCs w:val="80"/>
          <w:lang w:val="ru-RU"/>
          <w14:shadow w14:blurRad="50800" w14:dist="38100" w14:dir="2700000" w14:sx="100000" w14:sy="100000" w14:kx="0" w14:ky="0" w14:algn="tl">
            <w14:srgbClr w14:val="000000">
              <w14:alpha w14:val="60000"/>
            </w14:srgbClr>
          </w14:shadow>
          <w14:textFill>
            <w14:solidFill>
              <w14:srgbClr w14:val="FFFFFF"/>
            </w14:solidFill>
          </w14:textFill>
        </w:rPr>
        <w:t xml:space="preserve"> </w:t>
      </w:r>
    </w:p>
    <w:p w:rsidR="007826C6" w:rsidRPr="007826C6" w:rsidRDefault="007826C6" w:rsidP="007826C6">
      <w:pPr>
        <w:rPr>
          <w:rFonts w:eastAsia="Times New Roman"/>
          <w:b/>
          <w:sz w:val="28"/>
          <w:szCs w:val="28"/>
          <w:lang w:val="ru-RU"/>
          <w14:shadow w14:blurRad="50800" w14:dist="38100" w14:dir="2700000" w14:sx="100000" w14:sy="100000" w14:kx="0" w14:ky="0" w14:algn="tl">
            <w14:srgbClr w14:val="000000">
              <w14:alpha w14:val="60000"/>
            </w14:srgbClr>
          </w14:shadow>
        </w:rPr>
      </w:pPr>
      <w:r w:rsidRPr="007826C6">
        <w:rPr>
          <w:rFonts w:eastAsia="Times New Roman"/>
          <w:b/>
          <w:sz w:val="28"/>
          <w:szCs w:val="28"/>
          <w:lang w:val="ru-RU"/>
          <w14:shadow w14:blurRad="50800" w14:dist="38100" w14:dir="2700000" w14:sx="100000" w14:sy="100000" w14:kx="0" w14:ky="0" w14:algn="tl">
            <w14:srgbClr w14:val="000000">
              <w14:alpha w14:val="60000"/>
            </w14:srgbClr>
          </w14:shadow>
        </w:rPr>
        <w:t>13. Найдите корни уравнения:</w:t>
      </w:r>
    </w:p>
    <w:p w:rsidR="007826C6" w:rsidRPr="007826C6" w:rsidRDefault="007826C6" w:rsidP="007826C6">
      <w:pPr>
        <w:rPr>
          <w:rFonts w:ascii="Arial" w:eastAsia="Times New Roman" w:hAnsi="Arial" w:cs="Arial"/>
          <w:sz w:val="28"/>
          <w:szCs w:val="28"/>
          <w:lang w:val="ru-RU"/>
          <w14:shadow w14:blurRad="50800" w14:dist="38100" w14:dir="2700000" w14:sx="100000" w14:sy="100000" w14:kx="0" w14:ky="0" w14:algn="tl">
            <w14:srgbClr w14:val="000000">
              <w14:alpha w14:val="60000"/>
            </w14:srgbClr>
          </w14:shadow>
        </w:rPr>
      </w:pPr>
      <w:proofErr w:type="spellStart"/>
      <w:r w:rsidRPr="007826C6">
        <w:rPr>
          <w:rFonts w:ascii="Arial" w:eastAsia="Times New Roman" w:hAnsi="Arial" w:cs="Arial"/>
          <w:sz w:val="28"/>
          <w:szCs w:val="28"/>
          <w:lang w:val="en-US"/>
          <w14:shadow w14:blurRad="50800" w14:dist="38100" w14:dir="2700000" w14:sx="100000" w14:sy="100000" w14:kx="0" w14:ky="0" w14:algn="tl">
            <w14:srgbClr w14:val="000000">
              <w14:alpha w14:val="60000"/>
            </w14:srgbClr>
          </w14:shadow>
        </w:rPr>
        <w:t>IyI</w:t>
      </w:r>
      <w:proofErr w:type="spellEnd"/>
      <w:r w:rsidRPr="007826C6">
        <w:rPr>
          <w:rFonts w:ascii="Arial" w:eastAsia="Times New Roman" w:hAnsi="Arial" w:cs="Arial"/>
          <w:sz w:val="28"/>
          <w:szCs w:val="28"/>
          <w:lang w:val="ru-RU"/>
          <w14:shadow w14:blurRad="50800" w14:dist="38100" w14:dir="2700000" w14:sx="100000" w14:sy="100000" w14:kx="0" w14:ky="0" w14:algn="tl">
            <w14:srgbClr w14:val="000000">
              <w14:alpha w14:val="60000"/>
            </w14:srgbClr>
          </w14:shadow>
        </w:rPr>
        <w:t xml:space="preserve">=9         </w:t>
      </w:r>
      <w:r w:rsidRPr="007826C6">
        <w:rPr>
          <w:rFonts w:ascii="Arial" w:eastAsia="Times New Roman" w:hAnsi="Arial" w:cs="Arial"/>
          <w:sz w:val="28"/>
          <w:szCs w:val="28"/>
          <w:lang w:val="en-US"/>
          <w14:shadow w14:blurRad="50800" w14:dist="38100" w14:dir="2700000" w14:sx="100000" w14:sy="100000" w14:kx="0" w14:ky="0" w14:algn="tl">
            <w14:srgbClr w14:val="000000">
              <w14:alpha w14:val="60000"/>
            </w14:srgbClr>
          </w14:shadow>
        </w:rPr>
        <w:t>Ix</w:t>
      </w:r>
      <w:r w:rsidRPr="007826C6">
        <w:rPr>
          <w:rFonts w:ascii="Arial" w:eastAsia="Times New Roman" w:hAnsi="Arial" w:cs="Arial"/>
          <w:sz w:val="28"/>
          <w:szCs w:val="28"/>
          <w:lang w:val="ru-RU"/>
          <w14:shadow w14:blurRad="50800" w14:dist="38100" w14:dir="2700000" w14:sx="100000" w14:sy="100000" w14:kx="0" w14:ky="0" w14:algn="tl">
            <w14:srgbClr w14:val="000000">
              <w14:alpha w14:val="60000"/>
            </w14:srgbClr>
          </w14:shadow>
        </w:rPr>
        <w:t>+7</w:t>
      </w:r>
      <w:r w:rsidRPr="007826C6">
        <w:rPr>
          <w:rFonts w:ascii="Arial" w:eastAsia="Times New Roman" w:hAnsi="Arial" w:cs="Arial"/>
          <w:sz w:val="28"/>
          <w:szCs w:val="28"/>
          <w:lang w:val="en-US"/>
          <w14:shadow w14:blurRad="50800" w14:dist="38100" w14:dir="2700000" w14:sx="100000" w14:sy="100000" w14:kx="0" w14:ky="0" w14:algn="tl">
            <w14:srgbClr w14:val="000000">
              <w14:alpha w14:val="60000"/>
            </w14:srgbClr>
          </w14:shadow>
        </w:rPr>
        <w:t>I</w:t>
      </w:r>
      <w:r w:rsidRPr="007826C6">
        <w:rPr>
          <w:rFonts w:ascii="Arial" w:eastAsia="Times New Roman" w:hAnsi="Arial" w:cs="Arial"/>
          <w:sz w:val="28"/>
          <w:szCs w:val="28"/>
          <w:lang w:val="ru-RU"/>
          <w14:shadow w14:blurRad="50800" w14:dist="38100" w14:dir="2700000" w14:sx="100000" w14:sy="100000" w14:kx="0" w14:ky="0" w14:algn="tl">
            <w14:srgbClr w14:val="000000">
              <w14:alpha w14:val="60000"/>
            </w14:srgbClr>
          </w14:shadow>
        </w:rPr>
        <w:t>=10       9+2</w:t>
      </w:r>
      <w:proofErr w:type="spellStart"/>
      <w:r w:rsidRPr="007826C6">
        <w:rPr>
          <w:rFonts w:ascii="Arial" w:eastAsia="Times New Roman" w:hAnsi="Arial" w:cs="Arial"/>
          <w:sz w:val="28"/>
          <w:szCs w:val="28"/>
          <w:lang w:val="en-US"/>
          <w14:shadow w14:blurRad="50800" w14:dist="38100" w14:dir="2700000" w14:sx="100000" w14:sy="100000" w14:kx="0" w14:ky="0" w14:algn="tl">
            <w14:srgbClr w14:val="000000">
              <w14:alpha w14:val="60000"/>
            </w14:srgbClr>
          </w14:shadow>
        </w:rPr>
        <w:t>IxI</w:t>
      </w:r>
      <w:proofErr w:type="spellEnd"/>
      <w:r w:rsidRPr="007826C6">
        <w:rPr>
          <w:rFonts w:ascii="Arial" w:eastAsia="Times New Roman" w:hAnsi="Arial" w:cs="Arial"/>
          <w:sz w:val="28"/>
          <w:szCs w:val="28"/>
          <w:lang w:val="ru-RU"/>
          <w14:shadow w14:blurRad="50800" w14:dist="38100" w14:dir="2700000" w14:sx="100000" w14:sy="100000" w14:kx="0" w14:ky="0" w14:algn="tl">
            <w14:srgbClr w14:val="000000">
              <w14:alpha w14:val="60000"/>
            </w14:srgbClr>
          </w14:shadow>
        </w:rPr>
        <w:t>=12-</w:t>
      </w:r>
      <w:proofErr w:type="spellStart"/>
      <w:r w:rsidRPr="007826C6">
        <w:rPr>
          <w:rFonts w:ascii="Arial" w:eastAsia="Times New Roman" w:hAnsi="Arial" w:cs="Arial"/>
          <w:sz w:val="28"/>
          <w:szCs w:val="28"/>
          <w:lang w:val="en-US"/>
          <w14:shadow w14:blurRad="50800" w14:dist="38100" w14:dir="2700000" w14:sx="100000" w14:sy="100000" w14:kx="0" w14:ky="0" w14:algn="tl">
            <w14:srgbClr w14:val="000000">
              <w14:alpha w14:val="60000"/>
            </w14:srgbClr>
          </w14:shadow>
        </w:rPr>
        <w:t>IxI</w:t>
      </w:r>
      <w:proofErr w:type="spellEnd"/>
    </w:p>
    <w:p w:rsidR="007826C6" w:rsidRPr="007826C6" w:rsidRDefault="007826C6" w:rsidP="007826C6">
      <w:pPr>
        <w:rPr>
          <w:rFonts w:ascii="Arial" w:eastAsia="Times New Roman" w:hAnsi="Arial" w:cs="Arial"/>
          <w:sz w:val="28"/>
          <w:szCs w:val="28"/>
          <w:lang w:val="ru-RU"/>
          <w14:shadow w14:blurRad="50800" w14:dist="38100" w14:dir="2700000" w14:sx="100000" w14:sy="100000" w14:kx="0" w14:ky="0" w14:algn="tl">
            <w14:srgbClr w14:val="000000">
              <w14:alpha w14:val="60000"/>
            </w14:srgbClr>
          </w14:shadow>
        </w:rPr>
      </w:pPr>
    </w:p>
    <w:p w:rsidR="007826C6" w:rsidRPr="007826C6" w:rsidRDefault="007826C6" w:rsidP="007826C6">
      <w:pPr>
        <w:rPr>
          <w:rFonts w:ascii="Tahoma" w:eastAsia="Times New Roman" w:hAnsi="Tahoma" w:cs="Tahoma"/>
          <w:sz w:val="80"/>
          <w:szCs w:val="80"/>
          <w:lang w:val="en-US"/>
          <w14:shadow w14:blurRad="50800" w14:dist="38100" w14:dir="2700000" w14:sx="100000" w14:sy="100000" w14:kx="0" w14:ky="0" w14:algn="tl">
            <w14:srgbClr w14:val="000000">
              <w14:alpha w14:val="60000"/>
            </w14:srgbClr>
          </w14:shadow>
          <w14:textFill>
            <w14:solidFill>
              <w14:srgbClr w14:val="FFFFFF"/>
            </w14:solidFill>
          </w14:textFill>
        </w:rPr>
      </w:pPr>
      <w:r w:rsidRPr="007826C6">
        <w:rPr>
          <w:i/>
          <w:sz w:val="28"/>
          <w:szCs w:val="28"/>
          <w:lang w:val="ru-RU"/>
        </w:rPr>
        <w:t xml:space="preserve">Слайд </w:t>
      </w:r>
      <w:r w:rsidRPr="007826C6">
        <w:rPr>
          <w:i/>
          <w:sz w:val="28"/>
          <w:szCs w:val="28"/>
          <w:lang w:val="en-US"/>
        </w:rPr>
        <w:t>30</w:t>
      </w:r>
      <w:r w:rsidRPr="007826C6">
        <w:rPr>
          <w:i/>
          <w:sz w:val="28"/>
          <w:szCs w:val="28"/>
          <w:lang w:val="ru-RU"/>
        </w:rPr>
        <w:t>:</w:t>
      </w:r>
      <w:r w:rsidRPr="007826C6">
        <w:rPr>
          <w:rFonts w:ascii="Tahoma" w:eastAsia="Times New Roman" w:hAnsi="Tahoma" w:cs="Tahoma"/>
          <w:sz w:val="80"/>
          <w:szCs w:val="80"/>
          <w:lang w:val="ru-RU"/>
          <w14:shadow w14:blurRad="50800" w14:dist="38100" w14:dir="2700000" w14:sx="100000" w14:sy="100000" w14:kx="0" w14:ky="0" w14:algn="tl">
            <w14:srgbClr w14:val="000000">
              <w14:alpha w14:val="60000"/>
            </w14:srgbClr>
          </w14:shadow>
          <w14:textFill>
            <w14:solidFill>
              <w14:srgbClr w14:val="FFFFFF"/>
            </w14:solidFill>
          </w14:textFill>
        </w:rPr>
        <w:t xml:space="preserve"> </w:t>
      </w:r>
    </w:p>
    <w:p w:rsidR="007826C6" w:rsidRPr="007826C6" w:rsidRDefault="007826C6" w:rsidP="007826C6">
      <w:pPr>
        <w:rPr>
          <w:rFonts w:eastAsia="Times New Roman"/>
          <w:b/>
          <w:sz w:val="28"/>
          <w:szCs w:val="28"/>
          <w:lang w:val="ru-RU"/>
          <w14:shadow w14:blurRad="50800" w14:dist="38100" w14:dir="2700000" w14:sx="100000" w14:sy="100000" w14:kx="0" w14:ky="0" w14:algn="tl">
            <w14:srgbClr w14:val="000000">
              <w14:alpha w14:val="60000"/>
            </w14:srgbClr>
          </w14:shadow>
        </w:rPr>
      </w:pPr>
      <w:r w:rsidRPr="007826C6">
        <w:rPr>
          <w:rFonts w:eastAsia="Times New Roman"/>
          <w:b/>
          <w:sz w:val="28"/>
          <w:szCs w:val="28"/>
          <w:lang w:val="en-US"/>
          <w14:shadow w14:blurRad="50800" w14:dist="38100" w14:dir="2700000" w14:sx="100000" w14:sy="100000" w14:kx="0" w14:ky="0" w14:algn="tl">
            <w14:srgbClr w14:val="000000">
              <w14:alpha w14:val="60000"/>
            </w14:srgbClr>
          </w14:shadow>
        </w:rPr>
        <w:t>14</w:t>
      </w:r>
      <w:r w:rsidRPr="007826C6">
        <w:rPr>
          <w:rFonts w:eastAsia="Times New Roman"/>
          <w:b/>
          <w:sz w:val="28"/>
          <w:szCs w:val="28"/>
          <w:lang w:val="ru-RU"/>
          <w14:shadow w14:blurRad="50800" w14:dist="38100" w14:dir="2700000" w14:sx="100000" w14:sy="100000" w14:kx="0" w14:ky="0" w14:algn="tl">
            <w14:srgbClr w14:val="000000">
              <w14:alpha w14:val="60000"/>
            </w14:srgbClr>
          </w14:shadow>
        </w:rPr>
        <w:t>. Решите уравнение:</w:t>
      </w:r>
    </w:p>
    <w:p w:rsidR="007826C6" w:rsidRPr="007826C6" w:rsidRDefault="007826C6" w:rsidP="007826C6">
      <w:pPr>
        <w:rPr>
          <w:rFonts w:eastAsia="Times New Roman"/>
          <w:b/>
          <w:sz w:val="28"/>
          <w:szCs w:val="28"/>
          <w:lang w:val="ru-RU"/>
          <w14:shadow w14:blurRad="50800" w14:dist="38100" w14:dir="2700000" w14:sx="100000" w14:sy="100000" w14:kx="0" w14:ky="0" w14:algn="tl">
            <w14:srgbClr w14:val="000000">
              <w14:alpha w14:val="60000"/>
            </w14:srgbClr>
          </w14:shadow>
        </w:rPr>
      </w:pPr>
      <w:r w:rsidRPr="007826C6">
        <w:rPr>
          <w:rFonts w:eastAsia="Times New Roman"/>
          <w:b/>
          <w:position w:val="-24"/>
          <w:sz w:val="28"/>
          <w:szCs w:val="28"/>
          <w:lang w:val="ru-RU"/>
          <w14:shadow w14:blurRad="50800" w14:dist="38100" w14:dir="2700000" w14:sx="100000" w14:sy="100000" w14:kx="0" w14:ky="0" w14:algn="tl">
            <w14:srgbClr w14:val="000000">
              <w14:alpha w14:val="60000"/>
            </w14:srgbClr>
          </w14:shadow>
        </w:rPr>
        <w:object w:dxaOrig="22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25pt;height:30.55pt" o:ole="">
            <v:imagedata r:id="rId6" o:title=""/>
          </v:shape>
          <o:OLEObject Type="Embed" ProgID="Equation.3" ShapeID="_x0000_i1025" DrawAspect="Content" ObjectID="_1541598320" r:id="rId7"/>
        </w:object>
      </w:r>
    </w:p>
    <w:p w:rsidR="007826C6" w:rsidRPr="007826C6" w:rsidRDefault="007826C6" w:rsidP="007826C6">
      <w:pPr>
        <w:rPr>
          <w:i/>
          <w:sz w:val="28"/>
          <w:szCs w:val="28"/>
          <w:lang w:val="ru-RU"/>
        </w:rPr>
      </w:pPr>
    </w:p>
    <w:p w:rsidR="007826C6" w:rsidRPr="007826C6" w:rsidRDefault="007826C6" w:rsidP="007826C6">
      <w:pPr>
        <w:rPr>
          <w:i/>
          <w:sz w:val="28"/>
          <w:szCs w:val="28"/>
          <w:lang w:val="ru-RU"/>
        </w:rPr>
      </w:pPr>
      <w:r w:rsidRPr="007826C6">
        <w:rPr>
          <w:i/>
          <w:sz w:val="28"/>
          <w:szCs w:val="28"/>
          <w:lang w:val="ru-RU"/>
        </w:rPr>
        <w:t>Слайд 31:</w:t>
      </w:r>
    </w:p>
    <w:p w:rsidR="007826C6" w:rsidRPr="007826C6" w:rsidRDefault="007826C6" w:rsidP="007826C6">
      <w:pPr>
        <w:rPr>
          <w:b/>
          <w:sz w:val="28"/>
          <w:szCs w:val="28"/>
          <w:lang w:val="ru-RU"/>
        </w:rPr>
      </w:pPr>
      <w:r w:rsidRPr="007826C6">
        <w:rPr>
          <w:b/>
          <w:sz w:val="28"/>
          <w:szCs w:val="28"/>
          <w:lang w:val="ru-RU"/>
        </w:rPr>
        <w:t>15.При каких значениях х числовое значение выражения 9(13-0,8х)  на 6,7 меньше числового значения выражения 7,1х-5?</w:t>
      </w:r>
    </w:p>
    <w:p w:rsidR="007826C6" w:rsidRPr="007826C6" w:rsidRDefault="007826C6" w:rsidP="007826C6">
      <w:pPr>
        <w:keepNext/>
        <w:spacing w:line="360" w:lineRule="auto"/>
        <w:ind w:firstLine="709"/>
        <w:jc w:val="both"/>
        <w:outlineLvl w:val="0"/>
        <w:rPr>
          <w:rFonts w:eastAsia="Times New Roman"/>
          <w:b/>
          <w:bCs/>
          <w:sz w:val="28"/>
          <w:szCs w:val="28"/>
          <w:lang w:val="ru-RU"/>
        </w:rPr>
      </w:pPr>
      <w:bookmarkStart w:id="1" w:name="_Toc152754809"/>
    </w:p>
    <w:p w:rsidR="007826C6" w:rsidRPr="007826C6" w:rsidRDefault="007826C6" w:rsidP="007826C6">
      <w:pPr>
        <w:keepNext/>
        <w:ind w:firstLine="709"/>
        <w:jc w:val="both"/>
        <w:outlineLvl w:val="0"/>
        <w:rPr>
          <w:rFonts w:eastAsia="Times New Roman"/>
          <w:b/>
          <w:bCs/>
          <w:sz w:val="28"/>
          <w:szCs w:val="28"/>
          <w:lang w:val="ru-RU"/>
        </w:rPr>
      </w:pPr>
      <w:r w:rsidRPr="007826C6">
        <w:rPr>
          <w:rFonts w:eastAsia="Times New Roman"/>
          <w:b/>
          <w:bCs/>
          <w:sz w:val="28"/>
          <w:szCs w:val="28"/>
          <w:lang w:val="ru-RU"/>
        </w:rPr>
        <w:t>Заключение</w:t>
      </w:r>
      <w:bookmarkEnd w:id="1"/>
    </w:p>
    <w:p w:rsidR="007826C6" w:rsidRPr="007826C6" w:rsidRDefault="007826C6" w:rsidP="007826C6">
      <w:pPr>
        <w:shd w:val="clear" w:color="auto" w:fill="FFFFFF"/>
        <w:autoSpaceDE w:val="0"/>
        <w:autoSpaceDN w:val="0"/>
        <w:adjustRightInd w:val="0"/>
        <w:ind w:firstLine="709"/>
        <w:jc w:val="both"/>
        <w:rPr>
          <w:sz w:val="28"/>
          <w:szCs w:val="28"/>
        </w:rPr>
      </w:pPr>
    </w:p>
    <w:p w:rsidR="007826C6" w:rsidRPr="007826C6" w:rsidRDefault="007826C6" w:rsidP="007826C6">
      <w:pPr>
        <w:shd w:val="clear" w:color="auto" w:fill="FFFFFF"/>
        <w:autoSpaceDE w:val="0"/>
        <w:autoSpaceDN w:val="0"/>
        <w:adjustRightInd w:val="0"/>
        <w:ind w:firstLine="709"/>
        <w:jc w:val="both"/>
        <w:rPr>
          <w:sz w:val="28"/>
          <w:szCs w:val="28"/>
        </w:rPr>
      </w:pPr>
      <w:r w:rsidRPr="007826C6">
        <w:rPr>
          <w:sz w:val="28"/>
          <w:szCs w:val="28"/>
        </w:rPr>
        <w:t xml:space="preserve">Одним из важнейших средств систематического и прочного усвоения программного материала по математике, развития творческих сил и воспитания учащихся является самостоятельная работа. </w:t>
      </w:r>
    </w:p>
    <w:p w:rsidR="007826C6" w:rsidRPr="007826C6" w:rsidRDefault="007826C6" w:rsidP="007826C6">
      <w:pPr>
        <w:shd w:val="clear" w:color="auto" w:fill="FFFFFF"/>
        <w:autoSpaceDE w:val="0"/>
        <w:autoSpaceDN w:val="0"/>
        <w:adjustRightInd w:val="0"/>
        <w:ind w:firstLine="709"/>
        <w:jc w:val="both"/>
        <w:rPr>
          <w:sz w:val="28"/>
          <w:szCs w:val="28"/>
        </w:rPr>
      </w:pPr>
      <w:r w:rsidRPr="007826C6">
        <w:rPr>
          <w:sz w:val="28"/>
          <w:szCs w:val="28"/>
        </w:rPr>
        <w:t>Привитие учащимся навыков самостоятельной работы всегда являлось одной из главных задач на каждом этапе развития современной школы.</w:t>
      </w:r>
    </w:p>
    <w:p w:rsidR="007826C6" w:rsidRPr="007826C6" w:rsidRDefault="007826C6" w:rsidP="007826C6">
      <w:pPr>
        <w:shd w:val="clear" w:color="auto" w:fill="FFFFFF"/>
        <w:autoSpaceDE w:val="0"/>
        <w:autoSpaceDN w:val="0"/>
        <w:adjustRightInd w:val="0"/>
        <w:ind w:firstLine="709"/>
        <w:jc w:val="both"/>
        <w:rPr>
          <w:sz w:val="28"/>
          <w:szCs w:val="28"/>
        </w:rPr>
      </w:pPr>
      <w:r w:rsidRPr="007826C6">
        <w:rPr>
          <w:sz w:val="28"/>
          <w:szCs w:val="28"/>
        </w:rPr>
        <w:t>Практика показывает, что при обучении математике необходимо уделять значительное место самостоятельной работе учащихся, организации различных упражнений. Без этого не может быть усвоения программного материала по математике. Только в выполнении различных упражнений закрепляются математические понятия, вырабатываются вычислительные навыки, приобретается умение геометрических построений, развивается пространственное представление учащихся, умение практически применять знания, свой опыт при решении задач и т. д.</w:t>
      </w:r>
    </w:p>
    <w:p w:rsidR="007826C6" w:rsidRPr="007826C6" w:rsidRDefault="007826C6" w:rsidP="007826C6">
      <w:pPr>
        <w:shd w:val="clear" w:color="auto" w:fill="FFFFFF"/>
        <w:autoSpaceDE w:val="0"/>
        <w:autoSpaceDN w:val="0"/>
        <w:adjustRightInd w:val="0"/>
        <w:ind w:firstLine="709"/>
        <w:jc w:val="both"/>
        <w:rPr>
          <w:sz w:val="28"/>
          <w:szCs w:val="28"/>
        </w:rPr>
      </w:pPr>
      <w:r w:rsidRPr="007826C6">
        <w:rPr>
          <w:sz w:val="28"/>
          <w:szCs w:val="28"/>
        </w:rPr>
        <w:t>В процессе выполнения самостоятельной работы по математике у учащихся развивается внимание, память, стремление обосновывать высказываемое, инициатива. Сама же организация самостоятельной работы в условиях классно-урочной формы обучения воспитывает высоконравственные качества.</w:t>
      </w:r>
    </w:p>
    <w:p w:rsidR="007826C6" w:rsidRPr="007826C6" w:rsidRDefault="007826C6" w:rsidP="007826C6">
      <w:pPr>
        <w:ind w:firstLine="709"/>
        <w:jc w:val="both"/>
        <w:rPr>
          <w:rFonts w:eastAsia="Times New Roman"/>
          <w:sz w:val="28"/>
          <w:szCs w:val="28"/>
          <w:lang w:val="ru-RU"/>
        </w:rPr>
      </w:pPr>
      <w:r w:rsidRPr="007826C6">
        <w:rPr>
          <w:rFonts w:eastAsia="Times New Roman"/>
          <w:sz w:val="28"/>
          <w:szCs w:val="28"/>
          <w:lang w:val="ru-RU"/>
        </w:rPr>
        <w:t xml:space="preserve">Самостоятельная работа была и остается важной неотъемлемой частью учебного процесса. Как известно, наибольший развивающий эффект учебно-познавательной деятельности достигается в том случае, когда она выполняется учеником с максимальной степенью самостоятельности. Лишь тогда, когда ученик сам, без какой-либо помощи со стороны учителя справляется с учебными заданиями, сам находит решение задачи, сам применяет приобретенные знания не только в стандартных, но и в измененных ситуациях, в новых сочетаниях и комбинациях, можно говорить о высокой эффективности учебного процесса. </w:t>
      </w:r>
    </w:p>
    <w:p w:rsidR="007826C6" w:rsidRPr="007826C6" w:rsidRDefault="007826C6" w:rsidP="007826C6">
      <w:pPr>
        <w:ind w:firstLine="709"/>
        <w:jc w:val="both"/>
        <w:rPr>
          <w:rFonts w:eastAsia="Times New Roman"/>
          <w:sz w:val="28"/>
          <w:szCs w:val="28"/>
          <w:lang w:val="ru-RU"/>
        </w:rPr>
      </w:pPr>
      <w:r w:rsidRPr="007826C6">
        <w:rPr>
          <w:rFonts w:eastAsia="Times New Roman"/>
          <w:sz w:val="28"/>
          <w:szCs w:val="28"/>
          <w:lang w:val="ru-RU"/>
        </w:rPr>
        <w:lastRenderedPageBreak/>
        <w:t>Проблеме самостоятельной работы посвящено множество трудов педагогов, психологов и методистов. Результаты анализа психолого-педагогической литературы показал, что многочисленные попытки раскрытия сущности самостоятельной работы базируются, как правило, на определении наиболее значимых с точки зрения каждого конкретного автора признаков характеризуемого понятия.</w:t>
      </w:r>
    </w:p>
    <w:p w:rsidR="007826C6" w:rsidRPr="007826C6" w:rsidRDefault="007826C6" w:rsidP="007826C6">
      <w:pPr>
        <w:ind w:firstLine="709"/>
        <w:jc w:val="both"/>
        <w:rPr>
          <w:rFonts w:eastAsia="Times New Roman"/>
          <w:sz w:val="28"/>
          <w:szCs w:val="28"/>
          <w:lang w:val="ru-RU"/>
        </w:rPr>
      </w:pPr>
      <w:r w:rsidRPr="007826C6">
        <w:rPr>
          <w:rFonts w:eastAsia="Times New Roman"/>
          <w:sz w:val="28"/>
          <w:szCs w:val="28"/>
          <w:lang w:val="ru-RU"/>
        </w:rPr>
        <w:t>В соответствии с тем, на каких именно признаках самостоятельной работы акцентируют свое внимание те или иные исследователи, меняется смысл, вкладываемый в содержание самого понятия.</w:t>
      </w:r>
    </w:p>
    <w:p w:rsidR="007826C6" w:rsidRPr="007826C6" w:rsidRDefault="007826C6" w:rsidP="007826C6">
      <w:pPr>
        <w:ind w:firstLine="709"/>
        <w:jc w:val="both"/>
        <w:rPr>
          <w:sz w:val="28"/>
          <w:szCs w:val="28"/>
        </w:rPr>
      </w:pPr>
      <w:r w:rsidRPr="007826C6">
        <w:rPr>
          <w:sz w:val="28"/>
          <w:szCs w:val="28"/>
        </w:rPr>
        <w:t>В качестве методических рекомендаций по организации математических уроков можно выделить следующее:</w:t>
      </w:r>
    </w:p>
    <w:p w:rsidR="007826C6" w:rsidRPr="007826C6" w:rsidRDefault="007826C6" w:rsidP="007826C6">
      <w:pPr>
        <w:ind w:firstLine="709"/>
        <w:jc w:val="both"/>
        <w:rPr>
          <w:sz w:val="28"/>
          <w:szCs w:val="28"/>
        </w:rPr>
      </w:pPr>
      <w:r w:rsidRPr="007826C6">
        <w:rPr>
          <w:sz w:val="28"/>
          <w:szCs w:val="28"/>
        </w:rPr>
        <w:t>Взаимосвязь в содержании, формах и методах организации учебной работы и занятий;</w:t>
      </w:r>
    </w:p>
    <w:p w:rsidR="007826C6" w:rsidRPr="007826C6" w:rsidRDefault="007826C6" w:rsidP="007826C6">
      <w:pPr>
        <w:ind w:firstLine="709"/>
        <w:jc w:val="both"/>
        <w:rPr>
          <w:sz w:val="28"/>
          <w:szCs w:val="28"/>
        </w:rPr>
      </w:pPr>
      <w:r w:rsidRPr="007826C6">
        <w:rPr>
          <w:sz w:val="28"/>
          <w:szCs w:val="28"/>
        </w:rPr>
        <w:t>Обеспечивать взаимосвязь (по содержанию) уроков и факультативных занятий;</w:t>
      </w:r>
    </w:p>
    <w:p w:rsidR="007826C6" w:rsidRPr="007826C6" w:rsidRDefault="007826C6" w:rsidP="007826C6">
      <w:pPr>
        <w:ind w:firstLine="709"/>
        <w:jc w:val="both"/>
        <w:rPr>
          <w:sz w:val="28"/>
          <w:szCs w:val="28"/>
        </w:rPr>
      </w:pPr>
      <w:r w:rsidRPr="007826C6">
        <w:rPr>
          <w:sz w:val="28"/>
          <w:szCs w:val="28"/>
        </w:rPr>
        <w:t>Единство в содержании занятий различных разделов математики;</w:t>
      </w:r>
    </w:p>
    <w:p w:rsidR="007826C6" w:rsidRPr="007826C6" w:rsidRDefault="007826C6" w:rsidP="007826C6">
      <w:pPr>
        <w:ind w:firstLine="709"/>
        <w:jc w:val="both"/>
        <w:rPr>
          <w:sz w:val="28"/>
          <w:szCs w:val="28"/>
        </w:rPr>
      </w:pPr>
      <w:r w:rsidRPr="007826C6">
        <w:rPr>
          <w:sz w:val="28"/>
          <w:szCs w:val="28"/>
        </w:rPr>
        <w:t>Активизация самостоятельной работы учащихся;</w:t>
      </w:r>
    </w:p>
    <w:p w:rsidR="007826C6" w:rsidRPr="007826C6" w:rsidRDefault="007826C6" w:rsidP="007826C6">
      <w:pPr>
        <w:ind w:firstLine="709"/>
        <w:jc w:val="both"/>
        <w:rPr>
          <w:sz w:val="28"/>
          <w:szCs w:val="28"/>
        </w:rPr>
      </w:pPr>
      <w:r w:rsidRPr="007826C6">
        <w:rPr>
          <w:sz w:val="28"/>
          <w:szCs w:val="28"/>
        </w:rPr>
        <w:t>Построение учебного процесса как совместная исследовательская деятельность учащихся;</w:t>
      </w:r>
    </w:p>
    <w:p w:rsidR="007826C6" w:rsidRPr="007826C6" w:rsidRDefault="007826C6" w:rsidP="007826C6">
      <w:pPr>
        <w:ind w:firstLine="709"/>
        <w:jc w:val="both"/>
        <w:rPr>
          <w:sz w:val="28"/>
          <w:szCs w:val="28"/>
        </w:rPr>
      </w:pPr>
      <w:r w:rsidRPr="007826C6">
        <w:rPr>
          <w:sz w:val="28"/>
          <w:szCs w:val="28"/>
        </w:rPr>
        <w:t>Использование наглядных пособий; применение конспект-таблиц на лекциях;</w:t>
      </w:r>
    </w:p>
    <w:p w:rsidR="007826C6" w:rsidRPr="007826C6" w:rsidRDefault="007826C6" w:rsidP="007826C6">
      <w:pPr>
        <w:ind w:firstLine="709"/>
        <w:jc w:val="both"/>
        <w:rPr>
          <w:sz w:val="28"/>
          <w:szCs w:val="28"/>
        </w:rPr>
      </w:pPr>
      <w:r w:rsidRPr="007826C6">
        <w:rPr>
          <w:sz w:val="28"/>
          <w:szCs w:val="28"/>
        </w:rPr>
        <w:t>Использование системы ключевых задач по темам на факультативных занятиях;</w:t>
      </w:r>
    </w:p>
    <w:p w:rsidR="007826C6" w:rsidRPr="007826C6" w:rsidRDefault="007826C6" w:rsidP="007826C6">
      <w:pPr>
        <w:ind w:firstLine="709"/>
        <w:jc w:val="both"/>
        <w:rPr>
          <w:sz w:val="28"/>
          <w:szCs w:val="28"/>
        </w:rPr>
      </w:pPr>
      <w:r w:rsidRPr="007826C6">
        <w:rPr>
          <w:sz w:val="28"/>
          <w:szCs w:val="28"/>
        </w:rPr>
        <w:t>Использование историко-математического материала на уроках;</w:t>
      </w:r>
    </w:p>
    <w:p w:rsidR="007826C6" w:rsidRPr="007826C6" w:rsidRDefault="007826C6" w:rsidP="007826C6">
      <w:pPr>
        <w:ind w:firstLine="709"/>
        <w:jc w:val="both"/>
        <w:rPr>
          <w:sz w:val="28"/>
          <w:szCs w:val="28"/>
        </w:rPr>
      </w:pPr>
      <w:r w:rsidRPr="007826C6">
        <w:rPr>
          <w:sz w:val="28"/>
          <w:szCs w:val="28"/>
        </w:rPr>
        <w:t>Принципы занимательности занятий;</w:t>
      </w:r>
    </w:p>
    <w:p w:rsidR="007826C6" w:rsidRPr="007826C6" w:rsidRDefault="007826C6" w:rsidP="007826C6">
      <w:pPr>
        <w:ind w:firstLine="709"/>
        <w:jc w:val="both"/>
        <w:rPr>
          <w:sz w:val="28"/>
          <w:szCs w:val="28"/>
        </w:rPr>
      </w:pPr>
      <w:r w:rsidRPr="007826C6">
        <w:rPr>
          <w:sz w:val="28"/>
          <w:szCs w:val="28"/>
        </w:rPr>
        <w:t>Построение занятий проблемного изучения материала.</w:t>
      </w:r>
    </w:p>
    <w:p w:rsidR="007826C6" w:rsidRPr="007826C6" w:rsidRDefault="007826C6" w:rsidP="007826C6">
      <w:pPr>
        <w:spacing w:line="360" w:lineRule="auto"/>
        <w:jc w:val="both"/>
        <w:rPr>
          <w:lang w:val="ru-RU"/>
        </w:rPr>
      </w:pPr>
      <w:r w:rsidRPr="007826C6">
        <w:t xml:space="preserve"> </w:t>
      </w:r>
    </w:p>
    <w:p w:rsidR="007826C6" w:rsidRPr="007826C6" w:rsidRDefault="007826C6" w:rsidP="007826C6">
      <w:pPr>
        <w:spacing w:line="360" w:lineRule="auto"/>
        <w:rPr>
          <w:b/>
          <w:sz w:val="28"/>
          <w:szCs w:val="28"/>
        </w:rPr>
      </w:pPr>
      <w:r w:rsidRPr="007826C6">
        <w:rPr>
          <w:b/>
          <w:sz w:val="28"/>
          <w:szCs w:val="28"/>
        </w:rPr>
        <w:t>Литература</w:t>
      </w:r>
    </w:p>
    <w:p w:rsidR="007826C6" w:rsidRPr="007826C6" w:rsidRDefault="007826C6" w:rsidP="007826C6">
      <w:pPr>
        <w:numPr>
          <w:ilvl w:val="0"/>
          <w:numId w:val="13"/>
        </w:numPr>
        <w:spacing w:line="360" w:lineRule="auto"/>
        <w:ind w:left="426"/>
      </w:pPr>
      <w:hyperlink r:id="rId8" w:history="1">
        <w:r w:rsidRPr="007826C6">
          <w:rPr>
            <w:color w:val="0000FF"/>
            <w:u w:val="single"/>
          </w:rPr>
          <w:t>http://works.tarefer.ru/64/100011/index.html</w:t>
        </w:r>
      </w:hyperlink>
      <w:r w:rsidRPr="007826C6">
        <w:t>. Самостоятельная работа учащихся на уроке</w:t>
      </w:r>
    </w:p>
    <w:p w:rsidR="007826C6" w:rsidRPr="007826C6" w:rsidRDefault="007826C6" w:rsidP="007826C6">
      <w:pPr>
        <w:numPr>
          <w:ilvl w:val="0"/>
          <w:numId w:val="13"/>
        </w:numPr>
        <w:spacing w:line="360" w:lineRule="auto"/>
        <w:ind w:left="426"/>
      </w:pPr>
      <w:hyperlink r:id="rId9" w:history="1">
        <w:r w:rsidRPr="007826C6">
          <w:rPr>
            <w:color w:val="0000FF"/>
            <w:u w:val="single"/>
          </w:rPr>
          <w:t>http://nsportal.ru/nachalnaya-shkola/materialy-mo/organizatsiya-samostoyatelnoi-raboty-uchashchikhsya-na-uroke-kak-deis/</w:t>
        </w:r>
      </w:hyperlink>
      <w:r w:rsidRPr="007826C6">
        <w:t>. Организация самостоятельной работы учащихся на уроке как действенное средство повышения его качества.</w:t>
      </w:r>
    </w:p>
    <w:p w:rsidR="007826C6" w:rsidRPr="007826C6" w:rsidRDefault="007826C6" w:rsidP="007826C6">
      <w:pPr>
        <w:numPr>
          <w:ilvl w:val="0"/>
          <w:numId w:val="13"/>
        </w:numPr>
        <w:spacing w:line="360" w:lineRule="auto"/>
        <w:ind w:left="426"/>
      </w:pPr>
      <w:hyperlink r:id="rId10" w:history="1">
        <w:r w:rsidRPr="007826C6">
          <w:rPr>
            <w:color w:val="0000FF"/>
            <w:u w:val="single"/>
          </w:rPr>
          <w:t>http://festival.1september.ru/articles/102966/</w:t>
        </w:r>
      </w:hyperlink>
      <w:r w:rsidRPr="007826C6">
        <w:t>. Формирование навыков самостоятельной работы учащихся на уроке.</w:t>
      </w:r>
    </w:p>
    <w:p w:rsidR="007826C6" w:rsidRPr="007826C6" w:rsidRDefault="007826C6" w:rsidP="007826C6">
      <w:pPr>
        <w:numPr>
          <w:ilvl w:val="0"/>
          <w:numId w:val="13"/>
        </w:numPr>
        <w:spacing w:line="360" w:lineRule="auto"/>
        <w:ind w:left="426"/>
      </w:pPr>
      <w:hyperlink r:id="rId11" w:history="1">
        <w:r w:rsidRPr="007826C6">
          <w:rPr>
            <w:color w:val="0000FF"/>
            <w:u w:val="single"/>
          </w:rPr>
          <w:t>http://sibac.info/index.php/2009-07-01-10-21-16/519-2012-01-13-09-30-04</w:t>
        </w:r>
      </w:hyperlink>
      <w:r w:rsidRPr="007826C6">
        <w:t>. Формирование самостоятельной деятельности учащихся на уроках математики через использование активных форм и методов обучения</w:t>
      </w:r>
    </w:p>
    <w:p w:rsidR="007826C6" w:rsidRPr="007826C6" w:rsidRDefault="007826C6" w:rsidP="007826C6">
      <w:pPr>
        <w:numPr>
          <w:ilvl w:val="0"/>
          <w:numId w:val="13"/>
        </w:numPr>
        <w:spacing w:line="360" w:lineRule="auto"/>
        <w:ind w:left="426"/>
      </w:pPr>
      <w:hyperlink r:id="rId12" w:history="1">
        <w:r w:rsidRPr="007826C6">
          <w:rPr>
            <w:color w:val="0000FF"/>
            <w:u w:val="single"/>
          </w:rPr>
          <w:t>http://momatematika.26206s013.edusite.ru/p26aa1.html</w:t>
        </w:r>
      </w:hyperlink>
      <w:r w:rsidRPr="007826C6">
        <w:t>. Организация самостоятельной работы учащихся на уроках математики в системе личностно-ориентированного обучения</w:t>
      </w:r>
    </w:p>
    <w:p w:rsidR="007826C6" w:rsidRPr="007826C6" w:rsidRDefault="007826C6" w:rsidP="007826C6">
      <w:pPr>
        <w:numPr>
          <w:ilvl w:val="0"/>
          <w:numId w:val="13"/>
        </w:numPr>
        <w:spacing w:line="360" w:lineRule="auto"/>
        <w:ind w:left="426"/>
      </w:pPr>
      <w:hyperlink r:id="rId13" w:history="1">
        <w:r w:rsidRPr="007826C6">
          <w:rPr>
            <w:color w:val="0000FF"/>
            <w:u w:val="single"/>
          </w:rPr>
          <w:t>http://festival.1september.ru/articles/210560/</w:t>
        </w:r>
      </w:hyperlink>
      <w:r w:rsidRPr="007826C6">
        <w:t>. Самостоятельная работа на уроках математики как одна из форм развивающего обучения</w:t>
      </w:r>
    </w:p>
    <w:p w:rsidR="007826C6" w:rsidRPr="007826C6" w:rsidRDefault="007826C6" w:rsidP="007826C6"/>
    <w:p w:rsidR="007826C6" w:rsidRPr="007826C6" w:rsidRDefault="007826C6">
      <w:bookmarkStart w:id="2" w:name="_GoBack"/>
      <w:bookmarkEnd w:id="2"/>
    </w:p>
    <w:sectPr w:rsidR="007826C6" w:rsidRPr="007826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yriadPro-Regular">
    <w:altName w:val="Arial Unicode MS"/>
    <w:panose1 w:val="00000000000000000000"/>
    <w:charset w:val="80"/>
    <w:family w:val="auto"/>
    <w:notTrueType/>
    <w:pitch w:val="default"/>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817AA"/>
    <w:multiLevelType w:val="hybridMultilevel"/>
    <w:tmpl w:val="EE2CA3D6"/>
    <w:lvl w:ilvl="0" w:tplc="0419000F">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120171E0"/>
    <w:multiLevelType w:val="hybridMultilevel"/>
    <w:tmpl w:val="CE1E13EC"/>
    <w:lvl w:ilvl="0" w:tplc="04190011">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E362A8"/>
    <w:multiLevelType w:val="hybridMultilevel"/>
    <w:tmpl w:val="48EE4AF4"/>
    <w:lvl w:ilvl="0" w:tplc="199E4AC4">
      <w:start w:val="1"/>
      <w:numFmt w:val="bullet"/>
      <w:lvlText w:val=""/>
      <w:lvlJc w:val="left"/>
      <w:pPr>
        <w:tabs>
          <w:tab w:val="num" w:pos="720"/>
        </w:tabs>
        <w:ind w:left="720" w:hanging="360"/>
      </w:pPr>
      <w:rPr>
        <w:rFonts w:ascii="Wingdings" w:hAnsi="Wingdings"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897138F"/>
    <w:multiLevelType w:val="hybridMultilevel"/>
    <w:tmpl w:val="EE68B8B0"/>
    <w:lvl w:ilvl="0" w:tplc="199E4AC4">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BA65BAC"/>
    <w:multiLevelType w:val="hybridMultilevel"/>
    <w:tmpl w:val="5372A86A"/>
    <w:lvl w:ilvl="0" w:tplc="199E4AC4">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5F278E7"/>
    <w:multiLevelType w:val="hybridMultilevel"/>
    <w:tmpl w:val="3432C97E"/>
    <w:lvl w:ilvl="0" w:tplc="199E4AC4">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2F7C779C"/>
    <w:multiLevelType w:val="multilevel"/>
    <w:tmpl w:val="D458EDAE"/>
    <w:lvl w:ilvl="0">
      <w:start w:val="3"/>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42662BA"/>
    <w:multiLevelType w:val="hybridMultilevel"/>
    <w:tmpl w:val="7A3CF00A"/>
    <w:lvl w:ilvl="0" w:tplc="199E4AC4">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3E1617D9"/>
    <w:multiLevelType w:val="hybridMultilevel"/>
    <w:tmpl w:val="D3A4D5D4"/>
    <w:lvl w:ilvl="0" w:tplc="D8E69662">
      <w:start w:val="1"/>
      <w:numFmt w:val="decimal"/>
      <w:lvlText w:val="%1."/>
      <w:lvlJc w:val="left"/>
      <w:pPr>
        <w:tabs>
          <w:tab w:val="num" w:pos="720"/>
        </w:tabs>
        <w:ind w:left="720" w:hanging="360"/>
      </w:pPr>
      <w:rPr>
        <w:rFonts w:hint="default"/>
      </w:rPr>
    </w:lvl>
    <w:lvl w:ilvl="1" w:tplc="9BB60234">
      <w:numFmt w:val="none"/>
      <w:lvlText w:val=""/>
      <w:lvlJc w:val="left"/>
      <w:pPr>
        <w:tabs>
          <w:tab w:val="num" w:pos="360"/>
        </w:tabs>
      </w:pPr>
    </w:lvl>
    <w:lvl w:ilvl="2" w:tplc="0510815C">
      <w:numFmt w:val="none"/>
      <w:lvlText w:val=""/>
      <w:lvlJc w:val="left"/>
      <w:pPr>
        <w:tabs>
          <w:tab w:val="num" w:pos="360"/>
        </w:tabs>
      </w:pPr>
    </w:lvl>
    <w:lvl w:ilvl="3" w:tplc="2892D068">
      <w:numFmt w:val="none"/>
      <w:lvlText w:val=""/>
      <w:lvlJc w:val="left"/>
      <w:pPr>
        <w:tabs>
          <w:tab w:val="num" w:pos="360"/>
        </w:tabs>
      </w:pPr>
    </w:lvl>
    <w:lvl w:ilvl="4" w:tplc="D99CB16E">
      <w:numFmt w:val="none"/>
      <w:lvlText w:val=""/>
      <w:lvlJc w:val="left"/>
      <w:pPr>
        <w:tabs>
          <w:tab w:val="num" w:pos="360"/>
        </w:tabs>
      </w:pPr>
    </w:lvl>
    <w:lvl w:ilvl="5" w:tplc="7076E86C">
      <w:numFmt w:val="none"/>
      <w:lvlText w:val=""/>
      <w:lvlJc w:val="left"/>
      <w:pPr>
        <w:tabs>
          <w:tab w:val="num" w:pos="360"/>
        </w:tabs>
      </w:pPr>
    </w:lvl>
    <w:lvl w:ilvl="6" w:tplc="19C607A4">
      <w:numFmt w:val="none"/>
      <w:lvlText w:val=""/>
      <w:lvlJc w:val="left"/>
      <w:pPr>
        <w:tabs>
          <w:tab w:val="num" w:pos="360"/>
        </w:tabs>
      </w:pPr>
    </w:lvl>
    <w:lvl w:ilvl="7" w:tplc="886C058E">
      <w:numFmt w:val="none"/>
      <w:lvlText w:val=""/>
      <w:lvlJc w:val="left"/>
      <w:pPr>
        <w:tabs>
          <w:tab w:val="num" w:pos="360"/>
        </w:tabs>
      </w:pPr>
    </w:lvl>
    <w:lvl w:ilvl="8" w:tplc="71AEA7E2">
      <w:numFmt w:val="none"/>
      <w:lvlText w:val=""/>
      <w:lvlJc w:val="left"/>
      <w:pPr>
        <w:tabs>
          <w:tab w:val="num" w:pos="360"/>
        </w:tabs>
      </w:pPr>
    </w:lvl>
  </w:abstractNum>
  <w:abstractNum w:abstractNumId="9">
    <w:nsid w:val="48122416"/>
    <w:multiLevelType w:val="hybridMultilevel"/>
    <w:tmpl w:val="231AFEE0"/>
    <w:lvl w:ilvl="0" w:tplc="199E4AC4">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D0C7D05"/>
    <w:multiLevelType w:val="hybridMultilevel"/>
    <w:tmpl w:val="F52662A2"/>
    <w:lvl w:ilvl="0" w:tplc="199E4AC4">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5EA64ACA"/>
    <w:multiLevelType w:val="hybridMultilevel"/>
    <w:tmpl w:val="D100AAB8"/>
    <w:lvl w:ilvl="0" w:tplc="04190011">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9074D34"/>
    <w:multiLevelType w:val="multilevel"/>
    <w:tmpl w:val="DF5A2A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
  </w:num>
  <w:num w:numId="3">
    <w:abstractNumId w:val="4"/>
  </w:num>
  <w:num w:numId="4">
    <w:abstractNumId w:val="9"/>
  </w:num>
  <w:num w:numId="5">
    <w:abstractNumId w:val="6"/>
  </w:num>
  <w:num w:numId="6">
    <w:abstractNumId w:val="12"/>
  </w:num>
  <w:num w:numId="7">
    <w:abstractNumId w:val="10"/>
  </w:num>
  <w:num w:numId="8">
    <w:abstractNumId w:val="7"/>
  </w:num>
  <w:num w:numId="9">
    <w:abstractNumId w:val="5"/>
  </w:num>
  <w:num w:numId="10">
    <w:abstractNumId w:val="3"/>
  </w:num>
  <w:num w:numId="11">
    <w:abstractNumId w:val="1"/>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6C6"/>
    <w:rsid w:val="0043248A"/>
    <w:rsid w:val="007826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6C6"/>
    <w:pPr>
      <w:spacing w:after="0" w:line="240" w:lineRule="auto"/>
    </w:pPr>
    <w:rPr>
      <w:rFonts w:ascii="Times New Roman" w:eastAsia="Calibri" w:hAnsi="Times New Roman" w:cs="Times New Roman"/>
      <w:sz w:val="24"/>
      <w:szCs w:val="24"/>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6C6"/>
    <w:pPr>
      <w:spacing w:after="0" w:line="240" w:lineRule="auto"/>
    </w:pPr>
    <w:rPr>
      <w:rFonts w:ascii="Times New Roman" w:eastAsia="Calibri" w:hAnsi="Times New Roman" w:cs="Times New Roman"/>
      <w:sz w:val="24"/>
      <w:szCs w:val="24"/>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orks.tarefer.ru/64/100011/index.html" TargetMode="External"/><Relationship Id="rId13" Type="http://schemas.openxmlformats.org/officeDocument/2006/relationships/hyperlink" Target="http://festival.1september.ru/articles/210560/" TargetMode="Externa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hyperlink" Target="http://momatematika.26206s013.edusite.ru/p26aa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hyperlink" Target="http://sibac.info/index.php/2009-07-01-10-21-16/519-2012-01-13-09-30-0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festival.1september.ru/articles/102966/" TargetMode="External"/><Relationship Id="rId4" Type="http://schemas.openxmlformats.org/officeDocument/2006/relationships/settings" Target="settings.xml"/><Relationship Id="rId9" Type="http://schemas.openxmlformats.org/officeDocument/2006/relationships/hyperlink" Target="http://nsportal.ru/nachalnaya-shkola/materialy-mo/organizatsiya-samostoyatelnoi-raboty-uchashchikhsya-na-uroke-kak-dei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4219</Words>
  <Characters>24049</Characters>
  <Application>Microsoft Office Word</Application>
  <DocSecurity>0</DocSecurity>
  <Lines>200</Lines>
  <Paragraphs>56</Paragraphs>
  <ScaleCrop>false</ScaleCrop>
  <Company/>
  <LinksUpToDate>false</LinksUpToDate>
  <CharactersWithSpaces>28212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Досан</dc:creator>
  <cp:lastModifiedBy>Досан</cp:lastModifiedBy>
  <cp:revision>1</cp:revision>
  <dcterms:created xsi:type="dcterms:W3CDTF">2016-11-25T10:58:00Z</dcterms:created>
  <dcterms:modified xsi:type="dcterms:W3CDTF">2016-11-25T10:59:00Z</dcterms:modified>
</cp:coreProperties>
</file>