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78" w:rsidRPr="00852262" w:rsidRDefault="00591682" w:rsidP="00941778">
      <w:pPr>
        <w:spacing w:line="360" w:lineRule="auto"/>
        <w:rPr>
          <w:b/>
          <w:sz w:val="28"/>
          <w:szCs w:val="28"/>
        </w:rPr>
      </w:pPr>
      <w:r>
        <w:rPr>
          <w:b/>
          <w:sz w:val="28"/>
          <w:szCs w:val="28"/>
        </w:rPr>
        <w:t xml:space="preserve">                         </w:t>
      </w:r>
      <w:r w:rsidR="00941778" w:rsidRPr="00FE51AF">
        <w:rPr>
          <w:b/>
          <w:sz w:val="28"/>
          <w:szCs w:val="28"/>
        </w:rPr>
        <w:t xml:space="preserve">Технологии  </w:t>
      </w:r>
      <w:proofErr w:type="spellStart"/>
      <w:r w:rsidR="00941778" w:rsidRPr="00FE51AF">
        <w:rPr>
          <w:b/>
          <w:sz w:val="28"/>
          <w:szCs w:val="28"/>
        </w:rPr>
        <w:t>формативного</w:t>
      </w:r>
      <w:proofErr w:type="spellEnd"/>
      <w:r w:rsidR="00941778" w:rsidRPr="00FE51AF">
        <w:rPr>
          <w:b/>
          <w:sz w:val="28"/>
          <w:szCs w:val="28"/>
        </w:rPr>
        <w:t xml:space="preserve"> оценивания.</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t xml:space="preserve">               За последнее десятилетие в содержании образования произошли качественные изменения: акцент с предметных знаний, умений и навыков как основной цели обучения был перенесен на формирование </w:t>
      </w:r>
      <w:proofErr w:type="spellStart"/>
      <w:r w:rsidRPr="00FE51AF">
        <w:rPr>
          <w:color w:val="000000"/>
          <w:sz w:val="28"/>
          <w:szCs w:val="28"/>
        </w:rPr>
        <w:t>общеучебных</w:t>
      </w:r>
      <w:proofErr w:type="spellEnd"/>
      <w:r w:rsidRPr="00FE51AF">
        <w:rPr>
          <w:color w:val="000000"/>
          <w:sz w:val="28"/>
          <w:szCs w:val="28"/>
        </w:rPr>
        <w:t xml:space="preserve"> компетентностей учащихся. Это повлекло за собой и изменения в системе оценивания.</w:t>
      </w:r>
    </w:p>
    <w:p w:rsidR="00941778" w:rsidRPr="00FE51AF" w:rsidRDefault="00941778" w:rsidP="00941778">
      <w:pPr>
        <w:shd w:val="clear" w:color="auto" w:fill="FFFFFF"/>
        <w:spacing w:line="360" w:lineRule="auto"/>
        <w:rPr>
          <w:color w:val="000000"/>
          <w:sz w:val="28"/>
          <w:szCs w:val="28"/>
        </w:rPr>
      </w:pPr>
      <w:r>
        <w:rPr>
          <w:color w:val="000000"/>
          <w:sz w:val="28"/>
          <w:szCs w:val="28"/>
        </w:rPr>
        <w:t xml:space="preserve">             </w:t>
      </w:r>
      <w:r w:rsidRPr="00FE51AF">
        <w:rPr>
          <w:color w:val="000000"/>
          <w:sz w:val="28"/>
          <w:szCs w:val="28"/>
        </w:rPr>
        <w:t xml:space="preserve">  Система оценивания учащихся является эффективным инструментом не только измерения достижений учащихся, но и повышения качества образования. Поэтому под системой оценивания понимается не только та шкала, которая используется при выставлении отметок, но, прежде всего, сам механизм осуществления </w:t>
      </w:r>
      <w:proofErr w:type="spellStart"/>
      <w:r w:rsidRPr="00FE51AF">
        <w:rPr>
          <w:color w:val="000000"/>
          <w:sz w:val="28"/>
          <w:szCs w:val="28"/>
        </w:rPr>
        <w:t>диагностико-развивающей</w:t>
      </w:r>
      <w:proofErr w:type="spellEnd"/>
      <w:r w:rsidRPr="00FE51AF">
        <w:rPr>
          <w:color w:val="000000"/>
          <w:sz w:val="28"/>
          <w:szCs w:val="28"/>
        </w:rPr>
        <w:t xml:space="preserve"> деятельности учителя и ученика, как полноправных участников образовательного процесса.</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t xml:space="preserve">          Оценивание – это также отражение процесса взаимодействия между государством и школой, учителем и учеником, школой и родителями.</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t>Только в том случае, когда система оценивания соответствует целям и задачам образовательного процесса, она становится эффективным механизмом повышения его качества. Одним из таких механизмов является </w:t>
      </w:r>
      <w:proofErr w:type="spellStart"/>
      <w:r w:rsidRPr="00FE51AF">
        <w:rPr>
          <w:color w:val="000000"/>
          <w:sz w:val="28"/>
          <w:szCs w:val="28"/>
        </w:rPr>
        <w:t>формативное</w:t>
      </w:r>
      <w:proofErr w:type="spellEnd"/>
      <w:r w:rsidRPr="00FE51AF">
        <w:rPr>
          <w:color w:val="000000"/>
          <w:sz w:val="28"/>
          <w:szCs w:val="28"/>
        </w:rPr>
        <w:t xml:space="preserve"> (формирующее) оценивание, которое можно еще назвать оцениванием для улучшения обучения. </w:t>
      </w:r>
      <w:proofErr w:type="spellStart"/>
      <w:r w:rsidRPr="00FE51AF">
        <w:rPr>
          <w:color w:val="000000"/>
          <w:sz w:val="28"/>
          <w:szCs w:val="28"/>
        </w:rPr>
        <w:t>Формативное</w:t>
      </w:r>
      <w:proofErr w:type="spellEnd"/>
      <w:r w:rsidRPr="00FE51AF">
        <w:rPr>
          <w:color w:val="000000"/>
          <w:sz w:val="28"/>
          <w:szCs w:val="28"/>
        </w:rPr>
        <w:t xml:space="preserve"> оценивание дает возможность учителю отслеживать процесс продвижения учащихся к целям их учения и помогает учителю корректировать учебный процесс на ранних этапах, а ученику – осознать большую степень ответственности за свое образование.  Этот тип оценивания направлен  на реализацию личностно-центрированного принципа преподавания. </w:t>
      </w:r>
      <w:proofErr w:type="spellStart"/>
      <w:r w:rsidRPr="00FE51AF">
        <w:rPr>
          <w:color w:val="000000"/>
          <w:sz w:val="28"/>
          <w:szCs w:val="28"/>
        </w:rPr>
        <w:t>Формативное</w:t>
      </w:r>
      <w:proofErr w:type="spellEnd"/>
      <w:r w:rsidRPr="00FE51AF">
        <w:rPr>
          <w:color w:val="000000"/>
          <w:sz w:val="28"/>
          <w:szCs w:val="28"/>
        </w:rPr>
        <w:t xml:space="preserve"> оценивание отличается от существующих методов </w:t>
      </w:r>
      <w:proofErr w:type="gramStart"/>
      <w:r w:rsidRPr="00FE51AF">
        <w:rPr>
          <w:color w:val="000000"/>
          <w:sz w:val="28"/>
          <w:szCs w:val="28"/>
        </w:rPr>
        <w:t>оценки</w:t>
      </w:r>
      <w:proofErr w:type="gramEnd"/>
      <w:r w:rsidRPr="00FE51AF">
        <w:rPr>
          <w:color w:val="000000"/>
          <w:sz w:val="28"/>
          <w:szCs w:val="28"/>
        </w:rPr>
        <w:t xml:space="preserve"> прежде всего тем, что оно дает возможность учителю работать с каждым учеником на индивидуальном уровне и на систематической основе, диагностировать недостаточное владение материалов учащимися на ранних этапах и помогает учителю организовать учебный процесс.</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lastRenderedPageBreak/>
        <w:t xml:space="preserve">        Целью </w:t>
      </w:r>
      <w:proofErr w:type="spellStart"/>
      <w:r w:rsidRPr="00FE51AF">
        <w:rPr>
          <w:color w:val="000000"/>
          <w:sz w:val="28"/>
          <w:szCs w:val="28"/>
        </w:rPr>
        <w:t>формативного</w:t>
      </w:r>
      <w:proofErr w:type="spellEnd"/>
      <w:r w:rsidRPr="00FE51AF">
        <w:rPr>
          <w:color w:val="000000"/>
          <w:sz w:val="28"/>
          <w:szCs w:val="28"/>
        </w:rPr>
        <w:t xml:space="preserve"> оценивания является корректировка деятельности учителя и учащихся в процессе обучения на основе промежуточных результатов, полученных в процессе обучения. Корректировка деятельности предполагает постановку задач учителем  совместно с учащимися для улучшения результатов обучения. Особенность использования техник </w:t>
      </w:r>
      <w:proofErr w:type="spellStart"/>
      <w:r w:rsidRPr="00FE51AF">
        <w:rPr>
          <w:color w:val="000000"/>
          <w:sz w:val="28"/>
          <w:szCs w:val="28"/>
        </w:rPr>
        <w:t>формативного</w:t>
      </w:r>
      <w:proofErr w:type="spellEnd"/>
      <w:r w:rsidRPr="00FE51AF">
        <w:rPr>
          <w:color w:val="000000"/>
          <w:sz w:val="28"/>
          <w:szCs w:val="28"/>
        </w:rPr>
        <w:t xml:space="preserve"> оценивания заключается в том, что это оценивание, которое  используется в повседневной практике ежедневно, </w:t>
      </w:r>
      <w:proofErr w:type="spellStart"/>
      <w:r w:rsidRPr="00FE51AF">
        <w:rPr>
          <w:color w:val="000000"/>
          <w:sz w:val="28"/>
          <w:szCs w:val="28"/>
        </w:rPr>
        <w:t>ежеурочно</w:t>
      </w:r>
      <w:proofErr w:type="spellEnd"/>
      <w:r w:rsidRPr="00FE51AF">
        <w:rPr>
          <w:color w:val="000000"/>
          <w:sz w:val="28"/>
          <w:szCs w:val="28"/>
        </w:rPr>
        <w:t xml:space="preserve">, а это означает, что учитель и ученики могут влиять на качество образования на самых ранних этапах обучения. Кроме того, </w:t>
      </w:r>
      <w:proofErr w:type="spellStart"/>
      <w:r w:rsidRPr="00FE51AF">
        <w:rPr>
          <w:color w:val="000000"/>
          <w:sz w:val="28"/>
          <w:szCs w:val="28"/>
        </w:rPr>
        <w:t>формативное</w:t>
      </w:r>
      <w:proofErr w:type="spellEnd"/>
      <w:r w:rsidRPr="00FE51AF">
        <w:rPr>
          <w:color w:val="000000"/>
          <w:sz w:val="28"/>
          <w:szCs w:val="28"/>
        </w:rPr>
        <w:t xml:space="preserve"> оценивание применяется в форме, приемлемой как для учащихся, так и для учителя.</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t xml:space="preserve">Компонентами </w:t>
      </w:r>
      <w:proofErr w:type="spellStart"/>
      <w:r w:rsidRPr="00FE51AF">
        <w:rPr>
          <w:color w:val="000000"/>
          <w:sz w:val="28"/>
          <w:szCs w:val="28"/>
        </w:rPr>
        <w:t>формативного</w:t>
      </w:r>
      <w:proofErr w:type="spellEnd"/>
      <w:r w:rsidRPr="00FE51AF">
        <w:rPr>
          <w:color w:val="000000"/>
          <w:sz w:val="28"/>
          <w:szCs w:val="28"/>
        </w:rPr>
        <w:t xml:space="preserve"> оценивания являются:</w:t>
      </w:r>
    </w:p>
    <w:p w:rsidR="00941778" w:rsidRPr="00FE51AF" w:rsidRDefault="00941778" w:rsidP="00941778">
      <w:pPr>
        <w:numPr>
          <w:ilvl w:val="0"/>
          <w:numId w:val="1"/>
        </w:numPr>
        <w:shd w:val="clear" w:color="auto" w:fill="FFFFFF"/>
        <w:spacing w:line="360" w:lineRule="auto"/>
        <w:rPr>
          <w:color w:val="000000"/>
          <w:sz w:val="28"/>
          <w:szCs w:val="28"/>
        </w:rPr>
      </w:pPr>
      <w:r w:rsidRPr="00FE51AF">
        <w:rPr>
          <w:color w:val="000000"/>
          <w:sz w:val="28"/>
          <w:szCs w:val="28"/>
        </w:rPr>
        <w:t>Обеспечение учителем эффективной обратной связи с учащимися.</w:t>
      </w:r>
    </w:p>
    <w:p w:rsidR="00941778" w:rsidRPr="00FE51AF" w:rsidRDefault="00941778" w:rsidP="00941778">
      <w:pPr>
        <w:numPr>
          <w:ilvl w:val="0"/>
          <w:numId w:val="1"/>
        </w:numPr>
        <w:shd w:val="clear" w:color="auto" w:fill="FFFFFF"/>
        <w:spacing w:line="360" w:lineRule="auto"/>
        <w:rPr>
          <w:color w:val="000000"/>
          <w:sz w:val="28"/>
          <w:szCs w:val="28"/>
        </w:rPr>
      </w:pPr>
      <w:r w:rsidRPr="00FE51AF">
        <w:rPr>
          <w:color w:val="000000"/>
          <w:sz w:val="28"/>
          <w:szCs w:val="28"/>
        </w:rPr>
        <w:t>Активное участие учащихся в процессе собственного учения.</w:t>
      </w:r>
    </w:p>
    <w:p w:rsidR="00941778" w:rsidRPr="00FE51AF" w:rsidRDefault="00941778" w:rsidP="00941778">
      <w:pPr>
        <w:numPr>
          <w:ilvl w:val="0"/>
          <w:numId w:val="1"/>
        </w:numPr>
        <w:shd w:val="clear" w:color="auto" w:fill="FFFFFF"/>
        <w:spacing w:line="360" w:lineRule="auto"/>
        <w:rPr>
          <w:color w:val="000000"/>
          <w:sz w:val="28"/>
          <w:szCs w:val="28"/>
        </w:rPr>
      </w:pPr>
      <w:r w:rsidRPr="00FE51AF">
        <w:rPr>
          <w:color w:val="000000"/>
          <w:sz w:val="28"/>
          <w:szCs w:val="28"/>
        </w:rPr>
        <w:t>Корректировка процесса обучения с учетом результатов оценивания.</w:t>
      </w:r>
    </w:p>
    <w:p w:rsidR="00941778" w:rsidRPr="00FE51AF" w:rsidRDefault="00941778" w:rsidP="00941778">
      <w:pPr>
        <w:numPr>
          <w:ilvl w:val="0"/>
          <w:numId w:val="1"/>
        </w:numPr>
        <w:shd w:val="clear" w:color="auto" w:fill="FFFFFF"/>
        <w:spacing w:line="360" w:lineRule="auto"/>
        <w:rPr>
          <w:color w:val="000000"/>
          <w:sz w:val="28"/>
          <w:szCs w:val="28"/>
        </w:rPr>
      </w:pPr>
      <w:r w:rsidRPr="00FE51AF">
        <w:rPr>
          <w:color w:val="000000"/>
          <w:sz w:val="28"/>
          <w:szCs w:val="28"/>
        </w:rPr>
        <w:t>Признание глубокого влияния оценивания на мотивацию и самоуважение учащихся, которые, в свою очередь, оказывают важное влияние на учебу.</w:t>
      </w:r>
    </w:p>
    <w:p w:rsidR="00941778" w:rsidRPr="00FE51AF" w:rsidRDefault="00941778" w:rsidP="00941778">
      <w:pPr>
        <w:numPr>
          <w:ilvl w:val="0"/>
          <w:numId w:val="1"/>
        </w:numPr>
        <w:shd w:val="clear" w:color="auto" w:fill="FFFFFF"/>
        <w:spacing w:line="360" w:lineRule="auto"/>
        <w:rPr>
          <w:color w:val="000000"/>
          <w:sz w:val="28"/>
          <w:szCs w:val="28"/>
        </w:rPr>
      </w:pPr>
      <w:r w:rsidRPr="00FE51AF">
        <w:rPr>
          <w:color w:val="000000"/>
          <w:sz w:val="28"/>
          <w:szCs w:val="28"/>
        </w:rPr>
        <w:t>Умение учащихся оценивать свои знания самостоятельно.</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t xml:space="preserve">В рамках </w:t>
      </w:r>
      <w:proofErr w:type="spellStart"/>
      <w:r w:rsidRPr="00FE51AF">
        <w:rPr>
          <w:color w:val="000000"/>
          <w:sz w:val="28"/>
          <w:szCs w:val="28"/>
        </w:rPr>
        <w:t>формативного</w:t>
      </w:r>
      <w:proofErr w:type="spellEnd"/>
      <w:r w:rsidRPr="00FE51AF">
        <w:rPr>
          <w:color w:val="000000"/>
          <w:sz w:val="28"/>
          <w:szCs w:val="28"/>
        </w:rPr>
        <w:t xml:space="preserve"> оценивания учителям предлагаются формы отслеживания прогресса учащихся, тесты, различные техники, выявляющие те или иные их способности.</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t xml:space="preserve">При использовании </w:t>
      </w:r>
      <w:proofErr w:type="spellStart"/>
      <w:r w:rsidRPr="00FE51AF">
        <w:rPr>
          <w:color w:val="000000"/>
          <w:sz w:val="28"/>
          <w:szCs w:val="28"/>
        </w:rPr>
        <w:t>формативного</w:t>
      </w:r>
      <w:proofErr w:type="spellEnd"/>
      <w:r w:rsidRPr="00FE51AF">
        <w:rPr>
          <w:color w:val="000000"/>
          <w:sz w:val="28"/>
          <w:szCs w:val="28"/>
        </w:rPr>
        <w:t xml:space="preserve"> оценивания учителю необходимо знать и эффективно использовать различные техники </w:t>
      </w:r>
      <w:proofErr w:type="spellStart"/>
      <w:r w:rsidRPr="00FE51AF">
        <w:rPr>
          <w:color w:val="000000"/>
          <w:sz w:val="28"/>
          <w:szCs w:val="28"/>
        </w:rPr>
        <w:t>формативного</w:t>
      </w:r>
      <w:proofErr w:type="spellEnd"/>
      <w:r w:rsidRPr="00FE51AF">
        <w:rPr>
          <w:color w:val="000000"/>
          <w:sz w:val="28"/>
          <w:szCs w:val="28"/>
        </w:rPr>
        <w:t xml:space="preserve"> оценивания. Систематическое и целенаправленное использование данных техник позволит учителю получить качественный результат обучения.</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t xml:space="preserve">Учитель, в своей деятельности должен уметь использовать разнообразные техники </w:t>
      </w:r>
      <w:proofErr w:type="spellStart"/>
      <w:r w:rsidRPr="00FE51AF">
        <w:rPr>
          <w:color w:val="000000"/>
          <w:sz w:val="28"/>
          <w:szCs w:val="28"/>
        </w:rPr>
        <w:t>формативного</w:t>
      </w:r>
      <w:proofErr w:type="spellEnd"/>
      <w:r w:rsidRPr="00FE51AF">
        <w:rPr>
          <w:color w:val="000000"/>
          <w:sz w:val="28"/>
          <w:szCs w:val="28"/>
        </w:rPr>
        <w:t xml:space="preserve"> оценивания. При этом использование техник </w:t>
      </w:r>
      <w:proofErr w:type="spellStart"/>
      <w:r w:rsidRPr="00FE51AF">
        <w:rPr>
          <w:color w:val="000000"/>
          <w:sz w:val="28"/>
          <w:szCs w:val="28"/>
        </w:rPr>
        <w:t>формативного</w:t>
      </w:r>
      <w:proofErr w:type="spellEnd"/>
      <w:r w:rsidRPr="00FE51AF">
        <w:rPr>
          <w:color w:val="000000"/>
          <w:sz w:val="28"/>
          <w:szCs w:val="28"/>
        </w:rPr>
        <w:t xml:space="preserve"> оценивания на уроке не должно быть самоцелью учителя, результаты оценивания должны позволять вносить корректировки в деятельность учащегося и учителя для улучшения качества образования.</w:t>
      </w:r>
    </w:p>
    <w:p w:rsidR="00941778" w:rsidRPr="00FE51AF" w:rsidRDefault="00941778" w:rsidP="00941778">
      <w:pPr>
        <w:shd w:val="clear" w:color="auto" w:fill="FFFFFF"/>
        <w:spacing w:line="360" w:lineRule="auto"/>
        <w:rPr>
          <w:color w:val="000000"/>
          <w:sz w:val="28"/>
          <w:szCs w:val="28"/>
        </w:rPr>
      </w:pPr>
      <w:r w:rsidRPr="00FE51AF">
        <w:rPr>
          <w:color w:val="000000"/>
          <w:sz w:val="28"/>
          <w:szCs w:val="28"/>
        </w:rPr>
        <w:lastRenderedPageBreak/>
        <w:t xml:space="preserve">Нужно помнить, что применение методологии </w:t>
      </w:r>
      <w:proofErr w:type="spellStart"/>
      <w:r w:rsidRPr="00FE51AF">
        <w:rPr>
          <w:color w:val="000000"/>
          <w:sz w:val="28"/>
          <w:szCs w:val="28"/>
        </w:rPr>
        <w:t>формативного</w:t>
      </w:r>
      <w:proofErr w:type="spellEnd"/>
      <w:r w:rsidRPr="00FE51AF">
        <w:rPr>
          <w:color w:val="000000"/>
          <w:sz w:val="28"/>
          <w:szCs w:val="28"/>
        </w:rPr>
        <w:t xml:space="preserve"> оценивания становится одним из важнейших критериев новой системы оценки работы учителя и использование  методов </w:t>
      </w:r>
      <w:proofErr w:type="spellStart"/>
      <w:r w:rsidRPr="00FE51AF">
        <w:rPr>
          <w:color w:val="000000"/>
          <w:sz w:val="28"/>
          <w:szCs w:val="28"/>
        </w:rPr>
        <w:t>формативного</w:t>
      </w:r>
      <w:proofErr w:type="spellEnd"/>
      <w:r w:rsidRPr="00FE51AF">
        <w:rPr>
          <w:color w:val="000000"/>
          <w:sz w:val="28"/>
          <w:szCs w:val="28"/>
        </w:rPr>
        <w:t xml:space="preserve"> оценивания на уроках показало, что у учащихся появился интерес к учебе и ответственность, вырабатываются навыки самостоятельной работы, работы в группе, воспитываются чувства толерантности, коллективизма, взаимопомощи.</w:t>
      </w:r>
    </w:p>
    <w:p w:rsidR="00941778" w:rsidRPr="00FE51AF" w:rsidRDefault="00941778" w:rsidP="00941778">
      <w:pPr>
        <w:numPr>
          <w:ilvl w:val="0"/>
          <w:numId w:val="2"/>
        </w:numPr>
        <w:spacing w:line="360" w:lineRule="auto"/>
        <w:rPr>
          <w:b/>
          <w:sz w:val="28"/>
          <w:szCs w:val="28"/>
        </w:rPr>
      </w:pPr>
      <w:r w:rsidRPr="00FE51AF">
        <w:rPr>
          <w:b/>
          <w:sz w:val="28"/>
          <w:szCs w:val="28"/>
        </w:rPr>
        <w:t xml:space="preserve">Техника «Сигналы рукой». </w:t>
      </w:r>
    </w:p>
    <w:p w:rsidR="00941778" w:rsidRPr="00FE51AF" w:rsidRDefault="00941778" w:rsidP="00941778">
      <w:pPr>
        <w:spacing w:line="360" w:lineRule="auto"/>
        <w:rPr>
          <w:sz w:val="28"/>
          <w:szCs w:val="28"/>
        </w:rPr>
      </w:pPr>
      <w:r w:rsidRPr="00FE51AF">
        <w:rPr>
          <w:sz w:val="28"/>
          <w:szCs w:val="28"/>
        </w:rPr>
        <w:t xml:space="preserve">Учитель останавливает объяснение и просит учащихся показывать ему сигналы рукой, свидетельствующие о понимании или непонимании материала. Для этого учитель предварительно договаривается с учащимися об этих сигналах:  Я понимаю …… и могу объяснить (большой палец руки направлен вверх)  Я все еще не понимаю …… (большой палец руки направлен в сторону).  Я не совсем уверен </w:t>
      </w:r>
      <w:proofErr w:type="gramStart"/>
      <w:r w:rsidRPr="00FE51AF">
        <w:rPr>
          <w:sz w:val="28"/>
          <w:szCs w:val="28"/>
        </w:rPr>
        <w:t>в</w:t>
      </w:r>
      <w:proofErr w:type="gramEnd"/>
      <w:r w:rsidRPr="00FE51AF">
        <w:rPr>
          <w:sz w:val="28"/>
          <w:szCs w:val="28"/>
        </w:rPr>
        <w:t xml:space="preserve"> ….. (помахать рукой).</w:t>
      </w:r>
    </w:p>
    <w:p w:rsidR="00941778" w:rsidRPr="00FE51AF" w:rsidRDefault="00941778" w:rsidP="00941778">
      <w:pPr>
        <w:spacing w:line="360" w:lineRule="auto"/>
        <w:rPr>
          <w:sz w:val="28"/>
          <w:szCs w:val="28"/>
        </w:rPr>
      </w:pPr>
      <w:r w:rsidRPr="00FE51AF">
        <w:rPr>
          <w:sz w:val="28"/>
          <w:szCs w:val="28"/>
        </w:rPr>
        <w:t xml:space="preserve"> Посмотрев на сигналы, учитель предлагает некоторым учащимся высказаться: (1) тем, кто не понял, задает вопрос: «Что именно вам непонятно?»; (2) слово предоставляется тем, кто не очень уверен в правильности ответа; (</w:t>
      </w:r>
      <w:proofErr w:type="gramStart"/>
      <w:r w:rsidRPr="00FE51AF">
        <w:rPr>
          <w:sz w:val="28"/>
          <w:szCs w:val="28"/>
        </w:rPr>
        <w:t xml:space="preserve">3) </w:t>
      </w:r>
      <w:proofErr w:type="gramEnd"/>
      <w:r w:rsidRPr="00FE51AF">
        <w:rPr>
          <w:sz w:val="28"/>
          <w:szCs w:val="28"/>
        </w:rPr>
        <w:t>слово предоставляется тем, кто все понял. Учитель задает уточняющие вопросы: «Что именно вы поняли?» Обязательно предлагается выслушать несколько ответов. По итогам полученных ответов учитель принимает решение либо о повторном изучении, закреплении темы, либо о продолжении изучения темы. В случае повторного объяснения, закрепления темы учитель должен использовать еще одну проверочную мини-работу. Данный шаг важен для того, чтоб понять, происходят ли изменения в понимании темы у учащихся, испытывающих проблемы, и определить свои шаги по дальнейшей работе.</w:t>
      </w:r>
    </w:p>
    <w:p w:rsidR="00941778" w:rsidRPr="00FE51AF" w:rsidRDefault="00941778" w:rsidP="00941778">
      <w:pPr>
        <w:numPr>
          <w:ilvl w:val="0"/>
          <w:numId w:val="2"/>
        </w:numPr>
        <w:spacing w:line="360" w:lineRule="auto"/>
        <w:rPr>
          <w:sz w:val="28"/>
          <w:szCs w:val="28"/>
        </w:rPr>
      </w:pPr>
      <w:r w:rsidRPr="00FE51AF">
        <w:rPr>
          <w:b/>
          <w:sz w:val="28"/>
          <w:szCs w:val="28"/>
        </w:rPr>
        <w:t>Техника «20 секунд».</w:t>
      </w:r>
      <w:r w:rsidRPr="00FE51AF">
        <w:rPr>
          <w:sz w:val="28"/>
          <w:szCs w:val="28"/>
        </w:rPr>
        <w:t xml:space="preserve"> </w:t>
      </w:r>
    </w:p>
    <w:p w:rsidR="00941778" w:rsidRPr="00FE51AF" w:rsidRDefault="00941778" w:rsidP="00941778">
      <w:pPr>
        <w:spacing w:line="360" w:lineRule="auto"/>
        <w:rPr>
          <w:sz w:val="28"/>
          <w:szCs w:val="28"/>
        </w:rPr>
      </w:pPr>
      <w:r w:rsidRPr="00FE51AF">
        <w:rPr>
          <w:sz w:val="28"/>
          <w:szCs w:val="28"/>
        </w:rPr>
        <w:t xml:space="preserve">Учитель задает ключевой вопрос и предлагает подумать над ним не менее 20 секунд. (Использование данной техники предоставляет возможность всем ученикам обдумать свой ответ). </w:t>
      </w:r>
      <w:proofErr w:type="gramStart"/>
      <w:r w:rsidRPr="00FE51AF">
        <w:rPr>
          <w:sz w:val="28"/>
          <w:szCs w:val="28"/>
        </w:rPr>
        <w:t xml:space="preserve">В текущей практике учитель начинает опрос в первую секунду после того, как прозвучал вопрос, и, как правило, ответ </w:t>
      </w:r>
      <w:r w:rsidRPr="00FE51AF">
        <w:rPr>
          <w:sz w:val="28"/>
          <w:szCs w:val="28"/>
        </w:rPr>
        <w:lastRenderedPageBreak/>
        <w:t xml:space="preserve">имеется примерно у 4-6 учеников, обладающих наиболее быстрой реакцией, что не позволяет вовлечь всех учеников в процесс обдумывания ответа). </w:t>
      </w:r>
      <w:proofErr w:type="gramEnd"/>
    </w:p>
    <w:p w:rsidR="00941778" w:rsidRPr="00FE51AF" w:rsidRDefault="00941778" w:rsidP="00941778">
      <w:pPr>
        <w:numPr>
          <w:ilvl w:val="0"/>
          <w:numId w:val="2"/>
        </w:numPr>
        <w:spacing w:line="360" w:lineRule="auto"/>
        <w:rPr>
          <w:sz w:val="28"/>
          <w:szCs w:val="28"/>
        </w:rPr>
      </w:pPr>
      <w:r w:rsidRPr="00FE51AF">
        <w:rPr>
          <w:b/>
          <w:sz w:val="28"/>
          <w:szCs w:val="28"/>
        </w:rPr>
        <w:t>«Трехминутное эссе».</w:t>
      </w:r>
      <w:r w:rsidRPr="00FE51AF">
        <w:rPr>
          <w:sz w:val="28"/>
          <w:szCs w:val="28"/>
        </w:rPr>
        <w:t xml:space="preserve"> </w:t>
      </w:r>
    </w:p>
    <w:p w:rsidR="00941778" w:rsidRPr="00FE51AF" w:rsidRDefault="00941778" w:rsidP="00941778">
      <w:pPr>
        <w:spacing w:line="360" w:lineRule="auto"/>
        <w:ind w:left="142"/>
        <w:rPr>
          <w:sz w:val="28"/>
          <w:szCs w:val="28"/>
        </w:rPr>
      </w:pPr>
      <w:r w:rsidRPr="00FE51AF">
        <w:rPr>
          <w:sz w:val="28"/>
          <w:szCs w:val="28"/>
        </w:rPr>
        <w:t>Учитель записывает или озвучивает один из предложенных ниже вопросов по теме:</w:t>
      </w:r>
    </w:p>
    <w:p w:rsidR="00941778" w:rsidRPr="00FE51AF" w:rsidRDefault="00941778" w:rsidP="00941778">
      <w:pPr>
        <w:spacing w:line="360" w:lineRule="auto"/>
        <w:rPr>
          <w:sz w:val="28"/>
          <w:szCs w:val="28"/>
        </w:rPr>
      </w:pPr>
      <w:r w:rsidRPr="00FE51AF">
        <w:rPr>
          <w:b/>
          <w:sz w:val="28"/>
          <w:szCs w:val="28"/>
        </w:rPr>
        <w:t>-</w:t>
      </w:r>
      <w:r w:rsidRPr="00FE51AF">
        <w:rPr>
          <w:sz w:val="28"/>
          <w:szCs w:val="28"/>
        </w:rPr>
        <w:t xml:space="preserve"> Что, по вашему мнению, было наиболее важным из того, что вы узнали (выучили) сегодня? </w:t>
      </w:r>
    </w:p>
    <w:p w:rsidR="00941778" w:rsidRPr="00FE51AF" w:rsidRDefault="00941778" w:rsidP="00941778">
      <w:pPr>
        <w:spacing w:line="360" w:lineRule="auto"/>
        <w:rPr>
          <w:sz w:val="28"/>
          <w:szCs w:val="28"/>
        </w:rPr>
      </w:pPr>
      <w:r w:rsidRPr="00FE51AF">
        <w:rPr>
          <w:b/>
          <w:sz w:val="28"/>
          <w:szCs w:val="28"/>
        </w:rPr>
        <w:t>-</w:t>
      </w:r>
      <w:r w:rsidRPr="00FE51AF">
        <w:rPr>
          <w:sz w:val="28"/>
          <w:szCs w:val="28"/>
        </w:rPr>
        <w:t xml:space="preserve">  Какой вопрос вам запомнился? </w:t>
      </w:r>
    </w:p>
    <w:p w:rsidR="00941778" w:rsidRPr="00FE51AF" w:rsidRDefault="00941778" w:rsidP="00941778">
      <w:pPr>
        <w:spacing w:line="360" w:lineRule="auto"/>
        <w:rPr>
          <w:sz w:val="28"/>
          <w:szCs w:val="28"/>
        </w:rPr>
      </w:pPr>
      <w:r w:rsidRPr="00FE51AF">
        <w:rPr>
          <w:b/>
          <w:sz w:val="28"/>
          <w:szCs w:val="28"/>
        </w:rPr>
        <w:t>-</w:t>
      </w:r>
      <w:r w:rsidRPr="00FE51AF">
        <w:rPr>
          <w:sz w:val="28"/>
          <w:szCs w:val="28"/>
        </w:rPr>
        <w:t xml:space="preserve"> Что для вас было наиболее трудным, непонятным сегодня?</w:t>
      </w:r>
    </w:p>
    <w:p w:rsidR="00941778" w:rsidRPr="00FE51AF" w:rsidRDefault="00941778" w:rsidP="00941778">
      <w:pPr>
        <w:spacing w:line="360" w:lineRule="auto"/>
        <w:rPr>
          <w:sz w:val="28"/>
          <w:szCs w:val="28"/>
        </w:rPr>
      </w:pPr>
      <w:r w:rsidRPr="00FE51AF">
        <w:rPr>
          <w:sz w:val="28"/>
          <w:szCs w:val="28"/>
        </w:rPr>
        <w:t xml:space="preserve">После того как ученики сделают записи, учитель может предложить озвучить их, для того чтобы увидеть уровень понимания темы, отметить наиболее непонятные моменты, на которые он должен немедленно отреагировать с помощью дополнительных заданий, методов, примеров. В конце урока учитель может предложить учащимся написать ответы на вопросы: </w:t>
      </w:r>
    </w:p>
    <w:p w:rsidR="00941778" w:rsidRPr="00FE51AF" w:rsidRDefault="00941778" w:rsidP="00941778">
      <w:pPr>
        <w:spacing w:line="360" w:lineRule="auto"/>
        <w:rPr>
          <w:sz w:val="28"/>
          <w:szCs w:val="28"/>
        </w:rPr>
      </w:pPr>
      <w:r w:rsidRPr="00FE51AF">
        <w:rPr>
          <w:sz w:val="28"/>
          <w:szCs w:val="28"/>
        </w:rPr>
        <w:t xml:space="preserve"> Что для вас было наиболее трудным, непонятным сегодня? </w:t>
      </w:r>
    </w:p>
    <w:p w:rsidR="00941778" w:rsidRPr="00FE51AF" w:rsidRDefault="00941778" w:rsidP="00941778">
      <w:pPr>
        <w:spacing w:line="360" w:lineRule="auto"/>
        <w:rPr>
          <w:sz w:val="28"/>
          <w:szCs w:val="28"/>
        </w:rPr>
      </w:pPr>
      <w:r w:rsidRPr="00FE51AF">
        <w:rPr>
          <w:sz w:val="28"/>
          <w:szCs w:val="28"/>
        </w:rPr>
        <w:t xml:space="preserve"> С каким типом заданий (задач) вы не справляетесь? </w:t>
      </w:r>
    </w:p>
    <w:p w:rsidR="00941778" w:rsidRPr="00FE51AF" w:rsidRDefault="00941778" w:rsidP="00941778">
      <w:pPr>
        <w:spacing w:line="360" w:lineRule="auto"/>
        <w:rPr>
          <w:sz w:val="28"/>
          <w:szCs w:val="28"/>
        </w:rPr>
      </w:pPr>
      <w:r w:rsidRPr="00FE51AF">
        <w:rPr>
          <w:sz w:val="28"/>
          <w:szCs w:val="28"/>
        </w:rPr>
        <w:t xml:space="preserve">Как вы сами думаете, почему? </w:t>
      </w:r>
    </w:p>
    <w:p w:rsidR="00941778" w:rsidRPr="00FE51AF" w:rsidRDefault="00941778" w:rsidP="00941778">
      <w:pPr>
        <w:spacing w:line="360" w:lineRule="auto"/>
        <w:rPr>
          <w:sz w:val="28"/>
          <w:szCs w:val="28"/>
        </w:rPr>
      </w:pPr>
      <w:r w:rsidRPr="00FE51AF">
        <w:rPr>
          <w:sz w:val="28"/>
          <w:szCs w:val="28"/>
        </w:rPr>
        <w:t xml:space="preserve">Учитель собирает ответы учащихся, знакомится с ними и в случае обнаружения проблемных моментов корректирует свою деятельность на следующем уроке. Учитель готовит «краткие тесты» для проверки промежуточных результатов. На использование данной техники </w:t>
      </w:r>
      <w:proofErr w:type="spellStart"/>
      <w:r w:rsidRPr="00FE51AF">
        <w:rPr>
          <w:sz w:val="28"/>
          <w:szCs w:val="28"/>
        </w:rPr>
        <w:t>формативного</w:t>
      </w:r>
      <w:proofErr w:type="spellEnd"/>
      <w:r w:rsidRPr="00FE51AF">
        <w:rPr>
          <w:sz w:val="28"/>
          <w:szCs w:val="28"/>
        </w:rPr>
        <w:t xml:space="preserve"> оценивания отводится не более 3-5 минут урока. Опираясь на критерии оценки, предложенные учителем, учащиеся могут проверить свои тесты (самооценка) или работы своих одноклассников (</w:t>
      </w:r>
      <w:proofErr w:type="spellStart"/>
      <w:r w:rsidRPr="00FE51AF">
        <w:rPr>
          <w:sz w:val="28"/>
          <w:szCs w:val="28"/>
        </w:rPr>
        <w:t>взаимооценка</w:t>
      </w:r>
      <w:proofErr w:type="spellEnd"/>
      <w:r w:rsidRPr="00FE51AF">
        <w:rPr>
          <w:sz w:val="28"/>
          <w:szCs w:val="28"/>
        </w:rPr>
        <w:t xml:space="preserve">). </w:t>
      </w:r>
    </w:p>
    <w:p w:rsidR="00941778" w:rsidRPr="00FE51AF" w:rsidRDefault="00941778" w:rsidP="00941778">
      <w:pPr>
        <w:spacing w:line="360" w:lineRule="auto"/>
        <w:rPr>
          <w:sz w:val="28"/>
          <w:szCs w:val="28"/>
        </w:rPr>
      </w:pPr>
      <w:r w:rsidRPr="00FE51AF">
        <w:rPr>
          <w:sz w:val="28"/>
          <w:szCs w:val="28"/>
        </w:rPr>
        <w:t xml:space="preserve"> Следующие техники </w:t>
      </w:r>
      <w:proofErr w:type="spellStart"/>
      <w:r w:rsidRPr="00FE51AF">
        <w:rPr>
          <w:sz w:val="28"/>
          <w:szCs w:val="28"/>
        </w:rPr>
        <w:t>формативного</w:t>
      </w:r>
      <w:proofErr w:type="spellEnd"/>
      <w:r w:rsidRPr="00FE51AF">
        <w:rPr>
          <w:sz w:val="28"/>
          <w:szCs w:val="28"/>
        </w:rPr>
        <w:t xml:space="preserve"> оценивания используются, когда учитель предоставляет ученику возможность улучшить свою работу (чаще всего </w:t>
      </w:r>
      <w:proofErr w:type="spellStart"/>
      <w:r w:rsidRPr="00FE51AF">
        <w:rPr>
          <w:sz w:val="28"/>
          <w:szCs w:val="28"/>
        </w:rPr>
        <w:t>суммативную</w:t>
      </w:r>
      <w:proofErr w:type="spellEnd"/>
      <w:r w:rsidRPr="00FE51AF">
        <w:rPr>
          <w:sz w:val="28"/>
          <w:szCs w:val="28"/>
        </w:rPr>
        <w:t xml:space="preserve">). </w:t>
      </w:r>
    </w:p>
    <w:p w:rsidR="00941778" w:rsidRPr="00FE51AF" w:rsidRDefault="00941778" w:rsidP="00941778">
      <w:pPr>
        <w:numPr>
          <w:ilvl w:val="0"/>
          <w:numId w:val="2"/>
        </w:numPr>
        <w:spacing w:line="360" w:lineRule="auto"/>
        <w:rPr>
          <w:b/>
          <w:sz w:val="28"/>
          <w:szCs w:val="28"/>
        </w:rPr>
      </w:pPr>
      <w:r w:rsidRPr="00FE51AF">
        <w:rPr>
          <w:sz w:val="28"/>
          <w:szCs w:val="28"/>
        </w:rPr>
        <w:t xml:space="preserve"> </w:t>
      </w:r>
      <w:r w:rsidRPr="00FE51AF">
        <w:rPr>
          <w:b/>
          <w:sz w:val="28"/>
          <w:szCs w:val="28"/>
        </w:rPr>
        <w:t>Техника «Индекс»</w:t>
      </w:r>
      <w:r w:rsidRPr="00FE51AF">
        <w:rPr>
          <w:sz w:val="28"/>
          <w:szCs w:val="28"/>
        </w:rPr>
        <w:t xml:space="preserve"> (карточки для обобщения или для вопросов).</w:t>
      </w:r>
    </w:p>
    <w:p w:rsidR="00941778" w:rsidRPr="00FE51AF" w:rsidRDefault="00941778" w:rsidP="00941778">
      <w:pPr>
        <w:spacing w:line="360" w:lineRule="auto"/>
        <w:rPr>
          <w:sz w:val="28"/>
          <w:szCs w:val="28"/>
        </w:rPr>
      </w:pPr>
      <w:r w:rsidRPr="00FE51AF">
        <w:rPr>
          <w:sz w:val="28"/>
          <w:szCs w:val="28"/>
        </w:rPr>
        <w:t xml:space="preserve"> Учитель периодически раздает учащимся карточки с заданиями,  указанными на обеих сторонах: </w:t>
      </w:r>
    </w:p>
    <w:p w:rsidR="00941778" w:rsidRPr="00FE51AF" w:rsidRDefault="00941778" w:rsidP="00941778">
      <w:pPr>
        <w:spacing w:line="360" w:lineRule="auto"/>
        <w:rPr>
          <w:sz w:val="28"/>
          <w:szCs w:val="28"/>
        </w:rPr>
      </w:pPr>
      <w:r w:rsidRPr="00FE51AF">
        <w:rPr>
          <w:sz w:val="28"/>
          <w:szCs w:val="28"/>
        </w:rPr>
        <w:lastRenderedPageBreak/>
        <w:t xml:space="preserve">1 сторона: Перечислите основные идеи из пройденного материала (раздела, темы) и обобщите их. </w:t>
      </w:r>
    </w:p>
    <w:p w:rsidR="00941778" w:rsidRPr="00FE51AF" w:rsidRDefault="00941778" w:rsidP="00941778">
      <w:pPr>
        <w:spacing w:line="360" w:lineRule="auto"/>
        <w:rPr>
          <w:sz w:val="28"/>
          <w:szCs w:val="28"/>
        </w:rPr>
      </w:pPr>
      <w:r w:rsidRPr="00FE51AF">
        <w:rPr>
          <w:sz w:val="28"/>
          <w:szCs w:val="28"/>
        </w:rPr>
        <w:t>2 сторона: Определите, что вы еще не поняли из пройденного материала (раздела, темы), и сформулируйте свои вопросы.</w:t>
      </w:r>
    </w:p>
    <w:p w:rsidR="00941778" w:rsidRPr="00FE51AF" w:rsidRDefault="00941778" w:rsidP="00941778">
      <w:pPr>
        <w:numPr>
          <w:ilvl w:val="0"/>
          <w:numId w:val="2"/>
        </w:numPr>
        <w:spacing w:line="360" w:lineRule="auto"/>
        <w:rPr>
          <w:b/>
          <w:sz w:val="28"/>
          <w:szCs w:val="28"/>
        </w:rPr>
      </w:pPr>
      <w:r w:rsidRPr="00FE51AF">
        <w:rPr>
          <w:b/>
          <w:sz w:val="28"/>
          <w:szCs w:val="28"/>
        </w:rPr>
        <w:t>«Светофор».</w:t>
      </w:r>
    </w:p>
    <w:p w:rsidR="00941778" w:rsidRPr="00FE51AF" w:rsidRDefault="00941778" w:rsidP="00941778">
      <w:pPr>
        <w:spacing w:line="360" w:lineRule="auto"/>
        <w:rPr>
          <w:sz w:val="28"/>
          <w:szCs w:val="28"/>
        </w:rPr>
      </w:pPr>
      <w:r w:rsidRPr="00FE51AF">
        <w:rPr>
          <w:sz w:val="28"/>
          <w:szCs w:val="28"/>
        </w:rPr>
        <w:t xml:space="preserve">У каждого ученика имеются карточки трех цветов светофора. Учитель просит учащихся показывать карточками сигналы, обозначающие их понимание или непонимание материала, затем он просит учащихся ответить на вопросы: </w:t>
      </w:r>
    </w:p>
    <w:p w:rsidR="00941778" w:rsidRPr="00FE51AF" w:rsidRDefault="00941778" w:rsidP="00941778">
      <w:pPr>
        <w:spacing w:line="360" w:lineRule="auto"/>
        <w:rPr>
          <w:sz w:val="28"/>
          <w:szCs w:val="28"/>
        </w:rPr>
      </w:pPr>
      <w:r w:rsidRPr="00FE51AF">
        <w:rPr>
          <w:sz w:val="28"/>
          <w:szCs w:val="28"/>
        </w:rPr>
        <w:t xml:space="preserve">К учащимся, которые подняли зеленые карточки (все поняли): </w:t>
      </w:r>
    </w:p>
    <w:p w:rsidR="00941778" w:rsidRPr="00FE51AF" w:rsidRDefault="00941778" w:rsidP="00941778">
      <w:pPr>
        <w:spacing w:line="360" w:lineRule="auto"/>
        <w:rPr>
          <w:sz w:val="28"/>
          <w:szCs w:val="28"/>
        </w:rPr>
      </w:pPr>
      <w:r w:rsidRPr="00FE51AF">
        <w:rPr>
          <w:sz w:val="28"/>
          <w:szCs w:val="28"/>
        </w:rPr>
        <w:t>– Что вы поняли?</w:t>
      </w:r>
    </w:p>
    <w:p w:rsidR="00941778" w:rsidRPr="00FE51AF" w:rsidRDefault="00941778" w:rsidP="00941778">
      <w:pPr>
        <w:spacing w:line="360" w:lineRule="auto"/>
        <w:rPr>
          <w:sz w:val="28"/>
          <w:szCs w:val="28"/>
        </w:rPr>
      </w:pPr>
      <w:r w:rsidRPr="00FE51AF">
        <w:rPr>
          <w:sz w:val="28"/>
          <w:szCs w:val="28"/>
        </w:rPr>
        <w:t xml:space="preserve"> К учащимся, поднявшим желтые или красные карточки:</w:t>
      </w:r>
    </w:p>
    <w:p w:rsidR="00941778" w:rsidRPr="00FE51AF" w:rsidRDefault="00941778" w:rsidP="00941778">
      <w:pPr>
        <w:spacing w:line="360" w:lineRule="auto"/>
        <w:rPr>
          <w:sz w:val="28"/>
          <w:szCs w:val="28"/>
        </w:rPr>
      </w:pPr>
      <w:r w:rsidRPr="00FE51AF">
        <w:rPr>
          <w:sz w:val="28"/>
          <w:szCs w:val="28"/>
        </w:rPr>
        <w:t xml:space="preserve"> – Что вам не понятно?</w:t>
      </w:r>
    </w:p>
    <w:p w:rsidR="00941778" w:rsidRPr="00FE51AF" w:rsidRDefault="00941778" w:rsidP="00941778">
      <w:pPr>
        <w:spacing w:line="360" w:lineRule="auto"/>
        <w:rPr>
          <w:sz w:val="28"/>
          <w:szCs w:val="28"/>
        </w:rPr>
      </w:pPr>
      <w:r w:rsidRPr="00FE51AF">
        <w:rPr>
          <w:sz w:val="28"/>
          <w:szCs w:val="28"/>
        </w:rPr>
        <w:t xml:space="preserve"> По итогам полученных ответов учитель принимает решение о повторном изучении, закреплении темы или продолжении изучения материала по программе.</w:t>
      </w:r>
    </w:p>
    <w:p w:rsidR="00941778" w:rsidRPr="00FE51AF" w:rsidRDefault="00941778" w:rsidP="00941778">
      <w:pPr>
        <w:numPr>
          <w:ilvl w:val="0"/>
          <w:numId w:val="2"/>
        </w:numPr>
        <w:spacing w:line="360" w:lineRule="auto"/>
        <w:rPr>
          <w:b/>
          <w:sz w:val="28"/>
          <w:szCs w:val="28"/>
        </w:rPr>
      </w:pPr>
      <w:r w:rsidRPr="00FE51AF">
        <w:rPr>
          <w:b/>
          <w:sz w:val="28"/>
          <w:szCs w:val="28"/>
        </w:rPr>
        <w:t>« Одноминутное эссе».</w:t>
      </w:r>
    </w:p>
    <w:p w:rsidR="00941778" w:rsidRPr="00FE51AF" w:rsidRDefault="00941778" w:rsidP="00941778">
      <w:pPr>
        <w:spacing w:line="360" w:lineRule="auto"/>
        <w:rPr>
          <w:sz w:val="28"/>
          <w:szCs w:val="28"/>
        </w:rPr>
      </w:pPr>
      <w:r w:rsidRPr="00FE51AF">
        <w:rPr>
          <w:sz w:val="28"/>
          <w:szCs w:val="28"/>
        </w:rPr>
        <w:t>Одноминутное эссе – это техника, которая используется учителем с целью предоставления учащимся обратной связи о том, что они узнали по теме. Для написания одноминутного эссе учитель может задать следующие вопросы: </w:t>
      </w:r>
    </w:p>
    <w:p w:rsidR="00941778" w:rsidRPr="00FE51AF" w:rsidRDefault="00941778" w:rsidP="00941778">
      <w:pPr>
        <w:spacing w:line="360" w:lineRule="auto"/>
        <w:rPr>
          <w:sz w:val="28"/>
          <w:szCs w:val="28"/>
        </w:rPr>
      </w:pPr>
      <w:r w:rsidRPr="00FE51AF">
        <w:rPr>
          <w:sz w:val="28"/>
          <w:szCs w:val="28"/>
        </w:rPr>
        <w:t>Что самое главное ты узнал сегодня? </w:t>
      </w:r>
    </w:p>
    <w:p w:rsidR="00941778" w:rsidRPr="00FE51AF" w:rsidRDefault="00941778" w:rsidP="00941778">
      <w:pPr>
        <w:spacing w:line="360" w:lineRule="auto"/>
        <w:rPr>
          <w:sz w:val="28"/>
          <w:szCs w:val="28"/>
        </w:rPr>
      </w:pPr>
      <w:r w:rsidRPr="00FE51AF">
        <w:rPr>
          <w:sz w:val="28"/>
          <w:szCs w:val="28"/>
        </w:rPr>
        <w:t xml:space="preserve"> Какие вопросы остались для тебя непонятными? </w:t>
      </w:r>
    </w:p>
    <w:p w:rsidR="00941778" w:rsidRPr="00FE51AF" w:rsidRDefault="00941778" w:rsidP="00941778">
      <w:pPr>
        <w:spacing w:line="360" w:lineRule="auto"/>
        <w:rPr>
          <w:sz w:val="28"/>
          <w:szCs w:val="28"/>
        </w:rPr>
      </w:pPr>
      <w:r w:rsidRPr="00FE51AF">
        <w:rPr>
          <w:sz w:val="28"/>
          <w:szCs w:val="28"/>
        </w:rPr>
        <w:t xml:space="preserve">В зависимости от обучающей среды и формата одноминутное эссе может быть использовано по-разному: во время урока: урок разбивается на несколько этапов, отслеживается поэтапное усвоение материала учащимися и в  конце урока, чтобы проинформировать учащихся о том, что они будут делать на следующем уроке. </w:t>
      </w:r>
    </w:p>
    <w:p w:rsidR="00941778" w:rsidRPr="00FE51AF" w:rsidRDefault="00941778" w:rsidP="00941778">
      <w:pPr>
        <w:numPr>
          <w:ilvl w:val="0"/>
          <w:numId w:val="2"/>
        </w:numPr>
        <w:spacing w:line="360" w:lineRule="auto"/>
        <w:rPr>
          <w:b/>
          <w:sz w:val="28"/>
          <w:szCs w:val="28"/>
        </w:rPr>
      </w:pPr>
      <w:r w:rsidRPr="00FE51AF">
        <w:rPr>
          <w:b/>
          <w:sz w:val="28"/>
          <w:szCs w:val="28"/>
        </w:rPr>
        <w:t>«Речевые образцы»</w:t>
      </w:r>
      <w:r w:rsidRPr="00FE51AF">
        <w:rPr>
          <w:sz w:val="28"/>
          <w:szCs w:val="28"/>
        </w:rPr>
        <w:t xml:space="preserve"> (подсказки).</w:t>
      </w:r>
    </w:p>
    <w:p w:rsidR="00941778" w:rsidRPr="00FE51AF" w:rsidRDefault="00941778" w:rsidP="00941778">
      <w:pPr>
        <w:spacing w:line="360" w:lineRule="auto"/>
        <w:rPr>
          <w:sz w:val="28"/>
          <w:szCs w:val="28"/>
        </w:rPr>
      </w:pPr>
      <w:r w:rsidRPr="00FE51AF">
        <w:rPr>
          <w:sz w:val="28"/>
          <w:szCs w:val="28"/>
        </w:rPr>
        <w:t xml:space="preserve"> Учитель периодически дает учащимся речевые образцы (выражения, подсказки), помогающие строить ответ. Например: Основной идеей </w:t>
      </w:r>
      <w:r w:rsidRPr="00FE51AF">
        <w:rPr>
          <w:sz w:val="28"/>
          <w:szCs w:val="28"/>
        </w:rPr>
        <w:lastRenderedPageBreak/>
        <w:t xml:space="preserve">(принципом или процессом) является _________________, потому что__________ и т.д. </w:t>
      </w:r>
    </w:p>
    <w:p w:rsidR="00941778" w:rsidRPr="00FE51AF" w:rsidRDefault="00941778" w:rsidP="00941778">
      <w:pPr>
        <w:numPr>
          <w:ilvl w:val="0"/>
          <w:numId w:val="2"/>
        </w:numPr>
        <w:spacing w:line="360" w:lineRule="auto"/>
        <w:rPr>
          <w:b/>
          <w:sz w:val="28"/>
          <w:szCs w:val="28"/>
        </w:rPr>
      </w:pPr>
      <w:r w:rsidRPr="00FE51AF">
        <w:rPr>
          <w:b/>
          <w:sz w:val="28"/>
          <w:szCs w:val="28"/>
        </w:rPr>
        <w:t>«Проверка ошибочно</w:t>
      </w:r>
      <w:r w:rsidRPr="00FE51AF">
        <w:rPr>
          <w:b/>
          <w:sz w:val="28"/>
          <w:szCs w:val="28"/>
        </w:rPr>
        <w:softHyphen/>
        <w:t>сти понимания»</w:t>
      </w:r>
      <w:r w:rsidRPr="00FE51AF">
        <w:rPr>
          <w:sz w:val="28"/>
          <w:szCs w:val="28"/>
        </w:rPr>
        <w:t xml:space="preserve"> </w:t>
      </w:r>
    </w:p>
    <w:p w:rsidR="00941778" w:rsidRPr="00FE51AF" w:rsidRDefault="00941778" w:rsidP="00941778">
      <w:pPr>
        <w:spacing w:line="360" w:lineRule="auto"/>
        <w:rPr>
          <w:sz w:val="28"/>
          <w:szCs w:val="28"/>
        </w:rPr>
      </w:pPr>
      <w:r w:rsidRPr="00FE51AF">
        <w:rPr>
          <w:sz w:val="28"/>
          <w:szCs w:val="28"/>
        </w:rPr>
        <w:t>Учитель намеренно дает учащимся типичные ошибочные понятия или предсказуемые ошибочные суждения о каких-либо идеях, принципах или процессе. Затем он просит учащихся высказать свое согласие или несогласие со сказанным и объяснить свою точку зрения.</w:t>
      </w:r>
    </w:p>
    <w:p w:rsidR="00941778" w:rsidRPr="00FE51AF" w:rsidRDefault="00941778" w:rsidP="00941778">
      <w:pPr>
        <w:numPr>
          <w:ilvl w:val="0"/>
          <w:numId w:val="2"/>
        </w:numPr>
        <w:spacing w:line="360" w:lineRule="auto"/>
        <w:rPr>
          <w:b/>
          <w:sz w:val="28"/>
          <w:szCs w:val="28"/>
        </w:rPr>
      </w:pPr>
      <w:r w:rsidRPr="00FE51AF">
        <w:rPr>
          <w:b/>
          <w:sz w:val="28"/>
          <w:szCs w:val="28"/>
        </w:rPr>
        <w:t>«Индивидуальные беседы с учащимися».</w:t>
      </w:r>
    </w:p>
    <w:p w:rsidR="00941778" w:rsidRPr="00FE51AF" w:rsidRDefault="00941778" w:rsidP="00941778">
      <w:pPr>
        <w:spacing w:line="360" w:lineRule="auto"/>
        <w:rPr>
          <w:sz w:val="28"/>
          <w:szCs w:val="28"/>
        </w:rPr>
      </w:pPr>
      <w:r w:rsidRPr="00FE51AF">
        <w:rPr>
          <w:sz w:val="28"/>
          <w:szCs w:val="28"/>
        </w:rPr>
        <w:t xml:space="preserve"> Учитель проводит индивидуальные беседы с учащимися для проверки уровня их понимания. </w:t>
      </w:r>
    </w:p>
    <w:p w:rsidR="00941778" w:rsidRPr="00FE51AF" w:rsidRDefault="00941778" w:rsidP="00941778">
      <w:pPr>
        <w:numPr>
          <w:ilvl w:val="0"/>
          <w:numId w:val="2"/>
        </w:numPr>
        <w:spacing w:line="360" w:lineRule="auto"/>
        <w:rPr>
          <w:b/>
          <w:sz w:val="28"/>
          <w:szCs w:val="28"/>
        </w:rPr>
      </w:pPr>
      <w:r w:rsidRPr="00FE51AF">
        <w:rPr>
          <w:b/>
          <w:sz w:val="28"/>
          <w:szCs w:val="28"/>
        </w:rPr>
        <w:t>«Трехминутная пауза».</w:t>
      </w:r>
    </w:p>
    <w:p w:rsidR="00941778" w:rsidRPr="00FE51AF" w:rsidRDefault="00941778" w:rsidP="00941778">
      <w:pPr>
        <w:spacing w:line="360" w:lineRule="auto"/>
        <w:rPr>
          <w:sz w:val="28"/>
          <w:szCs w:val="28"/>
        </w:rPr>
      </w:pPr>
      <w:r w:rsidRPr="00FE51AF">
        <w:rPr>
          <w:sz w:val="28"/>
          <w:szCs w:val="28"/>
        </w:rPr>
        <w:t>Учитель предоставляет учащимся трехминутную паузу, которая дает уч</w:t>
      </w:r>
      <w:proofErr w:type="gramStart"/>
      <w:r w:rsidRPr="00FE51AF">
        <w:rPr>
          <w:sz w:val="28"/>
          <w:szCs w:val="28"/>
        </w:rPr>
        <w:t>а-</w:t>
      </w:r>
      <w:proofErr w:type="gramEnd"/>
      <w:r w:rsidRPr="00FE51AF">
        <w:rPr>
          <w:sz w:val="28"/>
          <w:szCs w:val="28"/>
        </w:rPr>
        <w:t xml:space="preserve"> </w:t>
      </w:r>
      <w:proofErr w:type="spellStart"/>
      <w:r w:rsidRPr="00FE51AF">
        <w:rPr>
          <w:sz w:val="28"/>
          <w:szCs w:val="28"/>
        </w:rPr>
        <w:t>щимся</w:t>
      </w:r>
      <w:proofErr w:type="spellEnd"/>
      <w:r w:rsidRPr="00FE51AF">
        <w:rPr>
          <w:sz w:val="28"/>
          <w:szCs w:val="28"/>
        </w:rPr>
        <w:t xml:space="preserve"> возможность обдумать понятия, идеи урока, связать с предыдущим материалом, знаниями и опытом, а также выяснить непонятные моменты. </w:t>
      </w:r>
    </w:p>
    <w:p w:rsidR="00941778" w:rsidRPr="00FE51AF" w:rsidRDefault="00941778" w:rsidP="00941778">
      <w:pPr>
        <w:spacing w:line="360" w:lineRule="auto"/>
        <w:rPr>
          <w:sz w:val="28"/>
          <w:szCs w:val="28"/>
        </w:rPr>
      </w:pPr>
      <w:r w:rsidRPr="00FE51AF">
        <w:rPr>
          <w:sz w:val="28"/>
          <w:szCs w:val="28"/>
        </w:rPr>
        <w:t xml:space="preserve"> Я изменил свое отношение </w:t>
      </w:r>
      <w:proofErr w:type="gramStart"/>
      <w:r w:rsidRPr="00FE51AF">
        <w:rPr>
          <w:sz w:val="28"/>
          <w:szCs w:val="28"/>
        </w:rPr>
        <w:t>к</w:t>
      </w:r>
      <w:proofErr w:type="gramEnd"/>
      <w:r w:rsidRPr="00FE51AF">
        <w:rPr>
          <w:sz w:val="28"/>
          <w:szCs w:val="28"/>
        </w:rPr>
        <w:t>………. </w:t>
      </w:r>
    </w:p>
    <w:p w:rsidR="00941778" w:rsidRPr="00FE51AF" w:rsidRDefault="00941778" w:rsidP="00941778">
      <w:pPr>
        <w:spacing w:line="360" w:lineRule="auto"/>
        <w:rPr>
          <w:sz w:val="28"/>
          <w:szCs w:val="28"/>
        </w:rPr>
      </w:pPr>
      <w:r w:rsidRPr="00FE51AF">
        <w:rPr>
          <w:sz w:val="28"/>
          <w:szCs w:val="28"/>
        </w:rPr>
        <w:t xml:space="preserve"> Я узнал больше о …………. </w:t>
      </w:r>
    </w:p>
    <w:p w:rsidR="00941778" w:rsidRPr="00FE51AF" w:rsidRDefault="00941778" w:rsidP="00941778">
      <w:pPr>
        <w:spacing w:line="360" w:lineRule="auto"/>
        <w:rPr>
          <w:sz w:val="28"/>
          <w:szCs w:val="28"/>
        </w:rPr>
      </w:pPr>
      <w:r w:rsidRPr="00FE51AF">
        <w:rPr>
          <w:sz w:val="28"/>
          <w:szCs w:val="28"/>
        </w:rPr>
        <w:t xml:space="preserve"> Я удивился тому, что……  </w:t>
      </w:r>
    </w:p>
    <w:p w:rsidR="00941778" w:rsidRPr="00FE51AF" w:rsidRDefault="00941778" w:rsidP="00941778">
      <w:pPr>
        <w:spacing w:line="360" w:lineRule="auto"/>
        <w:rPr>
          <w:sz w:val="28"/>
          <w:szCs w:val="28"/>
        </w:rPr>
      </w:pPr>
      <w:r w:rsidRPr="00FE51AF">
        <w:rPr>
          <w:sz w:val="28"/>
          <w:szCs w:val="28"/>
        </w:rPr>
        <w:t>Я почувствовал … </w:t>
      </w:r>
    </w:p>
    <w:p w:rsidR="00941778" w:rsidRPr="00FE51AF" w:rsidRDefault="00941778" w:rsidP="00941778">
      <w:pPr>
        <w:spacing w:line="360" w:lineRule="auto"/>
        <w:rPr>
          <w:sz w:val="28"/>
          <w:szCs w:val="28"/>
        </w:rPr>
      </w:pPr>
      <w:r w:rsidRPr="00FE51AF">
        <w:rPr>
          <w:sz w:val="28"/>
          <w:szCs w:val="28"/>
        </w:rPr>
        <w:t xml:space="preserve"> Я относился </w:t>
      </w:r>
      <w:proofErr w:type="gramStart"/>
      <w:r w:rsidRPr="00FE51AF">
        <w:rPr>
          <w:sz w:val="28"/>
          <w:szCs w:val="28"/>
        </w:rPr>
        <w:t>к</w:t>
      </w:r>
      <w:proofErr w:type="gramEnd"/>
      <w:r w:rsidRPr="00FE51AF">
        <w:rPr>
          <w:sz w:val="28"/>
          <w:szCs w:val="28"/>
        </w:rPr>
        <w:t xml:space="preserve"> ………… </w:t>
      </w:r>
    </w:p>
    <w:p w:rsidR="00941778" w:rsidRPr="00FE51AF" w:rsidRDefault="00941778" w:rsidP="00941778">
      <w:pPr>
        <w:numPr>
          <w:ilvl w:val="0"/>
          <w:numId w:val="2"/>
        </w:numPr>
        <w:spacing w:line="360" w:lineRule="auto"/>
        <w:rPr>
          <w:b/>
          <w:sz w:val="28"/>
          <w:szCs w:val="28"/>
        </w:rPr>
      </w:pPr>
      <w:r w:rsidRPr="00FE51AF">
        <w:rPr>
          <w:b/>
          <w:sz w:val="28"/>
          <w:szCs w:val="28"/>
        </w:rPr>
        <w:t>«Измерение температуры».</w:t>
      </w:r>
      <w:r w:rsidRPr="00FE51AF">
        <w:rPr>
          <w:sz w:val="28"/>
          <w:szCs w:val="28"/>
        </w:rPr>
        <w:t xml:space="preserve"> </w:t>
      </w:r>
    </w:p>
    <w:p w:rsidR="00941778" w:rsidRPr="00FE51AF" w:rsidRDefault="00941778" w:rsidP="00941778">
      <w:pPr>
        <w:spacing w:line="360" w:lineRule="auto"/>
        <w:ind w:left="360"/>
        <w:rPr>
          <w:sz w:val="28"/>
          <w:szCs w:val="28"/>
        </w:rPr>
      </w:pPr>
      <w:r w:rsidRPr="00FE51AF">
        <w:rPr>
          <w:sz w:val="28"/>
          <w:szCs w:val="28"/>
        </w:rPr>
        <w:t xml:space="preserve">Данный метод используется для выявления того, насколько ученики </w:t>
      </w:r>
    </w:p>
    <w:p w:rsidR="00941778" w:rsidRPr="00FE51AF" w:rsidRDefault="00941778" w:rsidP="00941778">
      <w:pPr>
        <w:spacing w:line="360" w:lineRule="auto"/>
        <w:ind w:left="360"/>
        <w:rPr>
          <w:sz w:val="28"/>
          <w:szCs w:val="28"/>
        </w:rPr>
      </w:pPr>
      <w:r w:rsidRPr="00FE51AF">
        <w:rPr>
          <w:sz w:val="28"/>
          <w:szCs w:val="28"/>
        </w:rPr>
        <w:t xml:space="preserve">правильно выполняют задание. Для этого деятельность учащихся </w:t>
      </w:r>
    </w:p>
    <w:p w:rsidR="00941778" w:rsidRPr="00FE51AF" w:rsidRDefault="00941778" w:rsidP="00941778">
      <w:pPr>
        <w:spacing w:line="360" w:lineRule="auto"/>
        <w:ind w:left="360"/>
        <w:rPr>
          <w:sz w:val="28"/>
          <w:szCs w:val="28"/>
        </w:rPr>
      </w:pPr>
      <w:r w:rsidRPr="00FE51AF">
        <w:rPr>
          <w:sz w:val="28"/>
          <w:szCs w:val="28"/>
        </w:rPr>
        <w:t xml:space="preserve">останавливается, и учитель задает вопрос: «Что мы делаем?» Ответив на этот вопрос, учащиеся предоставляют информацию об уровне понимания сути задания или процесса его выполнения. В некоторых случаях (при работе в парах и в группах) учитель просит одну пару или группу учащихся продемонстрировать процесс выполнения задания. Другие пары или группы наблюдают, что от них требуется сделать. </w:t>
      </w:r>
    </w:p>
    <w:p w:rsidR="00941778" w:rsidRPr="00FE51AF" w:rsidRDefault="00941778" w:rsidP="00941778">
      <w:pPr>
        <w:numPr>
          <w:ilvl w:val="0"/>
          <w:numId w:val="2"/>
        </w:numPr>
        <w:spacing w:line="360" w:lineRule="auto"/>
        <w:rPr>
          <w:b/>
          <w:sz w:val="28"/>
          <w:szCs w:val="28"/>
        </w:rPr>
      </w:pPr>
      <w:r w:rsidRPr="00FE51AF">
        <w:rPr>
          <w:b/>
          <w:sz w:val="28"/>
          <w:szCs w:val="28"/>
        </w:rPr>
        <w:t>«Мини-тест».</w:t>
      </w:r>
      <w:r w:rsidRPr="00FE51AF">
        <w:rPr>
          <w:sz w:val="28"/>
          <w:szCs w:val="28"/>
        </w:rPr>
        <w:t xml:space="preserve"> </w:t>
      </w:r>
    </w:p>
    <w:p w:rsidR="00941778" w:rsidRPr="00FE51AF" w:rsidRDefault="00941778" w:rsidP="00941778">
      <w:pPr>
        <w:spacing w:line="360" w:lineRule="auto"/>
        <w:ind w:left="360"/>
        <w:rPr>
          <w:sz w:val="28"/>
          <w:szCs w:val="28"/>
        </w:rPr>
      </w:pPr>
      <w:r w:rsidRPr="00FE51AF">
        <w:rPr>
          <w:sz w:val="28"/>
          <w:szCs w:val="28"/>
        </w:rPr>
        <w:lastRenderedPageBreak/>
        <w:t xml:space="preserve">Мини-тесты призваны оценивать фактические знания, умения и навыки учащихся, т.е. знания конкретной информации, определенного материала. Это тесты, предполагающие выбор: из множества предложенных ответов;  из правильного/ неправильного ответа или предполагающие краткий ответ. </w:t>
      </w:r>
      <w:r w:rsidRPr="00FE51AF">
        <w:rPr>
          <w:b/>
          <w:sz w:val="28"/>
          <w:szCs w:val="28"/>
        </w:rPr>
        <w:t>13. «Элективный (выборочный) тест».</w:t>
      </w:r>
      <w:r w:rsidRPr="00FE51AF">
        <w:rPr>
          <w:sz w:val="28"/>
          <w:szCs w:val="28"/>
        </w:rPr>
        <w:t xml:space="preserve"> </w:t>
      </w:r>
    </w:p>
    <w:p w:rsidR="00941778" w:rsidRPr="00FE51AF" w:rsidRDefault="00941778" w:rsidP="00941778">
      <w:pPr>
        <w:spacing w:line="360" w:lineRule="auto"/>
        <w:ind w:left="360"/>
        <w:rPr>
          <w:sz w:val="28"/>
          <w:szCs w:val="28"/>
        </w:rPr>
      </w:pPr>
      <w:r w:rsidRPr="00FE51AF">
        <w:rPr>
          <w:sz w:val="28"/>
          <w:szCs w:val="28"/>
        </w:rPr>
        <w:t>Учитель раздает каждому учащемуся карточки с буквами «A, B, C, D», пр</w:t>
      </w:r>
      <w:proofErr w:type="gramStart"/>
      <w:r w:rsidRPr="00FE51AF">
        <w:rPr>
          <w:sz w:val="28"/>
          <w:szCs w:val="28"/>
        </w:rPr>
        <w:t>о-</w:t>
      </w:r>
      <w:proofErr w:type="gramEnd"/>
      <w:r w:rsidRPr="00FE51AF">
        <w:rPr>
          <w:sz w:val="28"/>
          <w:szCs w:val="28"/>
        </w:rPr>
        <w:t xml:space="preserve"> сит учеников ответить одновременно, т.е. поднять карточку с правильным ответом. Учитель обязательно должен предложить ученикам подумать 20 секунд и только после этого представить ответ. Учитель обсуждает с учащимися разные варианты ответов и просит их объяснить свой выбор. Ответы позволяют учителю определить уровень и качество понимания учащимися изученной темы и принять решение: продолжить объяснение данной темы или двигаться далее. </w:t>
      </w:r>
    </w:p>
    <w:p w:rsidR="00941778" w:rsidRPr="00FE51AF" w:rsidRDefault="00941778" w:rsidP="00941778">
      <w:pPr>
        <w:numPr>
          <w:ilvl w:val="0"/>
          <w:numId w:val="2"/>
        </w:numPr>
        <w:spacing w:line="360" w:lineRule="auto"/>
        <w:rPr>
          <w:b/>
          <w:sz w:val="28"/>
          <w:szCs w:val="28"/>
        </w:rPr>
      </w:pPr>
      <w:r w:rsidRPr="00FE51AF">
        <w:rPr>
          <w:b/>
          <w:sz w:val="28"/>
          <w:szCs w:val="28"/>
        </w:rPr>
        <w:t>«</w:t>
      </w:r>
      <w:proofErr w:type="spellStart"/>
      <w:r w:rsidRPr="00FE51AF">
        <w:rPr>
          <w:b/>
          <w:sz w:val="28"/>
          <w:szCs w:val="28"/>
        </w:rPr>
        <w:t>Формативный</w:t>
      </w:r>
      <w:proofErr w:type="spellEnd"/>
      <w:r w:rsidRPr="00FE51AF">
        <w:rPr>
          <w:b/>
          <w:sz w:val="28"/>
          <w:szCs w:val="28"/>
        </w:rPr>
        <w:t xml:space="preserve"> тест».</w:t>
      </w:r>
    </w:p>
    <w:p w:rsidR="00941778" w:rsidRPr="00FE51AF" w:rsidRDefault="00941778" w:rsidP="00941778">
      <w:pPr>
        <w:spacing w:line="360" w:lineRule="auto"/>
        <w:ind w:left="360"/>
        <w:rPr>
          <w:sz w:val="28"/>
          <w:szCs w:val="28"/>
        </w:rPr>
      </w:pPr>
      <w:r w:rsidRPr="00FE51AF">
        <w:rPr>
          <w:sz w:val="28"/>
          <w:szCs w:val="28"/>
        </w:rPr>
        <w:t xml:space="preserve"> Учитель произвольно делит учеников на малые группы (по 4-5 учащихся в группе). Каждый учащийся получает лист с вопросами теста и лист для ответов. Учащимся предоставляется время на обсуждение вопросов теста в малых группах. После обсуждения учащиеся заполняют лист ответов самостоятельно. Баллы каждого учащегося подсчитываются отдельно</w:t>
      </w:r>
      <w:proofErr w:type="gramStart"/>
      <w:r w:rsidRPr="00FE51AF">
        <w:rPr>
          <w:sz w:val="28"/>
          <w:szCs w:val="28"/>
        </w:rPr>
        <w:t>.</w:t>
      </w:r>
      <w:proofErr w:type="gramEnd"/>
      <w:r w:rsidRPr="00FE51AF">
        <w:rPr>
          <w:sz w:val="28"/>
          <w:szCs w:val="28"/>
        </w:rPr>
        <w:t xml:space="preserve"> </w:t>
      </w:r>
      <w:proofErr w:type="gramStart"/>
      <w:r w:rsidRPr="00FE51AF">
        <w:rPr>
          <w:sz w:val="28"/>
          <w:szCs w:val="28"/>
        </w:rPr>
        <w:t>н</w:t>
      </w:r>
      <w:proofErr w:type="gramEnd"/>
      <w:r w:rsidRPr="00FE51AF">
        <w:rPr>
          <w:sz w:val="28"/>
          <w:szCs w:val="28"/>
        </w:rPr>
        <w:t xml:space="preserve">еобходимо предупредить учащихся, что они могут быть не согласны с членами группы, и отметить тот ответ, который они считают правильным. 14. </w:t>
      </w:r>
      <w:r w:rsidRPr="00FE51AF">
        <w:rPr>
          <w:b/>
          <w:sz w:val="28"/>
          <w:szCs w:val="28"/>
        </w:rPr>
        <w:t>«Дневники / журналы по самооценке».</w:t>
      </w:r>
      <w:r w:rsidRPr="00FE51AF">
        <w:rPr>
          <w:sz w:val="28"/>
          <w:szCs w:val="28"/>
        </w:rPr>
        <w:t xml:space="preserve"> </w:t>
      </w:r>
    </w:p>
    <w:p w:rsidR="00941778" w:rsidRPr="00FE51AF" w:rsidRDefault="00941778" w:rsidP="00941778">
      <w:pPr>
        <w:spacing w:line="360" w:lineRule="auto"/>
        <w:ind w:left="360"/>
        <w:rPr>
          <w:sz w:val="28"/>
          <w:szCs w:val="28"/>
        </w:rPr>
      </w:pPr>
      <w:r w:rsidRPr="00FE51AF">
        <w:rPr>
          <w:sz w:val="28"/>
          <w:szCs w:val="28"/>
        </w:rPr>
        <w:t xml:space="preserve">Дневники/ журналы по самооценке создаются для того, чтобы учитель и учащийся могли дать оценку приобретенным в течение урока знаниям, умениям и навыкам, компетентностям, а также тому, каким способом приобретены эти знания, умения и навыки, и их объём. Дневники        </w:t>
      </w:r>
    </w:p>
    <w:p w:rsidR="00941778" w:rsidRPr="00FE51AF" w:rsidRDefault="00941778" w:rsidP="00941778">
      <w:pPr>
        <w:spacing w:line="360" w:lineRule="auto"/>
        <w:ind w:left="360"/>
        <w:rPr>
          <w:sz w:val="28"/>
          <w:szCs w:val="28"/>
        </w:rPr>
      </w:pPr>
      <w:r w:rsidRPr="00FE51AF">
        <w:rPr>
          <w:sz w:val="28"/>
          <w:szCs w:val="28"/>
        </w:rPr>
        <w:t xml:space="preserve">помогают учителю получить представление об уровне прогресса учащегося и предпринять соответствующие шаги для улучшения образовательного процесса. </w:t>
      </w:r>
    </w:p>
    <w:p w:rsidR="00941778" w:rsidRPr="00FE51AF" w:rsidRDefault="00941778" w:rsidP="00941778">
      <w:pPr>
        <w:numPr>
          <w:ilvl w:val="0"/>
          <w:numId w:val="2"/>
        </w:numPr>
        <w:spacing w:line="360" w:lineRule="auto"/>
        <w:rPr>
          <w:b/>
          <w:sz w:val="28"/>
          <w:szCs w:val="28"/>
        </w:rPr>
      </w:pPr>
      <w:r w:rsidRPr="00FE51AF">
        <w:rPr>
          <w:b/>
          <w:sz w:val="28"/>
          <w:szCs w:val="28"/>
        </w:rPr>
        <w:t>«</w:t>
      </w:r>
      <w:proofErr w:type="spellStart"/>
      <w:r w:rsidRPr="00FE51AF">
        <w:rPr>
          <w:b/>
          <w:sz w:val="28"/>
          <w:szCs w:val="28"/>
        </w:rPr>
        <w:t>Формативный</w:t>
      </w:r>
      <w:proofErr w:type="spellEnd"/>
      <w:r w:rsidRPr="00FE51AF">
        <w:rPr>
          <w:b/>
          <w:sz w:val="28"/>
          <w:szCs w:val="28"/>
        </w:rPr>
        <w:t xml:space="preserve"> опрос».</w:t>
      </w:r>
    </w:p>
    <w:p w:rsidR="00941778" w:rsidRPr="00FE51AF" w:rsidRDefault="00941778" w:rsidP="00941778">
      <w:pPr>
        <w:spacing w:line="360" w:lineRule="auto"/>
        <w:rPr>
          <w:sz w:val="28"/>
          <w:szCs w:val="28"/>
        </w:rPr>
      </w:pPr>
      <w:r w:rsidRPr="00FE51AF">
        <w:rPr>
          <w:sz w:val="28"/>
          <w:szCs w:val="28"/>
        </w:rPr>
        <w:lastRenderedPageBreak/>
        <w:t>Это форма проверки, следующая сразу за презентацией материала или за каким-либо видом деятельности на уроке. Учитель задает дополнительные уточняющие вопросы: «Почему? Каким образом? Как?…».</w:t>
      </w:r>
    </w:p>
    <w:p w:rsidR="00941778" w:rsidRPr="00FE51AF" w:rsidRDefault="00941778" w:rsidP="00941778">
      <w:pPr>
        <w:spacing w:line="360" w:lineRule="auto"/>
        <w:rPr>
          <w:sz w:val="28"/>
          <w:szCs w:val="28"/>
        </w:rPr>
      </w:pPr>
      <w:r w:rsidRPr="00FE51AF">
        <w:rPr>
          <w:sz w:val="28"/>
          <w:szCs w:val="28"/>
        </w:rPr>
        <w:t xml:space="preserve"> – Как, чем _________________ похожи или отличаются от 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Каковы характеристики (части) _____________________________</w:t>
      </w:r>
      <w:proofErr w:type="gramStart"/>
      <w:r w:rsidRPr="00FE51AF">
        <w:rPr>
          <w:sz w:val="28"/>
          <w:szCs w:val="28"/>
        </w:rPr>
        <w:t xml:space="preserve"> ?</w:t>
      </w:r>
      <w:proofErr w:type="gramEnd"/>
      <w:r w:rsidRPr="00FE51AF">
        <w:rPr>
          <w:sz w:val="28"/>
          <w:szCs w:val="28"/>
        </w:rPr>
        <w:t xml:space="preserve"> </w:t>
      </w:r>
    </w:p>
    <w:p w:rsidR="00941778" w:rsidRPr="00FE51AF" w:rsidRDefault="00941778" w:rsidP="00941778">
      <w:pPr>
        <w:spacing w:line="360" w:lineRule="auto"/>
        <w:rPr>
          <w:sz w:val="28"/>
          <w:szCs w:val="28"/>
        </w:rPr>
      </w:pPr>
      <w:r w:rsidRPr="00FE51AF">
        <w:rPr>
          <w:sz w:val="28"/>
          <w:szCs w:val="28"/>
        </w:rPr>
        <w:t>– Каким образом мы можем показать, проиллюстрировать _______</w:t>
      </w:r>
      <w:proofErr w:type="gramStart"/>
      <w:r w:rsidRPr="00FE51AF">
        <w:rPr>
          <w:sz w:val="28"/>
          <w:szCs w:val="28"/>
        </w:rPr>
        <w:t xml:space="preserve"> ?</w:t>
      </w:r>
      <w:proofErr w:type="gramEnd"/>
      <w:r w:rsidRPr="00FE51AF">
        <w:rPr>
          <w:sz w:val="28"/>
          <w:szCs w:val="28"/>
        </w:rPr>
        <w:t xml:space="preserve"> </w:t>
      </w:r>
    </w:p>
    <w:p w:rsidR="00941778" w:rsidRPr="00FE51AF" w:rsidRDefault="00941778" w:rsidP="00941778">
      <w:pPr>
        <w:spacing w:line="360" w:lineRule="auto"/>
        <w:rPr>
          <w:sz w:val="28"/>
          <w:szCs w:val="28"/>
        </w:rPr>
      </w:pPr>
      <w:r w:rsidRPr="00FE51AF">
        <w:rPr>
          <w:sz w:val="28"/>
          <w:szCs w:val="28"/>
        </w:rPr>
        <w:t>– Какова основная идея, концепция, мораль в _____________________</w:t>
      </w:r>
      <w:proofErr w:type="gramStart"/>
      <w:r w:rsidRPr="00FE51AF">
        <w:rPr>
          <w:sz w:val="28"/>
          <w:szCs w:val="28"/>
        </w:rPr>
        <w:t xml:space="preserve"> ?</w:t>
      </w:r>
      <w:proofErr w:type="gramEnd"/>
      <w:r w:rsidRPr="00FE51AF">
        <w:rPr>
          <w:sz w:val="28"/>
          <w:szCs w:val="28"/>
        </w:rPr>
        <w:t xml:space="preserve"> – Каким образом </w:t>
      </w:r>
      <w:proofErr w:type="spellStart"/>
      <w:r w:rsidRPr="00FE51AF">
        <w:rPr>
          <w:sz w:val="28"/>
          <w:szCs w:val="28"/>
        </w:rPr>
        <w:t>______________соотносится</w:t>
      </w:r>
      <w:proofErr w:type="spellEnd"/>
      <w:r w:rsidRPr="00FE51AF">
        <w:rPr>
          <w:sz w:val="28"/>
          <w:szCs w:val="28"/>
        </w:rPr>
        <w:t xml:space="preserve"> с __________________ ? </w:t>
      </w:r>
    </w:p>
    <w:p w:rsidR="00941778" w:rsidRPr="00FE51AF" w:rsidRDefault="00941778" w:rsidP="00941778">
      <w:pPr>
        <w:spacing w:line="360" w:lineRule="auto"/>
        <w:rPr>
          <w:sz w:val="28"/>
          <w:szCs w:val="28"/>
        </w:rPr>
      </w:pPr>
      <w:r w:rsidRPr="00FE51AF">
        <w:rPr>
          <w:sz w:val="28"/>
          <w:szCs w:val="28"/>
        </w:rPr>
        <w:t>– Какие идеи, детали вы можете добавить к _____________________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Приведите пример по (к) _____________________________________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Что неверно в _______________________________________________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Какое заключение вы можете сделать _________________________</w:t>
      </w:r>
      <w:proofErr w:type="gramStart"/>
      <w:r w:rsidRPr="00FE51AF">
        <w:rPr>
          <w:sz w:val="28"/>
          <w:szCs w:val="28"/>
        </w:rPr>
        <w:t xml:space="preserve"> ?</w:t>
      </w:r>
      <w:proofErr w:type="gramEnd"/>
      <w:r w:rsidRPr="00FE51AF">
        <w:rPr>
          <w:sz w:val="28"/>
          <w:szCs w:val="28"/>
        </w:rPr>
        <w:t xml:space="preserve"> – На какой вопрос мы пытаемся ответить ______________________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Какую проблему мы пытаемся решить</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Что вы предполагаете сделать _______________________________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Что могло произойти, если бы ________________________________</w:t>
      </w:r>
      <w:proofErr w:type="gramStart"/>
      <w:r w:rsidRPr="00FE51AF">
        <w:rPr>
          <w:sz w:val="28"/>
          <w:szCs w:val="28"/>
        </w:rPr>
        <w:t xml:space="preserve"> ?</w:t>
      </w:r>
      <w:proofErr w:type="gramEnd"/>
      <w:r w:rsidRPr="00FE51AF">
        <w:rPr>
          <w:sz w:val="28"/>
          <w:szCs w:val="28"/>
        </w:rPr>
        <w:t xml:space="preserve"> </w:t>
      </w:r>
    </w:p>
    <w:p w:rsidR="00941778" w:rsidRPr="00FE51AF" w:rsidRDefault="00941778" w:rsidP="00941778">
      <w:pPr>
        <w:spacing w:line="360" w:lineRule="auto"/>
        <w:rPr>
          <w:sz w:val="28"/>
          <w:szCs w:val="28"/>
        </w:rPr>
      </w:pPr>
      <w:r w:rsidRPr="00FE51AF">
        <w:rPr>
          <w:sz w:val="28"/>
          <w:szCs w:val="28"/>
        </w:rPr>
        <w:t>– Какие критерии вы использовали бы для оценки _________________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Какие доказательства или подтверждения вы можете привести в поддержку ________________________________________________</w:t>
      </w:r>
      <w:proofErr w:type="gramStart"/>
      <w:r w:rsidRPr="00FE51AF">
        <w:rPr>
          <w:sz w:val="28"/>
          <w:szCs w:val="28"/>
        </w:rPr>
        <w:t xml:space="preserve"> ?</w:t>
      </w:r>
      <w:proofErr w:type="gramEnd"/>
      <w:r w:rsidRPr="00FE51AF">
        <w:rPr>
          <w:sz w:val="28"/>
          <w:szCs w:val="28"/>
        </w:rPr>
        <w:t xml:space="preserve"> </w:t>
      </w:r>
    </w:p>
    <w:p w:rsidR="00941778" w:rsidRPr="00FE51AF" w:rsidRDefault="00941778" w:rsidP="00941778">
      <w:pPr>
        <w:spacing w:line="360" w:lineRule="auto"/>
        <w:rPr>
          <w:sz w:val="28"/>
          <w:szCs w:val="28"/>
        </w:rPr>
      </w:pPr>
      <w:r w:rsidRPr="00FE51AF">
        <w:rPr>
          <w:sz w:val="28"/>
          <w:szCs w:val="28"/>
        </w:rPr>
        <w:t>– Как можно подтвердить или опровергнуть ____________________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Как это можно рассматривать с точки зрения ________________</w:t>
      </w:r>
      <w:proofErr w:type="gramStart"/>
      <w:r w:rsidRPr="00FE51AF">
        <w:rPr>
          <w:sz w:val="28"/>
          <w:szCs w:val="28"/>
        </w:rPr>
        <w:t xml:space="preserve"> ?</w:t>
      </w:r>
      <w:proofErr w:type="gramEnd"/>
    </w:p>
    <w:p w:rsidR="00941778" w:rsidRPr="00FE51AF" w:rsidRDefault="00941778" w:rsidP="00941778">
      <w:pPr>
        <w:spacing w:line="360" w:lineRule="auto"/>
        <w:rPr>
          <w:sz w:val="28"/>
          <w:szCs w:val="28"/>
        </w:rPr>
      </w:pPr>
      <w:r w:rsidRPr="00FE51AF">
        <w:rPr>
          <w:sz w:val="28"/>
          <w:szCs w:val="28"/>
        </w:rPr>
        <w:t xml:space="preserve"> – Какие альтернативы нужно иметь в виду ______________________</w:t>
      </w:r>
      <w:proofErr w:type="gramStart"/>
      <w:r w:rsidRPr="00FE51AF">
        <w:rPr>
          <w:sz w:val="28"/>
          <w:szCs w:val="28"/>
        </w:rPr>
        <w:t xml:space="preserve"> ?</w:t>
      </w:r>
      <w:proofErr w:type="gramEnd"/>
      <w:r w:rsidRPr="00FE51AF">
        <w:rPr>
          <w:sz w:val="28"/>
          <w:szCs w:val="28"/>
        </w:rPr>
        <w:t xml:space="preserve"> </w:t>
      </w:r>
    </w:p>
    <w:p w:rsidR="00941778" w:rsidRPr="00FE51AF" w:rsidRDefault="00941778" w:rsidP="00941778">
      <w:pPr>
        <w:spacing w:line="360" w:lineRule="auto"/>
        <w:rPr>
          <w:sz w:val="28"/>
          <w:szCs w:val="28"/>
        </w:rPr>
      </w:pPr>
      <w:r w:rsidRPr="00FE51AF">
        <w:rPr>
          <w:sz w:val="28"/>
          <w:szCs w:val="28"/>
        </w:rPr>
        <w:t>– Какие подходы или методы можно использовать в ______________</w:t>
      </w:r>
      <w:proofErr w:type="gramStart"/>
      <w:r w:rsidRPr="00FE51AF">
        <w:rPr>
          <w:sz w:val="28"/>
          <w:szCs w:val="28"/>
        </w:rPr>
        <w:t xml:space="preserve"> ?</w:t>
      </w:r>
      <w:proofErr w:type="gramEnd"/>
      <w:r w:rsidRPr="00FE51AF">
        <w:rPr>
          <w:sz w:val="28"/>
          <w:szCs w:val="28"/>
        </w:rPr>
        <w:t xml:space="preserve"> </w:t>
      </w:r>
    </w:p>
    <w:p w:rsidR="00941778" w:rsidRPr="00FE51AF" w:rsidRDefault="00941778" w:rsidP="00941778">
      <w:pPr>
        <w:numPr>
          <w:ilvl w:val="0"/>
          <w:numId w:val="2"/>
        </w:numPr>
        <w:spacing w:line="360" w:lineRule="auto"/>
        <w:rPr>
          <w:b/>
          <w:sz w:val="28"/>
          <w:szCs w:val="28"/>
        </w:rPr>
      </w:pPr>
      <w:r w:rsidRPr="00FE51AF">
        <w:rPr>
          <w:sz w:val="28"/>
          <w:szCs w:val="28"/>
        </w:rPr>
        <w:t>«</w:t>
      </w:r>
      <w:r w:rsidRPr="00FE51AF">
        <w:rPr>
          <w:b/>
          <w:sz w:val="28"/>
          <w:szCs w:val="28"/>
        </w:rPr>
        <w:t>Упражнение на про</w:t>
      </w:r>
      <w:r w:rsidRPr="00FE51AF">
        <w:rPr>
          <w:b/>
          <w:sz w:val="28"/>
          <w:szCs w:val="28"/>
        </w:rPr>
        <w:softHyphen/>
        <w:t>верку усвоения нового материала».</w:t>
      </w:r>
    </w:p>
    <w:p w:rsidR="00941778" w:rsidRPr="00FE51AF" w:rsidRDefault="00941778" w:rsidP="00941778">
      <w:pPr>
        <w:spacing w:line="360" w:lineRule="auto"/>
        <w:ind w:left="142"/>
        <w:rPr>
          <w:sz w:val="28"/>
          <w:szCs w:val="28"/>
        </w:rPr>
      </w:pPr>
      <w:r w:rsidRPr="00FE51AF">
        <w:rPr>
          <w:sz w:val="28"/>
          <w:szCs w:val="28"/>
        </w:rPr>
        <w:t xml:space="preserve">Учитель создает таблицу из четырех окошек (квадратов) с надписями: «Предсказать», «Объяснить», «Обобщить» и «Оценить». После объяснения нового материала он просит учащихся выбрать определенный квадрат. При этом учитель поясняет, что таким образом каждый учащийся выбирает себе тип задания, который ему нужно будет выполнить по изучаемой теме. Затем, в зависимости от выбора квадрата, учитель задает вопрос. Например:  </w:t>
      </w:r>
      <w:r w:rsidRPr="00FE51AF">
        <w:rPr>
          <w:sz w:val="28"/>
          <w:szCs w:val="28"/>
        </w:rPr>
        <w:lastRenderedPageBreak/>
        <w:t>если учащиеся выбрали квадрат «Обобщить», то учитель может дать следующее задание: «Перечислите основные идеи из но</w:t>
      </w:r>
      <w:r w:rsidRPr="00FE51AF">
        <w:rPr>
          <w:sz w:val="28"/>
          <w:szCs w:val="28"/>
        </w:rPr>
        <w:softHyphen/>
        <w:t>вого материала»,  если учащиеся выбрали квадрат «Объяснить», то учитель может задать следующий вопрос: «Как вы понимаете изученный термин (понятие)?».</w:t>
      </w:r>
    </w:p>
    <w:p w:rsidR="00941778" w:rsidRPr="00FE51AF" w:rsidRDefault="00941778" w:rsidP="00941778">
      <w:pPr>
        <w:numPr>
          <w:ilvl w:val="0"/>
          <w:numId w:val="2"/>
        </w:numPr>
        <w:spacing w:line="360" w:lineRule="auto"/>
        <w:rPr>
          <w:b/>
          <w:sz w:val="28"/>
          <w:szCs w:val="28"/>
        </w:rPr>
      </w:pPr>
      <w:r w:rsidRPr="00FE51AF">
        <w:rPr>
          <w:b/>
          <w:sz w:val="28"/>
          <w:szCs w:val="28"/>
        </w:rPr>
        <w:t>«Внутренний и внеш</w:t>
      </w:r>
      <w:r w:rsidRPr="00FE51AF">
        <w:rPr>
          <w:b/>
          <w:sz w:val="28"/>
          <w:szCs w:val="28"/>
        </w:rPr>
        <w:softHyphen/>
        <w:t>ний круг».</w:t>
      </w:r>
      <w:r w:rsidRPr="00FE51AF">
        <w:rPr>
          <w:sz w:val="28"/>
          <w:szCs w:val="28"/>
        </w:rPr>
        <w:t xml:space="preserve"> </w:t>
      </w:r>
    </w:p>
    <w:p w:rsidR="00941778" w:rsidRPr="00FE51AF" w:rsidRDefault="00941778" w:rsidP="00941778">
      <w:pPr>
        <w:spacing w:line="360" w:lineRule="auto"/>
        <w:ind w:left="142"/>
        <w:rPr>
          <w:sz w:val="28"/>
          <w:szCs w:val="28"/>
        </w:rPr>
      </w:pPr>
      <w:r w:rsidRPr="00FE51AF">
        <w:rPr>
          <w:sz w:val="28"/>
          <w:szCs w:val="28"/>
        </w:rPr>
        <w:t xml:space="preserve">Учащиеся образуют два круга: внутренний и внешний. Дети стоят лицом друг к другу и задают друг другу вопросы по пройденной теме. Учащиеся из внешнего круга передвигаются и создают новые пары. Продолжается та же работа с вопросами. </w:t>
      </w:r>
    </w:p>
    <w:p w:rsidR="00941778" w:rsidRPr="00FE51AF" w:rsidRDefault="00941778" w:rsidP="00941778">
      <w:pPr>
        <w:numPr>
          <w:ilvl w:val="0"/>
          <w:numId w:val="2"/>
        </w:numPr>
        <w:spacing w:line="360" w:lineRule="auto"/>
        <w:rPr>
          <w:b/>
          <w:sz w:val="28"/>
          <w:szCs w:val="28"/>
        </w:rPr>
      </w:pPr>
      <w:r w:rsidRPr="00FE51AF">
        <w:rPr>
          <w:sz w:val="28"/>
          <w:szCs w:val="28"/>
        </w:rPr>
        <w:t xml:space="preserve"> </w:t>
      </w:r>
      <w:r w:rsidRPr="00FE51AF">
        <w:rPr>
          <w:b/>
          <w:sz w:val="28"/>
          <w:szCs w:val="28"/>
        </w:rPr>
        <w:t>«Обобщение в одном предложении».</w:t>
      </w:r>
      <w:r w:rsidRPr="00FE51AF">
        <w:rPr>
          <w:sz w:val="28"/>
          <w:szCs w:val="28"/>
        </w:rPr>
        <w:t xml:space="preserve"> </w:t>
      </w:r>
    </w:p>
    <w:p w:rsidR="00941778" w:rsidRPr="00FE51AF" w:rsidRDefault="00941778" w:rsidP="00941778">
      <w:pPr>
        <w:spacing w:line="360" w:lineRule="auto"/>
        <w:ind w:left="142"/>
        <w:rPr>
          <w:sz w:val="28"/>
          <w:szCs w:val="28"/>
        </w:rPr>
      </w:pPr>
      <w:r w:rsidRPr="00FE51AF">
        <w:rPr>
          <w:sz w:val="28"/>
          <w:szCs w:val="28"/>
        </w:rPr>
        <w:t>«Попросите учащихся»</w:t>
      </w:r>
      <w:proofErr w:type="gramStart"/>
      <w:r w:rsidRPr="00FE51AF">
        <w:rPr>
          <w:sz w:val="28"/>
          <w:szCs w:val="28"/>
        </w:rPr>
        <w:t>.</w:t>
      </w:r>
      <w:proofErr w:type="gramEnd"/>
      <w:r w:rsidRPr="00FE51AF">
        <w:rPr>
          <w:sz w:val="28"/>
          <w:szCs w:val="28"/>
        </w:rPr>
        <w:t xml:space="preserve"> </w:t>
      </w:r>
      <w:proofErr w:type="gramStart"/>
      <w:r w:rsidRPr="00FE51AF">
        <w:rPr>
          <w:sz w:val="28"/>
          <w:szCs w:val="28"/>
        </w:rPr>
        <w:t>о</w:t>
      </w:r>
      <w:proofErr w:type="gramEnd"/>
      <w:r w:rsidRPr="00FE51AF">
        <w:rPr>
          <w:sz w:val="28"/>
          <w:szCs w:val="28"/>
        </w:rPr>
        <w:t xml:space="preserve">бобщить изученную тему в одном предложении, которое отвечало бы на вопросы «кто? что? где? когда? почему? и как?».  </w:t>
      </w:r>
    </w:p>
    <w:p w:rsidR="00941778" w:rsidRPr="00FE51AF" w:rsidRDefault="00941778" w:rsidP="00941778">
      <w:pPr>
        <w:numPr>
          <w:ilvl w:val="0"/>
          <w:numId w:val="2"/>
        </w:numPr>
        <w:spacing w:line="360" w:lineRule="auto"/>
        <w:rPr>
          <w:sz w:val="28"/>
          <w:szCs w:val="28"/>
        </w:rPr>
      </w:pPr>
      <w:r w:rsidRPr="00FE51AF">
        <w:rPr>
          <w:b/>
          <w:sz w:val="28"/>
          <w:szCs w:val="28"/>
        </w:rPr>
        <w:t>«Обобщение в одном слове»</w:t>
      </w:r>
      <w:r w:rsidRPr="00FE51AF">
        <w:rPr>
          <w:sz w:val="28"/>
          <w:szCs w:val="28"/>
        </w:rPr>
        <w:t xml:space="preserve">. </w:t>
      </w:r>
    </w:p>
    <w:p w:rsidR="00941778" w:rsidRPr="00FE51AF" w:rsidRDefault="00941778" w:rsidP="00941778">
      <w:pPr>
        <w:spacing w:line="360" w:lineRule="auto"/>
        <w:ind w:left="142"/>
        <w:rPr>
          <w:sz w:val="28"/>
          <w:szCs w:val="28"/>
        </w:rPr>
      </w:pPr>
      <w:r w:rsidRPr="00FE51AF">
        <w:rPr>
          <w:sz w:val="28"/>
          <w:szCs w:val="28"/>
        </w:rPr>
        <w:t xml:space="preserve">Учитель дает учащимся задание: »Выберите (подберите) слово, которое наиболее точно обобщает тему урока. </w:t>
      </w:r>
    </w:p>
    <w:p w:rsidR="00941778" w:rsidRPr="00FE51AF" w:rsidRDefault="00941778" w:rsidP="00941778">
      <w:pPr>
        <w:spacing w:line="360" w:lineRule="auto"/>
        <w:ind w:left="142"/>
        <w:rPr>
          <w:sz w:val="28"/>
          <w:szCs w:val="28"/>
        </w:rPr>
      </w:pPr>
      <w:r w:rsidRPr="00FE51AF">
        <w:rPr>
          <w:b/>
          <w:sz w:val="28"/>
          <w:szCs w:val="28"/>
        </w:rPr>
        <w:t>19 «Письменные коммен</w:t>
      </w:r>
      <w:r w:rsidRPr="00FE51AF">
        <w:rPr>
          <w:b/>
          <w:sz w:val="28"/>
          <w:szCs w:val="28"/>
        </w:rPr>
        <w:softHyphen/>
        <w:t>тарии»</w:t>
      </w:r>
      <w:r w:rsidRPr="00FE51AF">
        <w:rPr>
          <w:sz w:val="28"/>
          <w:szCs w:val="28"/>
        </w:rPr>
        <w:t xml:space="preserve"> (письменная обратная связь).</w:t>
      </w:r>
    </w:p>
    <w:p w:rsidR="00941778" w:rsidRPr="00FE51AF" w:rsidRDefault="00941778" w:rsidP="00941778">
      <w:pPr>
        <w:spacing w:line="360" w:lineRule="auto"/>
        <w:ind w:left="142"/>
        <w:rPr>
          <w:sz w:val="28"/>
          <w:szCs w:val="28"/>
        </w:rPr>
      </w:pPr>
      <w:r w:rsidRPr="00FE51AF">
        <w:rPr>
          <w:sz w:val="28"/>
          <w:szCs w:val="28"/>
        </w:rPr>
        <w:t xml:space="preserve">Обязательный элемент оценивания – предоставление обратной связи. Проверяя письменные работы учащихся, учитель делает свои комментарии в соответствии с критериями оценки и уровнем достижения результата. Комментарии должны быть ясными и нести обучающий характер. Проверяя письменную работу, можно выделять правильные (интересные) части одним цветом, а требующие доработки – другим. Комментарии к письменным работам могут включать напоминания (что следует добавить), подсказки или примеры. </w:t>
      </w:r>
    </w:p>
    <w:p w:rsidR="00941778" w:rsidRPr="00FE51AF" w:rsidRDefault="00941778" w:rsidP="00941778">
      <w:pPr>
        <w:numPr>
          <w:ilvl w:val="0"/>
          <w:numId w:val="3"/>
        </w:numPr>
        <w:spacing w:line="360" w:lineRule="auto"/>
        <w:rPr>
          <w:b/>
          <w:sz w:val="28"/>
          <w:szCs w:val="28"/>
        </w:rPr>
      </w:pPr>
      <w:r w:rsidRPr="00FE51AF">
        <w:rPr>
          <w:b/>
          <w:sz w:val="28"/>
          <w:szCs w:val="28"/>
        </w:rPr>
        <w:t>«Словесная оценка»</w:t>
      </w:r>
      <w:r w:rsidRPr="00FE51AF">
        <w:rPr>
          <w:sz w:val="28"/>
          <w:szCs w:val="28"/>
        </w:rPr>
        <w:t xml:space="preserve"> (устная обратная связь).</w:t>
      </w:r>
    </w:p>
    <w:p w:rsidR="00941778" w:rsidRPr="00FE51AF" w:rsidRDefault="00941778" w:rsidP="00941778">
      <w:pPr>
        <w:spacing w:line="360" w:lineRule="auto"/>
        <w:ind w:left="360"/>
        <w:rPr>
          <w:sz w:val="28"/>
          <w:szCs w:val="28"/>
        </w:rPr>
      </w:pPr>
      <w:r w:rsidRPr="00FE51AF">
        <w:rPr>
          <w:sz w:val="28"/>
          <w:szCs w:val="28"/>
        </w:rPr>
        <w:t xml:space="preserve"> Самый распространенный вид оценки. Учитель похвалил учащегося за хорошее выполнение упражнения и, таким образом, провел устную обратную связь, соответственно, учащийся может понять, что данный материал или информацию он успешно освоил. Учитель указал учащемуся на ошибки в выполнении упражнения. Он не поставил за </w:t>
      </w:r>
      <w:r w:rsidRPr="00FE51AF">
        <w:rPr>
          <w:sz w:val="28"/>
          <w:szCs w:val="28"/>
        </w:rPr>
        <w:lastRenderedPageBreak/>
        <w:t xml:space="preserve">работу никакой отметки, но оценил ее. В результате учащийся может судить о том, что ему необходимо сделать для достижения более высоких результатов. </w:t>
      </w:r>
    </w:p>
    <w:p w:rsidR="00941778" w:rsidRPr="00FE51AF" w:rsidRDefault="00941778" w:rsidP="00941778">
      <w:pPr>
        <w:numPr>
          <w:ilvl w:val="0"/>
          <w:numId w:val="3"/>
        </w:numPr>
        <w:spacing w:line="360" w:lineRule="auto"/>
        <w:rPr>
          <w:b/>
          <w:sz w:val="28"/>
          <w:szCs w:val="28"/>
        </w:rPr>
      </w:pPr>
      <w:r w:rsidRPr="00FE51AF">
        <w:rPr>
          <w:sz w:val="28"/>
          <w:szCs w:val="28"/>
        </w:rPr>
        <w:t>«</w:t>
      </w:r>
      <w:proofErr w:type="spellStart"/>
      <w:r w:rsidRPr="00FE51AF">
        <w:rPr>
          <w:b/>
          <w:sz w:val="28"/>
          <w:szCs w:val="28"/>
        </w:rPr>
        <w:t>Самооценивание</w:t>
      </w:r>
      <w:proofErr w:type="spellEnd"/>
      <w:r w:rsidRPr="00FE51AF">
        <w:rPr>
          <w:b/>
          <w:sz w:val="28"/>
          <w:szCs w:val="28"/>
        </w:rPr>
        <w:t>».</w:t>
      </w:r>
    </w:p>
    <w:p w:rsidR="00941778" w:rsidRPr="00FE51AF" w:rsidRDefault="00941778" w:rsidP="00941778">
      <w:pPr>
        <w:spacing w:line="360" w:lineRule="auto"/>
        <w:ind w:left="360"/>
        <w:rPr>
          <w:sz w:val="28"/>
          <w:szCs w:val="28"/>
        </w:rPr>
      </w:pPr>
      <w:r w:rsidRPr="00FE51AF">
        <w:rPr>
          <w:sz w:val="28"/>
          <w:szCs w:val="28"/>
        </w:rPr>
        <w:t xml:space="preserve"> Процесс, в ходе которого учащиеся собирают информацию о своем </w:t>
      </w:r>
    </w:p>
    <w:p w:rsidR="00941778" w:rsidRPr="00FE51AF" w:rsidRDefault="00941778" w:rsidP="00941778">
      <w:pPr>
        <w:spacing w:line="360" w:lineRule="auto"/>
        <w:ind w:left="360"/>
        <w:rPr>
          <w:sz w:val="28"/>
          <w:szCs w:val="28"/>
        </w:rPr>
      </w:pPr>
      <w:proofErr w:type="gramStart"/>
      <w:r w:rsidRPr="00FE51AF">
        <w:rPr>
          <w:sz w:val="28"/>
          <w:szCs w:val="28"/>
        </w:rPr>
        <w:t>учении</w:t>
      </w:r>
      <w:proofErr w:type="gramEnd"/>
      <w:r w:rsidRPr="00FE51AF">
        <w:rPr>
          <w:sz w:val="28"/>
          <w:szCs w:val="28"/>
        </w:rPr>
        <w:t xml:space="preserve">, анализируют ее и делают выводы о своем прогрессе. Обязательное условие проведения </w:t>
      </w:r>
      <w:proofErr w:type="spellStart"/>
      <w:r w:rsidRPr="00FE51AF">
        <w:rPr>
          <w:sz w:val="28"/>
          <w:szCs w:val="28"/>
        </w:rPr>
        <w:t>самооценивания</w:t>
      </w:r>
      <w:proofErr w:type="spellEnd"/>
      <w:r w:rsidRPr="00FE51AF">
        <w:rPr>
          <w:sz w:val="28"/>
          <w:szCs w:val="28"/>
        </w:rPr>
        <w:t xml:space="preserve"> – наличие критериев оценивания работы, с которыми учащиеся должны быть ознакомлены в начале изучения темы и до начала выполнения работы. </w:t>
      </w:r>
    </w:p>
    <w:p w:rsidR="00941778" w:rsidRPr="00FE51AF" w:rsidRDefault="00941778" w:rsidP="00941778">
      <w:pPr>
        <w:numPr>
          <w:ilvl w:val="0"/>
          <w:numId w:val="3"/>
        </w:numPr>
        <w:spacing w:line="360" w:lineRule="auto"/>
        <w:rPr>
          <w:b/>
          <w:sz w:val="28"/>
          <w:szCs w:val="28"/>
        </w:rPr>
      </w:pPr>
      <w:r w:rsidRPr="00FE51AF">
        <w:rPr>
          <w:b/>
          <w:sz w:val="28"/>
          <w:szCs w:val="28"/>
        </w:rPr>
        <w:t>«Две звезды и желание»</w:t>
      </w:r>
      <w:r w:rsidRPr="00FE51AF">
        <w:rPr>
          <w:sz w:val="28"/>
          <w:szCs w:val="28"/>
        </w:rPr>
        <w:t xml:space="preserve"> (</w:t>
      </w:r>
      <w:proofErr w:type="spellStart"/>
      <w:r w:rsidRPr="00FE51AF">
        <w:rPr>
          <w:sz w:val="28"/>
          <w:szCs w:val="28"/>
        </w:rPr>
        <w:t>взаимооценивание</w:t>
      </w:r>
      <w:proofErr w:type="spellEnd"/>
      <w:r w:rsidRPr="00FE51AF">
        <w:rPr>
          <w:sz w:val="28"/>
          <w:szCs w:val="28"/>
        </w:rPr>
        <w:t xml:space="preserve">). </w:t>
      </w:r>
    </w:p>
    <w:p w:rsidR="00941778" w:rsidRPr="00FE51AF" w:rsidRDefault="00941778" w:rsidP="00941778">
      <w:pPr>
        <w:spacing w:line="360" w:lineRule="auto"/>
        <w:ind w:left="142"/>
        <w:rPr>
          <w:b/>
          <w:sz w:val="28"/>
          <w:szCs w:val="28"/>
        </w:rPr>
      </w:pPr>
      <w:r w:rsidRPr="00FE51AF">
        <w:rPr>
          <w:sz w:val="28"/>
          <w:szCs w:val="28"/>
        </w:rPr>
        <w:t>Применяется при оценивании творческих работ учащихся, сочинений, эссе. Учитель предлагает проверить работу одноклассника. Когда учащиеся комментируют работы друг друга, они не оценивают работы, а определяют и указывают на два положительных момента – «две звезды» – и на один момент, который заслуживает доработки, – «желание».</w:t>
      </w:r>
    </w:p>
    <w:p w:rsidR="00941778" w:rsidRPr="00FE51AF" w:rsidRDefault="00941778" w:rsidP="00941778">
      <w:pPr>
        <w:numPr>
          <w:ilvl w:val="0"/>
          <w:numId w:val="3"/>
        </w:numPr>
        <w:spacing w:line="360" w:lineRule="auto"/>
        <w:rPr>
          <w:b/>
          <w:sz w:val="28"/>
          <w:szCs w:val="28"/>
        </w:rPr>
      </w:pPr>
      <w:r w:rsidRPr="00FE51AF">
        <w:rPr>
          <w:b/>
          <w:iCs/>
          <w:sz w:val="28"/>
          <w:szCs w:val="28"/>
        </w:rPr>
        <w:t>«Волшебная линеечка».</w:t>
      </w:r>
    </w:p>
    <w:p w:rsidR="00941778" w:rsidRPr="00FE51AF" w:rsidRDefault="00941778" w:rsidP="00941778">
      <w:pPr>
        <w:spacing w:line="360" w:lineRule="auto"/>
        <w:rPr>
          <w:b/>
          <w:sz w:val="28"/>
          <w:szCs w:val="28"/>
        </w:rPr>
      </w:pPr>
      <w:r w:rsidRPr="00FE51AF">
        <w:rPr>
          <w:iCs/>
          <w:sz w:val="28"/>
          <w:szCs w:val="28"/>
        </w:rPr>
        <w:t>Ученики на полях тетрадей чертят шкалу и отмечают крестиком, на каком уровне, по их мнению, выполнено задание. При проверке учитель, если согласен с оценкой ученика, обводит крестик, если  нет, то чертит свой крестик, ниже или выше.</w:t>
      </w:r>
    </w:p>
    <w:p w:rsidR="00941778" w:rsidRPr="00FE51AF" w:rsidRDefault="00941778" w:rsidP="00941778">
      <w:pPr>
        <w:numPr>
          <w:ilvl w:val="0"/>
          <w:numId w:val="3"/>
        </w:numPr>
        <w:spacing w:line="360" w:lineRule="auto"/>
        <w:rPr>
          <w:b/>
          <w:sz w:val="28"/>
          <w:szCs w:val="28"/>
        </w:rPr>
      </w:pPr>
      <w:r w:rsidRPr="00FE51AF">
        <w:rPr>
          <w:rFonts w:eastAsia="Wingdings"/>
          <w:iCs/>
          <w:sz w:val="28"/>
          <w:szCs w:val="28"/>
        </w:rPr>
        <w:t>«</w:t>
      </w:r>
      <w:r w:rsidRPr="00FE51AF">
        <w:rPr>
          <w:b/>
          <w:iCs/>
          <w:sz w:val="28"/>
          <w:szCs w:val="28"/>
        </w:rPr>
        <w:t>Лесенка»</w:t>
      </w:r>
      <w:r w:rsidRPr="00FE51AF">
        <w:rPr>
          <w:iCs/>
          <w:sz w:val="28"/>
          <w:szCs w:val="28"/>
        </w:rPr>
        <w:t>.</w:t>
      </w:r>
    </w:p>
    <w:p w:rsidR="00941778" w:rsidRPr="00FE51AF" w:rsidRDefault="00941778" w:rsidP="00941778">
      <w:pPr>
        <w:spacing w:line="360" w:lineRule="auto"/>
        <w:rPr>
          <w:b/>
          <w:sz w:val="28"/>
          <w:szCs w:val="28"/>
        </w:rPr>
      </w:pPr>
      <w:r w:rsidRPr="00FE51AF">
        <w:rPr>
          <w:iCs/>
          <w:sz w:val="28"/>
          <w:szCs w:val="28"/>
        </w:rPr>
        <w:t>Ученики на ступеньках лесенки отмечают,  как усвоили материал урока: нижняя ступенька - не понял, вторая ступеньк</w:t>
      </w:r>
      <w:proofErr w:type="gramStart"/>
      <w:r w:rsidRPr="00FE51AF">
        <w:rPr>
          <w:iCs/>
          <w:sz w:val="28"/>
          <w:szCs w:val="28"/>
        </w:rPr>
        <w:t>а-</w:t>
      </w:r>
      <w:proofErr w:type="gramEnd"/>
      <w:r w:rsidRPr="00FE51AF">
        <w:rPr>
          <w:iCs/>
          <w:sz w:val="28"/>
          <w:szCs w:val="28"/>
        </w:rPr>
        <w:t xml:space="preserve"> требуется небольшая помощь или коррекция, верхняя ступенька – хорошо усвоил материал и работу может выполнить самостоятельно. </w:t>
      </w:r>
    </w:p>
    <w:p w:rsidR="00941778" w:rsidRPr="00FE51AF" w:rsidRDefault="00941778" w:rsidP="00941778">
      <w:pPr>
        <w:spacing w:line="360" w:lineRule="auto"/>
        <w:rPr>
          <w:sz w:val="28"/>
          <w:szCs w:val="28"/>
        </w:rPr>
      </w:pPr>
    </w:p>
    <w:p w:rsidR="00941778" w:rsidRPr="00FE51AF" w:rsidRDefault="00941778" w:rsidP="00941778">
      <w:pPr>
        <w:spacing w:line="360" w:lineRule="auto"/>
        <w:rPr>
          <w:sz w:val="28"/>
          <w:szCs w:val="28"/>
        </w:rPr>
      </w:pPr>
    </w:p>
    <w:p w:rsidR="00941778" w:rsidRPr="00FE51AF" w:rsidRDefault="00941778" w:rsidP="00941778">
      <w:pPr>
        <w:spacing w:line="360" w:lineRule="auto"/>
        <w:rPr>
          <w:sz w:val="28"/>
          <w:szCs w:val="28"/>
        </w:rPr>
      </w:pPr>
    </w:p>
    <w:p w:rsidR="00941778" w:rsidRPr="00FE51AF" w:rsidRDefault="00941778" w:rsidP="00941778">
      <w:pPr>
        <w:spacing w:line="360" w:lineRule="auto"/>
        <w:rPr>
          <w:sz w:val="28"/>
          <w:szCs w:val="28"/>
        </w:rPr>
      </w:pPr>
    </w:p>
    <w:p w:rsidR="00A6440E" w:rsidRDefault="00A6440E"/>
    <w:sectPr w:rsidR="00A6440E" w:rsidSect="00A644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137"/>
    <w:multiLevelType w:val="hybridMultilevel"/>
    <w:tmpl w:val="75A0E5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8536FA"/>
    <w:multiLevelType w:val="hybridMultilevel"/>
    <w:tmpl w:val="A7F859BA"/>
    <w:lvl w:ilvl="0" w:tplc="F942E974">
      <w:start w:val="20"/>
      <w:numFmt w:val="decimal"/>
      <w:lvlText w:val="%1."/>
      <w:lvlJc w:val="left"/>
      <w:pPr>
        <w:ind w:left="37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D718CB"/>
    <w:multiLevelType w:val="multilevel"/>
    <w:tmpl w:val="132E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1778"/>
    <w:rsid w:val="00414249"/>
    <w:rsid w:val="00591682"/>
    <w:rsid w:val="00852262"/>
    <w:rsid w:val="00883C1C"/>
    <w:rsid w:val="00941778"/>
    <w:rsid w:val="00A64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262"/>
    <w:rPr>
      <w:rFonts w:ascii="Tahoma" w:hAnsi="Tahoma" w:cs="Tahoma"/>
      <w:sz w:val="16"/>
      <w:szCs w:val="16"/>
    </w:rPr>
  </w:style>
  <w:style w:type="character" w:customStyle="1" w:styleId="a4">
    <w:name w:val="Текст выноски Знак"/>
    <w:basedOn w:val="a0"/>
    <w:link w:val="a3"/>
    <w:uiPriority w:val="99"/>
    <w:semiHidden/>
    <w:rsid w:val="0085226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2549</Words>
  <Characters>14534</Characters>
  <Application>Microsoft Office Word</Application>
  <DocSecurity>0</DocSecurity>
  <Lines>121</Lines>
  <Paragraphs>34</Paragraphs>
  <ScaleCrop>false</ScaleCrop>
  <Company>RePack by SPecialiST</Company>
  <LinksUpToDate>false</LinksUpToDate>
  <CharactersWithSpaces>17049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5</cp:revision>
  <dcterms:created xsi:type="dcterms:W3CDTF">2016-10-31T11:17:00Z</dcterms:created>
  <dcterms:modified xsi:type="dcterms:W3CDTF">2016-11-06T05:06:00Z</dcterms:modified>
</cp:coreProperties>
</file>