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55" w:rsidRPr="008A31A4" w:rsidRDefault="00EE7D55" w:rsidP="000D6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8A31A4">
        <w:rPr>
          <w:rFonts w:ascii="Times New Roman" w:hAnsi="Times New Roman" w:cs="Times New Roman"/>
          <w:b/>
          <w:sz w:val="28"/>
          <w:szCs w:val="28"/>
          <w:lang w:eastAsia="ru-RU"/>
        </w:rPr>
        <w:t>В гостях у словарей</w:t>
      </w:r>
      <w:bookmarkEnd w:id="0"/>
    </w:p>
    <w:p w:rsidR="00EE7D55" w:rsidRPr="000D6B62" w:rsidRDefault="00EE7D55" w:rsidP="000D6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0D6B62">
        <w:rPr>
          <w:rFonts w:ascii="Times New Roman" w:hAnsi="Times New Roman" w:cs="Times New Roman"/>
          <w:b/>
          <w:bCs/>
          <w:i/>
          <w:iCs/>
          <w:spacing w:val="-30"/>
          <w:sz w:val="28"/>
          <w:szCs w:val="28"/>
          <w:lang w:eastAsia="ru-RU"/>
        </w:rPr>
        <w:t>Урок-заседание</w:t>
      </w:r>
      <w:bookmarkEnd w:id="1"/>
    </w:p>
    <w:p w:rsidR="000D6B62" w:rsidRDefault="000D6B62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55" w:rsidRPr="00EE7D55" w:rsidRDefault="00EE7D55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Мы, педагоги-словесники, хотим не только дать своим ученикам знания по русской грамматике, круг кото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рых очерчен в программе, — мы стре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мимся воспитать у них речевую культуру, пробудить интерес к рус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скому слову, умение пользоваться им. А для этого нам нужно научить школьников «общаться» со словаря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ми, выработать потребность обра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щаться к ним, пользоваться справоч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ной лингвистической литературой. Чтобы сделать это, важно использо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вать возможности урока и внеуроч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ных занятий.</w:t>
      </w:r>
      <w:r w:rsidR="000D6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D55" w:rsidRPr="00EE7D55" w:rsidRDefault="00EE7D55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Знакомству со словарями я посвя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щаю специальный урок в средних классах, где эта тема предусмотрена программой. Усложнив материал, можно провести такой урок нетра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диционной формы и в старших клас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сах, предложив, например, десяти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классникам подготовить сообщения- рефераты о словарях.</w:t>
      </w:r>
      <w:r w:rsidR="000D6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D55" w:rsidRPr="00EE7D55" w:rsidRDefault="00EE7D55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Цель урока-заседания «В гостях у словарей» — познакомить учени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ков со словарями разного типа, их структурой и назначением, научить пользоваться ими и находить в них нужную информацию. К уроку я готовлюсь вместе с учениками, кото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рые получают опережающие задания, оформляю выставку словарей. Хоро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шо рисующие ребята иллюстриру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ют отдельные статьи из фразеологи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ческого словаря. В ходе урока, ха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рактеризуя словари, мы повторяем сведения по разделу «Лексика».</w:t>
      </w:r>
    </w:p>
    <w:p w:rsidR="00EE7D55" w:rsidRDefault="00EE7D55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В начале урока я обращаю вни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мание учащихся на книжную вы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ставку, где представлены разнообраз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ные словари русского языка, кото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рые помогут им в путешествиях по всем областям Страны Лексики — Полисемии, Синонимии, Антонимии, Фразеологии и др. Руководствуясь цифровой таблицей, ребята «собира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ют» высказывание известного фран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цузского писателя Анатоля Франса: «Словарь — это целый мир, располо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женный в алфавитном порядке». А вот что писал о словаре в одно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именном стихотворении прекрасный детский поэт и переводчик Самуил Яковлевич Маршак:</w:t>
      </w:r>
      <w:r w:rsidR="000D6B6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D6B62" w:rsidRPr="00EE7D55" w:rsidRDefault="000D6B62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B62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Усердней с каждым днем гляжу в словарь.</w:t>
      </w: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его столбцах мерцают искры чувства.</w:t>
      </w:r>
    </w:p>
    <w:p w:rsidR="000D6B62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В подвалы слов не раз сойдет искусство,</w:t>
      </w: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Держа в руке свой потайной фонарь.</w:t>
      </w:r>
    </w:p>
    <w:p w:rsidR="000D6B62" w:rsidRPr="000D6B62" w:rsidRDefault="000D6B62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На всех словах — события печать,</w:t>
      </w: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Они дались недаром человеку.</w:t>
      </w: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Читаю: «Век. От века. Вековать.</w:t>
      </w: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Век доживать. Бог сыну не дал веку.</w:t>
      </w:r>
    </w:p>
    <w:p w:rsidR="000D6B62" w:rsidRDefault="000D6B62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Век заедать, век заживать чужой...».</w:t>
      </w:r>
    </w:p>
    <w:p w:rsid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В словах звучат укор, и гнев, и совесть.</w:t>
      </w:r>
    </w:p>
    <w:p w:rsidR="00EE7D55" w:rsidRP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Нет, не словарь лежит передо мной,</w:t>
      </w:r>
    </w:p>
    <w:p w:rsidR="000D6B62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B62">
        <w:rPr>
          <w:rFonts w:ascii="Times New Roman" w:hAnsi="Times New Roman" w:cs="Times New Roman"/>
          <w:bCs/>
          <w:sz w:val="28"/>
          <w:szCs w:val="28"/>
          <w:lang w:eastAsia="ru-RU"/>
        </w:rPr>
        <w:t>А древняя рассыпанная повесть.</w:t>
      </w:r>
    </w:p>
    <w:p w:rsidR="000D6B62" w:rsidRDefault="000D6B62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55" w:rsidRPr="00EE7D55" w:rsidRDefault="00EE7D55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Стихотворение читает наизусть ученик, и я дополняю его второй частью высказывания А. Франса: «Здесь мысли, радости, труды, горести наших предков и наши собственные».</w:t>
      </w:r>
      <w:r w:rsidR="000D6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D55" w:rsidRPr="00EE7D55" w:rsidRDefault="00EE7D55" w:rsidP="000D6B6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Начинается заседание съезда сло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варей русского языка, в роли кото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рых выступают ученики. Прежде все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го им предстоит выбрать делегата от русских слов. Это должно быть са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мое достойное слово: на нем </w:t>
      </w:r>
      <w:r w:rsidR="000D6B62"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мир сто</w:t>
      </w:r>
      <w:r w:rsidR="000D6B62"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softHyphen/>
        <w:t>ит, он</w:t>
      </w:r>
      <w:r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 сверкает ярче солнца, в огне не горит, в в</w:t>
      </w:r>
      <w:r w:rsid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оде не тонет, суда не боит</w:t>
      </w:r>
      <w:r w:rsid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softHyphen/>
        <w:t xml:space="preserve">ся, </w:t>
      </w:r>
      <w:r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 ложью не дружит, всегда живет с хорошим человеком.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отталки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ваясь от выражения </w:t>
      </w:r>
      <w:r w:rsidRPr="000D6B6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ложью не </w:t>
      </w:r>
      <w:proofErr w:type="spellStart"/>
      <w:r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дру</w:t>
      </w:r>
      <w:proofErr w:type="spellEnd"/>
      <w:r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-. жит,</w:t>
      </w:r>
      <w:r w:rsidRPr="000D6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выбирают слово </w:t>
      </w:r>
      <w:r w:rsidRPr="000D6B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</w:t>
      </w:r>
      <w:r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0D6B6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E7D55" w:rsidRPr="00EE7D55" w:rsidRDefault="00DB294B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>словарей (они работа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ют в группах) рассказывает всё, что ему известно о слове 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</w:t>
      </w:r>
      <w:r w:rsidR="00EE7D55"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E7D55" w:rsidRPr="00EE7D55" w:rsidRDefault="00DB294B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Если мы хотим узнать всю 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ноготную о слове, нам не обойтись без этимологического словаря. По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чему он так называется? 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Этимон 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etymon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>— по-гречески «истина». В этимологическом словаре мы нахо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дим сведения о происхождении слов. О слове 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в нем сказано, что оно общеславянское, образовано с помо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щью суффикса 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-да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от слова </w:t>
      </w:r>
      <w:r w:rsidR="00EE7D55"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правый</w:t>
      </w:r>
      <w:r w:rsidR="00EE7D55"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>(«истинный»).</w:t>
      </w:r>
    </w:p>
    <w:p w:rsidR="00EE7D55" w:rsidRPr="00EE7D55" w:rsidRDefault="00EE7D55" w:rsidP="00DB29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«Определи точно каждое слово, и ты избавишься от половины заблуж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дений», — писал французский фило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соф и ученый Рене Декарт. Его сло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 предваряют выступление группы толковых словарей.</w:t>
      </w:r>
      <w:r w:rsidR="00DB29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E7D55" w:rsidRPr="00EE7D55" w:rsidRDefault="00EE7D55" w:rsidP="00DB29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Первый «докладчик» коротко рас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сказывает о самых известных слова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рях этого типа: о «Толковом словаре живого великорусского языка» В. И. Даля, в 4 томах которого со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держится более 200 тысяч слов; 4-томном «Толковом словаре русского языка» под редакцией Д. Н. Ушако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 (более 85 тысяч слов); 17-томном «Словаре современного русского ли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тературного языка» и 4-томном «Сло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варе русского языка», изданных Ака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демией наук СССР. Особое внимание он уделяет самому популярному — однотомному «Словарю русского язы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ка» С. И. Ожегова, который переиз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давался много раз. Задача этих сло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варей — краткое определение значе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ний слов, их толкование, поэтому они и называются толковыми. Все они служат руководством к правильно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му употреблению, произношению, написанию слов и образованию их форм. В толковых словарях даются грамматические и стилистические по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меты, характеризующие слово.</w:t>
      </w:r>
      <w:r w:rsidR="00D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D55" w:rsidRPr="00EE7D55" w:rsidRDefault="00EE7D55" w:rsidP="00DB29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Второй «докладчик» посвящает свое выступление многозначности, которая отражена в словарях, и ил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люстрирует это явление лексики на примере слова 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</w:t>
      </w:r>
      <w:r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Группа, рабо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тавшая с толковыми словарями, про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следила, как это слово описано в не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скольких из них, и «докладчик» при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водит основные значения:</w:t>
      </w:r>
    </w:p>
    <w:p w:rsidR="00EE7D55" w:rsidRPr="00DB294B" w:rsidRDefault="00EE7D55" w:rsidP="00DB2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то, что соответствует действи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тельности, истина 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(сказа</w:t>
      </w:r>
      <w:r w:rsid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ть правду, су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щая</w:t>
      </w:r>
      <w:r w:rsid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пра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вда</w:t>
      </w:r>
      <w:r w:rsidRPr="00DB294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E7D55" w:rsidRPr="00DB294B" w:rsidRDefault="00EE7D55" w:rsidP="00DB2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94B">
        <w:rPr>
          <w:rFonts w:ascii="Times New Roman" w:hAnsi="Times New Roman" w:cs="Times New Roman"/>
          <w:sz w:val="28"/>
          <w:szCs w:val="28"/>
          <w:lang w:eastAsia="ru-RU"/>
        </w:rPr>
        <w:t>то, что исполнено истины; прав</w:t>
      </w:r>
      <w:r w:rsidRPr="00DB294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дивость; правота 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(почувств</w:t>
      </w:r>
      <w:r w:rsid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овать прав</w:t>
      </w:r>
      <w:r w:rsid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softHyphen/>
        <w:t>ду, доказать правду)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DB294B"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EE7D55" w:rsidRPr="00DB294B" w:rsidRDefault="00EE7D55" w:rsidP="00DB2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справедливость; порядок, осно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ванный на справедливости 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(искать правды, стоять за правду);</w:t>
      </w:r>
    </w:p>
    <w:p w:rsidR="00EE7D55" w:rsidRPr="00EE7D55" w:rsidRDefault="00DB294B" w:rsidP="00DB2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пого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ворки со словом </w:t>
      </w:r>
      <w:r w:rsidR="00EE7D55"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правда,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были выписаны из словарных статей в тол</w:t>
      </w:r>
      <w:r w:rsidR="00EE7D55"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ковых словарях.</w:t>
      </w:r>
    </w:p>
    <w:p w:rsidR="00EE7D55" w:rsidRPr="00EE7D55" w:rsidRDefault="00EE7D55" w:rsidP="00DB294B">
      <w:pPr>
        <w:pStyle w:val="a3"/>
        <w:ind w:left="-709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С некоторыми фразеологизмами учащиеся составляют предложения, а затем слушают сообщение орфо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графического словаря. Он говорит, что само слово 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</w:t>
      </w:r>
      <w:r w:rsidRPr="00D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t>не требует справки, а вот в производных пишу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щие иногда допускают ошибки. Это в основном сложные слова с корнем </w:t>
      </w:r>
      <w:r w:rsidRPr="00DB294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правд-.</w:t>
      </w:r>
      <w:r w:rsidR="00DB29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E7D55" w:rsidRPr="008A31A4" w:rsidRDefault="00EE7D55" w:rsidP="00DB294B">
      <w:pPr>
        <w:pStyle w:val="a3"/>
        <w:ind w:left="-709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В разговор включается русско-ка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захский словарь. Он показывает, как в казахском языке передаются раз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ные значения слова </w:t>
      </w:r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</w:t>
      </w:r>
      <w:r w:rsidRPr="008A31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шын</w:t>
      </w:r>
      <w:proofErr w:type="spellEnd"/>
      <w:r w:rsidRPr="008A31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рас, </w:t>
      </w:r>
      <w:proofErr w:type="spellStart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шынды</w:t>
      </w:r>
      <w:proofErr w:type="spellEnd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val="kk-KZ" w:eastAsia="ru-RU"/>
        </w:rPr>
        <w:t>қ</w:t>
      </w:r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дұрыстық</w:t>
      </w:r>
      <w:proofErr w:type="spellEnd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ақиқат</w:t>
      </w:r>
      <w:proofErr w:type="spellEnd"/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приво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дит казахский эквивалент русской пословицы: </w:t>
      </w:r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Правда глаза колет.</w:t>
      </w:r>
      <w:r w:rsidRPr="008A31A4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Шынд</w:t>
      </w:r>
      <w:proofErr w:type="spellEnd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val="kk-KZ" w:eastAsia="ru-RU"/>
        </w:rPr>
        <w:t>ық</w:t>
      </w:r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кө</w:t>
      </w:r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proofErr w:type="spellStart"/>
      <w:r w:rsidR="008A31A4" w:rsidRPr="008A31A4">
        <w:rPr>
          <w:rFonts w:ascii="Times New Roman" w:hAnsi="Times New Roman" w:cs="Times New Roman"/>
          <w:bCs/>
          <w:i/>
          <w:iCs/>
          <w:sz w:val="28"/>
          <w:szCs w:val="28"/>
          <w:lang w:val="kk-KZ" w:eastAsia="ru-RU"/>
        </w:rPr>
        <w:t>шұкиды</w:t>
      </w:r>
      <w:proofErr w:type="spellEnd"/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DB294B"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EE7D55" w:rsidRPr="00EE7D55" w:rsidRDefault="00EE7D55" w:rsidP="008A31A4">
      <w:pPr>
        <w:pStyle w:val="a3"/>
        <w:ind w:left="-709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Завершается наша встреча со сло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варями. Я говорю, что некоторые из них не успели рассказать о себе. Это словарь иностранных слов, словарь трудностей русского языка, орфоэпический и другие. Так что нас ждут еще новые встречи и открытия. Я предлагаю уже срабо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тавшимся группам, поменявшись ро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лями (выбрав сло</w:t>
      </w:r>
      <w:r w:rsidR="008A31A4">
        <w:rPr>
          <w:rFonts w:ascii="Times New Roman" w:hAnsi="Times New Roman" w:cs="Times New Roman"/>
          <w:sz w:val="28"/>
          <w:szCs w:val="28"/>
          <w:lang w:eastAsia="ru-RU"/>
        </w:rPr>
        <w:t>варь другого типа), рассмотреть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t xml:space="preserve"> слово </w:t>
      </w:r>
      <w:r w:rsidRPr="008A31A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родина</w:t>
      </w:r>
      <w:r w:rsidRPr="00EE7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E7D55" w:rsidRPr="00EE7D55" w:rsidRDefault="00EE7D55" w:rsidP="008A31A4">
      <w:pPr>
        <w:pStyle w:val="a3"/>
        <w:ind w:left="-709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Делаем вывод: в словарях собра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но бесценное богатство — слова, без которых немыслима наша речь, наше общение. Одни из них стареют и ухо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дят, другие рождаются на наших гла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зах.</w:t>
      </w:r>
      <w:r w:rsidR="008A3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1A4" w:rsidRDefault="008A31A4" w:rsidP="000D6B62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>Ненужные слова</w:t>
      </w:r>
    </w:p>
    <w:p w:rsidR="00EE7D55" w:rsidRP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Уходят на покой,</w:t>
      </w:r>
    </w:p>
    <w:p w:rsid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нужные слова </w:t>
      </w:r>
    </w:p>
    <w:p w:rsidR="00EE7D55" w:rsidRP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>Остались под рукой.</w:t>
      </w:r>
    </w:p>
    <w:p w:rsidR="00EE7D55" w:rsidRP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>Они всегда нужны,</w:t>
      </w:r>
    </w:p>
    <w:p w:rsidR="00EE7D55" w:rsidRP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>Они всегда важны,</w:t>
      </w:r>
    </w:p>
    <w:p w:rsid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>И нету им замены</w:t>
      </w:r>
    </w:p>
    <w:p w:rsidR="00EE7D55" w:rsidRPr="008A31A4" w:rsidRDefault="00EE7D55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1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смены никакой.</w:t>
      </w:r>
    </w:p>
    <w:p w:rsidR="008A31A4" w:rsidRDefault="008A31A4" w:rsidP="000D6B6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55" w:rsidRPr="00EE7D55" w:rsidRDefault="00EE7D55" w:rsidP="008A31A4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D55">
        <w:rPr>
          <w:rFonts w:ascii="Times New Roman" w:hAnsi="Times New Roman" w:cs="Times New Roman"/>
          <w:sz w:val="28"/>
          <w:szCs w:val="28"/>
          <w:lang w:eastAsia="ru-RU"/>
        </w:rPr>
        <w:t>Эти строки из стихотворения Ю. Яковлева, прочитанные учеником, заключают наше занятие, которое должно пробудить желание как мож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но чаще обращаться к словарям, что</w:t>
      </w:r>
      <w:r w:rsidRPr="00EE7D55">
        <w:rPr>
          <w:rFonts w:ascii="Times New Roman" w:hAnsi="Times New Roman" w:cs="Times New Roman"/>
          <w:sz w:val="28"/>
          <w:szCs w:val="28"/>
          <w:lang w:eastAsia="ru-RU"/>
        </w:rPr>
        <w:softHyphen/>
        <w:t>бы докопаться до глубин слова.</w:t>
      </w:r>
      <w:r w:rsidR="008A3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D55" w:rsidRPr="00EE7D55" w:rsidRDefault="00EE7D55" w:rsidP="000D6B62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1069" w:rsidRPr="00EE7D55" w:rsidRDefault="00911069" w:rsidP="008A31A4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11069" w:rsidRPr="00EE7D55" w:rsidSect="000D6B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A423810"/>
    <w:multiLevelType w:val="hybridMultilevel"/>
    <w:tmpl w:val="E53852CC"/>
    <w:lvl w:ilvl="0" w:tplc="C0FC3EA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D2"/>
    <w:rsid w:val="000D6B62"/>
    <w:rsid w:val="00292196"/>
    <w:rsid w:val="008A31A4"/>
    <w:rsid w:val="00911069"/>
    <w:rsid w:val="009D72D2"/>
    <w:rsid w:val="00A97750"/>
    <w:rsid w:val="00B843E3"/>
    <w:rsid w:val="00C55767"/>
    <w:rsid w:val="00DB294B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ProBook 4</cp:lastModifiedBy>
  <cp:revision>4</cp:revision>
  <dcterms:created xsi:type="dcterms:W3CDTF">2016-09-16T05:13:00Z</dcterms:created>
  <dcterms:modified xsi:type="dcterms:W3CDTF">2016-09-27T16:04:00Z</dcterms:modified>
</cp:coreProperties>
</file>