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C7" w:rsidRPr="003970C4" w:rsidRDefault="004C10C7" w:rsidP="004C10C7">
      <w:pPr>
        <w:pStyle w:val="1"/>
        <w:jc w:val="center"/>
        <w:rPr>
          <w:i/>
          <w:sz w:val="28"/>
          <w:szCs w:val="28"/>
        </w:rPr>
      </w:pPr>
      <w:r w:rsidRPr="003970C4">
        <w:rPr>
          <w:i/>
          <w:sz w:val="28"/>
          <w:szCs w:val="28"/>
        </w:rPr>
        <w:t>Урок-практикум. Тема урока: Односоставные предложения.</w:t>
      </w:r>
    </w:p>
    <w:p w:rsidR="004C10C7" w:rsidRDefault="004C10C7" w:rsidP="004C10C7">
      <w:pPr>
        <w:pStyle w:val="a3"/>
      </w:pPr>
      <w:r>
        <w:t xml:space="preserve">Цели урока: </w:t>
      </w:r>
    </w:p>
    <w:p w:rsidR="004C10C7" w:rsidRDefault="004C10C7" w:rsidP="004C10C7">
      <w:pPr>
        <w:pStyle w:val="a3"/>
      </w:pPr>
      <w:r>
        <w:t>а) формировать умение различать типы односоставных предложений по смысловым и грамматическим признакам, научить пользоваться односоставными предложениями в тексте;</w:t>
      </w:r>
    </w:p>
    <w:p w:rsidR="004C10C7" w:rsidRDefault="004C10C7" w:rsidP="004C10C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pPr>
        <w:pStyle w:val="a3"/>
      </w:pPr>
      <w:r>
        <w:t xml:space="preserve">б) развивать навыки построения рассуждения на лингвистическую тему, </w:t>
      </w:r>
    </w:p>
    <w:p w:rsidR="004C10C7" w:rsidRDefault="004C10C7" w:rsidP="004C10C7">
      <w:pPr>
        <w:pStyle w:val="a3"/>
      </w:pPr>
      <w:r>
        <w:t>совершенствовать умения выполнять тестовую работу;</w:t>
      </w:r>
    </w:p>
    <w:p w:rsidR="004C10C7" w:rsidRDefault="004C10C7" w:rsidP="004C10C7">
      <w:pPr>
        <w:pStyle w:val="a3"/>
      </w:pPr>
      <w:r>
        <w:t>в) приобщать учащихся к культуре.</w:t>
      </w:r>
    </w:p>
    <w:p w:rsidR="004C10C7" w:rsidRDefault="004C10C7" w:rsidP="004C10C7">
      <w:pPr>
        <w:pStyle w:val="a3"/>
      </w:pPr>
      <w:r>
        <w:t xml:space="preserve">I. </w:t>
      </w:r>
      <w:proofErr w:type="spellStart"/>
      <w:r>
        <w:t>Оргмомент</w:t>
      </w:r>
      <w:proofErr w:type="spellEnd"/>
      <w:r>
        <w:t>. Формулировка задач урока.</w:t>
      </w:r>
    </w:p>
    <w:p w:rsidR="004C10C7" w:rsidRDefault="004C10C7" w:rsidP="004C10C7">
      <w:pPr>
        <w:pStyle w:val="a3"/>
      </w:pPr>
      <w:r>
        <w:t>Слайд 1</w:t>
      </w:r>
    </w:p>
    <w:p w:rsidR="004C10C7" w:rsidRDefault="004C10C7" w:rsidP="004C10C7">
      <w:pPr>
        <w:pStyle w:val="a3"/>
      </w:pPr>
      <w:r>
        <w:t xml:space="preserve">II. Практикум. </w:t>
      </w:r>
    </w:p>
    <w:p w:rsidR="004C10C7" w:rsidRDefault="004C10C7" w:rsidP="004C10C7">
      <w:pPr>
        <w:pStyle w:val="a3"/>
      </w:pPr>
      <w:r>
        <w:t>Задание 1. Вспомним теоретический материал.</w:t>
      </w:r>
    </w:p>
    <w:p w:rsidR="004C10C7" w:rsidRDefault="004C10C7" w:rsidP="004C10C7">
      <w:pPr>
        <w:pStyle w:val="a3"/>
      </w:pPr>
      <w:r>
        <w:t xml:space="preserve">Какие предложения называются односоставными? Назовите типы односоставных </w:t>
      </w:r>
      <w:proofErr w:type="spellStart"/>
      <w:r>
        <w:t>предложений</w:t>
      </w:r>
      <w:proofErr w:type="gramStart"/>
      <w:r>
        <w:t>.Д</w:t>
      </w:r>
      <w:proofErr w:type="gramEnd"/>
      <w:r>
        <w:t>алее</w:t>
      </w:r>
      <w:proofErr w:type="spellEnd"/>
      <w:r>
        <w:t xml:space="preserve"> работа по повторению ведется с использованием презентации. Заголовки слайдов показываются после ответа ученика. Докажите, что представленные на слайде предложения, односоставные. Назовите способ выражения главного члена предложения. Сделайте вывод о типе односоставных предложений.</w:t>
      </w:r>
    </w:p>
    <w:p w:rsidR="004C10C7" w:rsidRDefault="004C10C7" w:rsidP="004C10C7">
      <w:pPr>
        <w:pStyle w:val="a3"/>
      </w:pPr>
      <w:r>
        <w:t>Слайд 2</w:t>
      </w:r>
    </w:p>
    <w:p w:rsidR="004C10C7" w:rsidRDefault="004C10C7" w:rsidP="004C10C7">
      <w:pPr>
        <w:pStyle w:val="a3"/>
      </w:pPr>
      <w:r>
        <w:t>Слайд 3</w:t>
      </w:r>
    </w:p>
    <w:p w:rsidR="004C10C7" w:rsidRDefault="004C10C7" w:rsidP="004C10C7">
      <w:pPr>
        <w:pStyle w:val="a3"/>
      </w:pPr>
      <w:r>
        <w:t>Слайд 4</w:t>
      </w:r>
    </w:p>
    <w:p w:rsidR="004C10C7" w:rsidRDefault="004C10C7" w:rsidP="004C10C7">
      <w:pPr>
        <w:pStyle w:val="a3"/>
      </w:pPr>
      <w:r>
        <w:t>Слайд 5</w:t>
      </w:r>
    </w:p>
    <w:p w:rsidR="004C10C7" w:rsidRDefault="004C10C7" w:rsidP="004C10C7">
      <w:pPr>
        <w:pStyle w:val="a3"/>
      </w:pPr>
      <w:r>
        <w:t>Слайд 6</w:t>
      </w:r>
    </w:p>
    <w:p w:rsidR="004C10C7" w:rsidRDefault="004C10C7" w:rsidP="004C10C7">
      <w:pPr>
        <w:pStyle w:val="a3"/>
      </w:pPr>
      <w:r>
        <w:t>Задание 2. Компьютерное тестирование.</w:t>
      </w:r>
    </w:p>
    <w:p w:rsidR="004C10C7" w:rsidRDefault="004C10C7" w:rsidP="004C10C7">
      <w:pPr>
        <w:pStyle w:val="a3"/>
      </w:pPr>
      <w:r>
        <w:t xml:space="preserve">Работа с материалами компьютерного комплекса "1С: Репетитор. Русский язык" (тема "Односоставные предложения"). Работа с тренировочной частью </w:t>
      </w:r>
      <w:proofErr w:type="spellStart"/>
      <w:r>
        <w:t>программы</w:t>
      </w:r>
      <w:proofErr w:type="gramStart"/>
      <w:r>
        <w:t>.Р</w:t>
      </w:r>
      <w:proofErr w:type="gramEnd"/>
      <w:r>
        <w:t>езультаты</w:t>
      </w:r>
      <w:proofErr w:type="spellEnd"/>
      <w:r>
        <w:t xml:space="preserve"> тестирования анализируются, разбираются случаи, вызвавшие наибольшее затруднение.</w:t>
      </w:r>
    </w:p>
    <w:p w:rsidR="004C10C7" w:rsidRDefault="004C10C7" w:rsidP="004C10C7">
      <w:pPr>
        <w:pStyle w:val="a3"/>
      </w:pPr>
      <w:r>
        <w:t>Задание 3.</w:t>
      </w:r>
    </w:p>
    <w:p w:rsidR="004C10C7" w:rsidRDefault="004C10C7" w:rsidP="004C10C7">
      <w:pPr>
        <w:pStyle w:val="a3"/>
      </w:pPr>
      <w:r>
        <w:t xml:space="preserve">Вы справились с определением типа односоставных предложений, когда задания были составлены из набора отдельных предложений. Гораздо труднее это делать в </w:t>
      </w:r>
      <w:proofErr w:type="spellStart"/>
      <w:r>
        <w:lastRenderedPageBreak/>
        <w:t>тексте</w:t>
      </w:r>
      <w:proofErr w:type="gramStart"/>
      <w:r>
        <w:t>.С</w:t>
      </w:r>
      <w:proofErr w:type="gramEnd"/>
      <w:r>
        <w:t>ледующее</w:t>
      </w:r>
      <w:proofErr w:type="spellEnd"/>
      <w:r>
        <w:t xml:space="preserve"> задание составлено по типу тех, что предлагаются на ЕГЭ. Основано оно на тексте о художнике Серове В.А.</w:t>
      </w:r>
    </w:p>
    <w:p w:rsidR="004C10C7" w:rsidRDefault="004C10C7" w:rsidP="004C10C7">
      <w:pPr>
        <w:pStyle w:val="a3"/>
      </w:pPr>
      <w:r>
        <w:t>Слайд 7</w:t>
      </w:r>
    </w:p>
    <w:p w:rsidR="004C10C7" w:rsidRDefault="004C10C7" w:rsidP="004C10C7">
      <w:pPr>
        <w:pStyle w:val="a3"/>
      </w:pPr>
      <w:r>
        <w:t>Всмотритесь в его автопортрет.</w:t>
      </w:r>
    </w:p>
    <w:p w:rsidR="004C10C7" w:rsidRDefault="004C10C7" w:rsidP="004C10C7">
      <w:pPr>
        <w:pStyle w:val="a3"/>
      </w:pPr>
      <w:r>
        <w:t>Один ученик читает текст. Затем ребята самостоятельно выполняют задание.</w:t>
      </w:r>
    </w:p>
    <w:p w:rsidR="004C10C7" w:rsidRDefault="004C10C7" w:rsidP="004C10C7">
      <w:pPr>
        <w:pStyle w:val="a3"/>
      </w:pPr>
      <w:r>
        <w:t>В.А.Серов Автопортрет, 1880-е годы</w:t>
      </w:r>
    </w:p>
    <w:p w:rsidR="004C10C7" w:rsidRDefault="004C10C7" w:rsidP="004C10C7">
      <w:pPr>
        <w:pStyle w:val="a3"/>
      </w:pPr>
      <w:r>
        <w:t xml:space="preserve">(1) Жил на русской земле художник – Валентин Александрович Серов. (2) Давно нет тех, кто был с ним знаком, встречался. (3) Но, когда они жили, когда можно было поговорить, скажем - с </w:t>
      </w:r>
      <w:proofErr w:type="spellStart"/>
      <w:r>
        <w:t>П.Д.Кориным</w:t>
      </w:r>
      <w:proofErr w:type="spellEnd"/>
      <w:r>
        <w:t xml:space="preserve">, если речь заходила о Серове и молодые художники спрашивали: "А что было главным в Серове-человеке?" – отвечали не задумываясь: </w:t>
      </w:r>
      <w:proofErr w:type="gramStart"/>
      <w:r>
        <w:t>"Достоинство".(4) Оно органично проявлялось во всем: в манере держаться, в желании и нежелании общаться, в немногословности…(5) Серова называли совестью художественного мира. (6) Заработать подобную славу непросто. (7) Серов, кажется, и не старался. (8) Такова была его суть, натура – открытая, честная. (9) В большом и малом он оставался верным своему слову человеком. (10) Серов выходит из состава Академии художеств</w:t>
      </w:r>
      <w:proofErr w:type="gramEnd"/>
      <w:r>
        <w:t xml:space="preserve"> в знак протеста против расстрела демонстрантов 9 января 1905 года, когда действия властей оказались несовместимыми с его представлениями о морали, совести…(11) В современной Серову художественной среде замечали: "Не только дети, но и внуки отличались скромностью, сдержанностью, вежливым достоинством"</w:t>
      </w:r>
      <w:proofErr w:type="gramStart"/>
      <w:r>
        <w:t>.(</w:t>
      </w:r>
      <w:proofErr w:type="gramEnd"/>
      <w:r>
        <w:t>По Е.Г.Киселевой)</w:t>
      </w:r>
    </w:p>
    <w:p w:rsidR="004C10C7" w:rsidRDefault="004C10C7" w:rsidP="004C10C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l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4" name="Рисунок 14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pPr>
        <w:pStyle w:val="a3"/>
      </w:pPr>
      <w:r>
        <w:t>1. В каком предложении содержится тема текста?</w:t>
      </w:r>
    </w:p>
    <w:p w:rsidR="004C10C7" w:rsidRDefault="004C10C7" w:rsidP="004C10C7">
      <w:pPr>
        <w:pStyle w:val="a3"/>
      </w:pPr>
      <w:r>
        <w:t>1) 3</w:t>
      </w:r>
    </w:p>
    <w:p w:rsidR="004C10C7" w:rsidRDefault="004C10C7" w:rsidP="004C10C7">
      <w:pPr>
        <w:pStyle w:val="a3"/>
      </w:pPr>
      <w:r>
        <w:t>2) 4</w:t>
      </w:r>
    </w:p>
    <w:p w:rsidR="004C10C7" w:rsidRDefault="004C10C7" w:rsidP="004C10C7">
      <w:pPr>
        <w:pStyle w:val="a3"/>
      </w:pPr>
      <w:r>
        <w:t>3) 8</w:t>
      </w:r>
    </w:p>
    <w:p w:rsidR="004C10C7" w:rsidRDefault="004C10C7" w:rsidP="004C10C7">
      <w:pPr>
        <w:pStyle w:val="a3"/>
      </w:pPr>
      <w:r>
        <w:t>4) 11</w:t>
      </w:r>
    </w:p>
    <w:p w:rsidR="004C10C7" w:rsidRDefault="004C10C7" w:rsidP="004C10C7">
      <w:pPr>
        <w:pStyle w:val="a3"/>
      </w:pPr>
      <w:r>
        <w:t>2. Определите стиль и тип речи.</w:t>
      </w:r>
    </w:p>
    <w:p w:rsidR="004C10C7" w:rsidRDefault="004C10C7" w:rsidP="004C10C7">
      <w:pPr>
        <w:pStyle w:val="a3"/>
      </w:pPr>
      <w:r>
        <w:t>1) научный стиль, описание</w:t>
      </w:r>
    </w:p>
    <w:p w:rsidR="004C10C7" w:rsidRDefault="004C10C7" w:rsidP="004C10C7">
      <w:pPr>
        <w:pStyle w:val="a3"/>
      </w:pPr>
      <w:r>
        <w:t>2) публицистический стиль, рассуждение</w:t>
      </w:r>
    </w:p>
    <w:p w:rsidR="004C10C7" w:rsidRDefault="004C10C7" w:rsidP="004C10C7">
      <w:pPr>
        <w:pStyle w:val="a3"/>
      </w:pPr>
      <w:r>
        <w:t>3) художественный стиль, повествование</w:t>
      </w:r>
    </w:p>
    <w:p w:rsidR="004C10C7" w:rsidRDefault="004C10C7" w:rsidP="004C10C7">
      <w:pPr>
        <w:pStyle w:val="a3"/>
      </w:pPr>
      <w:r>
        <w:t>4) научный стиль, рассуждение</w:t>
      </w:r>
    </w:p>
    <w:p w:rsidR="004C10C7" w:rsidRDefault="004C10C7" w:rsidP="004C10C7">
      <w:pPr>
        <w:pStyle w:val="a3"/>
      </w:pPr>
      <w:r>
        <w:t>3. Какое из перечисленных предложений связано с предыдущим с помощью личного местоимения?</w:t>
      </w:r>
    </w:p>
    <w:p w:rsidR="004C10C7" w:rsidRDefault="004C10C7" w:rsidP="004C10C7">
      <w:pPr>
        <w:pStyle w:val="a3"/>
      </w:pPr>
      <w:r>
        <w:lastRenderedPageBreak/>
        <w:t>1) 3</w:t>
      </w:r>
    </w:p>
    <w:p w:rsidR="004C10C7" w:rsidRDefault="004C10C7" w:rsidP="004C10C7">
      <w:pPr>
        <w:pStyle w:val="a3"/>
      </w:pPr>
      <w:r>
        <w:t>2) 4</w:t>
      </w:r>
    </w:p>
    <w:p w:rsidR="004C10C7" w:rsidRDefault="004C10C7" w:rsidP="004C10C7">
      <w:pPr>
        <w:pStyle w:val="a3"/>
      </w:pPr>
      <w:r>
        <w:t>3) 8</w:t>
      </w:r>
    </w:p>
    <w:p w:rsidR="004C10C7" w:rsidRDefault="004C10C7" w:rsidP="004C10C7">
      <w:pPr>
        <w:pStyle w:val="a3"/>
      </w:pPr>
      <w:r>
        <w:t>4) 9</w:t>
      </w:r>
    </w:p>
    <w:p w:rsidR="004C10C7" w:rsidRDefault="004C10C7" w:rsidP="004C10C7">
      <w:pPr>
        <w:pStyle w:val="a3"/>
      </w:pPr>
      <w:r>
        <w:t>4. Из 5 предложения назовите словосочетание, в котором использована связь согласование.</w:t>
      </w:r>
    </w:p>
    <w:p w:rsidR="004C10C7" w:rsidRDefault="004C10C7" w:rsidP="004C10C7">
      <w:pPr>
        <w:pStyle w:val="a3"/>
      </w:pPr>
      <w:r>
        <w:t>5. Среди предложений 1 - 5 назовите сложные предложения, в которых одна из частей является односоставным безличным предложением.</w:t>
      </w:r>
    </w:p>
    <w:p w:rsidR="004C10C7" w:rsidRDefault="004C10C7" w:rsidP="004C10C7">
      <w:pPr>
        <w:pStyle w:val="a3"/>
      </w:pPr>
      <w:r>
        <w:t>6. Какой из типов односоставных предложений встретился среди предложений 5 – 10?</w:t>
      </w:r>
    </w:p>
    <w:p w:rsidR="004C10C7" w:rsidRDefault="004C10C7" w:rsidP="004C10C7">
      <w:pPr>
        <w:pStyle w:val="a3"/>
      </w:pPr>
      <w:r>
        <w:t>1) назывное</w:t>
      </w:r>
    </w:p>
    <w:p w:rsidR="004C10C7" w:rsidRDefault="004C10C7" w:rsidP="004C10C7">
      <w:pPr>
        <w:pStyle w:val="a3"/>
      </w:pPr>
      <w:r>
        <w:t>2) определенно-личное</w:t>
      </w:r>
    </w:p>
    <w:p w:rsidR="004C10C7" w:rsidRDefault="004C10C7" w:rsidP="004C10C7">
      <w:pPr>
        <w:pStyle w:val="a3"/>
      </w:pPr>
      <w:r>
        <w:t>3) обобщенно-личное</w:t>
      </w:r>
    </w:p>
    <w:p w:rsidR="004C10C7" w:rsidRDefault="004C10C7" w:rsidP="004C10C7">
      <w:pPr>
        <w:pStyle w:val="a3"/>
      </w:pPr>
      <w:r>
        <w:t>4) неопределенно-личное</w:t>
      </w:r>
    </w:p>
    <w:p w:rsidR="004C10C7" w:rsidRDefault="004C10C7" w:rsidP="004C10C7">
      <w:pPr>
        <w:pStyle w:val="a3"/>
      </w:pPr>
      <w:r>
        <w:t>Задание 4.</w:t>
      </w:r>
    </w:p>
    <w:p w:rsidR="004C10C7" w:rsidRDefault="004C10C7" w:rsidP="004C10C7">
      <w:pPr>
        <w:pStyle w:val="a3"/>
      </w:pPr>
      <w:r>
        <w:t xml:space="preserve">Потренируемся в использовании односоставных предложений в </w:t>
      </w:r>
      <w:proofErr w:type="spellStart"/>
      <w:r>
        <w:t>тексте</w:t>
      </w:r>
      <w:proofErr w:type="gramStart"/>
      <w:r>
        <w:t>.П</w:t>
      </w:r>
      <w:proofErr w:type="gramEnd"/>
      <w:r>
        <w:t>еред</w:t>
      </w:r>
      <w:proofErr w:type="spellEnd"/>
      <w:r>
        <w:t xml:space="preserve"> вами репродукция одной из самых известных картин Серова В.А. – "Девочка с персиками".</w:t>
      </w:r>
    </w:p>
    <w:p w:rsidR="004C10C7" w:rsidRDefault="004C10C7" w:rsidP="004C10C7">
      <w:pPr>
        <w:pStyle w:val="a3"/>
      </w:pPr>
      <w:r>
        <w:t>Слайд 8</w:t>
      </w:r>
    </w:p>
    <w:p w:rsidR="004C10C7" w:rsidRDefault="004C10C7" w:rsidP="004C10C7">
      <w:pPr>
        <w:pStyle w:val="a3"/>
      </w:pPr>
      <w:r>
        <w:t>Выполните ее описание, включая в сочинение разные типы односоставных предложений.</w:t>
      </w:r>
    </w:p>
    <w:p w:rsidR="004C10C7" w:rsidRDefault="004C10C7" w:rsidP="004C10C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dl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21" name="Рисунок 21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C7" w:rsidRDefault="004C10C7" w:rsidP="004C10C7">
      <w:pPr>
        <w:pStyle w:val="a3"/>
      </w:pPr>
      <w:r>
        <w:t>По окончании творческой работы прослушиваются и рецензируются 2-3 сочинения.</w:t>
      </w:r>
    </w:p>
    <w:p w:rsidR="004C10C7" w:rsidRDefault="004C10C7" w:rsidP="004C10C7">
      <w:pPr>
        <w:pStyle w:val="a3"/>
      </w:pPr>
      <w:r>
        <w:t>Подведение итогов урока.</w:t>
      </w:r>
    </w:p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4C10C7" w:rsidRDefault="004C10C7" w:rsidP="004C10C7"/>
    <w:p w:rsidR="007A3737" w:rsidRDefault="007A3737"/>
    <w:sectPr w:rsidR="007A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0C7"/>
    <w:rsid w:val="004C10C7"/>
    <w:rsid w:val="007A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C1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4C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oki.net/bp/adclick.php?n=aa7e047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2016-05-19T07:42:00Z</dcterms:created>
  <dcterms:modified xsi:type="dcterms:W3CDTF">2016-05-19T07:43:00Z</dcterms:modified>
</cp:coreProperties>
</file>