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Тип урока: 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объяснение нового материала.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Оборудование: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компьютер, проектор, презентация, раздаточный материал.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Цели: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125D89" w:rsidRPr="00125D89" w:rsidRDefault="00125D89" w:rsidP="00125D8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Образовательные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125D89" w:rsidRPr="00125D89" w:rsidRDefault="00125D89" w:rsidP="00125D89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знакомство с  типами союзов;</w:t>
      </w:r>
    </w:p>
    <w:p w:rsidR="00125D89" w:rsidRPr="00125D89" w:rsidRDefault="00125D89" w:rsidP="00125D89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формирование умения разграничивать сочинительные и подчинительные союзы, сложносочиненные и сложноподчиненные предложения;</w:t>
      </w:r>
    </w:p>
    <w:p w:rsidR="00125D89" w:rsidRPr="00125D89" w:rsidRDefault="00125D89" w:rsidP="00125D89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выработка навыка постановки запятой в союзном сложном предложении;</w:t>
      </w:r>
    </w:p>
    <w:p w:rsidR="00125D89" w:rsidRPr="00125D89" w:rsidRDefault="00125D89" w:rsidP="00125D8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Воспитательные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125D89" w:rsidRPr="00125D89" w:rsidRDefault="00125D89" w:rsidP="00125D89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воспитание любви и уважения к родному языку;</w:t>
      </w:r>
    </w:p>
    <w:p w:rsidR="00125D89" w:rsidRPr="00125D89" w:rsidRDefault="00125D89" w:rsidP="00125D8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Развивающие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125D89" w:rsidRPr="00125D89" w:rsidRDefault="00125D89" w:rsidP="00125D89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развитие внимания, орфографической и пунктуационной грамотности учащихся.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План урока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 </w:t>
      </w:r>
      <w:proofErr w:type="spell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Оргмомент</w:t>
      </w:r>
      <w:proofErr w:type="spell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(1 мин.)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Объяснение нового материала. (5 мин.)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3. Закрепление знаний на практике.(30 мин.)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4.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Комментарий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домашнего задания. (2 мин.)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5. Итог урока. (2 мин.)</w:t>
      </w:r>
    </w:p>
    <w:p w:rsidR="00125D89" w:rsidRPr="00125D89" w:rsidRDefault="00125D89" w:rsidP="00125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ХОД УРОКА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I. </w:t>
      </w:r>
      <w:proofErr w:type="spellStart"/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Оргмомент</w:t>
      </w:r>
      <w:proofErr w:type="spellEnd"/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II. Актуализация знаний  учащихся. Терминологический диктант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Ребята записывают в тетрадь только ответы. </w:t>
      </w:r>
    </w:p>
    <w:p w:rsidR="00125D89" w:rsidRPr="00125D89" w:rsidRDefault="00125D89" w:rsidP="00125D8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Части речи в русском языке делятся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самостоятельные и … </w:t>
      </w: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(служебные)</w:t>
      </w:r>
    </w:p>
    <w:p w:rsidR="00125D89" w:rsidRPr="00125D89" w:rsidRDefault="00125D89" w:rsidP="00125D8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К служебным частям речи относятся… </w:t>
      </w: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(предлоги, союзы, частицы)</w:t>
      </w:r>
    </w:p>
    <w:p w:rsidR="00125D89" w:rsidRPr="00125D89" w:rsidRDefault="00125D89" w:rsidP="00125D8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Служебная часть речи, которая служит для связи однородных членов в предложении, а также простых предложений в составе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сложного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– это… </w:t>
      </w: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(союз)</w:t>
      </w:r>
    </w:p>
    <w:p w:rsidR="00125D89" w:rsidRPr="00125D89" w:rsidRDefault="00125D89" w:rsidP="00125D8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Союзы бывают … </w:t>
      </w: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(простые и составные)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– Сегодня мы с вами познакомимся с еще одной классификацией союзов. Запишите, пожалуйста,  тему урока.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III. Объявление  темы и целей урока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1.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Запись предложений под диктовку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1) Небо потемнело, и пошел снег.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2) Я воротился домой, но не в душную комнату, а в сад и с наслаждением ходил по дорожкам, осыпанным снежными хлопьями.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– Назовите союзы в данных предложениях? Что связывают эти союзы в первом и втором предложении? </w:t>
      </w: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(В первом предложении союз и связывает простые предложения в составе сложного, а во втором однородные члены предложения.)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3) Небо потемнело, потому что пошел снег.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– Назовите союз в этом предложении? Что он связывает? </w:t>
      </w: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 xml:space="preserve">(В данном предложении </w:t>
      </w:r>
      <w:proofErr w:type="gramStart"/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союз</w:t>
      </w:r>
      <w:proofErr w:type="gramEnd"/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 xml:space="preserve"> потому что связывает простые предложения в составе сложного)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spellStart"/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Микровывод</w:t>
      </w:r>
      <w:proofErr w:type="spellEnd"/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аким образом, мы можем сказать, что  одни союзы связывают однородные члены предложения и простые предложения в составе сложного, а другие только простые предложения в составе сложного, где одно предложение зависит от другого. В зависимости от этого союзы делятся на сочинительные и подчинительные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–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очинительные союзы (</w:t>
      </w:r>
      <w:hyperlink r:id="rId5" w:history="1">
        <w:r w:rsidRPr="00125D8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ru-RU" w:eastAsia="ru-RU" w:bidi="ar-SA"/>
          </w:rPr>
          <w:t>Приложение 1</w:t>
        </w:r>
      </w:hyperlink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слайд 7)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– подчинительные союзы (</w:t>
      </w:r>
      <w:hyperlink r:id="rId6" w:history="1">
        <w:r w:rsidRPr="00125D8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ru-RU" w:eastAsia="ru-RU" w:bidi="ar-SA"/>
          </w:rPr>
          <w:t>Приложение 1</w:t>
        </w:r>
      </w:hyperlink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слайд 8)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Ориентируясь  на таблицу, составьте 2 предложения с сочинительными и подчинительными союзами (устно)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2. 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Запишите предложения, расставьте, если это необходимо, недостающие знаки препинания, в скобках укажите, какое это предложение сложносочиненное или сложноподчиненное. Определите тип союза.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1) По горизонту весь день слоями лежит прозрачная мгла ( ) и в ней пропадают очертания низких берегов.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2) Вечерняя заря начинается  ( ) когда солнце уже заходит за край земли.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3) Река сверкала то голубым ( ) то зеленым светом.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4) Накануне выглянуло солнце ( ) но дороги еще не совсем просохли.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5) Сразу за шатким деревянным мостиком начинался подъем в гору ( ) с которой было видно всю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окрестность.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6) Слуга вышел и объявил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 ) 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что лошади готовы.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spellStart"/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Микровывод</w:t>
      </w:r>
      <w:proofErr w:type="spellEnd"/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(учащиеся делают сами)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 в сложном предложении перед сочинительными и подчинительными союзами и союзными словами ставится запятая.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– Итак, мы вспомнили о постановке знаков препинания в сложносочиненном и сложноподчиненном предложении. Давайте теперь вспомним, как составляются схемы таких предложений. </w:t>
      </w:r>
    </w:p>
    <w:p w:rsidR="00125D89" w:rsidRPr="00125D89" w:rsidRDefault="00125D89" w:rsidP="00125D8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Ребята очень устали, но работа была еще не закончена.</w:t>
      </w:r>
    </w:p>
    <w:p w:rsidR="00125D89" w:rsidRPr="00125D89" w:rsidRDefault="00125D89" w:rsidP="00125D8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Путешественники приблизились к роднику, чтобы напиться воды.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(Учитель обращает внимание учащихся, что схемы CCП и 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C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ПП строятся по-разному).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3. Графический диктант с взаимопроверкой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Учащиеся составляют только схемы предложений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хемы для проверки на слайдах)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Вариант 1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Когда мы вернулись в деревню, уже все спали.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Веет теплый ветер, и легкий пар клубится у реки.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3. Все время доносился отдаленный рокот, а земля под ногами вздрагивала.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4. Наталья </w:t>
      </w:r>
      <w:proofErr w:type="spell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Саввишна</w:t>
      </w:r>
      <w:proofErr w:type="spell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никак не могла понять, что Карл Иванович уехал.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5. На левом фланге, куда звал меня Бурцев, происходило жаркое дело.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Вариант 2.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По улицам бродили только куры, да изредка выла собака.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Мы пошли по лосиному следу и вскоре увидели, что дорога эта ведет в болота.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3. Ребята поднялись на холм, где находился их лагерь.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4. Солнце уже зашло, и по низким луговым местам все затопил туман.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5. Лесник, у которого мы остановились на ночлег, рассказал нам много нового об этих местах.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4.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Устная работа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Учитель читает предложение. Ребята называют союзы и отмечают, какие они, сочинительные или подчинительные.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Если хочешь много знать, надо мало спать.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2. Не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учась и лаптя не сплетешь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3. Делу время, а потехе час.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4.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Неразумного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учить, что в бездонную бочку воду лить.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5. Не на пользу книги читать, коль одни вершки глотать.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6. Корень учения горек, да плод его сладок.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5.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Комплексная работа над текстом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 Вдруг среди шорохов и всплесков послышались тревожащие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своей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необыочностью</w:t>
      </w:r>
      <w:proofErr w:type="spell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звуки. 2.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Было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похоже, что где-то совсем близко играла крошечная скрипка. 3. Звуки мелодии были так слабы, что порывы ветра иногда обрывали, как паутинку, эту тонкую ниточку загадочной трели.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 Прислушавшись, я уловил закономерную связь между скрипачом и ветром: стоило ветру немного утихнуть, как скрипка переходила на более низкие ноты, звук становился густым, и в нем отчетливо  улавливался  тембр. 5. Когда же ветер усиливался, звуки забирались все выше и выше, они становились острыми, как жало, скрипка плакала и всхлипывала.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6. Наконец я установил, что звуки исходили из засыпанной раковины  на гребне песчаного холмика. 7. Я осторожно взял раковину, чтобы посмотреть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повнимательнее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но ничего особенного не нашел. 8. Я положил ее на прежнее место и приготовился слушать, но раковина-музыкант молчала. 9. Похоже, что она рассердилась за то, что ее бесцеремонно потревожили, и ожидала, пока я снова уйду.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Задания к тексту 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Определите тип и стиль речи. Докажите свое мнение.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 Из предложений 5-8 выпишите слово (слова) с чередующейся гласной в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корне слова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2. Из предложения 6 выпишите слово, соответствующее </w:t>
      </w:r>
      <w:proofErr w:type="spell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орфограмее</w:t>
      </w:r>
      <w:proofErr w:type="spell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правописание приставок на </w:t>
      </w:r>
      <w:proofErr w:type="spellStart"/>
      <w:proofErr w:type="gramStart"/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з</w:t>
      </w:r>
      <w:proofErr w:type="spell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/</w:t>
      </w:r>
      <w:r w:rsidRPr="00125D8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с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3. Из предложений 1-4 выпишите действительное причастие настоящего времени.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4. Выпишите из текста все сочинительные союзы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5. Выпишите из текста все подчинительные союзы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6. Из  предложений 3-5 выпишите сравнения.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7. Найдите предложение, соответствующее схеме </w:t>
      </w:r>
      <w:proofErr w:type="gramStart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[  </w:t>
      </w:r>
      <w:proofErr w:type="gramEnd"/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(чтобы) ] и укажите его номер.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8. Укажите кол-во грамматических основ в 4 предложении. 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Ответы: (</w:t>
      </w:r>
      <w:hyperlink r:id="rId7" w:history="1">
        <w:r w:rsidRPr="00125D8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ru-RU" w:eastAsia="ru-RU" w:bidi="ar-SA"/>
          </w:rPr>
          <w:t>Приложение 1</w:t>
        </w:r>
      </w:hyperlink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слайд 20)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6.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Проверочный тест 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</w:t>
      </w:r>
      <w:hyperlink r:id="rId8" w:history="1">
        <w:r w:rsidRPr="00125D8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ru-RU" w:eastAsia="ru-RU" w:bidi="ar-SA"/>
          </w:rPr>
          <w:t>Приложение 1</w:t>
        </w:r>
      </w:hyperlink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слайды 21-27</w:t>
      </w:r>
      <w:r w:rsidRPr="00125D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 xml:space="preserve">, </w:t>
      </w:r>
      <w:hyperlink r:id="rId9" w:history="1">
        <w:r w:rsidRPr="00125D8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ru-RU" w:eastAsia="ru-RU" w:bidi="ar-SA"/>
          </w:rPr>
          <w:t>Приложение 2</w:t>
        </w:r>
      </w:hyperlink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IV. Итог урока</w:t>
      </w:r>
    </w:p>
    <w:p w:rsidR="00125D89" w:rsidRPr="00125D89" w:rsidRDefault="00125D89" w:rsidP="0012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125D8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V. Домашнее задание. </w:t>
      </w:r>
      <w:r w:rsidRPr="00125D8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Подберите из художественной литературы 10 предложений с сочинительными и подчинительными союзами.</w:t>
      </w:r>
    </w:p>
    <w:p w:rsidR="00AC33DB" w:rsidRPr="00125D89" w:rsidRDefault="00AC33DB">
      <w:pPr>
        <w:rPr>
          <w:lang w:val="ru-RU"/>
        </w:rPr>
      </w:pPr>
    </w:p>
    <w:sectPr w:rsidR="00AC33DB" w:rsidRPr="00125D89" w:rsidSect="00125D89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91A46"/>
    <w:multiLevelType w:val="multilevel"/>
    <w:tmpl w:val="00C8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A6708"/>
    <w:multiLevelType w:val="multilevel"/>
    <w:tmpl w:val="EA92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56EE7"/>
    <w:multiLevelType w:val="multilevel"/>
    <w:tmpl w:val="E580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25D89"/>
    <w:rsid w:val="00125D89"/>
    <w:rsid w:val="008B6DE3"/>
    <w:rsid w:val="009B3C14"/>
    <w:rsid w:val="00A0712E"/>
    <w:rsid w:val="00AC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E3"/>
  </w:style>
  <w:style w:type="paragraph" w:styleId="1">
    <w:name w:val="heading 1"/>
    <w:basedOn w:val="a"/>
    <w:next w:val="a"/>
    <w:link w:val="10"/>
    <w:uiPriority w:val="9"/>
    <w:qFormat/>
    <w:rsid w:val="008B6D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D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D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D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D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D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D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D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D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B6D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6D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B6D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B6D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B6D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B6D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B6D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B6D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6D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6D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B6D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B6D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6D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B6DE3"/>
    <w:rPr>
      <w:b/>
      <w:bCs/>
    </w:rPr>
  </w:style>
  <w:style w:type="character" w:styleId="a9">
    <w:name w:val="Emphasis"/>
    <w:basedOn w:val="a0"/>
    <w:uiPriority w:val="20"/>
    <w:qFormat/>
    <w:rsid w:val="008B6DE3"/>
    <w:rPr>
      <w:i/>
      <w:iCs/>
    </w:rPr>
  </w:style>
  <w:style w:type="paragraph" w:styleId="aa">
    <w:name w:val="No Spacing"/>
    <w:uiPriority w:val="1"/>
    <w:qFormat/>
    <w:rsid w:val="008B6DE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6D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6D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B6DE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B6D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B6DE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B6DE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B6DE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B6DE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B6DE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B6DE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B6DE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25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125D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2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03576/pril2.pp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603576/pril2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03576/pril2.pp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estival.1september.ru/articles/603576/pril2.pp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03576/pril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1030</Words>
  <Characters>5873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2016-02-20T08:26:00Z</dcterms:created>
  <dcterms:modified xsi:type="dcterms:W3CDTF">2016-02-20T08:28:00Z</dcterms:modified>
</cp:coreProperties>
</file>