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5F3" w:rsidRPr="00CD15F3" w:rsidRDefault="00CD15F3" w:rsidP="00CD15F3">
      <w:pPr>
        <w:spacing w:after="0" w:line="240" w:lineRule="auto"/>
        <w:jc w:val="center"/>
        <w:rPr>
          <w:rFonts w:ascii="Times New Roman" w:hAnsi="Times New Roman" w:cs="Times New Roman"/>
          <w:b/>
          <w:sz w:val="28"/>
          <w:szCs w:val="28"/>
          <w:lang w:val="kk-KZ"/>
        </w:rPr>
      </w:pPr>
      <w:r w:rsidRPr="00CD15F3">
        <w:rPr>
          <w:rFonts w:ascii="Times New Roman" w:hAnsi="Times New Roman" w:cs="Times New Roman"/>
          <w:b/>
          <w:sz w:val="28"/>
          <w:szCs w:val="28"/>
        </w:rPr>
        <w:t>АО «НЦПК «</w:t>
      </w:r>
      <w:r w:rsidRPr="00CD15F3">
        <w:rPr>
          <w:rFonts w:ascii="Times New Roman" w:hAnsi="Times New Roman" w:cs="Times New Roman"/>
          <w:b/>
          <w:sz w:val="28"/>
          <w:szCs w:val="28"/>
          <w:lang w:val="kk-KZ"/>
        </w:rPr>
        <w:t>Ө</w:t>
      </w:r>
      <w:proofErr w:type="spellStart"/>
      <w:r w:rsidRPr="00CD15F3">
        <w:rPr>
          <w:rFonts w:ascii="Times New Roman" w:hAnsi="Times New Roman" w:cs="Times New Roman"/>
          <w:b/>
          <w:sz w:val="28"/>
          <w:szCs w:val="28"/>
        </w:rPr>
        <w:t>рлеу</w:t>
      </w:r>
      <w:proofErr w:type="spellEnd"/>
      <w:proofErr w:type="gramStart"/>
      <w:r w:rsidRPr="00CD15F3">
        <w:rPr>
          <w:rFonts w:ascii="Times New Roman" w:hAnsi="Times New Roman" w:cs="Times New Roman"/>
          <w:b/>
          <w:sz w:val="28"/>
          <w:szCs w:val="28"/>
        </w:rPr>
        <w:t>»И</w:t>
      </w:r>
      <w:proofErr w:type="gramEnd"/>
      <w:r w:rsidRPr="00CD15F3">
        <w:rPr>
          <w:rFonts w:ascii="Times New Roman" w:hAnsi="Times New Roman" w:cs="Times New Roman"/>
          <w:b/>
          <w:sz w:val="28"/>
          <w:szCs w:val="28"/>
        </w:rPr>
        <w:t>ПК ПР</w:t>
      </w:r>
    </w:p>
    <w:p w:rsidR="00CD15F3" w:rsidRPr="00CD15F3" w:rsidRDefault="00CD15F3" w:rsidP="00CD15F3">
      <w:pPr>
        <w:spacing w:after="0" w:line="240" w:lineRule="auto"/>
        <w:jc w:val="center"/>
        <w:rPr>
          <w:rFonts w:ascii="Times New Roman" w:hAnsi="Times New Roman" w:cs="Times New Roman"/>
          <w:b/>
          <w:sz w:val="28"/>
          <w:szCs w:val="28"/>
        </w:rPr>
      </w:pPr>
      <w:r w:rsidRPr="00CD15F3">
        <w:rPr>
          <w:rFonts w:ascii="Times New Roman" w:hAnsi="Times New Roman" w:cs="Times New Roman"/>
          <w:b/>
          <w:sz w:val="28"/>
          <w:szCs w:val="28"/>
        </w:rPr>
        <w:t xml:space="preserve"> по Карагандинской области</w:t>
      </w:r>
    </w:p>
    <w:p w:rsidR="00CD15F3" w:rsidRPr="00CD15F3" w:rsidRDefault="00CD15F3" w:rsidP="00CD15F3">
      <w:pPr>
        <w:spacing w:after="0" w:line="240" w:lineRule="auto"/>
        <w:ind w:firstLine="709"/>
        <w:jc w:val="center"/>
        <w:rPr>
          <w:rFonts w:ascii="Times New Roman" w:hAnsi="Times New Roman" w:cs="Times New Roman"/>
          <w:sz w:val="28"/>
          <w:szCs w:val="28"/>
        </w:rPr>
      </w:pPr>
    </w:p>
    <w:p w:rsidR="00CD15F3" w:rsidRPr="00CD15F3" w:rsidRDefault="00CD15F3" w:rsidP="00CD15F3">
      <w:pPr>
        <w:spacing w:after="0" w:line="240" w:lineRule="auto"/>
        <w:ind w:firstLine="709"/>
        <w:jc w:val="center"/>
        <w:rPr>
          <w:rFonts w:ascii="Times New Roman" w:hAnsi="Times New Roman" w:cs="Times New Roman"/>
          <w:sz w:val="28"/>
          <w:szCs w:val="28"/>
        </w:rPr>
      </w:pPr>
      <w:r w:rsidRPr="00CD15F3">
        <w:rPr>
          <w:rFonts w:ascii="Times New Roman" w:hAnsi="Times New Roman" w:cs="Times New Roman"/>
          <w:sz w:val="28"/>
          <w:szCs w:val="28"/>
        </w:rPr>
        <w:t>Кафедра начального обучения</w:t>
      </w:r>
    </w:p>
    <w:p w:rsidR="00CD15F3" w:rsidRPr="00CD15F3" w:rsidRDefault="00CD15F3" w:rsidP="00CD15F3">
      <w:pPr>
        <w:shd w:val="clear" w:color="auto" w:fill="FFFFFF"/>
        <w:spacing w:after="0" w:line="240" w:lineRule="auto"/>
        <w:ind w:firstLine="709"/>
        <w:jc w:val="center"/>
        <w:rPr>
          <w:rFonts w:ascii="Times New Roman" w:hAnsi="Times New Roman" w:cs="Times New Roman"/>
          <w:sz w:val="28"/>
          <w:szCs w:val="28"/>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lang w:val="sr-Cyrl-CS"/>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lang w:val="sr-Cyrl-CS"/>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lang w:val="sr-Cyrl-CS"/>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lang w:val="sr-Cyrl-CS"/>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lang w:val="sr-Cyrl-CS"/>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lang w:val="sr-Cyrl-CS"/>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lang w:val="sr-Cyrl-CS"/>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lang w:val="sr-Cyrl-CS"/>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lang w:val="sr-Cyrl-CS"/>
        </w:rPr>
      </w:pPr>
      <w:r w:rsidRPr="00CD15F3">
        <w:rPr>
          <w:rFonts w:ascii="Times New Roman" w:hAnsi="Times New Roman" w:cs="Times New Roman"/>
          <w:b/>
          <w:color w:val="000000"/>
          <w:sz w:val="28"/>
          <w:szCs w:val="28"/>
          <w:lang w:val="sr-Cyrl-CS"/>
        </w:rPr>
        <w:t>МИНИ-ПРОЕКТ</w:t>
      </w:r>
    </w:p>
    <w:p w:rsidR="00CD15F3" w:rsidRPr="00CD15F3" w:rsidRDefault="00CD15F3" w:rsidP="00CD15F3">
      <w:pPr>
        <w:shd w:val="clear" w:color="auto" w:fill="FFFFFF"/>
        <w:spacing w:after="0" w:line="240" w:lineRule="auto"/>
        <w:ind w:firstLine="709"/>
        <w:jc w:val="both"/>
        <w:rPr>
          <w:rFonts w:ascii="Times New Roman" w:hAnsi="Times New Roman" w:cs="Times New Roman"/>
          <w:color w:val="000000"/>
          <w:sz w:val="28"/>
          <w:szCs w:val="28"/>
        </w:rPr>
      </w:pPr>
    </w:p>
    <w:p w:rsidR="00CD15F3" w:rsidRPr="00CD15F3" w:rsidRDefault="00CD15F3" w:rsidP="00CD15F3">
      <w:pPr>
        <w:shd w:val="clear" w:color="auto" w:fill="FFFFFF"/>
        <w:spacing w:after="0" w:line="240" w:lineRule="auto"/>
        <w:jc w:val="center"/>
        <w:rPr>
          <w:rFonts w:ascii="Times New Roman" w:hAnsi="Times New Roman" w:cs="Times New Roman"/>
          <w:b/>
          <w:color w:val="000000"/>
          <w:sz w:val="28"/>
          <w:szCs w:val="28"/>
        </w:rPr>
      </w:pPr>
      <w:proofErr w:type="spellStart"/>
      <w:r w:rsidRPr="00CD15F3">
        <w:rPr>
          <w:rFonts w:ascii="Times New Roman" w:hAnsi="Times New Roman" w:cs="Times New Roman"/>
          <w:b/>
          <w:color w:val="000000"/>
          <w:sz w:val="28"/>
          <w:szCs w:val="28"/>
        </w:rPr>
        <w:t>Критериальный</w:t>
      </w:r>
      <w:proofErr w:type="spellEnd"/>
      <w:r w:rsidRPr="00CD15F3">
        <w:rPr>
          <w:rFonts w:ascii="Times New Roman" w:hAnsi="Times New Roman" w:cs="Times New Roman"/>
          <w:b/>
          <w:color w:val="000000"/>
          <w:sz w:val="28"/>
          <w:szCs w:val="28"/>
        </w:rPr>
        <w:t xml:space="preserve"> подход к оцениванию результатов образования как фактор мотивации учащихся</w:t>
      </w: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rPr>
      </w:pPr>
    </w:p>
    <w:p w:rsidR="00CD15F3" w:rsidRPr="00CD15F3" w:rsidRDefault="00CD15F3" w:rsidP="00CD15F3">
      <w:pPr>
        <w:shd w:val="clear" w:color="auto" w:fill="FFFFFF"/>
        <w:spacing w:after="0" w:line="240" w:lineRule="auto"/>
        <w:ind w:firstLine="709"/>
        <w:jc w:val="center"/>
        <w:rPr>
          <w:rFonts w:ascii="Times New Roman" w:hAnsi="Times New Roman" w:cs="Times New Roman"/>
          <w:b/>
          <w:color w:val="000000"/>
          <w:sz w:val="28"/>
          <w:szCs w:val="28"/>
        </w:rPr>
      </w:pPr>
    </w:p>
    <w:p w:rsidR="00CD15F3" w:rsidRPr="00CD15F3" w:rsidRDefault="00CD15F3" w:rsidP="00CD15F3">
      <w:pPr>
        <w:shd w:val="clear" w:color="auto" w:fill="FFFFFF"/>
        <w:spacing w:after="0" w:line="240" w:lineRule="auto"/>
        <w:rPr>
          <w:rFonts w:ascii="Times New Roman" w:hAnsi="Times New Roman" w:cs="Times New Roman"/>
          <w:b/>
          <w:color w:val="000000"/>
          <w:sz w:val="28"/>
          <w:szCs w:val="28"/>
        </w:rPr>
      </w:pPr>
    </w:p>
    <w:p w:rsidR="00CD15F3" w:rsidRPr="00CD15F3" w:rsidRDefault="00CD15F3" w:rsidP="00CD15F3">
      <w:pPr>
        <w:shd w:val="clear" w:color="auto" w:fill="FFFFFF"/>
        <w:spacing w:after="0" w:line="240" w:lineRule="auto"/>
        <w:ind w:left="4140"/>
        <w:rPr>
          <w:rFonts w:ascii="Times New Roman" w:hAnsi="Times New Roman" w:cs="Times New Roman"/>
          <w:sz w:val="28"/>
          <w:szCs w:val="28"/>
          <w:u w:val="single"/>
        </w:rPr>
      </w:pPr>
      <w:r w:rsidRPr="00CD15F3">
        <w:rPr>
          <w:rFonts w:ascii="Times New Roman" w:hAnsi="Times New Roman" w:cs="Times New Roman"/>
          <w:b/>
          <w:sz w:val="28"/>
          <w:szCs w:val="28"/>
        </w:rPr>
        <w:t>Слушатель</w:t>
      </w:r>
      <w:r w:rsidRPr="00CD15F3">
        <w:rPr>
          <w:rFonts w:ascii="Times New Roman" w:hAnsi="Times New Roman" w:cs="Times New Roman"/>
          <w:sz w:val="28"/>
          <w:szCs w:val="28"/>
        </w:rPr>
        <w:t xml:space="preserve">        </w:t>
      </w:r>
      <w:proofErr w:type="spellStart"/>
      <w:r w:rsidRPr="00CD15F3">
        <w:rPr>
          <w:rFonts w:ascii="Times New Roman" w:hAnsi="Times New Roman" w:cs="Times New Roman"/>
          <w:sz w:val="28"/>
          <w:szCs w:val="28"/>
          <w:u w:val="single"/>
        </w:rPr>
        <w:t>____Ковтунова</w:t>
      </w:r>
      <w:proofErr w:type="spellEnd"/>
      <w:r w:rsidRPr="00CD15F3">
        <w:rPr>
          <w:rFonts w:ascii="Times New Roman" w:hAnsi="Times New Roman" w:cs="Times New Roman"/>
          <w:sz w:val="28"/>
          <w:szCs w:val="28"/>
          <w:u w:val="single"/>
        </w:rPr>
        <w:t xml:space="preserve"> Е. </w:t>
      </w:r>
    </w:p>
    <w:p w:rsidR="00CD15F3" w:rsidRPr="00CD15F3" w:rsidRDefault="00CD15F3" w:rsidP="00CD15F3">
      <w:pPr>
        <w:shd w:val="clear" w:color="auto" w:fill="FFFFFF"/>
        <w:spacing w:after="0" w:line="240" w:lineRule="auto"/>
        <w:ind w:left="4140"/>
        <w:jc w:val="center"/>
        <w:rPr>
          <w:rFonts w:ascii="Times New Roman" w:hAnsi="Times New Roman" w:cs="Times New Roman"/>
          <w:b/>
          <w:i/>
          <w:color w:val="000000"/>
          <w:sz w:val="28"/>
          <w:szCs w:val="28"/>
          <w:u w:val="single"/>
        </w:rPr>
      </w:pPr>
      <w:r w:rsidRPr="00CD15F3">
        <w:rPr>
          <w:rFonts w:ascii="Times New Roman" w:hAnsi="Times New Roman" w:cs="Times New Roman"/>
          <w:i/>
          <w:sz w:val="28"/>
          <w:szCs w:val="28"/>
        </w:rPr>
        <w:t>Фамилия, имя, отчество</w:t>
      </w:r>
    </w:p>
    <w:p w:rsidR="00CD15F3" w:rsidRPr="00CD15F3" w:rsidRDefault="00CD15F3" w:rsidP="00CD15F3">
      <w:pPr>
        <w:spacing w:after="0" w:line="240" w:lineRule="auto"/>
        <w:ind w:left="4140"/>
        <w:rPr>
          <w:rFonts w:ascii="Times New Roman" w:hAnsi="Times New Roman" w:cs="Times New Roman"/>
          <w:sz w:val="28"/>
          <w:szCs w:val="28"/>
        </w:rPr>
      </w:pPr>
    </w:p>
    <w:p w:rsidR="00CD15F3" w:rsidRPr="00CD15F3" w:rsidRDefault="00CD15F3" w:rsidP="00CD15F3">
      <w:pPr>
        <w:spacing w:after="0" w:line="240" w:lineRule="auto"/>
        <w:ind w:left="4140"/>
        <w:rPr>
          <w:rFonts w:ascii="Times New Roman" w:hAnsi="Times New Roman" w:cs="Times New Roman"/>
          <w:sz w:val="28"/>
          <w:szCs w:val="28"/>
          <w:u w:val="single"/>
        </w:rPr>
      </w:pPr>
      <w:r w:rsidRPr="00CD15F3">
        <w:rPr>
          <w:rFonts w:ascii="Times New Roman" w:hAnsi="Times New Roman" w:cs="Times New Roman"/>
          <w:sz w:val="28"/>
          <w:szCs w:val="28"/>
          <w:u w:val="single"/>
        </w:rPr>
        <w:t xml:space="preserve">КГУ  «Гимназия № 5 </w:t>
      </w:r>
      <w:proofErr w:type="spellStart"/>
      <w:r w:rsidRPr="00CD15F3">
        <w:rPr>
          <w:rFonts w:ascii="Times New Roman" w:hAnsi="Times New Roman" w:cs="Times New Roman"/>
          <w:sz w:val="28"/>
          <w:szCs w:val="28"/>
          <w:u w:val="single"/>
        </w:rPr>
        <w:t>акимата</w:t>
      </w:r>
      <w:proofErr w:type="spellEnd"/>
      <w:r w:rsidRPr="00CD15F3">
        <w:rPr>
          <w:rFonts w:ascii="Times New Roman" w:hAnsi="Times New Roman" w:cs="Times New Roman"/>
          <w:sz w:val="28"/>
          <w:szCs w:val="28"/>
          <w:u w:val="single"/>
        </w:rPr>
        <w:t xml:space="preserve"> г </w:t>
      </w:r>
      <w:proofErr w:type="spellStart"/>
      <w:proofErr w:type="gramStart"/>
      <w:r w:rsidRPr="00CD15F3">
        <w:rPr>
          <w:rFonts w:ascii="Times New Roman" w:hAnsi="Times New Roman" w:cs="Times New Roman"/>
          <w:sz w:val="28"/>
          <w:szCs w:val="28"/>
          <w:u w:val="single"/>
        </w:rPr>
        <w:t>г</w:t>
      </w:r>
      <w:proofErr w:type="spellEnd"/>
      <w:proofErr w:type="gramEnd"/>
      <w:r w:rsidRPr="00CD15F3">
        <w:rPr>
          <w:rFonts w:ascii="Times New Roman" w:hAnsi="Times New Roman" w:cs="Times New Roman"/>
          <w:sz w:val="28"/>
          <w:szCs w:val="28"/>
          <w:u w:val="single"/>
        </w:rPr>
        <w:t>. Шахтинска», КГУ «СОШ№ 6», КГУ «СОШ №7»_____________________</w:t>
      </w:r>
    </w:p>
    <w:p w:rsidR="00CD15F3" w:rsidRPr="00CD15F3" w:rsidRDefault="00CD15F3" w:rsidP="00CD15F3">
      <w:pPr>
        <w:shd w:val="clear" w:color="auto" w:fill="FFFFFF"/>
        <w:spacing w:after="0" w:line="240" w:lineRule="auto"/>
        <w:ind w:left="4140"/>
        <w:jc w:val="center"/>
        <w:rPr>
          <w:rFonts w:ascii="Times New Roman" w:hAnsi="Times New Roman" w:cs="Times New Roman"/>
          <w:i/>
          <w:color w:val="000000"/>
          <w:sz w:val="28"/>
          <w:szCs w:val="28"/>
        </w:rPr>
      </w:pPr>
      <w:r w:rsidRPr="00CD15F3">
        <w:rPr>
          <w:rFonts w:ascii="Times New Roman" w:hAnsi="Times New Roman" w:cs="Times New Roman"/>
          <w:bCs/>
          <w:i/>
          <w:sz w:val="28"/>
          <w:szCs w:val="28"/>
        </w:rPr>
        <w:t>Место работы, должность</w:t>
      </w:r>
    </w:p>
    <w:p w:rsidR="00CD15F3" w:rsidRPr="00CD15F3" w:rsidRDefault="00CD15F3" w:rsidP="00CD15F3">
      <w:pPr>
        <w:shd w:val="clear" w:color="auto" w:fill="FFFFFF"/>
        <w:spacing w:after="0" w:line="240" w:lineRule="auto"/>
        <w:ind w:left="4140"/>
        <w:rPr>
          <w:rFonts w:ascii="Times New Roman" w:hAnsi="Times New Roman" w:cs="Times New Roman"/>
          <w:b/>
          <w:color w:val="000000"/>
          <w:sz w:val="28"/>
          <w:szCs w:val="28"/>
          <w:u w:val="single"/>
        </w:rPr>
      </w:pPr>
    </w:p>
    <w:p w:rsidR="00CD15F3" w:rsidRPr="00CD15F3" w:rsidRDefault="00CD15F3" w:rsidP="00CD15F3">
      <w:pPr>
        <w:shd w:val="clear" w:color="auto" w:fill="FFFFFF"/>
        <w:spacing w:after="0" w:line="240" w:lineRule="auto"/>
        <w:ind w:left="4140"/>
        <w:rPr>
          <w:rFonts w:ascii="Times New Roman" w:hAnsi="Times New Roman" w:cs="Times New Roman"/>
          <w:b/>
          <w:color w:val="000000"/>
          <w:sz w:val="28"/>
          <w:szCs w:val="28"/>
        </w:rPr>
      </w:pPr>
      <w:r w:rsidRPr="00CD15F3">
        <w:rPr>
          <w:rFonts w:ascii="Times New Roman" w:hAnsi="Times New Roman" w:cs="Times New Roman"/>
          <w:b/>
          <w:color w:val="000000"/>
          <w:sz w:val="28"/>
          <w:szCs w:val="28"/>
        </w:rPr>
        <w:t>Руководитель</w:t>
      </w:r>
    </w:p>
    <w:p w:rsidR="00CD15F3" w:rsidRPr="00CD15F3" w:rsidRDefault="00CD15F3" w:rsidP="00CD15F3">
      <w:pPr>
        <w:shd w:val="clear" w:color="auto" w:fill="FFFFFF"/>
        <w:spacing w:after="0" w:line="240" w:lineRule="auto"/>
        <w:ind w:left="4140"/>
        <w:rPr>
          <w:rFonts w:ascii="Times New Roman" w:hAnsi="Times New Roman" w:cs="Times New Roman"/>
          <w:b/>
          <w:sz w:val="28"/>
          <w:szCs w:val="28"/>
          <w:u w:val="single"/>
        </w:rPr>
      </w:pPr>
      <w:r w:rsidRPr="00CD15F3">
        <w:rPr>
          <w:rFonts w:ascii="Times New Roman" w:hAnsi="Times New Roman" w:cs="Times New Roman"/>
          <w:b/>
          <w:color w:val="000000"/>
          <w:sz w:val="28"/>
          <w:szCs w:val="28"/>
        </w:rPr>
        <w:t xml:space="preserve"> </w:t>
      </w:r>
      <w:proofErr w:type="spellStart"/>
      <w:r w:rsidRPr="00CD15F3">
        <w:rPr>
          <w:rFonts w:ascii="Times New Roman" w:hAnsi="Times New Roman" w:cs="Times New Roman"/>
          <w:b/>
          <w:color w:val="000000"/>
          <w:sz w:val="28"/>
          <w:szCs w:val="28"/>
        </w:rPr>
        <w:t>_________</w:t>
      </w:r>
      <w:r w:rsidRPr="00CD15F3">
        <w:rPr>
          <w:rFonts w:ascii="Times New Roman" w:hAnsi="Times New Roman" w:cs="Times New Roman"/>
          <w:color w:val="000000"/>
          <w:sz w:val="28"/>
          <w:szCs w:val="28"/>
        </w:rPr>
        <w:t>Досова</w:t>
      </w:r>
      <w:proofErr w:type="spellEnd"/>
      <w:r w:rsidRPr="00CD15F3">
        <w:rPr>
          <w:rFonts w:ascii="Times New Roman" w:hAnsi="Times New Roman" w:cs="Times New Roman"/>
          <w:color w:val="000000"/>
          <w:sz w:val="28"/>
          <w:szCs w:val="28"/>
        </w:rPr>
        <w:t xml:space="preserve"> Л. А._</w:t>
      </w:r>
      <w:r w:rsidRPr="00CD15F3">
        <w:rPr>
          <w:rFonts w:ascii="Times New Roman" w:hAnsi="Times New Roman" w:cs="Times New Roman"/>
          <w:b/>
          <w:color w:val="000000"/>
          <w:sz w:val="28"/>
          <w:szCs w:val="28"/>
        </w:rPr>
        <w:t>________</w:t>
      </w:r>
    </w:p>
    <w:p w:rsidR="00CD15F3" w:rsidRPr="00CD15F3" w:rsidRDefault="00CD15F3" w:rsidP="00CD15F3">
      <w:pPr>
        <w:shd w:val="clear" w:color="auto" w:fill="FFFFFF"/>
        <w:spacing w:after="0" w:line="240" w:lineRule="auto"/>
        <w:ind w:left="4140"/>
        <w:jc w:val="center"/>
        <w:rPr>
          <w:rFonts w:ascii="Times New Roman" w:hAnsi="Times New Roman" w:cs="Times New Roman"/>
          <w:b/>
          <w:i/>
          <w:sz w:val="28"/>
          <w:szCs w:val="28"/>
        </w:rPr>
      </w:pPr>
      <w:r w:rsidRPr="00CD15F3">
        <w:rPr>
          <w:rFonts w:ascii="Times New Roman" w:hAnsi="Times New Roman" w:cs="Times New Roman"/>
          <w:b/>
          <w:i/>
          <w:sz w:val="28"/>
          <w:szCs w:val="28"/>
          <w:vertAlign w:val="superscript"/>
        </w:rPr>
        <w:t>( Ф.И.О. преподавателя, должность)</w:t>
      </w:r>
    </w:p>
    <w:p w:rsidR="00CD15F3" w:rsidRPr="00CD15F3" w:rsidRDefault="00CD15F3" w:rsidP="00CD15F3">
      <w:pPr>
        <w:pStyle w:val="8"/>
        <w:spacing w:before="0" w:line="240" w:lineRule="auto"/>
        <w:ind w:left="4140"/>
        <w:rPr>
          <w:rFonts w:ascii="Times New Roman" w:hAnsi="Times New Roman" w:cs="Times New Roman"/>
          <w:sz w:val="28"/>
          <w:szCs w:val="28"/>
        </w:rPr>
      </w:pPr>
      <w:r w:rsidRPr="00CD15F3">
        <w:rPr>
          <w:rFonts w:ascii="Times New Roman" w:hAnsi="Times New Roman" w:cs="Times New Roman"/>
          <w:b/>
          <w:color w:val="000000"/>
          <w:sz w:val="28"/>
          <w:szCs w:val="28"/>
        </w:rPr>
        <w:t xml:space="preserve">Дата сдачи работы   </w:t>
      </w:r>
      <w:r w:rsidRPr="00CD15F3">
        <w:rPr>
          <w:rFonts w:ascii="Times New Roman" w:hAnsi="Times New Roman" w:cs="Times New Roman"/>
          <w:b/>
          <w:color w:val="000000"/>
          <w:sz w:val="28"/>
          <w:szCs w:val="28"/>
          <w:u w:val="single"/>
        </w:rPr>
        <w:t>__</w:t>
      </w:r>
      <w:r w:rsidRPr="00CD15F3">
        <w:rPr>
          <w:rFonts w:ascii="Times New Roman" w:hAnsi="Times New Roman" w:cs="Times New Roman"/>
          <w:color w:val="000000"/>
          <w:sz w:val="28"/>
          <w:szCs w:val="28"/>
          <w:u w:val="single"/>
        </w:rPr>
        <w:t>22.04.2016_____</w:t>
      </w:r>
    </w:p>
    <w:p w:rsidR="00CD15F3" w:rsidRPr="00CD15F3" w:rsidRDefault="00CD15F3" w:rsidP="00CD15F3">
      <w:pPr>
        <w:pStyle w:val="8"/>
        <w:spacing w:before="0" w:line="240" w:lineRule="auto"/>
        <w:jc w:val="center"/>
        <w:rPr>
          <w:rFonts w:ascii="Times New Roman" w:hAnsi="Times New Roman" w:cs="Times New Roman"/>
          <w:sz w:val="28"/>
          <w:szCs w:val="28"/>
        </w:rPr>
      </w:pPr>
    </w:p>
    <w:p w:rsidR="00CD15F3" w:rsidRPr="00CD15F3" w:rsidRDefault="00CD15F3" w:rsidP="00CD15F3">
      <w:pPr>
        <w:spacing w:after="0" w:line="240" w:lineRule="auto"/>
        <w:rPr>
          <w:rFonts w:ascii="Times New Roman" w:hAnsi="Times New Roman" w:cs="Times New Roman"/>
          <w:sz w:val="28"/>
          <w:szCs w:val="28"/>
        </w:rPr>
      </w:pPr>
    </w:p>
    <w:p w:rsidR="00CD15F3" w:rsidRPr="00CD15F3" w:rsidRDefault="00CD15F3" w:rsidP="00CD15F3">
      <w:pPr>
        <w:spacing w:after="0" w:line="240" w:lineRule="auto"/>
        <w:rPr>
          <w:rFonts w:ascii="Times New Roman" w:hAnsi="Times New Roman" w:cs="Times New Roman"/>
          <w:sz w:val="28"/>
          <w:szCs w:val="28"/>
        </w:rPr>
      </w:pPr>
    </w:p>
    <w:p w:rsidR="00CD15F3" w:rsidRPr="00CD15F3" w:rsidRDefault="00CD15F3" w:rsidP="00CD15F3">
      <w:pPr>
        <w:spacing w:after="0" w:line="240" w:lineRule="auto"/>
        <w:rPr>
          <w:rFonts w:ascii="Times New Roman" w:hAnsi="Times New Roman" w:cs="Times New Roman"/>
          <w:sz w:val="28"/>
          <w:szCs w:val="28"/>
        </w:rPr>
      </w:pPr>
    </w:p>
    <w:p w:rsidR="00CD15F3" w:rsidRPr="00CD15F3" w:rsidRDefault="00CD15F3" w:rsidP="00CD15F3">
      <w:pPr>
        <w:spacing w:after="0" w:line="240" w:lineRule="auto"/>
        <w:rPr>
          <w:rFonts w:ascii="Times New Roman" w:hAnsi="Times New Roman" w:cs="Times New Roman"/>
          <w:sz w:val="28"/>
          <w:szCs w:val="28"/>
        </w:rPr>
      </w:pPr>
    </w:p>
    <w:p w:rsidR="00CD15F3" w:rsidRPr="00CD15F3" w:rsidRDefault="00CD15F3" w:rsidP="00CD15F3">
      <w:pPr>
        <w:pStyle w:val="8"/>
        <w:spacing w:before="0" w:line="240" w:lineRule="auto"/>
        <w:jc w:val="center"/>
        <w:rPr>
          <w:rFonts w:ascii="Times New Roman" w:hAnsi="Times New Roman" w:cs="Times New Roman"/>
          <w:sz w:val="28"/>
          <w:szCs w:val="28"/>
        </w:rPr>
      </w:pPr>
      <w:r w:rsidRPr="00CD15F3">
        <w:rPr>
          <w:rFonts w:ascii="Times New Roman" w:hAnsi="Times New Roman" w:cs="Times New Roman"/>
          <w:sz w:val="28"/>
          <w:szCs w:val="28"/>
        </w:rPr>
        <w:t>Караганда – 2016</w:t>
      </w:r>
    </w:p>
    <w:p w:rsidR="00CD15F3" w:rsidRPr="00CD15F3" w:rsidRDefault="00CD15F3" w:rsidP="00CD15F3">
      <w:pPr>
        <w:spacing w:after="0" w:line="240" w:lineRule="auto"/>
        <w:rPr>
          <w:rFonts w:ascii="Times New Roman" w:hAnsi="Times New Roman" w:cs="Times New Roman"/>
          <w:b/>
          <w:sz w:val="28"/>
          <w:szCs w:val="28"/>
        </w:rPr>
      </w:pPr>
    </w:p>
    <w:p w:rsidR="00CD15F3" w:rsidRPr="00CD15F3" w:rsidRDefault="00CD15F3" w:rsidP="00CD15F3">
      <w:pPr>
        <w:spacing w:after="0" w:line="240" w:lineRule="auto"/>
        <w:rPr>
          <w:rFonts w:ascii="Times New Roman" w:hAnsi="Times New Roman" w:cs="Times New Roman"/>
          <w:b/>
          <w:sz w:val="28"/>
          <w:szCs w:val="28"/>
        </w:rPr>
      </w:pPr>
    </w:p>
    <w:p w:rsidR="00CD15F3" w:rsidRPr="00CD15F3" w:rsidRDefault="00CD15F3" w:rsidP="00CD15F3">
      <w:pPr>
        <w:spacing w:after="0" w:line="240" w:lineRule="auto"/>
        <w:rPr>
          <w:rFonts w:ascii="Times New Roman" w:hAnsi="Times New Roman" w:cs="Times New Roman"/>
          <w:b/>
          <w:sz w:val="28"/>
          <w:szCs w:val="28"/>
        </w:rPr>
      </w:pPr>
    </w:p>
    <w:p w:rsidR="00CD15F3" w:rsidRDefault="00CD15F3" w:rsidP="00CD15F3">
      <w:pPr>
        <w:spacing w:after="0" w:line="240" w:lineRule="auto"/>
        <w:jc w:val="center"/>
        <w:rPr>
          <w:rFonts w:ascii="Times New Roman" w:hAnsi="Times New Roman" w:cs="Times New Roman"/>
          <w:b/>
          <w:sz w:val="28"/>
          <w:szCs w:val="28"/>
        </w:rPr>
      </w:pPr>
    </w:p>
    <w:p w:rsidR="00CD15F3" w:rsidRPr="00CD15F3" w:rsidRDefault="00CD15F3" w:rsidP="00CD15F3">
      <w:pPr>
        <w:spacing w:after="0" w:line="240" w:lineRule="auto"/>
        <w:jc w:val="center"/>
        <w:rPr>
          <w:rFonts w:ascii="Times New Roman" w:hAnsi="Times New Roman" w:cs="Times New Roman"/>
          <w:b/>
          <w:sz w:val="28"/>
          <w:szCs w:val="28"/>
        </w:rPr>
      </w:pPr>
      <w:r w:rsidRPr="00CD15F3">
        <w:rPr>
          <w:rFonts w:ascii="Times New Roman" w:hAnsi="Times New Roman" w:cs="Times New Roman"/>
          <w:b/>
          <w:sz w:val="28"/>
          <w:szCs w:val="28"/>
        </w:rPr>
        <w:lastRenderedPageBreak/>
        <w:t>Содержание</w:t>
      </w:r>
    </w:p>
    <w:p w:rsidR="00CD15F3" w:rsidRPr="00CD15F3" w:rsidRDefault="00CD15F3" w:rsidP="00CD15F3">
      <w:pPr>
        <w:numPr>
          <w:ilvl w:val="0"/>
          <w:numId w:val="11"/>
        </w:numPr>
        <w:spacing w:after="0" w:line="240" w:lineRule="auto"/>
        <w:ind w:left="720"/>
        <w:jc w:val="both"/>
        <w:rPr>
          <w:rFonts w:ascii="Times New Roman" w:hAnsi="Times New Roman" w:cs="Times New Roman"/>
          <w:b/>
          <w:sz w:val="28"/>
          <w:szCs w:val="28"/>
        </w:rPr>
      </w:pPr>
      <w:r w:rsidRPr="00CD15F3">
        <w:rPr>
          <w:rFonts w:ascii="Times New Roman" w:hAnsi="Times New Roman" w:cs="Times New Roman"/>
          <w:b/>
          <w:sz w:val="28"/>
          <w:szCs w:val="28"/>
        </w:rPr>
        <w:t>Введение</w:t>
      </w:r>
    </w:p>
    <w:p w:rsidR="00CD15F3" w:rsidRPr="00CD15F3" w:rsidRDefault="00CD15F3" w:rsidP="00CD15F3">
      <w:pPr>
        <w:spacing w:after="0" w:line="240" w:lineRule="auto"/>
        <w:ind w:firstLine="360"/>
        <w:rPr>
          <w:rFonts w:ascii="Times New Roman" w:hAnsi="Times New Roman" w:cs="Times New Roman"/>
          <w:sz w:val="28"/>
          <w:szCs w:val="28"/>
          <w:u w:val="single"/>
        </w:rPr>
      </w:pPr>
      <w:r w:rsidRPr="00CD15F3">
        <w:rPr>
          <w:rFonts w:ascii="Times New Roman" w:hAnsi="Times New Roman" w:cs="Times New Roman"/>
          <w:sz w:val="28"/>
          <w:szCs w:val="28"/>
        </w:rPr>
        <w:t>1</w:t>
      </w:r>
      <w:r w:rsidRPr="00CD15F3">
        <w:rPr>
          <w:rFonts w:ascii="Times New Roman" w:hAnsi="Times New Roman" w:cs="Times New Roman"/>
          <w:sz w:val="28"/>
          <w:szCs w:val="28"/>
          <w:u w:val="single"/>
        </w:rPr>
        <w:t xml:space="preserve">.Краткое обоснование проекта                                                     1-3 </w:t>
      </w:r>
      <w:proofErr w:type="spellStart"/>
      <w:proofErr w:type="gramStart"/>
      <w:r w:rsidRPr="00CD15F3">
        <w:rPr>
          <w:rFonts w:ascii="Times New Roman" w:hAnsi="Times New Roman" w:cs="Times New Roman"/>
          <w:sz w:val="28"/>
          <w:szCs w:val="28"/>
          <w:u w:val="single"/>
        </w:rPr>
        <w:t>стр</w:t>
      </w:r>
      <w:proofErr w:type="spellEnd"/>
      <w:proofErr w:type="gramEnd"/>
    </w:p>
    <w:p w:rsidR="00CD15F3" w:rsidRPr="00CD15F3" w:rsidRDefault="00CD15F3" w:rsidP="00CD15F3">
      <w:pPr>
        <w:spacing w:after="0" w:line="240" w:lineRule="auto"/>
        <w:ind w:firstLine="360"/>
        <w:jc w:val="both"/>
        <w:rPr>
          <w:rFonts w:ascii="Times New Roman" w:hAnsi="Times New Roman" w:cs="Times New Roman"/>
          <w:sz w:val="28"/>
          <w:szCs w:val="28"/>
          <w:u w:val="single"/>
        </w:rPr>
      </w:pPr>
      <w:r w:rsidRPr="00CD15F3">
        <w:rPr>
          <w:rFonts w:ascii="Times New Roman" w:hAnsi="Times New Roman" w:cs="Times New Roman"/>
          <w:sz w:val="28"/>
          <w:szCs w:val="28"/>
          <w:u w:val="single"/>
        </w:rPr>
        <w:t xml:space="preserve">2.Цели и задачи проекта                                                            3 </w:t>
      </w:r>
      <w:proofErr w:type="spellStart"/>
      <w:proofErr w:type="gramStart"/>
      <w:r w:rsidRPr="00CD15F3">
        <w:rPr>
          <w:rFonts w:ascii="Times New Roman" w:hAnsi="Times New Roman" w:cs="Times New Roman"/>
          <w:sz w:val="28"/>
          <w:szCs w:val="28"/>
          <w:u w:val="single"/>
        </w:rPr>
        <w:t>стр</w:t>
      </w:r>
      <w:proofErr w:type="spellEnd"/>
      <w:proofErr w:type="gramEnd"/>
    </w:p>
    <w:p w:rsidR="00CD15F3" w:rsidRPr="00CD15F3" w:rsidRDefault="00CD15F3" w:rsidP="00CD15F3">
      <w:pPr>
        <w:spacing w:after="0" w:line="240" w:lineRule="auto"/>
        <w:ind w:firstLine="360"/>
        <w:jc w:val="both"/>
        <w:rPr>
          <w:rFonts w:ascii="Times New Roman" w:hAnsi="Times New Roman" w:cs="Times New Roman"/>
          <w:sz w:val="28"/>
          <w:szCs w:val="28"/>
          <w:u w:val="single"/>
        </w:rPr>
      </w:pPr>
      <w:r w:rsidRPr="00CD15F3">
        <w:rPr>
          <w:rFonts w:ascii="Times New Roman" w:hAnsi="Times New Roman" w:cs="Times New Roman"/>
          <w:sz w:val="28"/>
          <w:szCs w:val="28"/>
          <w:u w:val="single"/>
        </w:rPr>
        <w:t xml:space="preserve">Задачи проекта                                                                           3 </w:t>
      </w:r>
      <w:proofErr w:type="spellStart"/>
      <w:proofErr w:type="gramStart"/>
      <w:r w:rsidRPr="00CD15F3">
        <w:rPr>
          <w:rFonts w:ascii="Times New Roman" w:hAnsi="Times New Roman" w:cs="Times New Roman"/>
          <w:sz w:val="28"/>
          <w:szCs w:val="28"/>
          <w:u w:val="single"/>
        </w:rPr>
        <w:t>стр</w:t>
      </w:r>
      <w:proofErr w:type="spellEnd"/>
      <w:proofErr w:type="gramEnd"/>
    </w:p>
    <w:p w:rsidR="00CD15F3" w:rsidRPr="00CD15F3" w:rsidRDefault="00CD15F3" w:rsidP="00CD15F3">
      <w:pPr>
        <w:spacing w:after="0" w:line="240" w:lineRule="auto"/>
        <w:ind w:firstLine="360"/>
        <w:rPr>
          <w:rFonts w:ascii="Times New Roman" w:hAnsi="Times New Roman" w:cs="Times New Roman"/>
          <w:sz w:val="28"/>
          <w:szCs w:val="28"/>
          <w:u w:val="single"/>
        </w:rPr>
      </w:pPr>
      <w:r w:rsidRPr="00CD15F3">
        <w:rPr>
          <w:rFonts w:ascii="Times New Roman" w:hAnsi="Times New Roman" w:cs="Times New Roman"/>
          <w:sz w:val="28"/>
          <w:szCs w:val="28"/>
          <w:u w:val="single"/>
        </w:rPr>
        <w:t xml:space="preserve">3.Ожидаемые результаты                                                                3 </w:t>
      </w:r>
      <w:proofErr w:type="spellStart"/>
      <w:proofErr w:type="gramStart"/>
      <w:r w:rsidRPr="00CD15F3">
        <w:rPr>
          <w:rFonts w:ascii="Times New Roman" w:hAnsi="Times New Roman" w:cs="Times New Roman"/>
          <w:sz w:val="28"/>
          <w:szCs w:val="28"/>
          <w:u w:val="single"/>
        </w:rPr>
        <w:t>стр</w:t>
      </w:r>
      <w:proofErr w:type="spellEnd"/>
      <w:proofErr w:type="gramEnd"/>
    </w:p>
    <w:p w:rsidR="00CD15F3" w:rsidRPr="00CD15F3" w:rsidRDefault="00CD15F3" w:rsidP="00CD15F3">
      <w:pPr>
        <w:numPr>
          <w:ilvl w:val="0"/>
          <w:numId w:val="11"/>
        </w:numPr>
        <w:spacing w:after="0" w:line="240" w:lineRule="auto"/>
        <w:ind w:left="720"/>
        <w:jc w:val="both"/>
        <w:rPr>
          <w:rFonts w:ascii="Times New Roman" w:hAnsi="Times New Roman" w:cs="Times New Roman"/>
          <w:b/>
          <w:sz w:val="28"/>
          <w:szCs w:val="28"/>
        </w:rPr>
      </w:pPr>
      <w:r w:rsidRPr="00CD15F3">
        <w:rPr>
          <w:rFonts w:ascii="Times New Roman" w:hAnsi="Times New Roman" w:cs="Times New Roman"/>
          <w:b/>
          <w:sz w:val="28"/>
          <w:szCs w:val="28"/>
        </w:rPr>
        <w:t>Основное содержание проекта</w:t>
      </w:r>
    </w:p>
    <w:p w:rsidR="00CD15F3" w:rsidRPr="00CD15F3" w:rsidRDefault="00CD15F3" w:rsidP="00CD15F3">
      <w:pPr>
        <w:numPr>
          <w:ilvl w:val="0"/>
          <w:numId w:val="12"/>
        </w:numPr>
        <w:spacing w:after="0" w:line="240" w:lineRule="auto"/>
        <w:jc w:val="both"/>
        <w:rPr>
          <w:rFonts w:ascii="Times New Roman" w:hAnsi="Times New Roman" w:cs="Times New Roman"/>
          <w:sz w:val="28"/>
          <w:szCs w:val="28"/>
          <w:u w:val="single"/>
        </w:rPr>
      </w:pPr>
      <w:r w:rsidRPr="00CD15F3">
        <w:rPr>
          <w:rFonts w:ascii="Times New Roman" w:hAnsi="Times New Roman" w:cs="Times New Roman"/>
          <w:sz w:val="28"/>
          <w:szCs w:val="28"/>
          <w:u w:val="single"/>
        </w:rPr>
        <w:t xml:space="preserve">Теоретическое обоснование                                                  4 </w:t>
      </w:r>
      <w:proofErr w:type="spellStart"/>
      <w:proofErr w:type="gramStart"/>
      <w:r w:rsidRPr="00CD15F3">
        <w:rPr>
          <w:rFonts w:ascii="Times New Roman" w:hAnsi="Times New Roman" w:cs="Times New Roman"/>
          <w:sz w:val="28"/>
          <w:szCs w:val="28"/>
          <w:u w:val="single"/>
        </w:rPr>
        <w:t>стр</w:t>
      </w:r>
      <w:proofErr w:type="spellEnd"/>
      <w:proofErr w:type="gramEnd"/>
    </w:p>
    <w:p w:rsidR="00CD15F3" w:rsidRPr="00CD15F3" w:rsidRDefault="00CD15F3" w:rsidP="00CD15F3">
      <w:pPr>
        <w:numPr>
          <w:ilvl w:val="0"/>
          <w:numId w:val="12"/>
        </w:numPr>
        <w:spacing w:after="0" w:line="240" w:lineRule="auto"/>
        <w:jc w:val="both"/>
        <w:rPr>
          <w:rFonts w:ascii="Times New Roman" w:hAnsi="Times New Roman" w:cs="Times New Roman"/>
          <w:sz w:val="28"/>
          <w:szCs w:val="28"/>
          <w:u w:val="single"/>
        </w:rPr>
      </w:pPr>
      <w:r w:rsidRPr="00CD15F3">
        <w:rPr>
          <w:rFonts w:ascii="Times New Roman" w:hAnsi="Times New Roman" w:cs="Times New Roman"/>
          <w:sz w:val="28"/>
          <w:szCs w:val="28"/>
          <w:u w:val="single"/>
        </w:rPr>
        <w:t xml:space="preserve">Описание продукта проектирования                                    4-5 </w:t>
      </w:r>
      <w:proofErr w:type="spellStart"/>
      <w:proofErr w:type="gramStart"/>
      <w:r w:rsidRPr="00CD15F3">
        <w:rPr>
          <w:rFonts w:ascii="Times New Roman" w:hAnsi="Times New Roman" w:cs="Times New Roman"/>
          <w:sz w:val="28"/>
          <w:szCs w:val="28"/>
          <w:u w:val="single"/>
        </w:rPr>
        <w:t>стр</w:t>
      </w:r>
      <w:proofErr w:type="spellEnd"/>
      <w:proofErr w:type="gramEnd"/>
      <w:r w:rsidRPr="00CD15F3">
        <w:rPr>
          <w:rFonts w:ascii="Times New Roman" w:hAnsi="Times New Roman" w:cs="Times New Roman"/>
          <w:sz w:val="28"/>
          <w:szCs w:val="28"/>
          <w:u w:val="single"/>
        </w:rPr>
        <w:t xml:space="preserve">    </w:t>
      </w:r>
    </w:p>
    <w:p w:rsidR="00CD15F3" w:rsidRPr="00CD15F3" w:rsidRDefault="00CD15F3" w:rsidP="00CD15F3">
      <w:pPr>
        <w:numPr>
          <w:ilvl w:val="0"/>
          <w:numId w:val="12"/>
        </w:numPr>
        <w:spacing w:after="0" w:line="240" w:lineRule="auto"/>
        <w:ind w:left="360" w:firstLine="66"/>
        <w:jc w:val="both"/>
        <w:rPr>
          <w:rFonts w:ascii="Times New Roman" w:hAnsi="Times New Roman" w:cs="Times New Roman"/>
          <w:sz w:val="28"/>
          <w:szCs w:val="28"/>
          <w:u w:val="single"/>
        </w:rPr>
      </w:pPr>
      <w:r w:rsidRPr="00CD15F3">
        <w:rPr>
          <w:rFonts w:ascii="Times New Roman" w:hAnsi="Times New Roman" w:cs="Times New Roman"/>
          <w:sz w:val="28"/>
          <w:szCs w:val="28"/>
          <w:u w:val="single"/>
        </w:rPr>
        <w:t xml:space="preserve">Планирование деятельности по реализации проекта  (комплекс задач и виды работ по созданию продукта)                                           5-9 </w:t>
      </w:r>
      <w:proofErr w:type="spellStart"/>
      <w:proofErr w:type="gramStart"/>
      <w:r w:rsidRPr="00CD15F3">
        <w:rPr>
          <w:rFonts w:ascii="Times New Roman" w:hAnsi="Times New Roman" w:cs="Times New Roman"/>
          <w:sz w:val="28"/>
          <w:szCs w:val="28"/>
          <w:u w:val="single"/>
        </w:rPr>
        <w:t>стр</w:t>
      </w:r>
      <w:proofErr w:type="spellEnd"/>
      <w:proofErr w:type="gramEnd"/>
    </w:p>
    <w:p w:rsidR="00CD15F3" w:rsidRPr="00CD15F3" w:rsidRDefault="00CD15F3" w:rsidP="00CD15F3">
      <w:pPr>
        <w:spacing w:after="0" w:line="240" w:lineRule="auto"/>
        <w:ind w:left="567" w:hanging="567"/>
        <w:jc w:val="both"/>
        <w:rPr>
          <w:rFonts w:ascii="Times New Roman" w:hAnsi="Times New Roman" w:cs="Times New Roman"/>
          <w:b/>
          <w:sz w:val="28"/>
          <w:szCs w:val="28"/>
        </w:rPr>
      </w:pPr>
      <w:r w:rsidRPr="00CD15F3">
        <w:rPr>
          <w:rFonts w:ascii="Times New Roman" w:hAnsi="Times New Roman" w:cs="Times New Roman"/>
          <w:b/>
          <w:sz w:val="28"/>
          <w:szCs w:val="28"/>
          <w:lang w:val="en-US"/>
        </w:rPr>
        <w:t>III</w:t>
      </w:r>
      <w:r w:rsidRPr="00CD15F3">
        <w:rPr>
          <w:rFonts w:ascii="Times New Roman" w:hAnsi="Times New Roman" w:cs="Times New Roman"/>
          <w:b/>
          <w:sz w:val="28"/>
          <w:szCs w:val="28"/>
        </w:rPr>
        <w:t>. Критерии оценки эффективности проекта</w:t>
      </w:r>
    </w:p>
    <w:p w:rsidR="00CD15F3" w:rsidRPr="00CD15F3" w:rsidRDefault="00CD15F3" w:rsidP="00CD15F3">
      <w:pPr>
        <w:spacing w:after="0" w:line="240" w:lineRule="auto"/>
        <w:ind w:firstLine="360"/>
        <w:jc w:val="both"/>
        <w:rPr>
          <w:rFonts w:ascii="Times New Roman" w:hAnsi="Times New Roman" w:cs="Times New Roman"/>
          <w:sz w:val="28"/>
          <w:szCs w:val="28"/>
          <w:u w:val="single"/>
        </w:rPr>
      </w:pPr>
      <w:r w:rsidRPr="00CD15F3">
        <w:rPr>
          <w:rFonts w:ascii="Times New Roman" w:hAnsi="Times New Roman" w:cs="Times New Roman"/>
          <w:sz w:val="28"/>
          <w:szCs w:val="28"/>
          <w:u w:val="single"/>
        </w:rPr>
        <w:t xml:space="preserve">Признаки,  свидетельствующие о том, что реализация </w:t>
      </w:r>
    </w:p>
    <w:p w:rsidR="00CD15F3" w:rsidRPr="00CD15F3" w:rsidRDefault="00CD15F3" w:rsidP="00CD15F3">
      <w:pPr>
        <w:spacing w:after="0" w:line="240" w:lineRule="auto"/>
        <w:ind w:firstLine="360"/>
        <w:jc w:val="both"/>
        <w:rPr>
          <w:rFonts w:ascii="Times New Roman" w:hAnsi="Times New Roman" w:cs="Times New Roman"/>
          <w:sz w:val="28"/>
          <w:szCs w:val="28"/>
          <w:u w:val="single"/>
        </w:rPr>
      </w:pPr>
      <w:r w:rsidRPr="00CD15F3">
        <w:rPr>
          <w:rFonts w:ascii="Times New Roman" w:hAnsi="Times New Roman" w:cs="Times New Roman"/>
          <w:sz w:val="28"/>
          <w:szCs w:val="28"/>
          <w:u w:val="single"/>
        </w:rPr>
        <w:t xml:space="preserve">проекта    положительно повлияла на положение дел </w:t>
      </w:r>
    </w:p>
    <w:p w:rsidR="00CD15F3" w:rsidRPr="00CD15F3" w:rsidRDefault="00CD15F3" w:rsidP="00CD15F3">
      <w:pPr>
        <w:spacing w:after="0" w:line="240" w:lineRule="auto"/>
        <w:ind w:firstLine="360"/>
        <w:jc w:val="both"/>
        <w:rPr>
          <w:rFonts w:ascii="Times New Roman" w:hAnsi="Times New Roman" w:cs="Times New Roman"/>
          <w:sz w:val="28"/>
          <w:szCs w:val="28"/>
          <w:u w:val="single"/>
        </w:rPr>
      </w:pPr>
      <w:r w:rsidRPr="00CD15F3">
        <w:rPr>
          <w:rFonts w:ascii="Times New Roman" w:hAnsi="Times New Roman" w:cs="Times New Roman"/>
          <w:sz w:val="28"/>
          <w:szCs w:val="28"/>
          <w:u w:val="single"/>
        </w:rPr>
        <w:t xml:space="preserve">в проектной области и  помогла преодолению проблемы         9-10 </w:t>
      </w:r>
      <w:proofErr w:type="spellStart"/>
      <w:proofErr w:type="gramStart"/>
      <w:r w:rsidRPr="00CD15F3">
        <w:rPr>
          <w:rFonts w:ascii="Times New Roman" w:hAnsi="Times New Roman" w:cs="Times New Roman"/>
          <w:sz w:val="28"/>
          <w:szCs w:val="28"/>
          <w:u w:val="single"/>
        </w:rPr>
        <w:t>стр</w:t>
      </w:r>
      <w:proofErr w:type="spellEnd"/>
      <w:proofErr w:type="gramEnd"/>
      <w:r w:rsidRPr="00CD15F3">
        <w:rPr>
          <w:rFonts w:ascii="Times New Roman" w:hAnsi="Times New Roman" w:cs="Times New Roman"/>
          <w:sz w:val="28"/>
          <w:szCs w:val="28"/>
          <w:u w:val="single"/>
        </w:rPr>
        <w:t xml:space="preserve">          </w:t>
      </w:r>
    </w:p>
    <w:p w:rsidR="00CD15F3" w:rsidRPr="00CD15F3" w:rsidRDefault="00CD15F3" w:rsidP="00CD15F3">
      <w:pPr>
        <w:numPr>
          <w:ilvl w:val="0"/>
          <w:numId w:val="14"/>
        </w:numPr>
        <w:spacing w:after="0" w:line="240" w:lineRule="auto"/>
        <w:ind w:left="567" w:hanging="567"/>
        <w:rPr>
          <w:rFonts w:ascii="Times New Roman" w:hAnsi="Times New Roman" w:cs="Times New Roman"/>
          <w:b/>
          <w:sz w:val="28"/>
          <w:szCs w:val="28"/>
        </w:rPr>
      </w:pPr>
      <w:r w:rsidRPr="00CD15F3">
        <w:rPr>
          <w:rFonts w:ascii="Times New Roman" w:hAnsi="Times New Roman" w:cs="Times New Roman"/>
          <w:b/>
          <w:bCs/>
          <w:sz w:val="28"/>
          <w:szCs w:val="28"/>
        </w:rPr>
        <w:t>Риски проекта</w:t>
      </w:r>
    </w:p>
    <w:p w:rsidR="00CD15F3" w:rsidRPr="00CD15F3" w:rsidRDefault="00CD15F3" w:rsidP="00CD15F3">
      <w:pPr>
        <w:spacing w:after="0" w:line="240" w:lineRule="auto"/>
        <w:ind w:firstLine="360"/>
        <w:jc w:val="both"/>
        <w:rPr>
          <w:rFonts w:ascii="Times New Roman" w:hAnsi="Times New Roman" w:cs="Times New Roman"/>
          <w:bCs/>
          <w:sz w:val="28"/>
          <w:szCs w:val="28"/>
          <w:u w:val="single"/>
        </w:rPr>
      </w:pPr>
      <w:proofErr w:type="gramStart"/>
      <w:r w:rsidRPr="00CD15F3">
        <w:rPr>
          <w:rFonts w:ascii="Times New Roman" w:hAnsi="Times New Roman" w:cs="Times New Roman"/>
          <w:bCs/>
          <w:sz w:val="28"/>
          <w:szCs w:val="28"/>
          <w:u w:val="single"/>
        </w:rPr>
        <w:t>Возможные трудности, препятствующие эффективной</w:t>
      </w:r>
      <w:proofErr w:type="gramEnd"/>
    </w:p>
    <w:p w:rsidR="00CD15F3" w:rsidRPr="00CD15F3" w:rsidRDefault="00CD15F3" w:rsidP="00CD15F3">
      <w:pPr>
        <w:spacing w:after="0" w:line="240" w:lineRule="auto"/>
        <w:ind w:firstLine="360"/>
        <w:jc w:val="both"/>
        <w:rPr>
          <w:rFonts w:ascii="Times New Roman" w:hAnsi="Times New Roman" w:cs="Times New Roman"/>
          <w:bCs/>
          <w:sz w:val="28"/>
          <w:szCs w:val="28"/>
          <w:u w:val="single"/>
        </w:rPr>
      </w:pPr>
      <w:r w:rsidRPr="00CD15F3">
        <w:rPr>
          <w:rFonts w:ascii="Times New Roman" w:hAnsi="Times New Roman" w:cs="Times New Roman"/>
          <w:bCs/>
          <w:sz w:val="28"/>
          <w:szCs w:val="28"/>
          <w:u w:val="single"/>
        </w:rPr>
        <w:t xml:space="preserve"> </w:t>
      </w:r>
      <w:proofErr w:type="gramStart"/>
      <w:r w:rsidRPr="00CD15F3">
        <w:rPr>
          <w:rFonts w:ascii="Times New Roman" w:hAnsi="Times New Roman" w:cs="Times New Roman"/>
          <w:bCs/>
          <w:sz w:val="28"/>
          <w:szCs w:val="28"/>
          <w:u w:val="single"/>
        </w:rPr>
        <w:t>реализации проекта (материальные, технические,</w:t>
      </w:r>
      <w:proofErr w:type="gramEnd"/>
    </w:p>
    <w:p w:rsidR="00CD15F3" w:rsidRPr="00CD15F3" w:rsidRDefault="00CD15F3" w:rsidP="00CD15F3">
      <w:pPr>
        <w:spacing w:after="0" w:line="240" w:lineRule="auto"/>
        <w:ind w:firstLine="360"/>
        <w:jc w:val="both"/>
        <w:rPr>
          <w:rFonts w:ascii="Times New Roman" w:hAnsi="Times New Roman" w:cs="Times New Roman"/>
          <w:sz w:val="28"/>
          <w:szCs w:val="28"/>
          <w:u w:val="single"/>
          <w:lang w:val="kk-KZ"/>
        </w:rPr>
      </w:pPr>
      <w:r w:rsidRPr="00CD15F3">
        <w:rPr>
          <w:rFonts w:ascii="Times New Roman" w:hAnsi="Times New Roman" w:cs="Times New Roman"/>
          <w:bCs/>
          <w:sz w:val="28"/>
          <w:szCs w:val="28"/>
          <w:u w:val="single"/>
        </w:rPr>
        <w:t xml:space="preserve"> кадровые ресурсы).</w:t>
      </w:r>
      <w:r w:rsidRPr="00CD15F3">
        <w:rPr>
          <w:rFonts w:ascii="Times New Roman" w:hAnsi="Times New Roman" w:cs="Times New Roman"/>
          <w:sz w:val="28"/>
          <w:szCs w:val="28"/>
          <w:u w:val="single"/>
          <w:lang w:val="kk-KZ"/>
        </w:rPr>
        <w:t xml:space="preserve">                                                                     10 </w:t>
      </w:r>
      <w:proofErr w:type="gramStart"/>
      <w:r w:rsidRPr="00CD15F3">
        <w:rPr>
          <w:rFonts w:ascii="Times New Roman" w:hAnsi="Times New Roman" w:cs="Times New Roman"/>
          <w:sz w:val="28"/>
          <w:szCs w:val="28"/>
          <w:u w:val="single"/>
          <w:lang w:val="kk-KZ"/>
        </w:rPr>
        <w:t>стр</w:t>
      </w:r>
      <w:proofErr w:type="gramEnd"/>
    </w:p>
    <w:p w:rsidR="00CD15F3" w:rsidRPr="00CD15F3" w:rsidRDefault="00CD15F3" w:rsidP="00CD15F3">
      <w:pPr>
        <w:numPr>
          <w:ilvl w:val="0"/>
          <w:numId w:val="15"/>
        </w:numPr>
        <w:spacing w:after="0" w:line="240" w:lineRule="auto"/>
        <w:jc w:val="both"/>
        <w:rPr>
          <w:rFonts w:ascii="Times New Roman" w:hAnsi="Times New Roman" w:cs="Times New Roman"/>
          <w:b/>
          <w:sz w:val="28"/>
          <w:szCs w:val="28"/>
        </w:rPr>
      </w:pPr>
      <w:r w:rsidRPr="00CD15F3">
        <w:rPr>
          <w:rFonts w:ascii="Times New Roman" w:hAnsi="Times New Roman" w:cs="Times New Roman"/>
          <w:b/>
          <w:sz w:val="28"/>
          <w:szCs w:val="28"/>
          <w:lang w:val="kk-KZ"/>
        </w:rPr>
        <w:t xml:space="preserve">Заключение                                                                        </w:t>
      </w:r>
      <w:r w:rsidRPr="00CD15F3">
        <w:rPr>
          <w:rFonts w:ascii="Times New Roman" w:hAnsi="Times New Roman" w:cs="Times New Roman"/>
          <w:sz w:val="28"/>
          <w:szCs w:val="28"/>
          <w:lang w:val="kk-KZ"/>
        </w:rPr>
        <w:t>10 стр</w:t>
      </w:r>
    </w:p>
    <w:p w:rsidR="00CD15F3" w:rsidRPr="00CD15F3" w:rsidRDefault="00CD15F3" w:rsidP="00CD15F3">
      <w:pPr>
        <w:numPr>
          <w:ilvl w:val="0"/>
          <w:numId w:val="15"/>
        </w:numPr>
        <w:spacing w:after="0" w:line="240" w:lineRule="auto"/>
        <w:jc w:val="both"/>
        <w:rPr>
          <w:rFonts w:ascii="Times New Roman" w:hAnsi="Times New Roman" w:cs="Times New Roman"/>
          <w:sz w:val="28"/>
          <w:szCs w:val="28"/>
        </w:rPr>
      </w:pPr>
      <w:r w:rsidRPr="00CD15F3">
        <w:rPr>
          <w:rFonts w:ascii="Times New Roman" w:hAnsi="Times New Roman" w:cs="Times New Roman"/>
          <w:b/>
          <w:sz w:val="28"/>
          <w:szCs w:val="28"/>
        </w:rPr>
        <w:t xml:space="preserve">Глоссарий                                                                           </w:t>
      </w:r>
      <w:r w:rsidRPr="00CD15F3">
        <w:rPr>
          <w:rFonts w:ascii="Times New Roman" w:hAnsi="Times New Roman" w:cs="Times New Roman"/>
          <w:sz w:val="28"/>
          <w:szCs w:val="28"/>
        </w:rPr>
        <w:t xml:space="preserve">11-12 </w:t>
      </w:r>
      <w:proofErr w:type="spellStart"/>
      <w:proofErr w:type="gramStart"/>
      <w:r w:rsidRPr="00CD15F3">
        <w:rPr>
          <w:rFonts w:ascii="Times New Roman" w:hAnsi="Times New Roman" w:cs="Times New Roman"/>
          <w:sz w:val="28"/>
          <w:szCs w:val="28"/>
        </w:rPr>
        <w:t>стр</w:t>
      </w:r>
      <w:proofErr w:type="spellEnd"/>
      <w:proofErr w:type="gramEnd"/>
    </w:p>
    <w:p w:rsidR="00CD15F3" w:rsidRPr="00CD15F3" w:rsidRDefault="00CD15F3" w:rsidP="00CD15F3">
      <w:pPr>
        <w:numPr>
          <w:ilvl w:val="0"/>
          <w:numId w:val="15"/>
        </w:numPr>
        <w:spacing w:after="0" w:line="240" w:lineRule="auto"/>
        <w:ind w:left="567" w:hanging="567"/>
        <w:jc w:val="both"/>
        <w:rPr>
          <w:rFonts w:ascii="Times New Roman" w:hAnsi="Times New Roman" w:cs="Times New Roman"/>
          <w:b/>
          <w:sz w:val="28"/>
          <w:szCs w:val="28"/>
        </w:rPr>
      </w:pPr>
      <w:r w:rsidRPr="00CD15F3">
        <w:rPr>
          <w:rFonts w:ascii="Times New Roman" w:hAnsi="Times New Roman" w:cs="Times New Roman"/>
          <w:b/>
          <w:sz w:val="28"/>
          <w:szCs w:val="28"/>
        </w:rPr>
        <w:t xml:space="preserve">Список используемых источников:                                       </w:t>
      </w:r>
      <w:r w:rsidRPr="00CD15F3">
        <w:rPr>
          <w:rFonts w:ascii="Times New Roman" w:hAnsi="Times New Roman" w:cs="Times New Roman"/>
          <w:sz w:val="28"/>
          <w:szCs w:val="28"/>
        </w:rPr>
        <w:t xml:space="preserve">13 </w:t>
      </w:r>
      <w:proofErr w:type="spellStart"/>
      <w:proofErr w:type="gramStart"/>
      <w:r w:rsidRPr="00CD15F3">
        <w:rPr>
          <w:rFonts w:ascii="Times New Roman" w:hAnsi="Times New Roman" w:cs="Times New Roman"/>
          <w:sz w:val="28"/>
          <w:szCs w:val="28"/>
        </w:rPr>
        <w:t>стр</w:t>
      </w:r>
      <w:proofErr w:type="spellEnd"/>
      <w:proofErr w:type="gramEnd"/>
      <w:r w:rsidRPr="00CD15F3">
        <w:rPr>
          <w:rFonts w:ascii="Times New Roman" w:hAnsi="Times New Roman" w:cs="Times New Roman"/>
          <w:b/>
          <w:sz w:val="28"/>
          <w:szCs w:val="28"/>
        </w:rPr>
        <w:t xml:space="preserve">   </w:t>
      </w:r>
    </w:p>
    <w:p w:rsidR="00CD15F3" w:rsidRPr="00CD15F3" w:rsidRDefault="00CD15F3" w:rsidP="00CD15F3">
      <w:pPr>
        <w:spacing w:after="0" w:line="240" w:lineRule="auto"/>
        <w:ind w:left="360"/>
        <w:jc w:val="both"/>
        <w:rPr>
          <w:rFonts w:ascii="Times New Roman" w:hAnsi="Times New Roman" w:cs="Times New Roman"/>
          <w:sz w:val="28"/>
          <w:szCs w:val="28"/>
        </w:rPr>
      </w:pPr>
      <w:r w:rsidRPr="00CD15F3">
        <w:rPr>
          <w:rFonts w:ascii="Times New Roman" w:hAnsi="Times New Roman" w:cs="Times New Roman"/>
          <w:sz w:val="28"/>
          <w:szCs w:val="28"/>
        </w:rPr>
        <w:t>а) нормативные акты РК</w:t>
      </w:r>
    </w:p>
    <w:p w:rsidR="00CD15F3" w:rsidRPr="00CD15F3" w:rsidRDefault="00CD15F3" w:rsidP="00CD15F3">
      <w:pPr>
        <w:spacing w:after="0" w:line="240" w:lineRule="auto"/>
        <w:ind w:left="360"/>
        <w:jc w:val="both"/>
        <w:rPr>
          <w:rFonts w:ascii="Times New Roman" w:hAnsi="Times New Roman" w:cs="Times New Roman"/>
          <w:sz w:val="28"/>
          <w:szCs w:val="28"/>
        </w:rPr>
      </w:pPr>
      <w:r w:rsidRPr="00CD15F3">
        <w:rPr>
          <w:rFonts w:ascii="Times New Roman" w:hAnsi="Times New Roman" w:cs="Times New Roman"/>
          <w:sz w:val="28"/>
          <w:szCs w:val="28"/>
        </w:rPr>
        <w:t>б) научно-методические издания</w:t>
      </w:r>
    </w:p>
    <w:p w:rsidR="00CD15F3" w:rsidRPr="00CD15F3" w:rsidRDefault="00CD15F3" w:rsidP="00CD15F3">
      <w:pPr>
        <w:spacing w:after="0" w:line="240" w:lineRule="auto"/>
        <w:jc w:val="both"/>
        <w:rPr>
          <w:rFonts w:ascii="Times New Roman" w:hAnsi="Times New Roman" w:cs="Times New Roman"/>
          <w:b/>
          <w:sz w:val="28"/>
          <w:szCs w:val="28"/>
        </w:rPr>
      </w:pPr>
      <w:r w:rsidRPr="00CD15F3">
        <w:rPr>
          <w:rFonts w:ascii="Times New Roman" w:hAnsi="Times New Roman" w:cs="Times New Roman"/>
          <w:b/>
          <w:sz w:val="28"/>
          <w:szCs w:val="28"/>
        </w:rPr>
        <w:t xml:space="preserve">   VII</w:t>
      </w:r>
      <w:r w:rsidRPr="00CD15F3">
        <w:rPr>
          <w:rFonts w:ascii="Times New Roman" w:hAnsi="Times New Roman" w:cs="Times New Roman"/>
          <w:b/>
          <w:sz w:val="28"/>
          <w:szCs w:val="28"/>
          <w:lang w:val="en-US"/>
        </w:rPr>
        <w:t>I</w:t>
      </w:r>
      <w:r w:rsidRPr="00CD15F3">
        <w:rPr>
          <w:rFonts w:ascii="Times New Roman" w:hAnsi="Times New Roman" w:cs="Times New Roman"/>
          <w:b/>
          <w:sz w:val="28"/>
          <w:szCs w:val="28"/>
        </w:rPr>
        <w:t>. Приложение</w:t>
      </w:r>
    </w:p>
    <w:p w:rsidR="00CD15F3" w:rsidRPr="00CD15F3" w:rsidRDefault="00CD15F3" w:rsidP="00CD15F3">
      <w:pPr>
        <w:numPr>
          <w:ilvl w:val="0"/>
          <w:numId w:val="13"/>
        </w:numPr>
        <w:spacing w:after="0" w:line="240" w:lineRule="auto"/>
        <w:jc w:val="both"/>
        <w:rPr>
          <w:rFonts w:ascii="Times New Roman" w:hAnsi="Times New Roman" w:cs="Times New Roman"/>
          <w:sz w:val="28"/>
          <w:szCs w:val="28"/>
        </w:rPr>
      </w:pPr>
      <w:r w:rsidRPr="00CD15F3">
        <w:rPr>
          <w:rFonts w:ascii="Times New Roman" w:hAnsi="Times New Roman" w:cs="Times New Roman"/>
          <w:sz w:val="28"/>
          <w:szCs w:val="28"/>
        </w:rPr>
        <w:t>План реализации проекта.</w:t>
      </w:r>
    </w:p>
    <w:p w:rsidR="00CD15F3" w:rsidRPr="00CD15F3" w:rsidRDefault="00CD15F3" w:rsidP="00CD15F3">
      <w:pPr>
        <w:numPr>
          <w:ilvl w:val="0"/>
          <w:numId w:val="13"/>
        </w:numPr>
        <w:spacing w:after="0" w:line="240" w:lineRule="auto"/>
        <w:jc w:val="both"/>
        <w:rPr>
          <w:rFonts w:ascii="Times New Roman" w:hAnsi="Times New Roman" w:cs="Times New Roman"/>
          <w:sz w:val="28"/>
          <w:szCs w:val="28"/>
        </w:rPr>
      </w:pPr>
      <w:r w:rsidRPr="00CD15F3">
        <w:rPr>
          <w:rFonts w:ascii="Times New Roman" w:hAnsi="Times New Roman" w:cs="Times New Roman"/>
          <w:sz w:val="28"/>
          <w:szCs w:val="28"/>
        </w:rPr>
        <w:t>Алгоритмы, схемы, диаграммы.</w:t>
      </w: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Default="00CD15F3" w:rsidP="00CD15F3">
      <w:pPr>
        <w:spacing w:after="0" w:line="240" w:lineRule="auto"/>
        <w:jc w:val="both"/>
        <w:rPr>
          <w:rFonts w:ascii="Times New Roman" w:hAnsi="Times New Roman" w:cs="Times New Roman"/>
          <w:sz w:val="28"/>
          <w:szCs w:val="28"/>
        </w:rPr>
      </w:pPr>
    </w:p>
    <w:p w:rsidR="00CD15F3" w:rsidRPr="00CD15F3" w:rsidRDefault="00CD15F3" w:rsidP="00CD15F3">
      <w:pPr>
        <w:spacing w:after="0" w:line="240" w:lineRule="auto"/>
        <w:jc w:val="both"/>
        <w:rPr>
          <w:rFonts w:ascii="Times New Roman" w:hAnsi="Times New Roman" w:cs="Times New Roman"/>
          <w:sz w:val="28"/>
          <w:szCs w:val="28"/>
        </w:rPr>
      </w:pPr>
    </w:p>
    <w:p w:rsidR="00CD15F3" w:rsidRPr="00CD15F3" w:rsidRDefault="00CD15F3" w:rsidP="00CD15F3">
      <w:pPr>
        <w:spacing w:after="0" w:line="240" w:lineRule="auto"/>
        <w:rPr>
          <w:rFonts w:ascii="Times New Roman" w:hAnsi="Times New Roman" w:cs="Times New Roman"/>
          <w:b/>
          <w:sz w:val="28"/>
          <w:szCs w:val="28"/>
        </w:rPr>
      </w:pPr>
    </w:p>
    <w:p w:rsidR="00F0328E" w:rsidRPr="00FD29E2" w:rsidRDefault="004748CB" w:rsidP="00D3549F">
      <w:pPr>
        <w:pStyle w:val="a3"/>
        <w:numPr>
          <w:ilvl w:val="0"/>
          <w:numId w:val="16"/>
        </w:numPr>
        <w:spacing w:after="0" w:line="240" w:lineRule="auto"/>
        <w:rPr>
          <w:rFonts w:ascii="Times New Roman" w:hAnsi="Times New Roman" w:cs="Times New Roman"/>
          <w:b/>
          <w:color w:val="000000"/>
          <w:sz w:val="28"/>
          <w:szCs w:val="28"/>
          <w:shd w:val="clear" w:color="auto" w:fill="FFFFFF"/>
        </w:rPr>
      </w:pPr>
      <w:r w:rsidRPr="00FD29E2">
        <w:rPr>
          <w:rFonts w:ascii="Times New Roman" w:hAnsi="Times New Roman" w:cs="Times New Roman"/>
          <w:b/>
          <w:sz w:val="28"/>
          <w:szCs w:val="28"/>
        </w:rPr>
        <w:lastRenderedPageBreak/>
        <w:t>Введение</w:t>
      </w:r>
    </w:p>
    <w:p w:rsidR="00447240" w:rsidRPr="00B804BB" w:rsidRDefault="00447240" w:rsidP="0026196B">
      <w:pPr>
        <w:pStyle w:val="a4"/>
        <w:spacing w:before="0" w:after="0"/>
        <w:ind w:firstLine="709"/>
        <w:jc w:val="both"/>
        <w:rPr>
          <w:sz w:val="28"/>
          <w:szCs w:val="28"/>
        </w:rPr>
      </w:pPr>
      <w:r w:rsidRPr="00B804BB">
        <w:rPr>
          <w:sz w:val="28"/>
          <w:szCs w:val="28"/>
        </w:rPr>
        <w:t xml:space="preserve">Мир не стоит на месте. Он постоянно развивается и совершенствуется. Достижения науки и техники стирают границы между государствами и континентами. Сегодня мир - единая взаимосвязанная система, в которой государства выступают как кирпичики многоэтажного дома. Глобальные изменения затрагивают все сферы деятельности человека: политику, культуру, экономику и, конечно же, образование. Сегодня, в век технического прогресса, любое государство хочет стать конкурентно способным в мировом сообществе. Для этого, конечно же, необходимо иметь ресурсы — людей, способных к позитивному преобразованию общества. Как взрастить таких людей, какие необходимы условия, какими качествами должны обладать такие люди, какие ценности иметь? – вопрос, на который ищут ответы все государства мирового сообщества. В свете данной политики государства пытаются преобразовать систему образования, изменить ее таким образом, чтобы уже с раннего детства создать среду для развития креативности, самореализации, самооценки, саморазвития учащихся, навыка обучения на протяжении всей жизни. </w:t>
      </w:r>
    </w:p>
    <w:p w:rsidR="00447240" w:rsidRPr="00B804BB" w:rsidRDefault="00447240" w:rsidP="0026196B">
      <w:pPr>
        <w:pStyle w:val="a4"/>
        <w:spacing w:before="0" w:after="0"/>
        <w:ind w:firstLine="709"/>
        <w:jc w:val="both"/>
        <w:rPr>
          <w:sz w:val="28"/>
          <w:szCs w:val="28"/>
        </w:rPr>
      </w:pPr>
      <w:r w:rsidRPr="00B804BB">
        <w:rPr>
          <w:sz w:val="28"/>
          <w:szCs w:val="28"/>
        </w:rPr>
        <w:t>Организация экономического сотрудничества и развития на основе проводимых исследований в сфере образования позволяет отчасти ответить на эти вопросы. Ею разработана Модель навыков 21 века.</w:t>
      </w:r>
    </w:p>
    <w:p w:rsidR="00447240" w:rsidRPr="00B804BB" w:rsidRDefault="00447240" w:rsidP="0026196B">
      <w:pPr>
        <w:spacing w:after="0" w:line="240" w:lineRule="auto"/>
        <w:ind w:firstLine="709"/>
        <w:jc w:val="both"/>
        <w:rPr>
          <w:rFonts w:ascii="Times New Roman" w:hAnsi="Times New Roman" w:cs="Times New Roman"/>
          <w:sz w:val="28"/>
          <w:szCs w:val="28"/>
        </w:rPr>
      </w:pPr>
      <w:r w:rsidRPr="00B804BB">
        <w:rPr>
          <w:rFonts w:ascii="Times New Roman" w:hAnsi="Times New Roman" w:cs="Times New Roman"/>
          <w:sz w:val="28"/>
          <w:szCs w:val="28"/>
        </w:rPr>
        <w:t xml:space="preserve">Данная модель предполагает, что умение учащихся критически мыслить, позволит человеку преобразовать современное общество. </w:t>
      </w:r>
      <w:proofErr w:type="gramStart"/>
      <w:r w:rsidRPr="00B804BB">
        <w:rPr>
          <w:rFonts w:ascii="Times New Roman" w:hAnsi="Times New Roman" w:cs="Times New Roman"/>
          <w:sz w:val="28"/>
          <w:szCs w:val="28"/>
        </w:rPr>
        <w:t>Умение принимать на себя ответственность, поможет ученику по другому взглянуть на мир и повысит его ответственность перед самим собой.</w:t>
      </w:r>
      <w:proofErr w:type="gramEnd"/>
      <w:r w:rsidRPr="00B804BB">
        <w:rPr>
          <w:rFonts w:ascii="Times New Roman" w:hAnsi="Times New Roman" w:cs="Times New Roman"/>
          <w:sz w:val="28"/>
          <w:szCs w:val="28"/>
        </w:rPr>
        <w:t xml:space="preserve"> Стратегическое видение решения проблем, также немаловажно, потому что движение к определенной цели должно быть обдуманным, просчитанным, в котором будут учтены все риски и барьеры. Это позволит, в какой - то степени, избежать неудач и повысит процент решения проблемы положительно. Способность к инновационной деятельности, также является необходимым качеством выпускника школы. От данных умений будет зависеть динамика развития мировой экономики. Генерация множества новых идей обеспечит развитие человеческого капитала и станет основной движущей силой экономического роста и рыночной эффективности мирового сообщества, а также источником сплоченности всех государств. Развитие глобального инновационного общества уже сейчас зависит от мобильности и интеграции людей, знаний и технологий во всех государствах. И в наших силах обеспечить получения учащимися вышеперечисленных навыков</w:t>
      </w:r>
    </w:p>
    <w:p w:rsidR="00447240" w:rsidRPr="00B804BB" w:rsidRDefault="00447240" w:rsidP="0026196B">
      <w:pPr>
        <w:pStyle w:val="a4"/>
        <w:spacing w:before="0" w:after="0"/>
        <w:ind w:firstLine="709"/>
        <w:jc w:val="both"/>
        <w:rPr>
          <w:color w:val="000000"/>
          <w:sz w:val="28"/>
          <w:szCs w:val="28"/>
        </w:rPr>
      </w:pPr>
      <w:r w:rsidRPr="00B804BB">
        <w:rPr>
          <w:color w:val="000000"/>
          <w:sz w:val="28"/>
          <w:szCs w:val="28"/>
        </w:rPr>
        <w:t>Определить успешность образовательных практик различных стран можно по следующим параметрам:</w:t>
      </w:r>
    </w:p>
    <w:p w:rsidR="00447240" w:rsidRPr="00B804BB" w:rsidRDefault="00447240" w:rsidP="0026196B">
      <w:pPr>
        <w:pStyle w:val="a4"/>
        <w:numPr>
          <w:ilvl w:val="0"/>
          <w:numId w:val="2"/>
        </w:numPr>
        <w:spacing w:before="0" w:after="0"/>
        <w:ind w:firstLine="709"/>
        <w:jc w:val="both"/>
        <w:rPr>
          <w:color w:val="000000"/>
          <w:sz w:val="28"/>
          <w:szCs w:val="28"/>
          <w:lang w:val="en-US"/>
        </w:rPr>
      </w:pPr>
      <w:r w:rsidRPr="00B804BB">
        <w:rPr>
          <w:color w:val="000000"/>
          <w:sz w:val="28"/>
          <w:szCs w:val="28"/>
        </w:rPr>
        <w:t xml:space="preserve">Результаты исследований </w:t>
      </w:r>
      <w:r w:rsidRPr="00B804BB">
        <w:rPr>
          <w:color w:val="000000"/>
          <w:sz w:val="28"/>
          <w:szCs w:val="28"/>
          <w:lang w:val="en-US"/>
        </w:rPr>
        <w:t>PISA.</w:t>
      </w:r>
    </w:p>
    <w:p w:rsidR="00447240" w:rsidRPr="00B804BB" w:rsidRDefault="00447240" w:rsidP="0026196B">
      <w:pPr>
        <w:pStyle w:val="a4"/>
        <w:numPr>
          <w:ilvl w:val="0"/>
          <w:numId w:val="2"/>
        </w:numPr>
        <w:spacing w:before="0" w:after="0"/>
        <w:ind w:firstLine="709"/>
        <w:jc w:val="both"/>
        <w:rPr>
          <w:color w:val="000000"/>
          <w:sz w:val="28"/>
          <w:szCs w:val="28"/>
        </w:rPr>
      </w:pPr>
      <w:r w:rsidRPr="00B804BB">
        <w:rPr>
          <w:color w:val="000000"/>
          <w:sz w:val="28"/>
          <w:szCs w:val="28"/>
        </w:rPr>
        <w:t>Инициализация государства в преобразованиях системы образования.</w:t>
      </w:r>
    </w:p>
    <w:p w:rsidR="00447240" w:rsidRPr="00B804BB" w:rsidRDefault="00447240" w:rsidP="0026196B">
      <w:pPr>
        <w:pStyle w:val="a4"/>
        <w:numPr>
          <w:ilvl w:val="0"/>
          <w:numId w:val="2"/>
        </w:numPr>
        <w:spacing w:before="0" w:after="0"/>
        <w:ind w:firstLine="709"/>
        <w:jc w:val="both"/>
        <w:rPr>
          <w:color w:val="000000"/>
          <w:sz w:val="28"/>
          <w:szCs w:val="28"/>
        </w:rPr>
      </w:pPr>
      <w:r w:rsidRPr="00B804BB">
        <w:rPr>
          <w:color w:val="000000"/>
          <w:sz w:val="28"/>
          <w:szCs w:val="28"/>
        </w:rPr>
        <w:t>Направленность педагогических воздействий на развитие ученика.</w:t>
      </w:r>
    </w:p>
    <w:p w:rsidR="00447240" w:rsidRPr="00B804BB" w:rsidRDefault="00447240" w:rsidP="0026196B">
      <w:pPr>
        <w:pStyle w:val="a4"/>
        <w:numPr>
          <w:ilvl w:val="0"/>
          <w:numId w:val="2"/>
        </w:numPr>
        <w:spacing w:before="0" w:after="0"/>
        <w:ind w:firstLine="709"/>
        <w:jc w:val="both"/>
        <w:rPr>
          <w:color w:val="000000"/>
          <w:sz w:val="28"/>
          <w:szCs w:val="28"/>
        </w:rPr>
      </w:pPr>
      <w:r w:rsidRPr="00B804BB">
        <w:rPr>
          <w:color w:val="000000"/>
          <w:sz w:val="28"/>
          <w:szCs w:val="28"/>
        </w:rPr>
        <w:lastRenderedPageBreak/>
        <w:t>Разветвленность системы образования.</w:t>
      </w:r>
    </w:p>
    <w:p w:rsidR="00447240" w:rsidRPr="00B804BB" w:rsidRDefault="00447240" w:rsidP="0026196B">
      <w:pPr>
        <w:pStyle w:val="a4"/>
        <w:numPr>
          <w:ilvl w:val="0"/>
          <w:numId w:val="2"/>
        </w:numPr>
        <w:spacing w:before="0" w:after="0"/>
        <w:ind w:firstLine="709"/>
        <w:jc w:val="both"/>
        <w:rPr>
          <w:color w:val="000000"/>
          <w:sz w:val="28"/>
          <w:szCs w:val="28"/>
        </w:rPr>
      </w:pPr>
      <w:r w:rsidRPr="00B804BB">
        <w:rPr>
          <w:color w:val="000000"/>
          <w:sz w:val="28"/>
          <w:szCs w:val="28"/>
        </w:rPr>
        <w:t>Система оценки достижений учащихся.</w:t>
      </w:r>
    </w:p>
    <w:p w:rsidR="00447240" w:rsidRPr="00B804BB" w:rsidRDefault="00447240" w:rsidP="0026196B">
      <w:pPr>
        <w:pStyle w:val="a4"/>
        <w:numPr>
          <w:ilvl w:val="0"/>
          <w:numId w:val="2"/>
        </w:numPr>
        <w:spacing w:before="0" w:after="0"/>
        <w:ind w:firstLine="709"/>
        <w:jc w:val="both"/>
        <w:rPr>
          <w:color w:val="000000"/>
          <w:sz w:val="28"/>
          <w:szCs w:val="28"/>
        </w:rPr>
      </w:pPr>
      <w:r w:rsidRPr="00B804BB">
        <w:rPr>
          <w:color w:val="000000"/>
          <w:sz w:val="28"/>
          <w:szCs w:val="28"/>
        </w:rPr>
        <w:t>Эффективные практики преподавания.</w:t>
      </w:r>
    </w:p>
    <w:p w:rsidR="00447240" w:rsidRPr="00B804BB" w:rsidRDefault="00447240" w:rsidP="0026196B">
      <w:pPr>
        <w:pStyle w:val="a4"/>
        <w:numPr>
          <w:ilvl w:val="0"/>
          <w:numId w:val="2"/>
        </w:numPr>
        <w:spacing w:before="0" w:after="0"/>
        <w:ind w:firstLine="709"/>
        <w:jc w:val="both"/>
        <w:rPr>
          <w:color w:val="000000"/>
          <w:sz w:val="28"/>
          <w:szCs w:val="28"/>
        </w:rPr>
      </w:pPr>
      <w:r w:rsidRPr="00B804BB">
        <w:rPr>
          <w:color w:val="000000"/>
          <w:sz w:val="28"/>
          <w:szCs w:val="28"/>
        </w:rPr>
        <w:t>Профессиональная компетентность педагогов.</w:t>
      </w:r>
    </w:p>
    <w:p w:rsidR="00447240" w:rsidRPr="00B804BB" w:rsidRDefault="00447240" w:rsidP="0026196B">
      <w:pPr>
        <w:pStyle w:val="a4"/>
        <w:spacing w:before="0" w:after="0"/>
        <w:ind w:firstLine="709"/>
        <w:jc w:val="both"/>
        <w:rPr>
          <w:color w:val="000000"/>
          <w:sz w:val="28"/>
          <w:szCs w:val="28"/>
        </w:rPr>
      </w:pPr>
      <w:r w:rsidRPr="00B804BB">
        <w:rPr>
          <w:color w:val="000000"/>
          <w:sz w:val="28"/>
          <w:szCs w:val="28"/>
        </w:rPr>
        <w:t xml:space="preserve">Проводимые ОЭСР исследования </w:t>
      </w:r>
      <w:r w:rsidRPr="00B804BB">
        <w:rPr>
          <w:color w:val="000000"/>
          <w:sz w:val="28"/>
          <w:szCs w:val="28"/>
          <w:lang w:val="en-US"/>
        </w:rPr>
        <w:t>PISA</w:t>
      </w:r>
      <w:r w:rsidRPr="00B804BB">
        <w:rPr>
          <w:color w:val="000000"/>
          <w:sz w:val="28"/>
          <w:szCs w:val="28"/>
        </w:rPr>
        <w:t xml:space="preserve"> позволяют </w:t>
      </w:r>
      <w:proofErr w:type="gramStart"/>
      <w:r w:rsidRPr="00B804BB">
        <w:rPr>
          <w:color w:val="000000"/>
          <w:sz w:val="28"/>
          <w:szCs w:val="28"/>
        </w:rPr>
        <w:t>определить в какой степени сформированы</w:t>
      </w:r>
      <w:proofErr w:type="gramEnd"/>
      <w:r w:rsidRPr="00B804BB">
        <w:rPr>
          <w:color w:val="000000"/>
          <w:sz w:val="28"/>
          <w:szCs w:val="28"/>
        </w:rPr>
        <w:t xml:space="preserve"> ключевые компетентности (описанные выше в Модели навыков 21 века) у учащихся отдельных стран.</w:t>
      </w:r>
    </w:p>
    <w:p w:rsidR="00447240" w:rsidRPr="00B804BB" w:rsidRDefault="00447240" w:rsidP="0026196B">
      <w:pPr>
        <w:pStyle w:val="a4"/>
        <w:spacing w:before="0" w:after="0"/>
        <w:ind w:firstLine="709"/>
        <w:jc w:val="both"/>
        <w:rPr>
          <w:color w:val="000000"/>
          <w:sz w:val="28"/>
          <w:szCs w:val="28"/>
        </w:rPr>
      </w:pPr>
      <w:r w:rsidRPr="00B804BB">
        <w:rPr>
          <w:sz w:val="28"/>
          <w:szCs w:val="28"/>
        </w:rPr>
        <w:t>По результатам исследований 2012 года (в исследовании принимали участие 65 стран) лидирующие позиции по математической грамотности занимают</w:t>
      </w:r>
      <w:proofErr w:type="gramStart"/>
      <w:r w:rsidRPr="00B804BB">
        <w:rPr>
          <w:sz w:val="28"/>
          <w:szCs w:val="28"/>
        </w:rPr>
        <w:t xml:space="preserve"> :</w:t>
      </w:r>
      <w:proofErr w:type="gramEnd"/>
      <w:r w:rsidRPr="00B804BB">
        <w:rPr>
          <w:sz w:val="28"/>
          <w:szCs w:val="28"/>
        </w:rPr>
        <w:t xml:space="preserve"> </w:t>
      </w:r>
      <w:proofErr w:type="gramStart"/>
      <w:r w:rsidRPr="00B804BB">
        <w:rPr>
          <w:sz w:val="28"/>
          <w:szCs w:val="28"/>
        </w:rPr>
        <w:t xml:space="preserve">Шанхай (Китай) — 1 место (средний балл 613), Сингапур — 2 место (средний балл 573), Гонконг (Китай) — 3-5 место (средний балл 561), читательская грамотность </w:t>
      </w:r>
      <w:r w:rsidRPr="00B804BB">
        <w:rPr>
          <w:color w:val="000000"/>
          <w:sz w:val="28"/>
          <w:szCs w:val="28"/>
        </w:rPr>
        <w:t>- Шанхай (Китай) — 2-4 место (средний балл 570), Гонконг (Китай) — 3-5 место (средний балл 545), Сингапур — 2 - 4 место (средний балл 542), естественнонаучная грамотность - Шанхай (Китай) — 1 место (средний балл 580), Гонконг (Китай) — 2-3 место (средний балл 555), Сингапур</w:t>
      </w:r>
      <w:proofErr w:type="gramEnd"/>
      <w:r w:rsidRPr="00B804BB">
        <w:rPr>
          <w:color w:val="000000"/>
          <w:sz w:val="28"/>
          <w:szCs w:val="28"/>
        </w:rPr>
        <w:t xml:space="preserve"> — 2 - 4 место (средний балл 551).</w:t>
      </w:r>
    </w:p>
    <w:p w:rsidR="00447240" w:rsidRPr="00B804BB" w:rsidRDefault="00447240" w:rsidP="0026196B">
      <w:pPr>
        <w:pStyle w:val="a4"/>
        <w:spacing w:before="0" w:after="0"/>
        <w:ind w:firstLine="709"/>
        <w:jc w:val="both"/>
        <w:rPr>
          <w:color w:val="000000"/>
          <w:sz w:val="28"/>
          <w:szCs w:val="28"/>
        </w:rPr>
      </w:pPr>
      <w:r w:rsidRPr="00B804BB">
        <w:rPr>
          <w:color w:val="000000"/>
          <w:sz w:val="28"/>
          <w:szCs w:val="28"/>
        </w:rPr>
        <w:t xml:space="preserve">Из приведенных выше статистических данных видно, что в странах Китая и Сингапура у учащихся сформированы ключевые компетентности, обозначенные в навыках 21 века. Таким образом, можно сделать вывод о том, что образовательная практика этих стран отвечает требованиям, предъявляемым к образованию 21 века. </w:t>
      </w:r>
    </w:p>
    <w:p w:rsidR="00447240" w:rsidRPr="00B804BB" w:rsidRDefault="00447240" w:rsidP="0026196B">
      <w:pPr>
        <w:pStyle w:val="a4"/>
        <w:spacing w:before="0" w:after="0"/>
        <w:ind w:firstLine="709"/>
        <w:jc w:val="both"/>
        <w:rPr>
          <w:color w:val="000000"/>
          <w:sz w:val="28"/>
          <w:szCs w:val="28"/>
        </w:rPr>
      </w:pPr>
      <w:r w:rsidRPr="00B804BB">
        <w:rPr>
          <w:color w:val="000000"/>
          <w:sz w:val="28"/>
          <w:szCs w:val="28"/>
        </w:rPr>
        <w:t xml:space="preserve">Система образования Сингапура, позаимствовавшая много от </w:t>
      </w:r>
      <w:proofErr w:type="gramStart"/>
      <w:r w:rsidRPr="00B804BB">
        <w:rPr>
          <w:color w:val="000000"/>
          <w:sz w:val="28"/>
          <w:szCs w:val="28"/>
        </w:rPr>
        <w:t>английской</w:t>
      </w:r>
      <w:proofErr w:type="gramEnd"/>
      <w:r w:rsidRPr="00B804BB">
        <w:rPr>
          <w:color w:val="000000"/>
          <w:sz w:val="28"/>
          <w:szCs w:val="28"/>
        </w:rPr>
        <w:t xml:space="preserve">, обеспечивает высокие стандарты образования. Образовательная система страны оценивается как одна из лучших в мире наилучшим образом приспособленной к требованиям глобальной экономики. Уровень функциональной грамотности населения Сингапура один из самых высоких в мире (по данным исследования </w:t>
      </w:r>
      <w:proofErr w:type="gramStart"/>
      <w:r w:rsidRPr="00B804BB">
        <w:rPr>
          <w:color w:val="000000"/>
          <w:sz w:val="28"/>
          <w:szCs w:val="28"/>
        </w:rPr>
        <w:t>Р</w:t>
      </w:r>
      <w:proofErr w:type="gramEnd"/>
      <w:r w:rsidRPr="00B804BB">
        <w:rPr>
          <w:color w:val="000000"/>
          <w:sz w:val="28"/>
          <w:szCs w:val="28"/>
          <w:lang w:val="en-US"/>
        </w:rPr>
        <w:t>IRLS</w:t>
      </w:r>
      <w:r w:rsidRPr="00B804BB">
        <w:rPr>
          <w:color w:val="000000"/>
          <w:sz w:val="28"/>
          <w:szCs w:val="28"/>
        </w:rPr>
        <w:t xml:space="preserve">). Ученики Сингапура имеют лучшие результаты по математике и естественным наукам. </w:t>
      </w:r>
    </w:p>
    <w:p w:rsidR="00447240" w:rsidRPr="00B804BB" w:rsidRDefault="00447240" w:rsidP="0026196B">
      <w:pPr>
        <w:pStyle w:val="a4"/>
        <w:spacing w:before="0" w:after="0"/>
        <w:ind w:firstLine="709"/>
        <w:jc w:val="both"/>
        <w:rPr>
          <w:color w:val="000000"/>
          <w:sz w:val="28"/>
          <w:szCs w:val="28"/>
        </w:rPr>
      </w:pPr>
      <w:r w:rsidRPr="00B804BB">
        <w:rPr>
          <w:color w:val="000000"/>
          <w:sz w:val="28"/>
          <w:szCs w:val="28"/>
        </w:rPr>
        <w:t xml:space="preserve">Одним из показателей </w:t>
      </w:r>
      <w:proofErr w:type="spellStart"/>
      <w:r w:rsidRPr="00B804BB">
        <w:rPr>
          <w:color w:val="000000"/>
          <w:sz w:val="28"/>
          <w:szCs w:val="28"/>
        </w:rPr>
        <w:t>инновационности</w:t>
      </w:r>
      <w:proofErr w:type="spellEnd"/>
      <w:r w:rsidRPr="00B804BB">
        <w:rPr>
          <w:color w:val="000000"/>
          <w:sz w:val="28"/>
          <w:szCs w:val="28"/>
        </w:rPr>
        <w:t xml:space="preserve"> системы образования Сингапура является </w:t>
      </w:r>
      <w:proofErr w:type="spellStart"/>
      <w:r w:rsidRPr="00B804BB">
        <w:rPr>
          <w:color w:val="000000"/>
          <w:sz w:val="28"/>
          <w:szCs w:val="28"/>
        </w:rPr>
        <w:t>критериальная</w:t>
      </w:r>
      <w:proofErr w:type="spellEnd"/>
      <w:r w:rsidRPr="00B804BB">
        <w:rPr>
          <w:color w:val="000000"/>
          <w:sz w:val="28"/>
          <w:szCs w:val="28"/>
        </w:rPr>
        <w:t xml:space="preserve"> система оценивания, способствующая объективности оценивания.</w:t>
      </w:r>
    </w:p>
    <w:p w:rsidR="000D6D2E" w:rsidRPr="00FD29E2" w:rsidRDefault="000D6D2E" w:rsidP="0026196B">
      <w:pPr>
        <w:spacing w:after="0" w:line="240" w:lineRule="auto"/>
        <w:ind w:firstLine="709"/>
        <w:jc w:val="center"/>
        <w:rPr>
          <w:rFonts w:ascii="Times New Roman" w:hAnsi="Times New Roman" w:cs="Times New Roman"/>
          <w:b/>
          <w:i/>
          <w:color w:val="000000"/>
          <w:sz w:val="28"/>
          <w:szCs w:val="28"/>
          <w:shd w:val="clear" w:color="auto" w:fill="FFFFFF"/>
        </w:rPr>
      </w:pPr>
      <w:r w:rsidRPr="00FD29E2">
        <w:rPr>
          <w:rFonts w:ascii="Times New Roman" w:hAnsi="Times New Roman" w:cs="Times New Roman"/>
          <w:b/>
          <w:i/>
          <w:color w:val="000000"/>
          <w:sz w:val="28"/>
          <w:szCs w:val="28"/>
          <w:shd w:val="clear" w:color="auto" w:fill="FFFFFF"/>
        </w:rPr>
        <w:t>Идея проекта</w:t>
      </w:r>
    </w:p>
    <w:p w:rsidR="004D53C3" w:rsidRPr="00B804BB" w:rsidRDefault="00F0328E" w:rsidP="0026196B">
      <w:pPr>
        <w:spacing w:after="0" w:line="240" w:lineRule="auto"/>
        <w:ind w:firstLine="709"/>
        <w:jc w:val="both"/>
        <w:rPr>
          <w:rFonts w:ascii="Times New Roman" w:hAnsi="Times New Roman" w:cs="Times New Roman"/>
          <w:sz w:val="28"/>
          <w:szCs w:val="28"/>
        </w:rPr>
      </w:pPr>
      <w:r w:rsidRPr="00B804BB">
        <w:rPr>
          <w:rFonts w:ascii="Times New Roman" w:hAnsi="Times New Roman" w:cs="Times New Roman"/>
          <w:sz w:val="28"/>
          <w:szCs w:val="28"/>
        </w:rPr>
        <w:t xml:space="preserve">В </w:t>
      </w:r>
      <w:r w:rsidR="004D53C3" w:rsidRPr="00B804BB">
        <w:rPr>
          <w:rFonts w:ascii="Times New Roman" w:hAnsi="Times New Roman" w:cs="Times New Roman"/>
          <w:sz w:val="28"/>
          <w:szCs w:val="28"/>
        </w:rPr>
        <w:t> Послании</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Президента</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РК</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Назарбаева «</w:t>
      </w:r>
      <w:proofErr w:type="gramStart"/>
      <w:r w:rsidR="004D53C3" w:rsidRPr="00B804BB">
        <w:rPr>
          <w:rFonts w:ascii="Times New Roman" w:hAnsi="Times New Roman" w:cs="Times New Roman"/>
          <w:sz w:val="28"/>
          <w:szCs w:val="28"/>
        </w:rPr>
        <w:t>Казахстанский</w:t>
      </w:r>
      <w:proofErr w:type="gramEnd"/>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путь–2050:</w:t>
      </w:r>
      <w:r w:rsidR="00802F93">
        <w:rPr>
          <w:rFonts w:ascii="Times New Roman" w:hAnsi="Times New Roman" w:cs="Times New Roman"/>
          <w:sz w:val="28"/>
          <w:szCs w:val="28"/>
        </w:rPr>
        <w:t xml:space="preserve"> </w:t>
      </w:r>
      <w:r w:rsidR="004D53C3" w:rsidRPr="00B804BB">
        <w:rPr>
          <w:rFonts w:ascii="Times New Roman" w:hAnsi="Times New Roman" w:cs="Times New Roman"/>
          <w:sz w:val="28"/>
          <w:szCs w:val="28"/>
        </w:rPr>
        <w:t>един</w:t>
      </w:r>
      <w:r w:rsidR="005D4772" w:rsidRPr="00B804BB">
        <w:rPr>
          <w:rFonts w:ascii="Times New Roman" w:hAnsi="Times New Roman" w:cs="Times New Roman"/>
          <w:sz w:val="28"/>
          <w:szCs w:val="28"/>
        </w:rPr>
        <w:t>ая</w:t>
      </w:r>
      <w:r w:rsidR="00802F93">
        <w:rPr>
          <w:rFonts w:ascii="Times New Roman" w:hAnsi="Times New Roman" w:cs="Times New Roman"/>
          <w:sz w:val="28"/>
          <w:szCs w:val="28"/>
        </w:rPr>
        <w:t xml:space="preserve"> </w:t>
      </w:r>
      <w:r w:rsidR="005D4772" w:rsidRPr="00B804BB">
        <w:rPr>
          <w:rFonts w:ascii="Times New Roman" w:hAnsi="Times New Roman" w:cs="Times New Roman"/>
          <w:sz w:val="28"/>
          <w:szCs w:val="28"/>
        </w:rPr>
        <w:t>цель,</w:t>
      </w:r>
      <w:r w:rsidRPr="00B804BB">
        <w:rPr>
          <w:rFonts w:ascii="Times New Roman" w:hAnsi="Times New Roman" w:cs="Times New Roman"/>
          <w:sz w:val="28"/>
          <w:szCs w:val="28"/>
        </w:rPr>
        <w:t xml:space="preserve"> </w:t>
      </w:r>
      <w:r w:rsidR="005D4772" w:rsidRPr="00B804BB">
        <w:rPr>
          <w:rFonts w:ascii="Times New Roman" w:hAnsi="Times New Roman" w:cs="Times New Roman"/>
          <w:sz w:val="28"/>
          <w:szCs w:val="28"/>
        </w:rPr>
        <w:t>еди</w:t>
      </w:r>
      <w:r w:rsidR="004D53C3" w:rsidRPr="00B804BB">
        <w:rPr>
          <w:rFonts w:ascii="Times New Roman" w:hAnsi="Times New Roman" w:cs="Times New Roman"/>
          <w:sz w:val="28"/>
          <w:szCs w:val="28"/>
        </w:rPr>
        <w:t>ные</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интересы,</w:t>
      </w:r>
      <w:r w:rsidR="00A145B6" w:rsidRPr="00B804BB">
        <w:rPr>
          <w:rFonts w:ascii="Times New Roman" w:hAnsi="Times New Roman" w:cs="Times New Roman"/>
          <w:sz w:val="28"/>
          <w:szCs w:val="28"/>
        </w:rPr>
        <w:t xml:space="preserve"> </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единое</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будущее»</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одними</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из</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главных</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приоритетов</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являются</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качественное</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образование,</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вхождение</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мировое</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образовательно</w:t>
      </w:r>
      <w:r w:rsidR="00A145B6" w:rsidRPr="00B804BB">
        <w:rPr>
          <w:rFonts w:ascii="Times New Roman" w:hAnsi="Times New Roman" w:cs="Times New Roman"/>
          <w:sz w:val="28"/>
          <w:szCs w:val="28"/>
        </w:rPr>
        <w:t>е</w:t>
      </w:r>
      <w:r w:rsidR="004D53C3" w:rsidRPr="00B804BB">
        <w:rPr>
          <w:rFonts w:ascii="Times New Roman" w:hAnsi="Times New Roman" w:cs="Times New Roman"/>
          <w:sz w:val="28"/>
          <w:szCs w:val="28"/>
        </w:rPr>
        <w:t xml:space="preserve"> </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пространство.</w:t>
      </w:r>
      <w:r w:rsidR="005D4772" w:rsidRPr="00B804BB">
        <w:rPr>
          <w:rFonts w:ascii="Times New Roman" w:hAnsi="Times New Roman" w:cs="Times New Roman"/>
          <w:sz w:val="28"/>
          <w:szCs w:val="28"/>
        </w:rPr>
        <w:t xml:space="preserve"> В</w:t>
      </w:r>
      <w:r w:rsidR="004D53C3" w:rsidRPr="00B804BB">
        <w:rPr>
          <w:rFonts w:ascii="Times New Roman" w:hAnsi="Times New Roman" w:cs="Times New Roman"/>
          <w:sz w:val="28"/>
          <w:szCs w:val="28"/>
        </w:rPr>
        <w:t> связи</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с</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этим,</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2020</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году</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Казахстане</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осуществится</w:t>
      </w:r>
      <w:r w:rsidR="00A145B6" w:rsidRPr="00B804BB">
        <w:rPr>
          <w:rFonts w:ascii="Times New Roman" w:hAnsi="Times New Roman" w:cs="Times New Roman"/>
          <w:sz w:val="28"/>
          <w:szCs w:val="28"/>
        </w:rPr>
        <w:t xml:space="preserve"> </w:t>
      </w:r>
      <w:proofErr w:type="gramStart"/>
      <w:r w:rsidR="004D53C3" w:rsidRPr="00B804BB">
        <w:rPr>
          <w:rFonts w:ascii="Times New Roman" w:hAnsi="Times New Roman" w:cs="Times New Roman"/>
          <w:sz w:val="28"/>
          <w:szCs w:val="28"/>
        </w:rPr>
        <w:t>полный</w:t>
      </w:r>
      <w:proofErr w:type="gramEnd"/>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переходна12-летнююмодель</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обучения. </w:t>
      </w:r>
      <w:r w:rsidRPr="00B804BB">
        <w:rPr>
          <w:rFonts w:ascii="Times New Roman" w:hAnsi="Times New Roman" w:cs="Times New Roman"/>
          <w:sz w:val="28"/>
          <w:szCs w:val="28"/>
        </w:rPr>
        <w:t>В</w:t>
      </w:r>
      <w:r w:rsidR="004D53C3" w:rsidRPr="00B804BB">
        <w:rPr>
          <w:rFonts w:ascii="Times New Roman" w:hAnsi="Times New Roman" w:cs="Times New Roman"/>
          <w:sz w:val="28"/>
          <w:szCs w:val="28"/>
        </w:rPr>
        <w:t> школах</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оценивание</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рассматривается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как</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одна</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из</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важных</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целей</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обучения,</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направленных</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на</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правильный</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выбор</w:t>
      </w:r>
      <w:r w:rsidR="00A145B6" w:rsidRPr="00B804BB">
        <w:rPr>
          <w:rFonts w:ascii="Times New Roman" w:hAnsi="Times New Roman" w:cs="Times New Roman"/>
          <w:sz w:val="28"/>
          <w:szCs w:val="28"/>
        </w:rPr>
        <w:t xml:space="preserve"> у</w:t>
      </w:r>
      <w:r w:rsidR="004D53C3" w:rsidRPr="00B804BB">
        <w:rPr>
          <w:rFonts w:ascii="Times New Roman" w:hAnsi="Times New Roman" w:cs="Times New Roman"/>
          <w:sz w:val="28"/>
          <w:szCs w:val="28"/>
        </w:rPr>
        <w:t>чителем</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эффективных</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приемов</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и</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средств</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обучения.</w:t>
      </w:r>
      <w:r w:rsidR="00A145B6" w:rsidRPr="00B804BB">
        <w:rPr>
          <w:rFonts w:ascii="Times New Roman" w:hAnsi="Times New Roman" w:cs="Times New Roman"/>
          <w:sz w:val="28"/>
          <w:szCs w:val="28"/>
        </w:rPr>
        <w:t xml:space="preserve"> </w:t>
      </w:r>
      <w:r w:rsidR="005D4772" w:rsidRPr="00B804BB">
        <w:rPr>
          <w:rFonts w:ascii="Times New Roman" w:hAnsi="Times New Roman" w:cs="Times New Roman"/>
          <w:sz w:val="28"/>
          <w:szCs w:val="28"/>
        </w:rPr>
        <w:t>Ос</w:t>
      </w:r>
      <w:r w:rsidR="004D53C3" w:rsidRPr="00B804BB">
        <w:rPr>
          <w:rFonts w:ascii="Times New Roman" w:hAnsi="Times New Roman" w:cs="Times New Roman"/>
          <w:sz w:val="28"/>
          <w:szCs w:val="28"/>
        </w:rPr>
        <w:t>новной</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целью</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нового государственного</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общеобязательно</w:t>
      </w:r>
      <w:r w:rsidR="00A145B6" w:rsidRPr="00B804BB">
        <w:rPr>
          <w:rFonts w:ascii="Times New Roman" w:hAnsi="Times New Roman" w:cs="Times New Roman"/>
          <w:sz w:val="28"/>
          <w:szCs w:val="28"/>
        </w:rPr>
        <w:t xml:space="preserve"> </w:t>
      </w:r>
      <w:proofErr w:type="spellStart"/>
      <w:r w:rsidR="004D53C3" w:rsidRPr="00B804BB">
        <w:rPr>
          <w:rFonts w:ascii="Times New Roman" w:hAnsi="Times New Roman" w:cs="Times New Roman"/>
          <w:sz w:val="28"/>
          <w:szCs w:val="28"/>
        </w:rPr>
        <w:t>гостандарта</w:t>
      </w:r>
      <w:proofErr w:type="spellEnd"/>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образования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Республики</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Казахстан</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является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подготовка</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педагогов</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по</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основным</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вопросам</w:t>
      </w:r>
      <w:r w:rsidR="00A145B6" w:rsidRPr="00B804BB">
        <w:rPr>
          <w:rFonts w:ascii="Times New Roman" w:hAnsi="Times New Roman" w:cs="Times New Roman"/>
          <w:sz w:val="28"/>
          <w:szCs w:val="28"/>
        </w:rPr>
        <w:t xml:space="preserve"> </w:t>
      </w:r>
      <w:proofErr w:type="spellStart"/>
      <w:r w:rsidR="004D53C3" w:rsidRPr="00B804BB">
        <w:rPr>
          <w:rFonts w:ascii="Times New Roman" w:hAnsi="Times New Roman" w:cs="Times New Roman"/>
          <w:sz w:val="28"/>
          <w:szCs w:val="28"/>
        </w:rPr>
        <w:t>критериального</w:t>
      </w:r>
      <w:proofErr w:type="spellEnd"/>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оценивания</w:t>
      </w:r>
      <w:r w:rsidR="005D4772" w:rsidRPr="00B804BB">
        <w:rPr>
          <w:rFonts w:ascii="Times New Roman" w:hAnsi="Times New Roman" w:cs="Times New Roman"/>
          <w:sz w:val="28"/>
          <w:szCs w:val="28"/>
        </w:rPr>
        <w:t xml:space="preserve">. </w:t>
      </w:r>
      <w:r w:rsidR="00A145B6" w:rsidRPr="00B804BB">
        <w:rPr>
          <w:rFonts w:ascii="Times New Roman" w:hAnsi="Times New Roman" w:cs="Times New Roman"/>
          <w:sz w:val="28"/>
          <w:szCs w:val="28"/>
        </w:rPr>
        <w:t>Д</w:t>
      </w:r>
      <w:r w:rsidR="004D53C3" w:rsidRPr="00B804BB">
        <w:rPr>
          <w:rFonts w:ascii="Times New Roman" w:hAnsi="Times New Roman" w:cs="Times New Roman"/>
          <w:sz w:val="28"/>
          <w:szCs w:val="28"/>
        </w:rPr>
        <w:t>ля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внедрения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системы</w:t>
      </w:r>
      <w:r w:rsidR="00A145B6" w:rsidRPr="00B804BB">
        <w:rPr>
          <w:rFonts w:ascii="Times New Roman" w:hAnsi="Times New Roman" w:cs="Times New Roman"/>
          <w:sz w:val="28"/>
          <w:szCs w:val="28"/>
        </w:rPr>
        <w:t xml:space="preserve"> </w:t>
      </w:r>
      <w:proofErr w:type="spellStart"/>
      <w:r w:rsidR="004D53C3" w:rsidRPr="00B804BB">
        <w:rPr>
          <w:rFonts w:ascii="Times New Roman" w:hAnsi="Times New Roman" w:cs="Times New Roman"/>
          <w:sz w:val="28"/>
          <w:szCs w:val="28"/>
        </w:rPr>
        <w:t>критериального</w:t>
      </w:r>
      <w:proofErr w:type="spellEnd"/>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оценивания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учебных</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достижений</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учащихся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учеб</w:t>
      </w:r>
      <w:r w:rsidR="00A145B6" w:rsidRPr="00B804BB">
        <w:rPr>
          <w:rFonts w:ascii="Times New Roman" w:hAnsi="Times New Roman" w:cs="Times New Roman"/>
          <w:sz w:val="28"/>
          <w:szCs w:val="28"/>
        </w:rPr>
        <w:t>н</w:t>
      </w:r>
      <w:r w:rsidR="004D53C3" w:rsidRPr="00B804BB">
        <w:rPr>
          <w:rFonts w:ascii="Times New Roman" w:hAnsi="Times New Roman" w:cs="Times New Roman"/>
          <w:sz w:val="28"/>
          <w:szCs w:val="28"/>
        </w:rPr>
        <w:t>ый</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процесс.</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Альтернативой</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традиционной</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системе</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lastRenderedPageBreak/>
        <w:t>оценивания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является</w:t>
      </w:r>
      <w:r w:rsidR="00A145B6" w:rsidRPr="00B804BB">
        <w:rPr>
          <w:rFonts w:ascii="Times New Roman" w:hAnsi="Times New Roman" w:cs="Times New Roman"/>
          <w:sz w:val="28"/>
          <w:szCs w:val="28"/>
        </w:rPr>
        <w:t xml:space="preserve"> </w:t>
      </w:r>
      <w:proofErr w:type="spellStart"/>
      <w:r w:rsidR="004D53C3" w:rsidRPr="00B804BB">
        <w:rPr>
          <w:rFonts w:ascii="Times New Roman" w:hAnsi="Times New Roman" w:cs="Times New Roman"/>
          <w:sz w:val="28"/>
          <w:szCs w:val="28"/>
        </w:rPr>
        <w:t>критериальное</w:t>
      </w:r>
      <w:proofErr w:type="spellEnd"/>
      <w:r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оценивание12-летней</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школы,</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разработанное</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АОО</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«Назарбаев</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Интеллектуальные</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школы»</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и</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Национальной</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академией</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образования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им.</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Ы</w:t>
      </w:r>
      <w:proofErr w:type="gramStart"/>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w:t>
      </w:r>
      <w:proofErr w:type="gramEnd"/>
      <w:r w:rsidR="00A145B6" w:rsidRPr="00B804BB">
        <w:rPr>
          <w:rFonts w:ascii="Times New Roman" w:hAnsi="Times New Roman" w:cs="Times New Roman"/>
          <w:sz w:val="28"/>
          <w:szCs w:val="28"/>
        </w:rPr>
        <w:t xml:space="preserve"> </w:t>
      </w:r>
      <w:proofErr w:type="spellStart"/>
      <w:r w:rsidR="004D53C3" w:rsidRPr="00B804BB">
        <w:rPr>
          <w:rFonts w:ascii="Times New Roman" w:hAnsi="Times New Roman" w:cs="Times New Roman"/>
          <w:sz w:val="28"/>
          <w:szCs w:val="28"/>
        </w:rPr>
        <w:t>Алтынсарина</w:t>
      </w:r>
      <w:proofErr w:type="spellEnd"/>
      <w:r w:rsidR="004D53C3" w:rsidRPr="00B804BB">
        <w:rPr>
          <w:rFonts w:ascii="Times New Roman" w:hAnsi="Times New Roman" w:cs="Times New Roman"/>
          <w:sz w:val="28"/>
          <w:szCs w:val="28"/>
        </w:rPr>
        <w:t>. </w:t>
      </w:r>
      <w:r w:rsidR="00A145B6" w:rsidRPr="00B804BB">
        <w:rPr>
          <w:rFonts w:ascii="Times New Roman" w:hAnsi="Times New Roman" w:cs="Times New Roman"/>
          <w:sz w:val="28"/>
          <w:szCs w:val="28"/>
        </w:rPr>
        <w:t>В</w:t>
      </w:r>
      <w:r w:rsidR="004D53C3" w:rsidRPr="00B804BB">
        <w:rPr>
          <w:rFonts w:ascii="Times New Roman" w:hAnsi="Times New Roman" w:cs="Times New Roman"/>
          <w:sz w:val="28"/>
          <w:szCs w:val="28"/>
        </w:rPr>
        <w:t> основе</w:t>
      </w:r>
      <w:r w:rsidR="00A145B6" w:rsidRPr="00B804BB">
        <w:rPr>
          <w:rFonts w:ascii="Times New Roman" w:hAnsi="Times New Roman" w:cs="Times New Roman"/>
          <w:sz w:val="28"/>
          <w:szCs w:val="28"/>
        </w:rPr>
        <w:t xml:space="preserve"> </w:t>
      </w:r>
      <w:proofErr w:type="spellStart"/>
      <w:r w:rsidR="004D53C3" w:rsidRPr="00B804BB">
        <w:rPr>
          <w:rFonts w:ascii="Times New Roman" w:hAnsi="Times New Roman" w:cs="Times New Roman"/>
          <w:sz w:val="28"/>
          <w:szCs w:val="28"/>
        </w:rPr>
        <w:t>критериального</w:t>
      </w:r>
      <w:proofErr w:type="spellEnd"/>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оценивания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лежит</w:t>
      </w:r>
      <w:r w:rsidR="00A145B6" w:rsidRPr="00B804BB">
        <w:rPr>
          <w:rFonts w:ascii="Times New Roman" w:hAnsi="Times New Roman" w:cs="Times New Roman"/>
          <w:sz w:val="28"/>
          <w:szCs w:val="28"/>
        </w:rPr>
        <w:t xml:space="preserve"> </w:t>
      </w:r>
      <w:proofErr w:type="spellStart"/>
      <w:r w:rsidR="004D53C3" w:rsidRPr="00B804BB">
        <w:rPr>
          <w:rFonts w:ascii="Times New Roman" w:hAnsi="Times New Roman" w:cs="Times New Roman"/>
          <w:sz w:val="28"/>
          <w:szCs w:val="28"/>
        </w:rPr>
        <w:t>критериальный</w:t>
      </w:r>
      <w:proofErr w:type="spellEnd"/>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подход</w:t>
      </w:r>
      <w:r w:rsidR="005D4772" w:rsidRPr="00B804BB">
        <w:rPr>
          <w:rFonts w:ascii="Times New Roman" w:hAnsi="Times New Roman" w:cs="Times New Roman"/>
          <w:sz w:val="28"/>
          <w:szCs w:val="28"/>
        </w:rPr>
        <w:t xml:space="preserve"> - </w:t>
      </w:r>
      <w:r w:rsidR="004D53C3" w:rsidRPr="00B804BB">
        <w:rPr>
          <w:rFonts w:ascii="Times New Roman" w:hAnsi="Times New Roman" w:cs="Times New Roman"/>
          <w:sz w:val="28"/>
          <w:szCs w:val="28"/>
        </w:rPr>
        <w:t>определение</w:t>
      </w:r>
      <w:r w:rsidR="00A145B6" w:rsidRPr="00B804BB">
        <w:rPr>
          <w:rFonts w:ascii="Times New Roman" w:hAnsi="Times New Roman" w:cs="Times New Roman"/>
          <w:sz w:val="28"/>
          <w:szCs w:val="28"/>
        </w:rPr>
        <w:t xml:space="preserve"> </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степени</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индивидуального</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приближения</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ученика</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к</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ожидаемым</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результатам</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образования.</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Объективность</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оценок</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при</w:t>
      </w:r>
      <w:r w:rsidR="00A145B6" w:rsidRPr="00B804BB">
        <w:rPr>
          <w:rFonts w:ascii="Times New Roman" w:hAnsi="Times New Roman" w:cs="Times New Roman"/>
          <w:sz w:val="28"/>
          <w:szCs w:val="28"/>
        </w:rPr>
        <w:t xml:space="preserve"> </w:t>
      </w:r>
      <w:proofErr w:type="spellStart"/>
      <w:r w:rsidR="004D53C3" w:rsidRPr="00B804BB">
        <w:rPr>
          <w:rFonts w:ascii="Times New Roman" w:hAnsi="Times New Roman" w:cs="Times New Roman"/>
          <w:sz w:val="28"/>
          <w:szCs w:val="28"/>
        </w:rPr>
        <w:t>критериальном</w:t>
      </w:r>
      <w:proofErr w:type="spellEnd"/>
      <w:r w:rsidR="005D4772" w:rsidRPr="00B804BB">
        <w:rPr>
          <w:rFonts w:ascii="Times New Roman" w:hAnsi="Times New Roman" w:cs="Times New Roman"/>
          <w:sz w:val="28"/>
          <w:szCs w:val="28"/>
        </w:rPr>
        <w:t xml:space="preserve"> </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оценивании</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подтверждается</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дескрипторами,</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создании</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которых</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принимают</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участие</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ученики,</w:t>
      </w:r>
      <w:r w:rsidR="00A145B6" w:rsidRPr="00B804BB">
        <w:rPr>
          <w:rFonts w:ascii="Times New Roman" w:hAnsi="Times New Roman" w:cs="Times New Roman"/>
          <w:sz w:val="28"/>
          <w:szCs w:val="28"/>
        </w:rPr>
        <w:t xml:space="preserve"> </w:t>
      </w:r>
      <w:proofErr w:type="spellStart"/>
      <w:r w:rsidR="004D53C3" w:rsidRPr="00B804BB">
        <w:rPr>
          <w:rFonts w:ascii="Times New Roman" w:hAnsi="Times New Roman" w:cs="Times New Roman"/>
          <w:sz w:val="28"/>
          <w:szCs w:val="28"/>
        </w:rPr>
        <w:t>модерацией</w:t>
      </w:r>
      <w:proofErr w:type="spellEnd"/>
      <w:r w:rsidR="004D53C3" w:rsidRPr="00B804BB">
        <w:rPr>
          <w:rFonts w:ascii="Times New Roman" w:hAnsi="Times New Roman" w:cs="Times New Roman"/>
          <w:sz w:val="28"/>
          <w:szCs w:val="28"/>
        </w:rPr>
        <w:t>,</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обсуждением</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и</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сравнением</w:t>
      </w:r>
      <w:r w:rsidR="00A145B6"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оценок.</w:t>
      </w:r>
      <w:r w:rsidR="00A145B6" w:rsidRPr="00B804BB">
        <w:rPr>
          <w:rFonts w:ascii="Times New Roman" w:hAnsi="Times New Roman" w:cs="Times New Roman"/>
          <w:sz w:val="28"/>
          <w:szCs w:val="28"/>
        </w:rPr>
        <w:t xml:space="preserve"> </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Новая</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система</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оценивания</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позволит</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ученику</w:t>
      </w:r>
      <w:r w:rsidR="005D4772"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стать</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активным</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не</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только</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процессе</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обучения,</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но</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и</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оценивании</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результато</w:t>
      </w:r>
      <w:r w:rsidR="000910DF" w:rsidRPr="00B804BB">
        <w:rPr>
          <w:rFonts w:ascii="Times New Roman" w:hAnsi="Times New Roman" w:cs="Times New Roman"/>
          <w:sz w:val="28"/>
          <w:szCs w:val="28"/>
        </w:rPr>
        <w:t xml:space="preserve">в  </w:t>
      </w:r>
      <w:r w:rsidR="004D53C3" w:rsidRPr="00B804BB">
        <w:rPr>
          <w:rFonts w:ascii="Times New Roman" w:hAnsi="Times New Roman" w:cs="Times New Roman"/>
          <w:sz w:val="28"/>
          <w:szCs w:val="28"/>
        </w:rPr>
        <w:t>своего</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обучения.</w:t>
      </w:r>
      <w:r w:rsidR="005D4772" w:rsidRPr="00B804BB">
        <w:rPr>
          <w:rFonts w:ascii="Times New Roman" w:hAnsi="Times New Roman" w:cs="Times New Roman"/>
          <w:sz w:val="28"/>
          <w:szCs w:val="28"/>
        </w:rPr>
        <w:t xml:space="preserve"> </w:t>
      </w:r>
      <w:proofErr w:type="spellStart"/>
      <w:r w:rsidR="004D53C3" w:rsidRPr="00B804BB">
        <w:rPr>
          <w:rFonts w:ascii="Times New Roman" w:hAnsi="Times New Roman" w:cs="Times New Roman"/>
          <w:sz w:val="28"/>
          <w:szCs w:val="28"/>
        </w:rPr>
        <w:t>Критериальная</w:t>
      </w:r>
      <w:proofErr w:type="spellEnd"/>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система</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оценивания</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позволяет</w:t>
      </w:r>
      <w:r w:rsidR="000910DF" w:rsidRPr="00B804BB">
        <w:rPr>
          <w:rFonts w:ascii="Times New Roman" w:hAnsi="Times New Roman" w:cs="Times New Roman"/>
          <w:sz w:val="28"/>
          <w:szCs w:val="28"/>
        </w:rPr>
        <w:t xml:space="preserve"> </w:t>
      </w:r>
      <w:r w:rsidR="004C6A48"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учителю</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делать</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акценты</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на</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успехах</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ученика,</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от</w:t>
      </w:r>
      <w:r w:rsidR="000910DF" w:rsidRPr="00B804BB">
        <w:rPr>
          <w:rFonts w:ascii="Times New Roman" w:hAnsi="Times New Roman" w:cs="Times New Roman"/>
          <w:sz w:val="28"/>
          <w:szCs w:val="28"/>
        </w:rPr>
        <w:t>м</w:t>
      </w:r>
      <w:r w:rsidR="004D53C3" w:rsidRPr="00B804BB">
        <w:rPr>
          <w:rFonts w:ascii="Times New Roman" w:hAnsi="Times New Roman" w:cs="Times New Roman"/>
          <w:sz w:val="28"/>
          <w:szCs w:val="28"/>
        </w:rPr>
        <w:t>ечая</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зоны</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роста,</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выделяя</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то,</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чему</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еще</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предстоит</w:t>
      </w:r>
      <w:r w:rsidR="000910DF" w:rsidRPr="00B804BB">
        <w:rPr>
          <w:rFonts w:ascii="Times New Roman" w:hAnsi="Times New Roman" w:cs="Times New Roman"/>
          <w:sz w:val="28"/>
          <w:szCs w:val="28"/>
        </w:rPr>
        <w:t xml:space="preserve"> </w:t>
      </w:r>
      <w:r w:rsidR="004D53C3" w:rsidRPr="00B804BB">
        <w:rPr>
          <w:rFonts w:ascii="Times New Roman" w:hAnsi="Times New Roman" w:cs="Times New Roman"/>
          <w:sz w:val="28"/>
          <w:szCs w:val="28"/>
        </w:rPr>
        <w:t>научиться.</w:t>
      </w:r>
    </w:p>
    <w:p w:rsidR="00EB2C00" w:rsidRPr="00B804BB" w:rsidRDefault="00EB2C00" w:rsidP="0026196B">
      <w:pPr>
        <w:spacing w:after="0" w:line="240" w:lineRule="auto"/>
        <w:ind w:firstLine="709"/>
        <w:jc w:val="both"/>
        <w:rPr>
          <w:rFonts w:ascii="Times New Roman" w:hAnsi="Times New Roman" w:cs="Times New Roman"/>
          <w:sz w:val="28"/>
          <w:szCs w:val="28"/>
        </w:rPr>
      </w:pPr>
      <w:r w:rsidRPr="00B804BB">
        <w:rPr>
          <w:rFonts w:ascii="Times New Roman" w:hAnsi="Times New Roman" w:cs="Times New Roman"/>
          <w:b/>
          <w:sz w:val="28"/>
          <w:szCs w:val="28"/>
        </w:rPr>
        <w:t>Цель проекта</w:t>
      </w:r>
      <w:r w:rsidRPr="00B804BB">
        <w:rPr>
          <w:rFonts w:ascii="Times New Roman" w:hAnsi="Times New Roman" w:cs="Times New Roman"/>
          <w:sz w:val="28"/>
          <w:szCs w:val="28"/>
        </w:rPr>
        <w:t xml:space="preserve">: создание в начальной школе системы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 учебных достижений учащихся для объективного оценивания  и повышения мотивации учащихся</w:t>
      </w:r>
    </w:p>
    <w:p w:rsidR="0018120F" w:rsidRPr="00B804BB" w:rsidRDefault="0018120F"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b/>
          <w:sz w:val="28"/>
          <w:szCs w:val="28"/>
        </w:rPr>
        <w:t>Задачи</w:t>
      </w:r>
      <w:r w:rsidRPr="00B804BB">
        <w:rPr>
          <w:rFonts w:ascii="Times New Roman" w:hAnsi="Times New Roman" w:cs="Times New Roman"/>
          <w:sz w:val="28"/>
          <w:szCs w:val="28"/>
        </w:rPr>
        <w:t>:</w:t>
      </w:r>
    </w:p>
    <w:p w:rsidR="0018120F" w:rsidRPr="00B804BB" w:rsidRDefault="0018120F"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1. Создать единое понятийное пространство в области оценивания образовательных результатов для всех участников эксперимента через изучение психолог</w:t>
      </w:r>
      <w:proofErr w:type="gramStart"/>
      <w:r w:rsidRPr="00B804BB">
        <w:rPr>
          <w:rFonts w:ascii="Times New Roman" w:hAnsi="Times New Roman" w:cs="Times New Roman"/>
          <w:sz w:val="28"/>
          <w:szCs w:val="28"/>
        </w:rPr>
        <w:t>о-</w:t>
      </w:r>
      <w:proofErr w:type="gramEnd"/>
      <w:r w:rsidRPr="00B804BB">
        <w:rPr>
          <w:rFonts w:ascii="Times New Roman" w:hAnsi="Times New Roman" w:cs="Times New Roman"/>
          <w:sz w:val="28"/>
          <w:szCs w:val="28"/>
        </w:rPr>
        <w:t xml:space="preserve"> педагогической литературы и согласование позиций.</w:t>
      </w:r>
    </w:p>
    <w:p w:rsidR="0018120F" w:rsidRPr="00B804BB" w:rsidRDefault="0018120F"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2. Разработать и апробировать модель оценивания предметных  образовательных результатов в начальных классах на </w:t>
      </w:r>
      <w:proofErr w:type="spellStart"/>
      <w:r w:rsidRPr="00B804BB">
        <w:rPr>
          <w:rFonts w:ascii="Times New Roman" w:hAnsi="Times New Roman" w:cs="Times New Roman"/>
          <w:sz w:val="28"/>
          <w:szCs w:val="28"/>
        </w:rPr>
        <w:t>критериальной</w:t>
      </w:r>
      <w:proofErr w:type="spellEnd"/>
      <w:r w:rsidRPr="00B804BB">
        <w:rPr>
          <w:rFonts w:ascii="Times New Roman" w:hAnsi="Times New Roman" w:cs="Times New Roman"/>
          <w:sz w:val="28"/>
          <w:szCs w:val="28"/>
        </w:rPr>
        <w:t xml:space="preserve"> основе.</w:t>
      </w:r>
    </w:p>
    <w:p w:rsidR="0018120F" w:rsidRPr="00B804BB" w:rsidRDefault="0018120F"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3. Разработать и апробировать диагностический инструментарий (критерии, дескрипторы) для оценивания предметных результатов образования.</w:t>
      </w:r>
    </w:p>
    <w:p w:rsidR="0018120F" w:rsidRPr="00B804BB" w:rsidRDefault="0018120F"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4. Исследовать влияние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 (и самоконтроля и самооценки) достижений  учащихся на динамику школьной мотивации.</w:t>
      </w:r>
    </w:p>
    <w:p w:rsidR="0018120F" w:rsidRPr="00B804BB" w:rsidRDefault="0018120F"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5.Исследовать возможность влияния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 на учебную мотивацию, умение учиться</w:t>
      </w:r>
      <w:r w:rsidR="00F046FD" w:rsidRPr="00B804BB">
        <w:rPr>
          <w:rFonts w:ascii="Times New Roman" w:hAnsi="Times New Roman" w:cs="Times New Roman"/>
          <w:sz w:val="28"/>
          <w:szCs w:val="28"/>
        </w:rPr>
        <w:t xml:space="preserve"> </w:t>
      </w:r>
      <w:r w:rsidRPr="00B804BB">
        <w:rPr>
          <w:rFonts w:ascii="Times New Roman" w:hAnsi="Times New Roman" w:cs="Times New Roman"/>
          <w:sz w:val="28"/>
          <w:szCs w:val="28"/>
        </w:rPr>
        <w:t>(самоконтроль, самооценка, целеполагание, рефлексия) и качество знаний.</w:t>
      </w:r>
    </w:p>
    <w:p w:rsidR="004748CB" w:rsidRDefault="004748CB" w:rsidP="004748CB">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rPr>
        <w:t>Ожидаемые результаты</w:t>
      </w:r>
      <w:r w:rsidRPr="00B804BB">
        <w:rPr>
          <w:rFonts w:ascii="Times New Roman" w:hAnsi="Times New Roman" w:cs="Times New Roman"/>
          <w:i/>
          <w:sz w:val="28"/>
          <w:szCs w:val="28"/>
        </w:rPr>
        <w:t>:</w:t>
      </w:r>
    </w:p>
    <w:p w:rsidR="00FD29E2" w:rsidRPr="00FD29E2" w:rsidRDefault="00FD29E2" w:rsidP="00FD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В гимназии с</w:t>
      </w:r>
      <w:r w:rsidRPr="00FD29E2">
        <w:rPr>
          <w:rFonts w:ascii="Times New Roman" w:hAnsi="Times New Roman" w:cs="Times New Roman"/>
          <w:sz w:val="28"/>
          <w:szCs w:val="28"/>
        </w:rPr>
        <w:t>оздано единое понятийное пространство в области оценивания образовательных результатов для всех участников эксперимента через изучение психолог</w:t>
      </w:r>
      <w:proofErr w:type="gramStart"/>
      <w:r w:rsidRPr="00FD29E2">
        <w:rPr>
          <w:rFonts w:ascii="Times New Roman" w:hAnsi="Times New Roman" w:cs="Times New Roman"/>
          <w:sz w:val="28"/>
          <w:szCs w:val="28"/>
        </w:rPr>
        <w:t>о-</w:t>
      </w:r>
      <w:proofErr w:type="gramEnd"/>
      <w:r w:rsidRPr="00FD29E2">
        <w:rPr>
          <w:rFonts w:ascii="Times New Roman" w:hAnsi="Times New Roman" w:cs="Times New Roman"/>
          <w:sz w:val="28"/>
          <w:szCs w:val="28"/>
        </w:rPr>
        <w:t xml:space="preserve"> педагогической литературы и согласование позиций.</w:t>
      </w:r>
    </w:p>
    <w:p w:rsidR="00FD29E2" w:rsidRPr="00FD29E2" w:rsidRDefault="00FD29E2" w:rsidP="00FD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FD29E2">
        <w:rPr>
          <w:rFonts w:ascii="Times New Roman" w:hAnsi="Times New Roman" w:cs="Times New Roman"/>
          <w:sz w:val="28"/>
          <w:szCs w:val="28"/>
        </w:rPr>
        <w:t xml:space="preserve"> Разработа</w:t>
      </w:r>
      <w:r>
        <w:rPr>
          <w:rFonts w:ascii="Times New Roman" w:hAnsi="Times New Roman" w:cs="Times New Roman"/>
          <w:sz w:val="28"/>
          <w:szCs w:val="28"/>
        </w:rPr>
        <w:t>на</w:t>
      </w:r>
      <w:r w:rsidRPr="00FD29E2">
        <w:rPr>
          <w:rFonts w:ascii="Times New Roman" w:hAnsi="Times New Roman" w:cs="Times New Roman"/>
          <w:sz w:val="28"/>
          <w:szCs w:val="28"/>
        </w:rPr>
        <w:t xml:space="preserve"> и апробирова</w:t>
      </w:r>
      <w:r>
        <w:rPr>
          <w:rFonts w:ascii="Times New Roman" w:hAnsi="Times New Roman" w:cs="Times New Roman"/>
          <w:sz w:val="28"/>
          <w:szCs w:val="28"/>
        </w:rPr>
        <w:t>на</w:t>
      </w:r>
      <w:r w:rsidRPr="00FD29E2">
        <w:rPr>
          <w:rFonts w:ascii="Times New Roman" w:hAnsi="Times New Roman" w:cs="Times New Roman"/>
          <w:sz w:val="28"/>
          <w:szCs w:val="28"/>
        </w:rPr>
        <w:t xml:space="preserve"> модель оценивания предметных  образовательных результатов в начальных классах на </w:t>
      </w:r>
      <w:proofErr w:type="spellStart"/>
      <w:r w:rsidRPr="00FD29E2">
        <w:rPr>
          <w:rFonts w:ascii="Times New Roman" w:hAnsi="Times New Roman" w:cs="Times New Roman"/>
          <w:sz w:val="28"/>
          <w:szCs w:val="28"/>
        </w:rPr>
        <w:t>критериальной</w:t>
      </w:r>
      <w:proofErr w:type="spellEnd"/>
      <w:r w:rsidRPr="00FD29E2">
        <w:rPr>
          <w:rFonts w:ascii="Times New Roman" w:hAnsi="Times New Roman" w:cs="Times New Roman"/>
          <w:sz w:val="28"/>
          <w:szCs w:val="28"/>
        </w:rPr>
        <w:t xml:space="preserve"> основе.</w:t>
      </w:r>
    </w:p>
    <w:p w:rsidR="00FD29E2" w:rsidRPr="00FD29E2" w:rsidRDefault="00FD29E2" w:rsidP="00FD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FD29E2">
        <w:rPr>
          <w:rFonts w:ascii="Times New Roman" w:hAnsi="Times New Roman" w:cs="Times New Roman"/>
          <w:sz w:val="28"/>
          <w:szCs w:val="28"/>
        </w:rPr>
        <w:t>Разработа</w:t>
      </w:r>
      <w:r>
        <w:rPr>
          <w:rFonts w:ascii="Times New Roman" w:hAnsi="Times New Roman" w:cs="Times New Roman"/>
          <w:sz w:val="28"/>
          <w:szCs w:val="28"/>
        </w:rPr>
        <w:t>н</w:t>
      </w:r>
      <w:r w:rsidRPr="00FD29E2">
        <w:rPr>
          <w:rFonts w:ascii="Times New Roman" w:hAnsi="Times New Roman" w:cs="Times New Roman"/>
          <w:sz w:val="28"/>
          <w:szCs w:val="28"/>
        </w:rPr>
        <w:t xml:space="preserve"> и апробирова</w:t>
      </w:r>
      <w:r>
        <w:rPr>
          <w:rFonts w:ascii="Times New Roman" w:hAnsi="Times New Roman" w:cs="Times New Roman"/>
          <w:sz w:val="28"/>
          <w:szCs w:val="28"/>
        </w:rPr>
        <w:t>н</w:t>
      </w:r>
      <w:r w:rsidRPr="00FD29E2">
        <w:rPr>
          <w:rFonts w:ascii="Times New Roman" w:hAnsi="Times New Roman" w:cs="Times New Roman"/>
          <w:sz w:val="28"/>
          <w:szCs w:val="28"/>
        </w:rPr>
        <w:t xml:space="preserve"> диагностический инструментарий (критерии, дескрипторы) для оценивания предметных результатов образования.</w:t>
      </w:r>
    </w:p>
    <w:p w:rsidR="00FD29E2" w:rsidRPr="00FD29E2" w:rsidRDefault="00FD29E2" w:rsidP="00FD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FD29E2">
        <w:rPr>
          <w:rFonts w:ascii="Times New Roman" w:hAnsi="Times New Roman" w:cs="Times New Roman"/>
          <w:sz w:val="28"/>
          <w:szCs w:val="28"/>
        </w:rPr>
        <w:t xml:space="preserve"> Исследова</w:t>
      </w:r>
      <w:r>
        <w:rPr>
          <w:rFonts w:ascii="Times New Roman" w:hAnsi="Times New Roman" w:cs="Times New Roman"/>
          <w:sz w:val="28"/>
          <w:szCs w:val="28"/>
        </w:rPr>
        <w:t>но</w:t>
      </w:r>
      <w:r w:rsidRPr="00FD29E2">
        <w:rPr>
          <w:rFonts w:ascii="Times New Roman" w:hAnsi="Times New Roman" w:cs="Times New Roman"/>
          <w:sz w:val="28"/>
          <w:szCs w:val="28"/>
        </w:rPr>
        <w:t xml:space="preserve"> влияние </w:t>
      </w:r>
      <w:proofErr w:type="spellStart"/>
      <w:r w:rsidRPr="00FD29E2">
        <w:rPr>
          <w:rFonts w:ascii="Times New Roman" w:hAnsi="Times New Roman" w:cs="Times New Roman"/>
          <w:sz w:val="28"/>
          <w:szCs w:val="28"/>
        </w:rPr>
        <w:t>критериального</w:t>
      </w:r>
      <w:proofErr w:type="spellEnd"/>
      <w:r w:rsidRPr="00FD29E2">
        <w:rPr>
          <w:rFonts w:ascii="Times New Roman" w:hAnsi="Times New Roman" w:cs="Times New Roman"/>
          <w:sz w:val="28"/>
          <w:szCs w:val="28"/>
        </w:rPr>
        <w:t xml:space="preserve"> оценивания (и самоконтроля и самооценки) достижений  учащихся на динамику школьной мотивации.</w:t>
      </w:r>
    </w:p>
    <w:p w:rsidR="00FD29E2" w:rsidRPr="00FD29E2" w:rsidRDefault="00FD29E2" w:rsidP="00FD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Исследованы</w:t>
      </w:r>
      <w:r w:rsidRPr="00FD29E2">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FD29E2">
        <w:rPr>
          <w:rFonts w:ascii="Times New Roman" w:hAnsi="Times New Roman" w:cs="Times New Roman"/>
          <w:sz w:val="28"/>
          <w:szCs w:val="28"/>
        </w:rPr>
        <w:t xml:space="preserve"> влияния </w:t>
      </w:r>
      <w:proofErr w:type="spellStart"/>
      <w:r w:rsidRPr="00FD29E2">
        <w:rPr>
          <w:rFonts w:ascii="Times New Roman" w:hAnsi="Times New Roman" w:cs="Times New Roman"/>
          <w:sz w:val="28"/>
          <w:szCs w:val="28"/>
        </w:rPr>
        <w:t>критериального</w:t>
      </w:r>
      <w:proofErr w:type="spellEnd"/>
      <w:r w:rsidRPr="00FD29E2">
        <w:rPr>
          <w:rFonts w:ascii="Times New Roman" w:hAnsi="Times New Roman" w:cs="Times New Roman"/>
          <w:sz w:val="28"/>
          <w:szCs w:val="28"/>
        </w:rPr>
        <w:t xml:space="preserve"> оценивания на учебную мотивацию, умение учиться (самоконтроль, самооценка, целеполагание, рефлексия) и качество знаний.</w:t>
      </w:r>
    </w:p>
    <w:p w:rsidR="004748CB" w:rsidRPr="00F17017" w:rsidRDefault="004748CB" w:rsidP="00FD29E2">
      <w:pPr>
        <w:pStyle w:val="a3"/>
        <w:spacing w:after="0" w:line="240" w:lineRule="auto"/>
        <w:ind w:left="1440"/>
        <w:jc w:val="both"/>
        <w:rPr>
          <w:rFonts w:ascii="Times New Roman" w:hAnsi="Times New Roman" w:cs="Times New Roman"/>
          <w:sz w:val="28"/>
          <w:szCs w:val="28"/>
        </w:rPr>
      </w:pPr>
    </w:p>
    <w:p w:rsidR="00D3549F" w:rsidRPr="00F17017" w:rsidRDefault="00D3549F" w:rsidP="00D3549F">
      <w:pPr>
        <w:pStyle w:val="a3"/>
        <w:spacing w:after="0" w:line="240" w:lineRule="auto"/>
        <w:ind w:left="1440"/>
        <w:rPr>
          <w:rFonts w:ascii="Times New Roman" w:hAnsi="Times New Roman" w:cs="Times New Roman"/>
          <w:sz w:val="28"/>
          <w:szCs w:val="28"/>
        </w:rPr>
      </w:pPr>
    </w:p>
    <w:p w:rsidR="004748CB" w:rsidRPr="00D3549F" w:rsidRDefault="00D3549F" w:rsidP="00D35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proofErr w:type="gramStart"/>
      <w:r w:rsidRPr="00D3549F">
        <w:rPr>
          <w:rFonts w:ascii="Times New Roman" w:hAnsi="Times New Roman" w:cs="Times New Roman"/>
          <w:b/>
          <w:sz w:val="28"/>
          <w:szCs w:val="28"/>
        </w:rPr>
        <w:t xml:space="preserve">. </w:t>
      </w:r>
      <w:r w:rsidRPr="00F17017">
        <w:rPr>
          <w:rFonts w:ascii="Times New Roman" w:hAnsi="Times New Roman" w:cs="Times New Roman"/>
          <w:b/>
          <w:sz w:val="28"/>
          <w:szCs w:val="28"/>
        </w:rPr>
        <w:t xml:space="preserve"> </w:t>
      </w:r>
      <w:r w:rsidR="004748CB" w:rsidRPr="00D3549F">
        <w:rPr>
          <w:rFonts w:ascii="Times New Roman" w:hAnsi="Times New Roman" w:cs="Times New Roman"/>
          <w:b/>
          <w:sz w:val="28"/>
          <w:szCs w:val="28"/>
        </w:rPr>
        <w:t>Основное</w:t>
      </w:r>
      <w:proofErr w:type="gramEnd"/>
      <w:r w:rsidR="004748CB" w:rsidRPr="00D3549F">
        <w:rPr>
          <w:rFonts w:ascii="Times New Roman" w:hAnsi="Times New Roman" w:cs="Times New Roman"/>
          <w:b/>
          <w:sz w:val="28"/>
          <w:szCs w:val="28"/>
        </w:rPr>
        <w:t xml:space="preserve"> содержание проекта</w:t>
      </w:r>
    </w:p>
    <w:p w:rsidR="001532DC" w:rsidRDefault="001532DC" w:rsidP="0026196B">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Теоретическое обоснование.</w:t>
      </w:r>
    </w:p>
    <w:p w:rsidR="001532DC" w:rsidRPr="001532DC" w:rsidRDefault="001532DC" w:rsidP="001532DC">
      <w:pPr>
        <w:spacing w:after="0" w:line="240" w:lineRule="auto"/>
        <w:ind w:firstLine="567"/>
        <w:jc w:val="both"/>
        <w:rPr>
          <w:rFonts w:ascii="Times New Roman" w:hAnsi="Times New Roman" w:cs="Times New Roman"/>
          <w:sz w:val="28"/>
          <w:szCs w:val="28"/>
        </w:rPr>
      </w:pPr>
      <w:r>
        <w:rPr>
          <w:rStyle w:val="apple-converted-space"/>
          <w:rFonts w:ascii="Times New Roman" w:hAnsi="Times New Roman" w:cs="Times New Roman"/>
          <w:color w:val="000000"/>
          <w:sz w:val="28"/>
          <w:szCs w:val="28"/>
          <w:shd w:val="clear" w:color="auto" w:fill="FFFFFF"/>
        </w:rPr>
        <w:t>В</w:t>
      </w:r>
      <w:r w:rsidRPr="001532DC">
        <w:rPr>
          <w:rStyle w:val="apple-converted-space"/>
          <w:rFonts w:ascii="Times New Roman" w:hAnsi="Times New Roman" w:cs="Times New Roman"/>
          <w:color w:val="000000"/>
          <w:sz w:val="28"/>
          <w:szCs w:val="28"/>
          <w:shd w:val="clear" w:color="auto" w:fill="FFFFFF"/>
        </w:rPr>
        <w:t> </w:t>
      </w:r>
      <w:r w:rsidRPr="001532DC">
        <w:rPr>
          <w:rFonts w:ascii="Times New Roman" w:hAnsi="Times New Roman" w:cs="Times New Roman"/>
          <w:color w:val="000000"/>
          <w:sz w:val="28"/>
          <w:szCs w:val="28"/>
          <w:shd w:val="clear" w:color="auto" w:fill="FFFFFF"/>
        </w:rPr>
        <w:t>современной школе приоритетной целью образования становится развитие личности, готовой к эффективному взаимодействию с окружающим миром, к</w:t>
      </w:r>
      <w:r>
        <w:rPr>
          <w:rFonts w:ascii="Times New Roman" w:hAnsi="Times New Roman" w:cs="Times New Roman"/>
          <w:color w:val="000000"/>
          <w:sz w:val="28"/>
          <w:szCs w:val="28"/>
          <w:shd w:val="clear" w:color="auto" w:fill="FFFFFF"/>
        </w:rPr>
        <w:t xml:space="preserve"> самообразованию и саморазвитию</w:t>
      </w:r>
      <w:r w:rsidRPr="001532DC">
        <w:rPr>
          <w:rFonts w:ascii="Times New Roman" w:hAnsi="Times New Roman" w:cs="Times New Roman"/>
          <w:color w:val="000000"/>
          <w:sz w:val="28"/>
          <w:szCs w:val="28"/>
          <w:shd w:val="clear" w:color="auto" w:fill="FFFFFF"/>
        </w:rPr>
        <w:t>. Для достижения учебной самостоятельности особое значение имеет контрольно-оценочная самостоятельность ребенка, то есть готовность и способность контролировать и оценивать свою деятельность, устанавливать и устранять причины возникающих трудностей. Чтобы сформировать эти умения, необходимо внести существенные изменения в контрольно-оценочную деятельность в школе, пересмотреть ее цели, содержание и технологии.</w:t>
      </w:r>
      <w:r w:rsidRPr="001532DC">
        <w:rPr>
          <w:rStyle w:val="apple-converted-space"/>
          <w:rFonts w:ascii="Times New Roman" w:hAnsi="Times New Roman" w:cs="Times New Roman"/>
          <w:color w:val="000000"/>
          <w:sz w:val="28"/>
          <w:szCs w:val="28"/>
          <w:shd w:val="clear" w:color="auto" w:fill="FFFFFF"/>
        </w:rPr>
        <w:t> </w:t>
      </w:r>
      <w:r w:rsidRPr="001532DC">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1532DC">
        <w:rPr>
          <w:rFonts w:ascii="Times New Roman" w:hAnsi="Times New Roman" w:cs="Times New Roman"/>
          <w:color w:val="000000"/>
          <w:sz w:val="28"/>
          <w:szCs w:val="28"/>
          <w:shd w:val="clear" w:color="auto" w:fill="FFFFFF"/>
        </w:rPr>
        <w:t xml:space="preserve">Проблема оценочной деятельности – одна из актуальнейших </w:t>
      </w:r>
      <w:proofErr w:type="gramStart"/>
      <w:r w:rsidRPr="001532DC">
        <w:rPr>
          <w:rFonts w:ascii="Times New Roman" w:hAnsi="Times New Roman" w:cs="Times New Roman"/>
          <w:color w:val="000000"/>
          <w:sz w:val="28"/>
          <w:szCs w:val="28"/>
          <w:shd w:val="clear" w:color="auto" w:fill="FFFFFF"/>
        </w:rPr>
        <w:t>проблем</w:t>
      </w:r>
      <w:proofErr w:type="gramEnd"/>
      <w:r w:rsidRPr="001532DC">
        <w:rPr>
          <w:rFonts w:ascii="Times New Roman" w:hAnsi="Times New Roman" w:cs="Times New Roman"/>
          <w:color w:val="000000"/>
          <w:sz w:val="28"/>
          <w:szCs w:val="28"/>
          <w:shd w:val="clear" w:color="auto" w:fill="FFFFFF"/>
        </w:rPr>
        <w:t xml:space="preserve"> как в педагогической теории, так и в педагогической практике. Существующая сегодня система оценивания формировалась в рамках </w:t>
      </w:r>
      <w:proofErr w:type="spellStart"/>
      <w:r w:rsidRPr="001532DC">
        <w:rPr>
          <w:rFonts w:ascii="Times New Roman" w:hAnsi="Times New Roman" w:cs="Times New Roman"/>
          <w:color w:val="000000"/>
          <w:sz w:val="28"/>
          <w:szCs w:val="28"/>
          <w:shd w:val="clear" w:color="auto" w:fill="FFFFFF"/>
        </w:rPr>
        <w:t>знаниевой</w:t>
      </w:r>
      <w:proofErr w:type="spellEnd"/>
      <w:r w:rsidRPr="001532DC">
        <w:rPr>
          <w:rFonts w:ascii="Times New Roman" w:hAnsi="Times New Roman" w:cs="Times New Roman"/>
          <w:color w:val="000000"/>
          <w:sz w:val="28"/>
          <w:szCs w:val="28"/>
          <w:shd w:val="clear" w:color="auto" w:fill="FFFFFF"/>
        </w:rPr>
        <w:t xml:space="preserve"> парадигмы образования и поэтому отражает результат усвоения знаний, а не процесс их усвоения, что не соответствует в полной мере современным требованиям </w:t>
      </w:r>
      <w:proofErr w:type="spellStart"/>
      <w:r w:rsidRPr="001532DC">
        <w:rPr>
          <w:rFonts w:ascii="Times New Roman" w:hAnsi="Times New Roman" w:cs="Times New Roman"/>
          <w:color w:val="000000"/>
          <w:sz w:val="28"/>
          <w:szCs w:val="28"/>
          <w:shd w:val="clear" w:color="auto" w:fill="FFFFFF"/>
        </w:rPr>
        <w:t>компетентностного</w:t>
      </w:r>
      <w:proofErr w:type="spellEnd"/>
      <w:r w:rsidRPr="001532DC">
        <w:rPr>
          <w:rFonts w:ascii="Times New Roman" w:hAnsi="Times New Roman" w:cs="Times New Roman"/>
          <w:color w:val="000000"/>
          <w:sz w:val="28"/>
          <w:szCs w:val="28"/>
          <w:shd w:val="clear" w:color="auto" w:fill="FFFFFF"/>
        </w:rPr>
        <w:t xml:space="preserve"> подхода.</w:t>
      </w:r>
      <w:r w:rsidRPr="001532DC">
        <w:rPr>
          <w:rStyle w:val="apple-converted-space"/>
          <w:rFonts w:ascii="Times New Roman" w:hAnsi="Times New Roman" w:cs="Times New Roman"/>
          <w:color w:val="000000"/>
          <w:sz w:val="28"/>
          <w:szCs w:val="28"/>
          <w:shd w:val="clear" w:color="auto" w:fill="FFFFFF"/>
        </w:rPr>
        <w:t> </w:t>
      </w:r>
    </w:p>
    <w:p w:rsidR="001532DC" w:rsidRDefault="001532DC" w:rsidP="001532DC">
      <w:pPr>
        <w:tabs>
          <w:tab w:val="left" w:pos="1500"/>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b/>
          <w:sz w:val="28"/>
          <w:szCs w:val="28"/>
        </w:rPr>
        <w:tab/>
      </w:r>
      <w:r w:rsidRPr="001532DC">
        <w:rPr>
          <w:rFonts w:ascii="Times New Roman" w:hAnsi="Times New Roman" w:cs="Times New Roman"/>
          <w:color w:val="000000"/>
          <w:sz w:val="28"/>
          <w:szCs w:val="28"/>
          <w:shd w:val="clear" w:color="auto" w:fill="FFFFFF"/>
        </w:rPr>
        <w:t>Основной проблемой в оценивании остается субъективизм школьной отметки.</w:t>
      </w:r>
      <w:r w:rsidR="00802F93">
        <w:rPr>
          <w:rFonts w:ascii="Times New Roman" w:hAnsi="Times New Roman" w:cs="Times New Roman"/>
          <w:color w:val="000000"/>
          <w:sz w:val="28"/>
          <w:szCs w:val="28"/>
          <w:shd w:val="clear" w:color="auto" w:fill="FFFFFF"/>
        </w:rPr>
        <w:t xml:space="preserve"> </w:t>
      </w:r>
      <w:r w:rsidRPr="001532DC">
        <w:rPr>
          <w:rFonts w:ascii="Times New Roman" w:hAnsi="Times New Roman" w:cs="Times New Roman"/>
          <w:color w:val="000000"/>
          <w:sz w:val="28"/>
          <w:szCs w:val="28"/>
          <w:shd w:val="clear" w:color="auto" w:fill="FFFFFF"/>
        </w:rPr>
        <w:t xml:space="preserve"> Вопрос отсутствия четких критериев в выборе отметки и отсутствия в отметке конструктивной информации о том, что именно является причиной низкого или высокого балла, а также трудность ранжирования результатов средствами пятибалльной оценки – все это требует</w:t>
      </w:r>
      <w:r>
        <w:rPr>
          <w:rFonts w:ascii="Times New Roman" w:hAnsi="Times New Roman" w:cs="Times New Roman"/>
          <w:color w:val="000000"/>
          <w:sz w:val="28"/>
          <w:szCs w:val="28"/>
          <w:shd w:val="clear" w:color="auto" w:fill="FFFFFF"/>
        </w:rPr>
        <w:t xml:space="preserve">  с</w:t>
      </w:r>
      <w:r w:rsidRPr="001532DC">
        <w:rPr>
          <w:rFonts w:ascii="Times New Roman" w:hAnsi="Times New Roman" w:cs="Times New Roman"/>
          <w:color w:val="000000"/>
          <w:sz w:val="28"/>
          <w:szCs w:val="28"/>
          <w:shd w:val="clear" w:color="auto" w:fill="FFFFFF"/>
        </w:rPr>
        <w:t>корейшего</w:t>
      </w:r>
      <w:r>
        <w:rPr>
          <w:rFonts w:ascii="Times New Roman" w:hAnsi="Times New Roman" w:cs="Times New Roman"/>
          <w:color w:val="000000"/>
          <w:sz w:val="28"/>
          <w:szCs w:val="28"/>
          <w:shd w:val="clear" w:color="auto" w:fill="FFFFFF"/>
        </w:rPr>
        <w:t xml:space="preserve">  </w:t>
      </w:r>
      <w:r w:rsidRPr="001532DC">
        <w:rPr>
          <w:rFonts w:ascii="Times New Roman" w:hAnsi="Times New Roman" w:cs="Times New Roman"/>
          <w:color w:val="000000"/>
          <w:sz w:val="28"/>
          <w:szCs w:val="28"/>
          <w:shd w:val="clear" w:color="auto" w:fill="FFFFFF"/>
        </w:rPr>
        <w:t xml:space="preserve"> решения.</w:t>
      </w:r>
      <w:r w:rsidRPr="001532DC">
        <w:rPr>
          <w:rStyle w:val="apple-converted-space"/>
          <w:rFonts w:ascii="Times New Roman" w:hAnsi="Times New Roman" w:cs="Times New Roman"/>
          <w:color w:val="000000"/>
          <w:sz w:val="28"/>
          <w:szCs w:val="28"/>
          <w:shd w:val="clear" w:color="auto" w:fill="FFFFFF"/>
        </w:rPr>
        <w:t> </w:t>
      </w:r>
    </w:p>
    <w:p w:rsidR="004748CB" w:rsidRPr="001532DC" w:rsidRDefault="001532DC" w:rsidP="001532DC">
      <w:pPr>
        <w:tabs>
          <w:tab w:val="left" w:pos="1500"/>
        </w:tabs>
        <w:spacing w:after="0" w:line="240" w:lineRule="auto"/>
        <w:ind w:firstLine="567"/>
        <w:jc w:val="both"/>
        <w:rPr>
          <w:rFonts w:ascii="Times New Roman" w:hAnsi="Times New Roman" w:cs="Times New Roman"/>
          <w:b/>
          <w:sz w:val="28"/>
          <w:szCs w:val="28"/>
        </w:rPr>
      </w:pPr>
      <w:r w:rsidRPr="001532DC">
        <w:rPr>
          <w:rFonts w:ascii="Times New Roman" w:hAnsi="Times New Roman" w:cs="Times New Roman"/>
          <w:color w:val="000000"/>
          <w:sz w:val="28"/>
          <w:szCs w:val="28"/>
          <w:shd w:val="clear" w:color="auto" w:fill="FFFFFF"/>
        </w:rPr>
        <w:t xml:space="preserve">Проблему оценивания учебных достижений учащихся можно решить путем формирования </w:t>
      </w:r>
      <w:proofErr w:type="spellStart"/>
      <w:r w:rsidRPr="001532DC">
        <w:rPr>
          <w:rFonts w:ascii="Times New Roman" w:hAnsi="Times New Roman" w:cs="Times New Roman"/>
          <w:color w:val="000000"/>
          <w:sz w:val="28"/>
          <w:szCs w:val="28"/>
          <w:shd w:val="clear" w:color="auto" w:fill="FFFFFF"/>
        </w:rPr>
        <w:t>критериальной</w:t>
      </w:r>
      <w:proofErr w:type="spellEnd"/>
      <w:r w:rsidRPr="001532DC">
        <w:rPr>
          <w:rFonts w:ascii="Times New Roman" w:hAnsi="Times New Roman" w:cs="Times New Roman"/>
          <w:color w:val="000000"/>
          <w:sz w:val="28"/>
          <w:szCs w:val="28"/>
          <w:shd w:val="clear" w:color="auto" w:fill="FFFFFF"/>
        </w:rPr>
        <w:t xml:space="preserve"> оценки результатов освоения учащимися основных образовательных программ.</w:t>
      </w:r>
    </w:p>
    <w:p w:rsidR="00F046FD" w:rsidRDefault="00F046FD" w:rsidP="0026196B">
      <w:pPr>
        <w:spacing w:after="0" w:line="240" w:lineRule="auto"/>
        <w:ind w:firstLine="567"/>
        <w:jc w:val="center"/>
        <w:rPr>
          <w:rFonts w:ascii="Times New Roman" w:hAnsi="Times New Roman" w:cs="Times New Roman"/>
          <w:b/>
          <w:sz w:val="28"/>
          <w:szCs w:val="28"/>
        </w:rPr>
      </w:pPr>
      <w:r w:rsidRPr="00B804BB">
        <w:rPr>
          <w:rFonts w:ascii="Times New Roman" w:hAnsi="Times New Roman" w:cs="Times New Roman"/>
          <w:b/>
          <w:sz w:val="28"/>
          <w:szCs w:val="28"/>
        </w:rPr>
        <w:t>Описание продукта проекта.</w:t>
      </w:r>
    </w:p>
    <w:p w:rsidR="0026196B" w:rsidRPr="00B804BB" w:rsidRDefault="0026196B" w:rsidP="0026196B">
      <w:pPr>
        <w:spacing w:after="0" w:line="240" w:lineRule="auto"/>
        <w:ind w:firstLine="567"/>
        <w:jc w:val="both"/>
        <w:rPr>
          <w:rFonts w:ascii="Times New Roman" w:hAnsi="Times New Roman" w:cs="Times New Roman"/>
          <w:b/>
          <w:i/>
          <w:sz w:val="28"/>
          <w:szCs w:val="28"/>
        </w:rPr>
      </w:pPr>
      <w:r w:rsidRPr="0026196B">
        <w:rPr>
          <w:rFonts w:ascii="Times New Roman" w:hAnsi="Times New Roman" w:cs="Times New Roman"/>
          <w:b/>
          <w:i/>
          <w:sz w:val="28"/>
          <w:szCs w:val="28"/>
        </w:rPr>
        <w:t>Продукт проекта</w:t>
      </w:r>
      <w:r w:rsidRPr="00B804BB">
        <w:rPr>
          <w:rFonts w:ascii="Times New Roman" w:hAnsi="Times New Roman" w:cs="Times New Roman"/>
          <w:i/>
          <w:sz w:val="28"/>
          <w:szCs w:val="28"/>
        </w:rPr>
        <w:t xml:space="preserve">: </w:t>
      </w:r>
      <w:r w:rsidRPr="00B804BB">
        <w:rPr>
          <w:rFonts w:ascii="Times New Roman" w:hAnsi="Times New Roman" w:cs="Times New Roman"/>
          <w:sz w:val="28"/>
          <w:szCs w:val="28"/>
        </w:rPr>
        <w:t xml:space="preserve">Модель оценивания предметных образовательных результатов на </w:t>
      </w:r>
      <w:proofErr w:type="spellStart"/>
      <w:r w:rsidRPr="00B804BB">
        <w:rPr>
          <w:rFonts w:ascii="Times New Roman" w:hAnsi="Times New Roman" w:cs="Times New Roman"/>
          <w:sz w:val="28"/>
          <w:szCs w:val="28"/>
        </w:rPr>
        <w:t>критериальной</w:t>
      </w:r>
      <w:proofErr w:type="spellEnd"/>
      <w:r w:rsidRPr="00B804BB">
        <w:rPr>
          <w:rFonts w:ascii="Times New Roman" w:hAnsi="Times New Roman" w:cs="Times New Roman"/>
          <w:sz w:val="28"/>
          <w:szCs w:val="28"/>
        </w:rPr>
        <w:t xml:space="preserve"> основе, методические  рекомендации по организации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  предметных результатов.</w:t>
      </w:r>
    </w:p>
    <w:p w:rsidR="00BE7509" w:rsidRPr="00B804BB" w:rsidRDefault="00F046FD" w:rsidP="0026196B">
      <w:pPr>
        <w:spacing w:after="0" w:line="240" w:lineRule="auto"/>
        <w:ind w:firstLine="709"/>
        <w:jc w:val="both"/>
        <w:rPr>
          <w:rFonts w:ascii="Times New Roman" w:hAnsi="Times New Roman" w:cs="Times New Roman"/>
          <w:sz w:val="28"/>
          <w:szCs w:val="28"/>
        </w:rPr>
      </w:pPr>
      <w:r w:rsidRPr="00B804BB">
        <w:rPr>
          <w:rFonts w:ascii="Times New Roman" w:hAnsi="Times New Roman" w:cs="Times New Roman"/>
          <w:sz w:val="28"/>
          <w:szCs w:val="28"/>
        </w:rPr>
        <w:t>В процессе внедрения проекта в начальной школе будет создана Мод</w:t>
      </w:r>
      <w:r w:rsidR="008255F4" w:rsidRPr="00B804BB">
        <w:rPr>
          <w:rFonts w:ascii="Times New Roman" w:hAnsi="Times New Roman" w:cs="Times New Roman"/>
          <w:sz w:val="28"/>
          <w:szCs w:val="28"/>
        </w:rPr>
        <w:t>е</w:t>
      </w:r>
      <w:r w:rsidRPr="00B804BB">
        <w:rPr>
          <w:rFonts w:ascii="Times New Roman" w:hAnsi="Times New Roman" w:cs="Times New Roman"/>
          <w:sz w:val="28"/>
          <w:szCs w:val="28"/>
        </w:rPr>
        <w:t xml:space="preserve">ль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 учебных достижений учащихся</w:t>
      </w:r>
      <w:r w:rsidR="0073517D" w:rsidRPr="00B804BB">
        <w:rPr>
          <w:rFonts w:ascii="Times New Roman" w:hAnsi="Times New Roman" w:cs="Times New Roman"/>
          <w:sz w:val="28"/>
          <w:szCs w:val="28"/>
        </w:rPr>
        <w:t xml:space="preserve"> 1-4 классов</w:t>
      </w:r>
      <w:r w:rsidRPr="00B804BB">
        <w:rPr>
          <w:rFonts w:ascii="Times New Roman" w:hAnsi="Times New Roman" w:cs="Times New Roman"/>
          <w:sz w:val="28"/>
          <w:szCs w:val="28"/>
        </w:rPr>
        <w:t xml:space="preserve">. </w:t>
      </w:r>
      <w:r w:rsidR="0073517D" w:rsidRPr="00B804BB">
        <w:rPr>
          <w:rFonts w:ascii="Times New Roman" w:hAnsi="Times New Roman" w:cs="Times New Roman"/>
          <w:sz w:val="28"/>
          <w:szCs w:val="28"/>
        </w:rPr>
        <w:t xml:space="preserve">Данная Модель позволит перейти на новую систему оценивания учебных достижений учащихся, объективно оценить обучение каждого ученика согласно ЗБР. </w:t>
      </w:r>
      <w:proofErr w:type="gramStart"/>
      <w:r w:rsidR="0073517D" w:rsidRPr="00B804BB">
        <w:rPr>
          <w:rFonts w:ascii="Times New Roman" w:hAnsi="Times New Roman" w:cs="Times New Roman"/>
          <w:sz w:val="28"/>
          <w:szCs w:val="28"/>
        </w:rPr>
        <w:t>Данная модель будет функционировать на основе принципов: открытости, коллегиальности,  демократичности,   что позволит педагогам, учащимся и их родителям отслеживать результаты обучения на основе выработанных критериев, что в конечном итоге обеспечит  каждого из участников образовательного процесса инструментарием способствующим формировать умение самоконтроля и самооценки на основе критериев, алгоритмов, образцов выполнения предметных результатов</w:t>
      </w:r>
      <w:r w:rsidR="00B804BB">
        <w:rPr>
          <w:rFonts w:ascii="Times New Roman" w:hAnsi="Times New Roman" w:cs="Times New Roman"/>
          <w:sz w:val="28"/>
          <w:szCs w:val="28"/>
        </w:rPr>
        <w:t>,</w:t>
      </w:r>
      <w:r w:rsidR="0073517D" w:rsidRPr="00B804BB">
        <w:rPr>
          <w:rFonts w:ascii="Times New Roman" w:hAnsi="Times New Roman" w:cs="Times New Roman"/>
          <w:sz w:val="28"/>
          <w:szCs w:val="28"/>
        </w:rPr>
        <w:t xml:space="preserve"> </w:t>
      </w:r>
      <w:r w:rsidR="00B804BB">
        <w:rPr>
          <w:rFonts w:ascii="Times New Roman" w:hAnsi="Times New Roman" w:cs="Times New Roman"/>
          <w:sz w:val="28"/>
          <w:szCs w:val="28"/>
        </w:rPr>
        <w:t>с</w:t>
      </w:r>
      <w:r w:rsidR="0073517D" w:rsidRPr="00B804BB">
        <w:rPr>
          <w:rFonts w:ascii="Times New Roman" w:hAnsi="Times New Roman" w:cs="Times New Roman"/>
          <w:sz w:val="28"/>
          <w:szCs w:val="28"/>
        </w:rPr>
        <w:t>пособствовать повышению</w:t>
      </w:r>
      <w:r w:rsidR="00B804BB">
        <w:rPr>
          <w:rFonts w:ascii="Times New Roman" w:hAnsi="Times New Roman" w:cs="Times New Roman"/>
          <w:sz w:val="28"/>
          <w:szCs w:val="28"/>
        </w:rPr>
        <w:t xml:space="preserve"> </w:t>
      </w:r>
      <w:r w:rsidR="0073517D" w:rsidRPr="00B804BB">
        <w:rPr>
          <w:rFonts w:ascii="Times New Roman" w:hAnsi="Times New Roman" w:cs="Times New Roman"/>
          <w:sz w:val="28"/>
          <w:szCs w:val="28"/>
        </w:rPr>
        <w:t xml:space="preserve"> мотивации к учебной деятельности, участников эксперимента через формирование способов</w:t>
      </w:r>
      <w:proofErr w:type="gramEnd"/>
      <w:r w:rsidR="0073517D" w:rsidRPr="00B804BB">
        <w:rPr>
          <w:rFonts w:ascii="Times New Roman" w:hAnsi="Times New Roman" w:cs="Times New Roman"/>
          <w:sz w:val="28"/>
          <w:szCs w:val="28"/>
        </w:rPr>
        <w:t xml:space="preserve"> самоконтроля и самооценки, </w:t>
      </w:r>
      <w:r w:rsidR="0073517D" w:rsidRPr="00B804BB">
        <w:rPr>
          <w:rFonts w:ascii="Times New Roman" w:hAnsi="Times New Roman" w:cs="Times New Roman"/>
          <w:sz w:val="28"/>
          <w:szCs w:val="28"/>
        </w:rPr>
        <w:lastRenderedPageBreak/>
        <w:t xml:space="preserve">умения определять границы знания и незнания,  уровня </w:t>
      </w:r>
      <w:proofErr w:type="spellStart"/>
      <w:r w:rsidR="0073517D" w:rsidRPr="00B804BB">
        <w:rPr>
          <w:rFonts w:ascii="Times New Roman" w:hAnsi="Times New Roman" w:cs="Times New Roman"/>
          <w:sz w:val="28"/>
          <w:szCs w:val="28"/>
        </w:rPr>
        <w:t>сформированности</w:t>
      </w:r>
      <w:proofErr w:type="spellEnd"/>
      <w:r w:rsidR="0073517D" w:rsidRPr="00B804BB">
        <w:rPr>
          <w:rFonts w:ascii="Times New Roman" w:hAnsi="Times New Roman" w:cs="Times New Roman"/>
          <w:sz w:val="28"/>
          <w:szCs w:val="28"/>
        </w:rPr>
        <w:t xml:space="preserve"> других компонентов учебной деятельности (целеполагания, планирования). </w:t>
      </w:r>
    </w:p>
    <w:p w:rsidR="00BE7509" w:rsidRPr="00B804BB" w:rsidRDefault="00BE7509" w:rsidP="0026196B">
      <w:pPr>
        <w:spacing w:after="0" w:line="240" w:lineRule="auto"/>
        <w:ind w:firstLine="709"/>
        <w:jc w:val="both"/>
        <w:rPr>
          <w:rFonts w:ascii="Times New Roman" w:hAnsi="Times New Roman" w:cs="Times New Roman"/>
          <w:sz w:val="28"/>
          <w:szCs w:val="28"/>
        </w:rPr>
      </w:pPr>
      <w:r w:rsidRPr="00B804BB">
        <w:rPr>
          <w:rFonts w:ascii="Times New Roman" w:hAnsi="Times New Roman" w:cs="Times New Roman"/>
          <w:sz w:val="28"/>
          <w:szCs w:val="28"/>
        </w:rPr>
        <w:t xml:space="preserve">В процесс реализации Модели будут вовлечены члены администрации, учителя начальных классов, психолог, </w:t>
      </w:r>
      <w:proofErr w:type="spellStart"/>
      <w:r w:rsidRPr="00B804BB">
        <w:rPr>
          <w:rFonts w:ascii="Times New Roman" w:hAnsi="Times New Roman" w:cs="Times New Roman"/>
          <w:sz w:val="28"/>
          <w:szCs w:val="28"/>
        </w:rPr>
        <w:t>учаники</w:t>
      </w:r>
      <w:proofErr w:type="spellEnd"/>
      <w:r w:rsidRPr="00B804BB">
        <w:rPr>
          <w:rFonts w:ascii="Times New Roman" w:hAnsi="Times New Roman" w:cs="Times New Roman"/>
          <w:sz w:val="28"/>
          <w:szCs w:val="28"/>
        </w:rPr>
        <w:t xml:space="preserve"> 1-4 классов и их родители.</w:t>
      </w:r>
    </w:p>
    <w:p w:rsidR="006F1BFE" w:rsidRPr="00B804BB" w:rsidRDefault="0073517D" w:rsidP="0026196B">
      <w:pPr>
        <w:spacing w:after="0" w:line="240" w:lineRule="auto"/>
        <w:ind w:firstLine="709"/>
        <w:jc w:val="both"/>
        <w:rPr>
          <w:rFonts w:ascii="Times New Roman" w:hAnsi="Times New Roman" w:cs="Times New Roman"/>
          <w:sz w:val="28"/>
          <w:szCs w:val="28"/>
        </w:rPr>
      </w:pPr>
      <w:r w:rsidRPr="00B804BB">
        <w:rPr>
          <w:rFonts w:ascii="Times New Roman" w:hAnsi="Times New Roman" w:cs="Times New Roman"/>
          <w:sz w:val="28"/>
          <w:szCs w:val="28"/>
        </w:rPr>
        <w:t>Работа с педагогами</w:t>
      </w:r>
      <w:r w:rsidR="00E878E0" w:rsidRPr="00B804BB">
        <w:rPr>
          <w:rFonts w:ascii="Times New Roman" w:hAnsi="Times New Roman" w:cs="Times New Roman"/>
          <w:sz w:val="28"/>
          <w:szCs w:val="28"/>
        </w:rPr>
        <w:t xml:space="preserve">,  администрацией и психологом </w:t>
      </w:r>
      <w:r w:rsidRPr="00B804BB">
        <w:rPr>
          <w:rFonts w:ascii="Times New Roman" w:hAnsi="Times New Roman" w:cs="Times New Roman"/>
          <w:sz w:val="28"/>
          <w:szCs w:val="28"/>
        </w:rPr>
        <w:t>будет включать в себя изучение нормативно-правовой базы, созданию Модели,  отбору форм и методов работы, диагностику, отслеживанию</w:t>
      </w:r>
      <w:r w:rsidR="00BE7509" w:rsidRPr="00B804BB">
        <w:rPr>
          <w:rFonts w:ascii="Times New Roman" w:hAnsi="Times New Roman" w:cs="Times New Roman"/>
          <w:sz w:val="28"/>
          <w:szCs w:val="28"/>
        </w:rPr>
        <w:t xml:space="preserve"> хода реализации проекта, анализ внедрения проекта. Учащиеся  и их родители будут</w:t>
      </w:r>
      <w:r w:rsidR="00E878E0" w:rsidRPr="00B804BB">
        <w:rPr>
          <w:rFonts w:ascii="Times New Roman" w:hAnsi="Times New Roman" w:cs="Times New Roman"/>
          <w:sz w:val="28"/>
          <w:szCs w:val="28"/>
        </w:rPr>
        <w:t xml:space="preserve"> осведомлены о предполагаемом проекте и необходимости его реализации для успешного обучения  детей, познакомятся с  результатами исследований учащихся и будут </w:t>
      </w:r>
      <w:r w:rsidR="00BE7509" w:rsidRPr="00B804BB">
        <w:rPr>
          <w:rFonts w:ascii="Times New Roman" w:hAnsi="Times New Roman" w:cs="Times New Roman"/>
          <w:sz w:val="28"/>
          <w:szCs w:val="28"/>
        </w:rPr>
        <w:t xml:space="preserve"> активно вовлечены в реализацию проекта. </w:t>
      </w:r>
      <w:r w:rsidR="006F1BFE" w:rsidRPr="00B804BB">
        <w:rPr>
          <w:rFonts w:ascii="Times New Roman" w:hAnsi="Times New Roman" w:cs="Times New Roman"/>
          <w:sz w:val="28"/>
          <w:szCs w:val="28"/>
        </w:rPr>
        <w:t xml:space="preserve">У учащихся в ходе реализации проекта будут </w:t>
      </w:r>
      <w:proofErr w:type="spellStart"/>
      <w:r w:rsidR="006F1BFE" w:rsidRPr="00B804BB">
        <w:rPr>
          <w:rFonts w:ascii="Times New Roman" w:hAnsi="Times New Roman" w:cs="Times New Roman"/>
          <w:sz w:val="28"/>
          <w:szCs w:val="28"/>
        </w:rPr>
        <w:t>сформированны</w:t>
      </w:r>
      <w:proofErr w:type="spellEnd"/>
      <w:r w:rsidR="006F1BFE" w:rsidRPr="00B804BB">
        <w:rPr>
          <w:rFonts w:ascii="Times New Roman" w:hAnsi="Times New Roman" w:cs="Times New Roman"/>
          <w:sz w:val="28"/>
          <w:szCs w:val="28"/>
        </w:rPr>
        <w:t xml:space="preserve"> умения  </w:t>
      </w:r>
      <w:proofErr w:type="spellStart"/>
      <w:r w:rsidR="006F1BFE" w:rsidRPr="00B804BB">
        <w:rPr>
          <w:rFonts w:ascii="Times New Roman" w:hAnsi="Times New Roman" w:cs="Times New Roman"/>
          <w:sz w:val="28"/>
          <w:szCs w:val="28"/>
        </w:rPr>
        <w:t>самооценивания</w:t>
      </w:r>
      <w:proofErr w:type="spellEnd"/>
      <w:r w:rsidR="006F1BFE" w:rsidRPr="00B804BB">
        <w:rPr>
          <w:rFonts w:ascii="Times New Roman" w:hAnsi="Times New Roman" w:cs="Times New Roman"/>
          <w:sz w:val="28"/>
          <w:szCs w:val="28"/>
        </w:rPr>
        <w:t xml:space="preserve">,  самопознания, </w:t>
      </w:r>
      <w:proofErr w:type="spellStart"/>
      <w:r w:rsidR="006F1BFE" w:rsidRPr="00B804BB">
        <w:rPr>
          <w:rFonts w:ascii="Times New Roman" w:hAnsi="Times New Roman" w:cs="Times New Roman"/>
          <w:sz w:val="28"/>
          <w:szCs w:val="28"/>
        </w:rPr>
        <w:t>самопрогнозирования</w:t>
      </w:r>
      <w:proofErr w:type="spellEnd"/>
      <w:r w:rsidR="006F1BFE" w:rsidRPr="00B804BB">
        <w:rPr>
          <w:rFonts w:ascii="Times New Roman" w:hAnsi="Times New Roman" w:cs="Times New Roman"/>
          <w:sz w:val="28"/>
          <w:szCs w:val="28"/>
        </w:rPr>
        <w:t xml:space="preserve">, возможностей </w:t>
      </w:r>
      <w:proofErr w:type="spellStart"/>
      <w:r w:rsidR="006F1BFE" w:rsidRPr="00B804BB">
        <w:rPr>
          <w:rFonts w:ascii="Times New Roman" w:hAnsi="Times New Roman" w:cs="Times New Roman"/>
          <w:sz w:val="28"/>
          <w:szCs w:val="28"/>
        </w:rPr>
        <w:t>самопланирования</w:t>
      </w:r>
      <w:proofErr w:type="spellEnd"/>
      <w:r w:rsidR="006F1BFE" w:rsidRPr="00B804BB">
        <w:rPr>
          <w:rFonts w:ascii="Times New Roman" w:hAnsi="Times New Roman" w:cs="Times New Roman"/>
          <w:sz w:val="28"/>
          <w:szCs w:val="28"/>
        </w:rPr>
        <w:t xml:space="preserve"> УПД,  рефлексивные умения, </w:t>
      </w:r>
      <w:proofErr w:type="spellStart"/>
      <w:r w:rsidR="006F1BFE" w:rsidRPr="00B804BB">
        <w:rPr>
          <w:rFonts w:ascii="Times New Roman" w:hAnsi="Times New Roman" w:cs="Times New Roman"/>
          <w:sz w:val="28"/>
          <w:szCs w:val="28"/>
        </w:rPr>
        <w:t>самооценивание</w:t>
      </w:r>
      <w:proofErr w:type="spellEnd"/>
      <w:r w:rsidR="006F1BFE" w:rsidRPr="00B804BB">
        <w:rPr>
          <w:rFonts w:ascii="Times New Roman" w:hAnsi="Times New Roman" w:cs="Times New Roman"/>
          <w:sz w:val="28"/>
          <w:szCs w:val="28"/>
        </w:rPr>
        <w:t xml:space="preserve"> достижений, развита познавательная потребность, учебная мотивация, творческая активность учащихся</w:t>
      </w:r>
    </w:p>
    <w:p w:rsidR="006F1BFE" w:rsidRPr="00B804BB" w:rsidRDefault="006F1BFE"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 </w:t>
      </w:r>
    </w:p>
    <w:p w:rsidR="00E878E0" w:rsidRPr="00B804BB" w:rsidRDefault="00E878E0" w:rsidP="0026196B">
      <w:pPr>
        <w:spacing w:after="0" w:line="240" w:lineRule="auto"/>
        <w:ind w:firstLine="567"/>
        <w:jc w:val="both"/>
        <w:rPr>
          <w:rFonts w:ascii="Times New Roman" w:hAnsi="Times New Roman" w:cs="Times New Roman"/>
          <w:i/>
          <w:sz w:val="28"/>
          <w:szCs w:val="28"/>
        </w:rPr>
      </w:pPr>
    </w:p>
    <w:p w:rsidR="00E878E0" w:rsidRPr="00B804BB" w:rsidRDefault="004748CB" w:rsidP="0026196B">
      <w:pPr>
        <w:spacing w:after="0" w:line="240" w:lineRule="auto"/>
        <w:ind w:firstLine="567"/>
        <w:jc w:val="center"/>
        <w:rPr>
          <w:rFonts w:ascii="Times New Roman" w:hAnsi="Times New Roman" w:cs="Times New Roman"/>
          <w:i/>
          <w:sz w:val="28"/>
          <w:szCs w:val="28"/>
        </w:rPr>
      </w:pPr>
      <w:r>
        <w:rPr>
          <w:rFonts w:ascii="Times New Roman" w:hAnsi="Times New Roman" w:cs="Times New Roman"/>
          <w:i/>
          <w:sz w:val="28"/>
          <w:szCs w:val="28"/>
        </w:rPr>
        <w:t xml:space="preserve">Предполагаемая </w:t>
      </w:r>
      <w:r w:rsidR="00E878E0" w:rsidRPr="00B804BB">
        <w:rPr>
          <w:rFonts w:ascii="Times New Roman" w:hAnsi="Times New Roman" w:cs="Times New Roman"/>
          <w:i/>
          <w:sz w:val="28"/>
          <w:szCs w:val="28"/>
        </w:rPr>
        <w:t xml:space="preserve">Модель </w:t>
      </w:r>
      <w:proofErr w:type="spellStart"/>
      <w:r w:rsidR="00E878E0" w:rsidRPr="00B804BB">
        <w:rPr>
          <w:rFonts w:ascii="Times New Roman" w:hAnsi="Times New Roman" w:cs="Times New Roman"/>
          <w:i/>
          <w:sz w:val="28"/>
          <w:szCs w:val="28"/>
        </w:rPr>
        <w:t>критериального</w:t>
      </w:r>
      <w:proofErr w:type="spellEnd"/>
      <w:r w:rsidR="00E878E0" w:rsidRPr="00B804BB">
        <w:rPr>
          <w:rFonts w:ascii="Times New Roman" w:hAnsi="Times New Roman" w:cs="Times New Roman"/>
          <w:i/>
          <w:sz w:val="28"/>
          <w:szCs w:val="28"/>
        </w:rPr>
        <w:t xml:space="preserve"> оценивания</w:t>
      </w:r>
    </w:p>
    <w:p w:rsidR="00E878E0" w:rsidRPr="00B804BB" w:rsidRDefault="00E878E0" w:rsidP="0026196B">
      <w:pPr>
        <w:spacing w:after="0" w:line="240" w:lineRule="auto"/>
        <w:ind w:firstLine="567"/>
        <w:jc w:val="both"/>
        <w:rPr>
          <w:rFonts w:ascii="Times New Roman" w:hAnsi="Times New Roman" w:cs="Times New Roman"/>
          <w:i/>
          <w:sz w:val="28"/>
          <w:szCs w:val="28"/>
        </w:rPr>
      </w:pPr>
    </w:p>
    <w:p w:rsidR="00E878E0" w:rsidRPr="00B804BB" w:rsidRDefault="002A3918" w:rsidP="0026196B">
      <w:pPr>
        <w:spacing w:after="0" w:line="240" w:lineRule="auto"/>
        <w:ind w:firstLine="567"/>
        <w:jc w:val="both"/>
        <w:rPr>
          <w:rFonts w:ascii="Times New Roman" w:hAnsi="Times New Roman" w:cs="Times New Roman"/>
          <w:i/>
          <w:sz w:val="28"/>
          <w:szCs w:val="28"/>
        </w:rPr>
      </w:pPr>
      <w:r w:rsidRPr="00B804BB">
        <w:rPr>
          <w:rFonts w:ascii="Times New Roman" w:hAnsi="Times New Roman" w:cs="Times New Roman"/>
          <w:i/>
          <w:noProof/>
          <w:sz w:val="28"/>
          <w:szCs w:val="28"/>
          <w:lang w:eastAsia="ru-RU"/>
        </w:rPr>
        <w:drawing>
          <wp:anchor distT="0" distB="0" distL="114300" distR="114300" simplePos="0" relativeHeight="251658240" behindDoc="1" locked="0" layoutInCell="1" allowOverlap="1">
            <wp:simplePos x="0" y="0"/>
            <wp:positionH relativeFrom="column">
              <wp:posOffset>1129665</wp:posOffset>
            </wp:positionH>
            <wp:positionV relativeFrom="paragraph">
              <wp:posOffset>123190</wp:posOffset>
            </wp:positionV>
            <wp:extent cx="3390265" cy="2543175"/>
            <wp:effectExtent l="0" t="0" r="635" b="9525"/>
            <wp:wrapTight wrapText="bothSides">
              <wp:wrapPolygon edited="0">
                <wp:start x="0" y="0"/>
                <wp:lineTo x="0" y="21519"/>
                <wp:lineTo x="21483" y="21519"/>
                <wp:lineTo x="2148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90265" cy="2543175"/>
                    </a:xfrm>
                    <a:prstGeom prst="rect">
                      <a:avLst/>
                    </a:prstGeom>
                  </pic:spPr>
                </pic:pic>
              </a:graphicData>
            </a:graphic>
          </wp:anchor>
        </w:drawing>
      </w:r>
    </w:p>
    <w:p w:rsidR="00C84324" w:rsidRPr="00B804BB" w:rsidRDefault="00C84324" w:rsidP="0026196B">
      <w:pPr>
        <w:pStyle w:val="a3"/>
        <w:spacing w:after="0" w:line="240" w:lineRule="auto"/>
        <w:ind w:left="1429"/>
        <w:jc w:val="both"/>
        <w:rPr>
          <w:rFonts w:ascii="Times New Roman" w:hAnsi="Times New Roman" w:cs="Times New Roman"/>
          <w:sz w:val="28"/>
          <w:szCs w:val="28"/>
        </w:rPr>
      </w:pPr>
    </w:p>
    <w:p w:rsidR="00C84324" w:rsidRPr="00B804BB" w:rsidRDefault="00C84324" w:rsidP="0026196B">
      <w:pPr>
        <w:pStyle w:val="a3"/>
        <w:spacing w:after="0" w:line="240" w:lineRule="auto"/>
        <w:ind w:left="1429"/>
        <w:jc w:val="both"/>
        <w:rPr>
          <w:rFonts w:ascii="Times New Roman" w:hAnsi="Times New Roman" w:cs="Times New Roman"/>
          <w:sz w:val="28"/>
          <w:szCs w:val="28"/>
        </w:rPr>
      </w:pPr>
    </w:p>
    <w:p w:rsidR="00C84324" w:rsidRPr="00B804BB" w:rsidRDefault="00C84324" w:rsidP="0026196B">
      <w:pPr>
        <w:pStyle w:val="a3"/>
        <w:spacing w:after="0" w:line="240" w:lineRule="auto"/>
        <w:ind w:left="1429"/>
        <w:jc w:val="both"/>
        <w:rPr>
          <w:rFonts w:ascii="Times New Roman" w:hAnsi="Times New Roman" w:cs="Times New Roman"/>
          <w:sz w:val="28"/>
          <w:szCs w:val="28"/>
        </w:rPr>
      </w:pPr>
    </w:p>
    <w:p w:rsidR="00C84324" w:rsidRPr="00B804BB" w:rsidRDefault="00C84324" w:rsidP="0026196B">
      <w:pPr>
        <w:pStyle w:val="a3"/>
        <w:spacing w:after="0" w:line="240" w:lineRule="auto"/>
        <w:ind w:left="1429"/>
        <w:jc w:val="both"/>
        <w:rPr>
          <w:rFonts w:ascii="Times New Roman" w:hAnsi="Times New Roman" w:cs="Times New Roman"/>
          <w:sz w:val="28"/>
          <w:szCs w:val="28"/>
        </w:rPr>
      </w:pPr>
    </w:p>
    <w:p w:rsidR="003E4264" w:rsidRDefault="003E4264" w:rsidP="0026196B">
      <w:pPr>
        <w:spacing w:after="0" w:line="240" w:lineRule="auto"/>
        <w:jc w:val="both"/>
        <w:rPr>
          <w:rFonts w:ascii="Times New Roman" w:hAnsi="Times New Roman" w:cs="Times New Roman"/>
          <w:b/>
          <w:i/>
          <w:sz w:val="28"/>
          <w:szCs w:val="28"/>
        </w:rPr>
      </w:pPr>
    </w:p>
    <w:p w:rsidR="003E4264" w:rsidRDefault="003E4264" w:rsidP="0026196B">
      <w:pPr>
        <w:spacing w:after="0" w:line="240" w:lineRule="auto"/>
        <w:jc w:val="both"/>
        <w:rPr>
          <w:rFonts w:ascii="Times New Roman" w:hAnsi="Times New Roman" w:cs="Times New Roman"/>
          <w:b/>
          <w:i/>
          <w:sz w:val="28"/>
          <w:szCs w:val="28"/>
        </w:rPr>
      </w:pPr>
    </w:p>
    <w:p w:rsidR="00956C9A" w:rsidRDefault="00956C9A" w:rsidP="003E4264">
      <w:pPr>
        <w:spacing w:after="0" w:line="240" w:lineRule="auto"/>
        <w:jc w:val="center"/>
        <w:rPr>
          <w:rFonts w:ascii="Times New Roman" w:hAnsi="Times New Roman" w:cs="Times New Roman"/>
          <w:b/>
          <w:sz w:val="28"/>
          <w:szCs w:val="28"/>
        </w:rPr>
      </w:pPr>
    </w:p>
    <w:p w:rsidR="00956C9A" w:rsidRDefault="00956C9A" w:rsidP="003E4264">
      <w:pPr>
        <w:spacing w:after="0" w:line="240" w:lineRule="auto"/>
        <w:jc w:val="center"/>
        <w:rPr>
          <w:rFonts w:ascii="Times New Roman" w:hAnsi="Times New Roman" w:cs="Times New Roman"/>
          <w:b/>
          <w:sz w:val="28"/>
          <w:szCs w:val="28"/>
        </w:rPr>
      </w:pPr>
    </w:p>
    <w:p w:rsidR="00956C9A" w:rsidRDefault="00956C9A" w:rsidP="003E4264">
      <w:pPr>
        <w:spacing w:after="0" w:line="240" w:lineRule="auto"/>
        <w:jc w:val="center"/>
        <w:rPr>
          <w:rFonts w:ascii="Times New Roman" w:hAnsi="Times New Roman" w:cs="Times New Roman"/>
          <w:b/>
          <w:sz w:val="28"/>
          <w:szCs w:val="28"/>
        </w:rPr>
      </w:pPr>
    </w:p>
    <w:p w:rsidR="00956C9A" w:rsidRDefault="00956C9A" w:rsidP="003E4264">
      <w:pPr>
        <w:spacing w:after="0" w:line="240" w:lineRule="auto"/>
        <w:jc w:val="center"/>
        <w:rPr>
          <w:rFonts w:ascii="Times New Roman" w:hAnsi="Times New Roman" w:cs="Times New Roman"/>
          <w:b/>
          <w:sz w:val="28"/>
          <w:szCs w:val="28"/>
        </w:rPr>
      </w:pPr>
    </w:p>
    <w:p w:rsidR="00956C9A" w:rsidRDefault="00956C9A" w:rsidP="003E4264">
      <w:pPr>
        <w:spacing w:after="0" w:line="240" w:lineRule="auto"/>
        <w:jc w:val="center"/>
        <w:rPr>
          <w:rFonts w:ascii="Times New Roman" w:hAnsi="Times New Roman" w:cs="Times New Roman"/>
          <w:b/>
          <w:sz w:val="28"/>
          <w:szCs w:val="28"/>
        </w:rPr>
      </w:pPr>
    </w:p>
    <w:p w:rsidR="00956C9A" w:rsidRDefault="00956C9A" w:rsidP="003E4264">
      <w:pPr>
        <w:spacing w:after="0" w:line="240" w:lineRule="auto"/>
        <w:jc w:val="center"/>
        <w:rPr>
          <w:rFonts w:ascii="Times New Roman" w:hAnsi="Times New Roman" w:cs="Times New Roman"/>
          <w:b/>
          <w:sz w:val="28"/>
          <w:szCs w:val="28"/>
        </w:rPr>
      </w:pPr>
    </w:p>
    <w:p w:rsidR="00956C9A" w:rsidRDefault="00956C9A" w:rsidP="003E4264">
      <w:pPr>
        <w:spacing w:after="0" w:line="240" w:lineRule="auto"/>
        <w:jc w:val="center"/>
        <w:rPr>
          <w:rFonts w:ascii="Times New Roman" w:hAnsi="Times New Roman" w:cs="Times New Roman"/>
          <w:b/>
          <w:sz w:val="28"/>
          <w:szCs w:val="28"/>
        </w:rPr>
      </w:pPr>
    </w:p>
    <w:p w:rsidR="00956C9A" w:rsidRDefault="00956C9A" w:rsidP="003E4264">
      <w:pPr>
        <w:spacing w:after="0" w:line="240" w:lineRule="auto"/>
        <w:jc w:val="center"/>
        <w:rPr>
          <w:rFonts w:ascii="Times New Roman" w:hAnsi="Times New Roman" w:cs="Times New Roman"/>
          <w:b/>
          <w:sz w:val="28"/>
          <w:szCs w:val="28"/>
        </w:rPr>
      </w:pPr>
    </w:p>
    <w:p w:rsidR="00FD29E2" w:rsidRPr="00F17017" w:rsidRDefault="00FD29E2" w:rsidP="003E4264">
      <w:pPr>
        <w:spacing w:after="0" w:line="240" w:lineRule="auto"/>
        <w:jc w:val="center"/>
        <w:rPr>
          <w:rFonts w:ascii="Times New Roman" w:hAnsi="Times New Roman" w:cs="Times New Roman"/>
          <w:b/>
          <w:sz w:val="28"/>
          <w:szCs w:val="28"/>
        </w:rPr>
      </w:pPr>
    </w:p>
    <w:p w:rsidR="003E4264" w:rsidRPr="003E4264" w:rsidRDefault="003E4264" w:rsidP="003E4264">
      <w:pPr>
        <w:spacing w:after="0" w:line="240" w:lineRule="auto"/>
        <w:jc w:val="center"/>
        <w:rPr>
          <w:rFonts w:ascii="Times New Roman" w:hAnsi="Times New Roman" w:cs="Times New Roman"/>
          <w:b/>
          <w:i/>
          <w:sz w:val="28"/>
          <w:szCs w:val="28"/>
        </w:rPr>
      </w:pPr>
      <w:r w:rsidRPr="003E4264">
        <w:rPr>
          <w:rFonts w:ascii="Times New Roman" w:hAnsi="Times New Roman" w:cs="Times New Roman"/>
          <w:b/>
          <w:sz w:val="28"/>
          <w:szCs w:val="28"/>
        </w:rPr>
        <w:t>План проектных работ</w:t>
      </w:r>
    </w:p>
    <w:p w:rsidR="00C84324" w:rsidRPr="0026196B" w:rsidRDefault="00C84324" w:rsidP="0026196B">
      <w:pPr>
        <w:spacing w:after="0" w:line="240" w:lineRule="auto"/>
        <w:jc w:val="both"/>
        <w:rPr>
          <w:rFonts w:ascii="Times New Roman" w:hAnsi="Times New Roman" w:cs="Times New Roman"/>
          <w:b/>
          <w:i/>
          <w:sz w:val="28"/>
          <w:szCs w:val="28"/>
        </w:rPr>
      </w:pPr>
      <w:r w:rsidRPr="0026196B">
        <w:rPr>
          <w:rFonts w:ascii="Times New Roman" w:hAnsi="Times New Roman" w:cs="Times New Roman"/>
          <w:b/>
          <w:i/>
          <w:sz w:val="28"/>
          <w:szCs w:val="28"/>
        </w:rPr>
        <w:t xml:space="preserve">Сроки и этапы реализации </w:t>
      </w:r>
      <w:r w:rsidR="003E4264">
        <w:rPr>
          <w:rFonts w:ascii="Times New Roman" w:hAnsi="Times New Roman" w:cs="Times New Roman"/>
          <w:b/>
          <w:i/>
          <w:sz w:val="28"/>
          <w:szCs w:val="28"/>
        </w:rPr>
        <w:t>проекта</w:t>
      </w:r>
      <w:r w:rsidRPr="0026196B">
        <w:rPr>
          <w:rFonts w:ascii="Times New Roman" w:hAnsi="Times New Roman" w:cs="Times New Roman"/>
          <w:b/>
          <w:i/>
          <w:sz w:val="28"/>
          <w:szCs w:val="28"/>
        </w:rPr>
        <w:t xml:space="preserve"> (сентябрь 2016 г. – июнь 2019 г.)</w:t>
      </w:r>
    </w:p>
    <w:p w:rsidR="00C84324" w:rsidRPr="0026196B" w:rsidRDefault="00C84324" w:rsidP="0026196B">
      <w:pPr>
        <w:spacing w:after="0" w:line="240" w:lineRule="auto"/>
        <w:jc w:val="both"/>
        <w:rPr>
          <w:rFonts w:ascii="Times New Roman" w:hAnsi="Times New Roman" w:cs="Times New Roman"/>
          <w:b/>
          <w:sz w:val="28"/>
          <w:szCs w:val="28"/>
        </w:rPr>
      </w:pPr>
    </w:p>
    <w:p w:rsidR="00C84324" w:rsidRPr="0026196B" w:rsidRDefault="00C84324" w:rsidP="00D3549F">
      <w:pPr>
        <w:spacing w:after="0" w:line="240" w:lineRule="auto"/>
        <w:jc w:val="center"/>
        <w:rPr>
          <w:rFonts w:ascii="Times New Roman" w:hAnsi="Times New Roman" w:cs="Times New Roman"/>
          <w:b/>
          <w:sz w:val="28"/>
          <w:szCs w:val="28"/>
        </w:rPr>
      </w:pPr>
      <w:r w:rsidRPr="0026196B">
        <w:rPr>
          <w:rFonts w:ascii="Times New Roman" w:hAnsi="Times New Roman" w:cs="Times New Roman"/>
          <w:b/>
          <w:sz w:val="28"/>
          <w:szCs w:val="28"/>
        </w:rPr>
        <w:t>Подготовительный этап (сентябрь 2016 г.- декабрь  2016г)</w:t>
      </w:r>
    </w:p>
    <w:p w:rsidR="00C84324" w:rsidRPr="00B804BB" w:rsidRDefault="00C84324" w:rsidP="0026196B">
      <w:pPr>
        <w:spacing w:after="0" w:line="240" w:lineRule="auto"/>
        <w:jc w:val="both"/>
        <w:rPr>
          <w:rFonts w:ascii="Times New Roman" w:hAnsi="Times New Roman" w:cs="Times New Roman"/>
          <w:sz w:val="28"/>
          <w:szCs w:val="28"/>
        </w:rPr>
      </w:pPr>
      <w:proofErr w:type="gramStart"/>
      <w:r w:rsidRPr="00B804BB">
        <w:rPr>
          <w:rFonts w:ascii="Times New Roman" w:hAnsi="Times New Roman" w:cs="Times New Roman"/>
          <w:sz w:val="28"/>
          <w:szCs w:val="28"/>
        </w:rPr>
        <w:t xml:space="preserve">Изучение </w:t>
      </w:r>
      <w:proofErr w:type="spellStart"/>
      <w:r w:rsidRPr="00B804BB">
        <w:rPr>
          <w:rFonts w:ascii="Times New Roman" w:hAnsi="Times New Roman" w:cs="Times New Roman"/>
          <w:sz w:val="28"/>
          <w:szCs w:val="28"/>
        </w:rPr>
        <w:t>психолого-педагогическо</w:t>
      </w:r>
      <w:proofErr w:type="spellEnd"/>
      <w:r w:rsidRPr="00B804BB">
        <w:rPr>
          <w:rFonts w:ascii="Times New Roman" w:hAnsi="Times New Roman" w:cs="Times New Roman"/>
          <w:sz w:val="28"/>
          <w:szCs w:val="28"/>
        </w:rPr>
        <w:t xml:space="preserve"> и методической литературы  по проблеме оценивания  учащихся и формирования их учебно-познавательной компетенции, а также анализом  степени разработанности проблемы  в педагогических теориях и практике, определением объекта, цели и задач, гипотезы, формулировка основных компонентов  научного исследования, </w:t>
      </w:r>
      <w:r w:rsidRPr="00B804BB">
        <w:rPr>
          <w:rFonts w:ascii="Times New Roman" w:hAnsi="Times New Roman" w:cs="Times New Roman"/>
          <w:sz w:val="28"/>
          <w:szCs w:val="28"/>
        </w:rPr>
        <w:lastRenderedPageBreak/>
        <w:t xml:space="preserve">изучение декларативных  и организационно-нормативных документов Республики Казахстан об образовании, изучением отечественного и зарубежного  опыта  организации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 на экспериментальных базах исследования.</w:t>
      </w:r>
      <w:proofErr w:type="gramEnd"/>
    </w:p>
    <w:p w:rsidR="00B1514B" w:rsidRPr="00B804BB" w:rsidRDefault="00B1514B" w:rsidP="0026196B">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119"/>
        <w:gridCol w:w="2126"/>
        <w:gridCol w:w="2410"/>
      </w:tblGrid>
      <w:tr w:rsidR="006829EE" w:rsidRPr="0026196B" w:rsidTr="00956C9A">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Задачи</w:t>
            </w:r>
          </w:p>
        </w:tc>
        <w:tc>
          <w:tcPr>
            <w:tcW w:w="311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Содержание  работы</w:t>
            </w: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     (действия)</w:t>
            </w:r>
          </w:p>
        </w:tc>
        <w:tc>
          <w:tcPr>
            <w:tcW w:w="2126"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Продолжительность  работ</w:t>
            </w:r>
          </w:p>
        </w:tc>
        <w:tc>
          <w:tcPr>
            <w:tcW w:w="2410"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Исполнители</w:t>
            </w:r>
          </w:p>
        </w:tc>
      </w:tr>
      <w:tr w:rsidR="006829EE" w:rsidRPr="0026196B" w:rsidTr="00956C9A">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1. Анализ состояния системы оценивания в КГУ «Гимназия № 5 </w:t>
            </w:r>
            <w:proofErr w:type="spellStart"/>
            <w:r w:rsidRPr="0026196B">
              <w:rPr>
                <w:rFonts w:ascii="Times New Roman" w:hAnsi="Times New Roman" w:cs="Times New Roman"/>
                <w:sz w:val="24"/>
                <w:szCs w:val="24"/>
              </w:rPr>
              <w:t>акимата</w:t>
            </w:r>
            <w:proofErr w:type="spellEnd"/>
            <w:r w:rsidRPr="0026196B">
              <w:rPr>
                <w:rFonts w:ascii="Times New Roman" w:hAnsi="Times New Roman" w:cs="Times New Roman"/>
                <w:sz w:val="24"/>
                <w:szCs w:val="24"/>
              </w:rPr>
              <w:t xml:space="preserve"> г. Шахтинска»</w:t>
            </w:r>
          </w:p>
        </w:tc>
        <w:tc>
          <w:tcPr>
            <w:tcW w:w="311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1.1. Анализ качества знаний учащихся начально школы за 3 года.</w:t>
            </w: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1.2. Анализ уровня воспитанности учащихся</w:t>
            </w:r>
            <w:r w:rsidR="00845BBA" w:rsidRPr="0026196B">
              <w:rPr>
                <w:rFonts w:ascii="Times New Roman" w:hAnsi="Times New Roman" w:cs="Times New Roman"/>
                <w:sz w:val="24"/>
                <w:szCs w:val="24"/>
              </w:rPr>
              <w:t>.</w:t>
            </w: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1.3 Анализ состояния контрольно-оценочной деятельности в образовательном процессе</w:t>
            </w:r>
            <w:r w:rsidR="00845BBA" w:rsidRPr="0026196B">
              <w:rPr>
                <w:rFonts w:ascii="Times New Roman" w:hAnsi="Times New Roman" w:cs="Times New Roman"/>
                <w:sz w:val="24"/>
                <w:szCs w:val="24"/>
              </w:rPr>
              <w:t>.</w:t>
            </w: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1.4 Анализ кадрового состава педагогов начальных классов</w:t>
            </w:r>
            <w:r w:rsidR="00845BBA" w:rsidRPr="0026196B">
              <w:rPr>
                <w:rFonts w:ascii="Times New Roman" w:hAnsi="Times New Roman" w:cs="Times New Roman"/>
                <w:sz w:val="24"/>
                <w:szCs w:val="24"/>
              </w:rPr>
              <w:t>.</w:t>
            </w:r>
          </w:p>
        </w:tc>
        <w:tc>
          <w:tcPr>
            <w:tcW w:w="2126"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сентябрь</w:t>
            </w: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сентябрь</w:t>
            </w: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октябрь</w:t>
            </w: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октябрь</w:t>
            </w:r>
          </w:p>
        </w:tc>
        <w:tc>
          <w:tcPr>
            <w:tcW w:w="2410"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Зам по УР, учителя начальных классов</w:t>
            </w: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Психолог</w:t>
            </w: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Зам по УР, учителя начальных классов</w:t>
            </w: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Администрация</w:t>
            </w:r>
          </w:p>
        </w:tc>
      </w:tr>
      <w:tr w:rsidR="006829EE" w:rsidRPr="0026196B" w:rsidTr="00956C9A">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Выявление ресурсов для перехода на </w:t>
            </w:r>
            <w:proofErr w:type="spellStart"/>
            <w:r w:rsidRPr="0026196B">
              <w:rPr>
                <w:rFonts w:ascii="Times New Roman" w:hAnsi="Times New Roman" w:cs="Times New Roman"/>
                <w:sz w:val="24"/>
                <w:szCs w:val="24"/>
              </w:rPr>
              <w:t>критериальную</w:t>
            </w:r>
            <w:proofErr w:type="spellEnd"/>
            <w:r w:rsidRPr="0026196B">
              <w:rPr>
                <w:rFonts w:ascii="Times New Roman" w:hAnsi="Times New Roman" w:cs="Times New Roman"/>
                <w:sz w:val="24"/>
                <w:szCs w:val="24"/>
              </w:rPr>
              <w:t xml:space="preserve"> систему оценивания</w:t>
            </w:r>
          </w:p>
        </w:tc>
        <w:tc>
          <w:tcPr>
            <w:tcW w:w="311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1.3. Анализ  материально-технических ресурсов</w:t>
            </w:r>
            <w:r w:rsidR="00845BBA" w:rsidRPr="0026196B">
              <w:rPr>
                <w:rFonts w:ascii="Times New Roman" w:hAnsi="Times New Roman" w:cs="Times New Roman"/>
                <w:sz w:val="24"/>
                <w:szCs w:val="24"/>
              </w:rPr>
              <w:t>.</w:t>
            </w:r>
          </w:p>
          <w:p w:rsidR="006829EE" w:rsidRPr="0026196B" w:rsidRDefault="006829EE" w:rsidP="0026196B">
            <w:pPr>
              <w:spacing w:after="0" w:line="240" w:lineRule="auto"/>
              <w:jc w:val="both"/>
              <w:rPr>
                <w:rFonts w:ascii="Times New Roman" w:hAnsi="Times New Roman" w:cs="Times New Roman"/>
                <w:sz w:val="24"/>
                <w:szCs w:val="24"/>
              </w:rPr>
            </w:pPr>
          </w:p>
        </w:tc>
        <w:tc>
          <w:tcPr>
            <w:tcW w:w="2126"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сентябрь</w:t>
            </w:r>
          </w:p>
          <w:p w:rsidR="006829EE" w:rsidRPr="0026196B" w:rsidRDefault="006829EE" w:rsidP="0026196B">
            <w:pPr>
              <w:spacing w:after="0" w:line="240" w:lineRule="auto"/>
              <w:jc w:val="both"/>
              <w:rPr>
                <w:rFonts w:ascii="Times New Roman" w:hAnsi="Times New Roman" w:cs="Times New Roman"/>
                <w:sz w:val="24"/>
                <w:szCs w:val="24"/>
              </w:rPr>
            </w:pPr>
          </w:p>
          <w:p w:rsidR="006829EE" w:rsidRPr="0026196B" w:rsidRDefault="006829EE" w:rsidP="0026196B">
            <w:pPr>
              <w:spacing w:after="0" w:line="240" w:lineRule="auto"/>
              <w:jc w:val="both"/>
              <w:rPr>
                <w:rFonts w:ascii="Times New Roman" w:hAnsi="Times New Roman" w:cs="Times New Roman"/>
                <w:sz w:val="24"/>
                <w:szCs w:val="24"/>
              </w:rPr>
            </w:pPr>
          </w:p>
        </w:tc>
        <w:tc>
          <w:tcPr>
            <w:tcW w:w="2410"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Администрация</w:t>
            </w:r>
          </w:p>
          <w:p w:rsidR="006829EE" w:rsidRPr="0026196B" w:rsidRDefault="006829EE" w:rsidP="0026196B">
            <w:pPr>
              <w:spacing w:after="0" w:line="240" w:lineRule="auto"/>
              <w:jc w:val="both"/>
              <w:rPr>
                <w:rFonts w:ascii="Times New Roman" w:hAnsi="Times New Roman" w:cs="Times New Roman"/>
                <w:sz w:val="24"/>
                <w:szCs w:val="24"/>
              </w:rPr>
            </w:pPr>
          </w:p>
        </w:tc>
      </w:tr>
      <w:tr w:rsidR="006829EE" w:rsidRPr="0026196B" w:rsidTr="00956C9A">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Разработка педагогического проекта и согласование его с участниками образовательного  процесса (представление на  методическом объединении учителей начальных классов)</w:t>
            </w:r>
          </w:p>
        </w:tc>
        <w:tc>
          <w:tcPr>
            <w:tcW w:w="3119" w:type="dxa"/>
          </w:tcPr>
          <w:p w:rsidR="006829EE" w:rsidRPr="0026196B" w:rsidRDefault="000A4A22"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1.1 </w:t>
            </w:r>
            <w:r w:rsidR="00845BBA" w:rsidRPr="0026196B">
              <w:rPr>
                <w:rFonts w:ascii="Times New Roman" w:hAnsi="Times New Roman" w:cs="Times New Roman"/>
                <w:sz w:val="24"/>
                <w:szCs w:val="24"/>
              </w:rPr>
              <w:t xml:space="preserve">Изучение  </w:t>
            </w:r>
            <w:proofErr w:type="spellStart"/>
            <w:r w:rsidR="00845BBA" w:rsidRPr="0026196B">
              <w:rPr>
                <w:rFonts w:ascii="Times New Roman" w:hAnsi="Times New Roman" w:cs="Times New Roman"/>
                <w:sz w:val="24"/>
                <w:szCs w:val="24"/>
              </w:rPr>
              <w:t>психолого-педагогическо</w:t>
            </w:r>
            <w:proofErr w:type="spellEnd"/>
            <w:r w:rsidR="00845BBA" w:rsidRPr="0026196B">
              <w:rPr>
                <w:rFonts w:ascii="Times New Roman" w:hAnsi="Times New Roman" w:cs="Times New Roman"/>
                <w:sz w:val="24"/>
                <w:szCs w:val="24"/>
              </w:rPr>
              <w:t xml:space="preserve"> и методической литературы  по проблеме оценивания  учащихся и формирования их учебно-познавательной компетенции.</w:t>
            </w:r>
          </w:p>
          <w:p w:rsidR="00845BBA" w:rsidRPr="0026196B" w:rsidRDefault="000A4A22"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1.2 </w:t>
            </w:r>
            <w:r w:rsidR="00845BBA" w:rsidRPr="0026196B">
              <w:rPr>
                <w:rFonts w:ascii="Times New Roman" w:hAnsi="Times New Roman" w:cs="Times New Roman"/>
                <w:sz w:val="24"/>
                <w:szCs w:val="24"/>
              </w:rPr>
              <w:t xml:space="preserve">Отбор </w:t>
            </w:r>
            <w:r w:rsidRPr="0026196B">
              <w:rPr>
                <w:rFonts w:ascii="Times New Roman" w:hAnsi="Times New Roman" w:cs="Times New Roman"/>
                <w:sz w:val="24"/>
                <w:szCs w:val="24"/>
              </w:rPr>
              <w:t>форм и методов на основе имеющихся ресурсов.</w:t>
            </w:r>
          </w:p>
          <w:p w:rsidR="000A4A22" w:rsidRPr="0026196B" w:rsidRDefault="000A4A22" w:rsidP="0026196B">
            <w:pPr>
              <w:pStyle w:val="a3"/>
              <w:numPr>
                <w:ilvl w:val="1"/>
                <w:numId w:val="6"/>
              </w:num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Создание </w:t>
            </w:r>
            <w:r w:rsidR="00F13383" w:rsidRPr="0026196B">
              <w:rPr>
                <w:rFonts w:ascii="Times New Roman" w:hAnsi="Times New Roman" w:cs="Times New Roman"/>
                <w:sz w:val="24"/>
                <w:szCs w:val="24"/>
              </w:rPr>
              <w:t>Проекта</w:t>
            </w:r>
            <w:r w:rsidRPr="0026196B">
              <w:rPr>
                <w:rFonts w:ascii="Times New Roman" w:hAnsi="Times New Roman" w:cs="Times New Roman"/>
                <w:sz w:val="24"/>
                <w:szCs w:val="24"/>
              </w:rPr>
              <w:t>.</w:t>
            </w:r>
          </w:p>
          <w:p w:rsidR="000A4A22" w:rsidRPr="0026196B" w:rsidRDefault="000A4A22"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1.4 Согласование </w:t>
            </w:r>
            <w:r w:rsidR="00F13383" w:rsidRPr="0026196B">
              <w:rPr>
                <w:rFonts w:ascii="Times New Roman" w:hAnsi="Times New Roman" w:cs="Times New Roman"/>
                <w:sz w:val="24"/>
                <w:szCs w:val="24"/>
              </w:rPr>
              <w:t>Проекта</w:t>
            </w:r>
            <w:r w:rsidRPr="0026196B">
              <w:rPr>
                <w:rFonts w:ascii="Times New Roman" w:hAnsi="Times New Roman" w:cs="Times New Roman"/>
                <w:sz w:val="24"/>
                <w:szCs w:val="24"/>
              </w:rPr>
              <w:t xml:space="preserve"> с участниками образовательного процесса.</w:t>
            </w:r>
          </w:p>
        </w:tc>
        <w:tc>
          <w:tcPr>
            <w:tcW w:w="2126" w:type="dxa"/>
          </w:tcPr>
          <w:p w:rsidR="000A4A22" w:rsidRPr="0026196B" w:rsidRDefault="00B1514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w:t>
            </w:r>
            <w:r w:rsidR="00845BBA" w:rsidRPr="0026196B">
              <w:rPr>
                <w:rFonts w:ascii="Times New Roman" w:hAnsi="Times New Roman" w:cs="Times New Roman"/>
                <w:sz w:val="24"/>
                <w:szCs w:val="24"/>
              </w:rPr>
              <w:t>ентябрь</w:t>
            </w: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октябрь</w:t>
            </w: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ноябрь</w:t>
            </w:r>
          </w:p>
          <w:p w:rsidR="006829EE" w:rsidRPr="0026196B" w:rsidRDefault="000A4A22"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декабрь</w:t>
            </w:r>
          </w:p>
          <w:p w:rsidR="000A4A22" w:rsidRPr="0026196B" w:rsidRDefault="000A4A22" w:rsidP="0026196B">
            <w:pPr>
              <w:spacing w:after="0" w:line="240" w:lineRule="auto"/>
              <w:jc w:val="both"/>
              <w:rPr>
                <w:rFonts w:ascii="Times New Roman" w:hAnsi="Times New Roman" w:cs="Times New Roman"/>
                <w:sz w:val="24"/>
                <w:szCs w:val="24"/>
              </w:rPr>
            </w:pPr>
          </w:p>
        </w:tc>
        <w:tc>
          <w:tcPr>
            <w:tcW w:w="2410" w:type="dxa"/>
          </w:tcPr>
          <w:p w:rsidR="006829EE" w:rsidRPr="0026196B" w:rsidRDefault="00845BBA"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Учителя начальных классов</w:t>
            </w: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Учителя начальных классов, психолог, администрация.</w:t>
            </w:r>
          </w:p>
          <w:p w:rsidR="000A4A22" w:rsidRPr="0026196B" w:rsidRDefault="000A4A22" w:rsidP="0026196B">
            <w:pPr>
              <w:spacing w:after="0" w:line="240" w:lineRule="auto"/>
              <w:jc w:val="both"/>
              <w:rPr>
                <w:rFonts w:ascii="Times New Roman" w:hAnsi="Times New Roman" w:cs="Times New Roman"/>
                <w:sz w:val="24"/>
                <w:szCs w:val="24"/>
              </w:rPr>
            </w:pPr>
          </w:p>
          <w:p w:rsidR="000A4A22" w:rsidRPr="0026196B" w:rsidRDefault="000A4A22"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Учителя начальных классов, психолог, администрация.</w:t>
            </w:r>
          </w:p>
        </w:tc>
      </w:tr>
      <w:tr w:rsidR="006829EE" w:rsidRPr="0026196B" w:rsidTr="00956C9A">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Теоретическая и мотивационная подготовка к реализации проекта</w:t>
            </w:r>
          </w:p>
        </w:tc>
        <w:tc>
          <w:tcPr>
            <w:tcW w:w="3119" w:type="dxa"/>
          </w:tcPr>
          <w:p w:rsidR="006829EE"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1.1 Проведение </w:t>
            </w:r>
            <w:proofErr w:type="spellStart"/>
            <w:r w:rsidRPr="0026196B">
              <w:rPr>
                <w:rFonts w:ascii="Times New Roman" w:hAnsi="Times New Roman" w:cs="Times New Roman"/>
                <w:sz w:val="24"/>
                <w:szCs w:val="24"/>
              </w:rPr>
              <w:t>коучинг</w:t>
            </w:r>
            <w:proofErr w:type="spellEnd"/>
            <w:r w:rsidRPr="0026196B">
              <w:rPr>
                <w:rFonts w:ascii="Times New Roman" w:hAnsi="Times New Roman" w:cs="Times New Roman"/>
                <w:sz w:val="24"/>
                <w:szCs w:val="24"/>
              </w:rPr>
              <w:t xml:space="preserve"> – сессий для учителей начальных классов по плану.</w:t>
            </w:r>
          </w:p>
          <w:p w:rsidR="00F13383"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1.2 Проведение диагностики учителей «Готовность к инновационной деятельности», «Профессиональные затруднения», </w:t>
            </w:r>
            <w:r w:rsidRPr="0026196B">
              <w:rPr>
                <w:rFonts w:ascii="Times New Roman" w:hAnsi="Times New Roman" w:cs="Times New Roman"/>
                <w:sz w:val="24"/>
                <w:szCs w:val="24"/>
              </w:rPr>
              <w:lastRenderedPageBreak/>
              <w:t>«Успешности учителя»</w:t>
            </w:r>
          </w:p>
        </w:tc>
        <w:tc>
          <w:tcPr>
            <w:tcW w:w="2126" w:type="dxa"/>
          </w:tcPr>
          <w:p w:rsidR="006829EE"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lastRenderedPageBreak/>
              <w:t>сентябрь-декабрь</w:t>
            </w:r>
          </w:p>
          <w:p w:rsidR="00F13383" w:rsidRPr="0026196B" w:rsidRDefault="00F13383" w:rsidP="0026196B">
            <w:pPr>
              <w:spacing w:after="0" w:line="240" w:lineRule="auto"/>
              <w:jc w:val="both"/>
              <w:rPr>
                <w:rFonts w:ascii="Times New Roman" w:hAnsi="Times New Roman" w:cs="Times New Roman"/>
                <w:sz w:val="24"/>
                <w:szCs w:val="24"/>
              </w:rPr>
            </w:pPr>
          </w:p>
          <w:p w:rsidR="00F13383" w:rsidRPr="0026196B" w:rsidRDefault="00F13383" w:rsidP="0026196B">
            <w:pPr>
              <w:spacing w:after="0" w:line="240" w:lineRule="auto"/>
              <w:jc w:val="both"/>
              <w:rPr>
                <w:rFonts w:ascii="Times New Roman" w:hAnsi="Times New Roman" w:cs="Times New Roman"/>
                <w:sz w:val="24"/>
                <w:szCs w:val="24"/>
              </w:rPr>
            </w:pPr>
          </w:p>
          <w:p w:rsidR="00F13383" w:rsidRPr="0026196B" w:rsidRDefault="00F13383" w:rsidP="0026196B">
            <w:pPr>
              <w:spacing w:after="0" w:line="240" w:lineRule="auto"/>
              <w:jc w:val="both"/>
              <w:rPr>
                <w:rFonts w:ascii="Times New Roman" w:hAnsi="Times New Roman" w:cs="Times New Roman"/>
                <w:sz w:val="24"/>
                <w:szCs w:val="24"/>
              </w:rPr>
            </w:pPr>
          </w:p>
          <w:p w:rsidR="00F13383"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сентябрь-декабрь</w:t>
            </w:r>
          </w:p>
        </w:tc>
        <w:tc>
          <w:tcPr>
            <w:tcW w:w="2410" w:type="dxa"/>
          </w:tcPr>
          <w:p w:rsidR="006829EE"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Учителя 1, уровня</w:t>
            </w:r>
          </w:p>
          <w:p w:rsidR="00F13383" w:rsidRPr="0026196B" w:rsidRDefault="00F13383" w:rsidP="0026196B">
            <w:pPr>
              <w:spacing w:after="0" w:line="240" w:lineRule="auto"/>
              <w:jc w:val="both"/>
              <w:rPr>
                <w:rFonts w:ascii="Times New Roman" w:hAnsi="Times New Roman" w:cs="Times New Roman"/>
                <w:sz w:val="24"/>
                <w:szCs w:val="24"/>
              </w:rPr>
            </w:pPr>
          </w:p>
          <w:p w:rsidR="00F13383" w:rsidRPr="0026196B" w:rsidRDefault="00F13383" w:rsidP="0026196B">
            <w:pPr>
              <w:spacing w:after="0" w:line="240" w:lineRule="auto"/>
              <w:jc w:val="both"/>
              <w:rPr>
                <w:rFonts w:ascii="Times New Roman" w:hAnsi="Times New Roman" w:cs="Times New Roman"/>
                <w:sz w:val="24"/>
                <w:szCs w:val="24"/>
              </w:rPr>
            </w:pPr>
          </w:p>
          <w:p w:rsidR="00F13383" w:rsidRPr="0026196B" w:rsidRDefault="00F13383" w:rsidP="0026196B">
            <w:pPr>
              <w:spacing w:after="0" w:line="240" w:lineRule="auto"/>
              <w:jc w:val="both"/>
              <w:rPr>
                <w:rFonts w:ascii="Times New Roman" w:hAnsi="Times New Roman" w:cs="Times New Roman"/>
                <w:sz w:val="24"/>
                <w:szCs w:val="24"/>
              </w:rPr>
            </w:pPr>
          </w:p>
          <w:p w:rsidR="00F13383"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Психолог.</w:t>
            </w:r>
          </w:p>
        </w:tc>
      </w:tr>
      <w:tr w:rsidR="006829EE" w:rsidRPr="0026196B" w:rsidTr="00956C9A">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lastRenderedPageBreak/>
              <w:t>Разработка нормативной документации</w:t>
            </w:r>
          </w:p>
        </w:tc>
        <w:tc>
          <w:tcPr>
            <w:tcW w:w="3119" w:type="dxa"/>
          </w:tcPr>
          <w:p w:rsidR="006829EE"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1.1 Создание приказа по школе о реализации проекта.</w:t>
            </w:r>
          </w:p>
          <w:p w:rsidR="00F13383"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1.2 Определение участников проекта, творческих групп по реализации проекта.</w:t>
            </w:r>
          </w:p>
          <w:p w:rsidR="00F13383"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1.3 Утверждение Проекта на Педагогическом совете гимназии</w:t>
            </w:r>
          </w:p>
        </w:tc>
        <w:tc>
          <w:tcPr>
            <w:tcW w:w="2126" w:type="dxa"/>
          </w:tcPr>
          <w:p w:rsidR="00F13383"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сентябрь</w:t>
            </w:r>
          </w:p>
          <w:p w:rsidR="00F13383" w:rsidRPr="0026196B" w:rsidRDefault="00F13383" w:rsidP="0026196B">
            <w:pPr>
              <w:spacing w:after="0" w:line="240" w:lineRule="auto"/>
              <w:jc w:val="both"/>
              <w:rPr>
                <w:rFonts w:ascii="Times New Roman" w:hAnsi="Times New Roman" w:cs="Times New Roman"/>
                <w:sz w:val="24"/>
                <w:szCs w:val="24"/>
              </w:rPr>
            </w:pPr>
          </w:p>
          <w:p w:rsidR="00F13383"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сентябрь</w:t>
            </w:r>
          </w:p>
          <w:p w:rsidR="00F13383" w:rsidRPr="0026196B" w:rsidRDefault="00F13383" w:rsidP="0026196B">
            <w:pPr>
              <w:spacing w:after="0" w:line="240" w:lineRule="auto"/>
              <w:jc w:val="both"/>
              <w:rPr>
                <w:rFonts w:ascii="Times New Roman" w:hAnsi="Times New Roman" w:cs="Times New Roman"/>
                <w:sz w:val="24"/>
                <w:szCs w:val="24"/>
              </w:rPr>
            </w:pPr>
          </w:p>
          <w:p w:rsidR="006829EE"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октябрь</w:t>
            </w:r>
          </w:p>
        </w:tc>
        <w:tc>
          <w:tcPr>
            <w:tcW w:w="2410" w:type="dxa"/>
          </w:tcPr>
          <w:p w:rsidR="00F13383"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Директор</w:t>
            </w:r>
          </w:p>
          <w:p w:rsidR="00F13383" w:rsidRPr="0026196B" w:rsidRDefault="00F13383" w:rsidP="0026196B">
            <w:pPr>
              <w:spacing w:after="0" w:line="240" w:lineRule="auto"/>
              <w:jc w:val="both"/>
              <w:rPr>
                <w:rFonts w:ascii="Times New Roman" w:hAnsi="Times New Roman" w:cs="Times New Roman"/>
                <w:sz w:val="24"/>
                <w:szCs w:val="24"/>
              </w:rPr>
            </w:pPr>
          </w:p>
          <w:p w:rsidR="00F13383"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Администрация</w:t>
            </w:r>
          </w:p>
          <w:p w:rsidR="00F13383" w:rsidRPr="0026196B" w:rsidRDefault="00F13383" w:rsidP="0026196B">
            <w:pPr>
              <w:spacing w:after="0" w:line="240" w:lineRule="auto"/>
              <w:jc w:val="both"/>
              <w:rPr>
                <w:rFonts w:ascii="Times New Roman" w:hAnsi="Times New Roman" w:cs="Times New Roman"/>
                <w:sz w:val="24"/>
                <w:szCs w:val="24"/>
              </w:rPr>
            </w:pPr>
          </w:p>
          <w:p w:rsidR="006829EE"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Администрация</w:t>
            </w:r>
          </w:p>
        </w:tc>
      </w:tr>
    </w:tbl>
    <w:p w:rsidR="00C84324" w:rsidRPr="00B804BB" w:rsidRDefault="00C84324" w:rsidP="0026196B">
      <w:pPr>
        <w:spacing w:after="0" w:line="240" w:lineRule="auto"/>
        <w:jc w:val="both"/>
        <w:rPr>
          <w:rFonts w:ascii="Times New Roman" w:hAnsi="Times New Roman" w:cs="Times New Roman"/>
          <w:sz w:val="28"/>
          <w:szCs w:val="28"/>
        </w:rPr>
      </w:pPr>
    </w:p>
    <w:p w:rsidR="00C84324" w:rsidRPr="00B804BB" w:rsidRDefault="00C84324" w:rsidP="0026196B">
      <w:pPr>
        <w:spacing w:after="0" w:line="240" w:lineRule="auto"/>
        <w:jc w:val="both"/>
        <w:rPr>
          <w:rFonts w:ascii="Times New Roman" w:hAnsi="Times New Roman" w:cs="Times New Roman"/>
          <w:sz w:val="28"/>
          <w:szCs w:val="28"/>
        </w:rPr>
      </w:pPr>
    </w:p>
    <w:p w:rsidR="00C84324" w:rsidRPr="0026196B" w:rsidRDefault="00C84324" w:rsidP="00D3549F">
      <w:pPr>
        <w:spacing w:after="0" w:line="240" w:lineRule="auto"/>
        <w:jc w:val="center"/>
        <w:rPr>
          <w:rFonts w:ascii="Times New Roman" w:hAnsi="Times New Roman" w:cs="Times New Roman"/>
          <w:b/>
          <w:sz w:val="28"/>
          <w:szCs w:val="28"/>
        </w:rPr>
      </w:pPr>
      <w:r w:rsidRPr="0026196B">
        <w:rPr>
          <w:rFonts w:ascii="Times New Roman" w:hAnsi="Times New Roman" w:cs="Times New Roman"/>
          <w:b/>
          <w:sz w:val="28"/>
          <w:szCs w:val="28"/>
        </w:rPr>
        <w:t xml:space="preserve">Ресурсный этап </w:t>
      </w:r>
      <w:proofErr w:type="gramStart"/>
      <w:r w:rsidRPr="0026196B">
        <w:rPr>
          <w:rFonts w:ascii="Times New Roman" w:hAnsi="Times New Roman" w:cs="Times New Roman"/>
          <w:b/>
          <w:sz w:val="28"/>
          <w:szCs w:val="28"/>
        </w:rPr>
        <w:t xml:space="preserve">( </w:t>
      </w:r>
      <w:proofErr w:type="gramEnd"/>
      <w:r w:rsidRPr="0026196B">
        <w:rPr>
          <w:rFonts w:ascii="Times New Roman" w:hAnsi="Times New Roman" w:cs="Times New Roman"/>
          <w:b/>
          <w:sz w:val="28"/>
          <w:szCs w:val="28"/>
        </w:rPr>
        <w:t>январь 2017г. – май 2017г.)</w:t>
      </w:r>
    </w:p>
    <w:p w:rsidR="00C84324" w:rsidRPr="00B804BB" w:rsidRDefault="00C84324"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Теоретическое обоснование, разработка и научное описание  модели и технологии  организации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 уточнение  понятийного аппарата исследования, осуществление  организационного этапа, связанного  с созданием всех условий  для проведения опытно-экспериментального исследования (методических, мотивационных, организационных),  определение экспериментальных  и контрольных объектов  для сравнения  и создания контрольно- измерительных материалов для участников проекта, начало проекта. </w:t>
      </w:r>
    </w:p>
    <w:p w:rsidR="00175628" w:rsidRPr="00B804BB" w:rsidRDefault="00175628" w:rsidP="0026196B">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119"/>
        <w:gridCol w:w="2126"/>
        <w:gridCol w:w="2410"/>
      </w:tblGrid>
      <w:tr w:rsidR="006829EE" w:rsidRPr="0026196B" w:rsidTr="00956C9A">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Задачи</w:t>
            </w:r>
          </w:p>
        </w:tc>
        <w:tc>
          <w:tcPr>
            <w:tcW w:w="311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Содержание  работы</w:t>
            </w: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     (действия)</w:t>
            </w:r>
          </w:p>
        </w:tc>
        <w:tc>
          <w:tcPr>
            <w:tcW w:w="2126"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Продолжительность  работ</w:t>
            </w:r>
          </w:p>
        </w:tc>
        <w:tc>
          <w:tcPr>
            <w:tcW w:w="2410"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Исполнители</w:t>
            </w:r>
          </w:p>
        </w:tc>
      </w:tr>
      <w:tr w:rsidR="006829EE" w:rsidRPr="0026196B" w:rsidTr="00956C9A">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1. </w:t>
            </w:r>
            <w:r w:rsidR="00F13383" w:rsidRPr="0026196B">
              <w:rPr>
                <w:rFonts w:ascii="Times New Roman" w:hAnsi="Times New Roman" w:cs="Times New Roman"/>
                <w:sz w:val="24"/>
                <w:szCs w:val="24"/>
              </w:rPr>
              <w:t xml:space="preserve">Разработка модели оценивания предметных результатов в начальных классах на </w:t>
            </w:r>
            <w:proofErr w:type="spellStart"/>
            <w:r w:rsidR="00F13383" w:rsidRPr="0026196B">
              <w:rPr>
                <w:rFonts w:ascii="Times New Roman" w:hAnsi="Times New Roman" w:cs="Times New Roman"/>
                <w:sz w:val="24"/>
                <w:szCs w:val="24"/>
              </w:rPr>
              <w:t>критериальной</w:t>
            </w:r>
            <w:proofErr w:type="spellEnd"/>
            <w:r w:rsidR="00F13383" w:rsidRPr="0026196B">
              <w:rPr>
                <w:rFonts w:ascii="Times New Roman" w:hAnsi="Times New Roman" w:cs="Times New Roman"/>
                <w:sz w:val="24"/>
                <w:szCs w:val="24"/>
              </w:rPr>
              <w:t xml:space="preserve"> основе</w:t>
            </w:r>
          </w:p>
        </w:tc>
        <w:tc>
          <w:tcPr>
            <w:tcW w:w="3119" w:type="dxa"/>
          </w:tcPr>
          <w:p w:rsidR="00F13383"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1.1.</w:t>
            </w:r>
            <w:r w:rsidR="00F13383" w:rsidRPr="0026196B">
              <w:rPr>
                <w:rFonts w:ascii="Times New Roman" w:hAnsi="Times New Roman" w:cs="Times New Roman"/>
                <w:sz w:val="24"/>
                <w:szCs w:val="24"/>
              </w:rPr>
              <w:t xml:space="preserve"> Создание Модели.</w:t>
            </w:r>
          </w:p>
          <w:p w:rsidR="00175628" w:rsidRPr="0026196B" w:rsidRDefault="00175628" w:rsidP="00956C9A">
            <w:pPr>
              <w:spacing w:after="0" w:line="240" w:lineRule="auto"/>
              <w:rPr>
                <w:rFonts w:ascii="Times New Roman" w:hAnsi="Times New Roman" w:cs="Times New Roman"/>
                <w:sz w:val="24"/>
                <w:szCs w:val="24"/>
              </w:rPr>
            </w:pPr>
            <w:r w:rsidRPr="0026196B">
              <w:rPr>
                <w:rFonts w:ascii="Times New Roman" w:hAnsi="Times New Roman" w:cs="Times New Roman"/>
                <w:sz w:val="24"/>
                <w:szCs w:val="24"/>
              </w:rPr>
              <w:t>1.2 Определение экспериментальных  и контрольных объектов  для сравнения</w:t>
            </w:r>
          </w:p>
          <w:p w:rsidR="006829EE" w:rsidRPr="0026196B" w:rsidRDefault="006829EE" w:rsidP="0026196B">
            <w:pPr>
              <w:spacing w:after="0" w:line="240" w:lineRule="auto"/>
              <w:jc w:val="both"/>
              <w:rPr>
                <w:rFonts w:ascii="Times New Roman" w:hAnsi="Times New Roman" w:cs="Times New Roman"/>
                <w:sz w:val="24"/>
                <w:szCs w:val="24"/>
              </w:rPr>
            </w:pPr>
          </w:p>
        </w:tc>
        <w:tc>
          <w:tcPr>
            <w:tcW w:w="2126" w:type="dxa"/>
          </w:tcPr>
          <w:p w:rsidR="006829EE" w:rsidRPr="0026196B" w:rsidRDefault="0017562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я</w:t>
            </w:r>
            <w:r w:rsidR="00F13383" w:rsidRPr="0026196B">
              <w:rPr>
                <w:rFonts w:ascii="Times New Roman" w:hAnsi="Times New Roman" w:cs="Times New Roman"/>
                <w:sz w:val="24"/>
                <w:szCs w:val="24"/>
              </w:rPr>
              <w:t xml:space="preserve">нварь </w:t>
            </w:r>
            <w:proofErr w:type="gramStart"/>
            <w:r w:rsidRPr="0026196B">
              <w:rPr>
                <w:rFonts w:ascii="Times New Roman" w:hAnsi="Times New Roman" w:cs="Times New Roman"/>
                <w:sz w:val="24"/>
                <w:szCs w:val="24"/>
              </w:rPr>
              <w:t>–</w:t>
            </w:r>
            <w:r w:rsidR="00F13383" w:rsidRPr="0026196B">
              <w:rPr>
                <w:rFonts w:ascii="Times New Roman" w:hAnsi="Times New Roman" w:cs="Times New Roman"/>
                <w:sz w:val="24"/>
                <w:szCs w:val="24"/>
              </w:rPr>
              <w:t>ф</w:t>
            </w:r>
            <w:proofErr w:type="gramEnd"/>
            <w:r w:rsidR="00F13383" w:rsidRPr="0026196B">
              <w:rPr>
                <w:rFonts w:ascii="Times New Roman" w:hAnsi="Times New Roman" w:cs="Times New Roman"/>
                <w:sz w:val="24"/>
                <w:szCs w:val="24"/>
              </w:rPr>
              <w:t>евраль</w:t>
            </w:r>
          </w:p>
          <w:p w:rsidR="00175628" w:rsidRPr="0026196B" w:rsidRDefault="00175628" w:rsidP="0026196B">
            <w:pPr>
              <w:spacing w:after="0" w:line="240" w:lineRule="auto"/>
              <w:jc w:val="both"/>
              <w:rPr>
                <w:rFonts w:ascii="Times New Roman" w:hAnsi="Times New Roman" w:cs="Times New Roman"/>
                <w:sz w:val="24"/>
                <w:szCs w:val="24"/>
              </w:rPr>
            </w:pPr>
          </w:p>
          <w:p w:rsidR="00175628" w:rsidRPr="0026196B" w:rsidRDefault="0017562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май</w:t>
            </w:r>
          </w:p>
        </w:tc>
        <w:tc>
          <w:tcPr>
            <w:tcW w:w="2410" w:type="dxa"/>
          </w:tcPr>
          <w:p w:rsidR="006829EE" w:rsidRPr="0026196B" w:rsidRDefault="00F13383"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Администрация, психолог, учителя начальных классов</w:t>
            </w:r>
          </w:p>
        </w:tc>
      </w:tr>
      <w:tr w:rsidR="00F13383" w:rsidRPr="0026196B" w:rsidTr="00956C9A">
        <w:tc>
          <w:tcPr>
            <w:tcW w:w="1809" w:type="dxa"/>
          </w:tcPr>
          <w:p w:rsidR="00F13383" w:rsidRPr="0026196B" w:rsidRDefault="003B222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Разработка соответствующего  диагностического инструментария</w:t>
            </w:r>
          </w:p>
        </w:tc>
        <w:tc>
          <w:tcPr>
            <w:tcW w:w="3119" w:type="dxa"/>
          </w:tcPr>
          <w:p w:rsidR="00F13383" w:rsidRPr="0026196B" w:rsidRDefault="00B1514B" w:rsidP="00956C9A">
            <w:pPr>
              <w:spacing w:after="0" w:line="240" w:lineRule="auto"/>
              <w:rPr>
                <w:rFonts w:ascii="Times New Roman" w:hAnsi="Times New Roman" w:cs="Times New Roman"/>
                <w:sz w:val="24"/>
                <w:szCs w:val="24"/>
              </w:rPr>
            </w:pPr>
            <w:r w:rsidRPr="0026196B">
              <w:rPr>
                <w:rFonts w:ascii="Times New Roman" w:hAnsi="Times New Roman" w:cs="Times New Roman"/>
                <w:sz w:val="24"/>
                <w:szCs w:val="24"/>
              </w:rPr>
              <w:t xml:space="preserve">1.2 </w:t>
            </w:r>
            <w:r w:rsidR="003B222B" w:rsidRPr="0026196B">
              <w:rPr>
                <w:rFonts w:ascii="Times New Roman" w:hAnsi="Times New Roman" w:cs="Times New Roman"/>
                <w:sz w:val="24"/>
                <w:szCs w:val="24"/>
              </w:rPr>
              <w:t>Разработка диагностического инструментария</w:t>
            </w:r>
            <w:proofErr w:type="gramStart"/>
            <w:r w:rsidR="003B222B" w:rsidRPr="0026196B">
              <w:rPr>
                <w:rFonts w:ascii="Times New Roman" w:hAnsi="Times New Roman" w:cs="Times New Roman"/>
                <w:sz w:val="24"/>
                <w:szCs w:val="24"/>
              </w:rPr>
              <w:t xml:space="preserve"> .</w:t>
            </w:r>
            <w:proofErr w:type="gramEnd"/>
          </w:p>
        </w:tc>
        <w:tc>
          <w:tcPr>
            <w:tcW w:w="2126" w:type="dxa"/>
          </w:tcPr>
          <w:p w:rsidR="00F13383" w:rsidRPr="0026196B" w:rsidRDefault="003B222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март</w:t>
            </w:r>
          </w:p>
        </w:tc>
        <w:tc>
          <w:tcPr>
            <w:tcW w:w="2410" w:type="dxa"/>
          </w:tcPr>
          <w:p w:rsidR="00F13383" w:rsidRPr="0026196B" w:rsidRDefault="003B222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Психолог, учителя начальных классов</w:t>
            </w:r>
          </w:p>
        </w:tc>
      </w:tr>
      <w:tr w:rsidR="00F13383" w:rsidRPr="0026196B" w:rsidTr="00956C9A">
        <w:tc>
          <w:tcPr>
            <w:tcW w:w="1809" w:type="dxa"/>
          </w:tcPr>
          <w:p w:rsidR="00F13383" w:rsidRPr="0026196B" w:rsidRDefault="003B222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Проведение стартовой диагностики планируемых результатов реализации экспериментальной программы</w:t>
            </w:r>
          </w:p>
        </w:tc>
        <w:tc>
          <w:tcPr>
            <w:tcW w:w="3119" w:type="dxa"/>
          </w:tcPr>
          <w:p w:rsidR="00F13383" w:rsidRPr="0026196B" w:rsidRDefault="003B222B" w:rsidP="00956C9A">
            <w:pPr>
              <w:spacing w:after="0" w:line="240" w:lineRule="auto"/>
              <w:rPr>
                <w:rFonts w:ascii="Times New Roman" w:hAnsi="Times New Roman" w:cs="Times New Roman"/>
                <w:sz w:val="24"/>
                <w:szCs w:val="24"/>
              </w:rPr>
            </w:pPr>
            <w:r w:rsidRPr="0026196B">
              <w:rPr>
                <w:rFonts w:ascii="Times New Roman" w:hAnsi="Times New Roman" w:cs="Times New Roman"/>
                <w:sz w:val="24"/>
                <w:szCs w:val="24"/>
              </w:rPr>
              <w:t>1.1 Проведение диагностики учащихся начального звена школы.</w:t>
            </w:r>
          </w:p>
          <w:p w:rsidR="003B222B" w:rsidRPr="0026196B" w:rsidRDefault="003B222B" w:rsidP="00956C9A">
            <w:pPr>
              <w:pStyle w:val="a3"/>
              <w:numPr>
                <w:ilvl w:val="1"/>
                <w:numId w:val="9"/>
              </w:numPr>
              <w:spacing w:after="0" w:line="240" w:lineRule="auto"/>
              <w:rPr>
                <w:rFonts w:ascii="Times New Roman" w:hAnsi="Times New Roman" w:cs="Times New Roman"/>
                <w:sz w:val="24"/>
                <w:szCs w:val="24"/>
              </w:rPr>
            </w:pPr>
            <w:r w:rsidRPr="0026196B">
              <w:rPr>
                <w:rFonts w:ascii="Times New Roman" w:hAnsi="Times New Roman" w:cs="Times New Roman"/>
                <w:sz w:val="24"/>
                <w:szCs w:val="24"/>
              </w:rPr>
              <w:t>Анализ диагностики.</w:t>
            </w:r>
          </w:p>
        </w:tc>
        <w:tc>
          <w:tcPr>
            <w:tcW w:w="2126" w:type="dxa"/>
          </w:tcPr>
          <w:p w:rsidR="00F13383" w:rsidRPr="0026196B" w:rsidRDefault="003B222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апрель</w:t>
            </w:r>
          </w:p>
          <w:p w:rsidR="003B222B" w:rsidRPr="0026196B" w:rsidRDefault="003B222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май</w:t>
            </w:r>
          </w:p>
        </w:tc>
        <w:tc>
          <w:tcPr>
            <w:tcW w:w="2410" w:type="dxa"/>
          </w:tcPr>
          <w:p w:rsidR="00F13383" w:rsidRPr="0026196B" w:rsidRDefault="00B1514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Психолог, учителя начальных классов.</w:t>
            </w:r>
          </w:p>
          <w:p w:rsidR="00B1514B" w:rsidRPr="0026196B" w:rsidRDefault="00B1514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Психолог, учителя начальных классов</w:t>
            </w:r>
          </w:p>
        </w:tc>
      </w:tr>
    </w:tbl>
    <w:p w:rsidR="00C84324" w:rsidRPr="00B804BB" w:rsidRDefault="00C84324" w:rsidP="00D3549F">
      <w:pPr>
        <w:spacing w:after="0" w:line="240" w:lineRule="auto"/>
        <w:jc w:val="center"/>
        <w:rPr>
          <w:rFonts w:ascii="Times New Roman" w:hAnsi="Times New Roman" w:cs="Times New Roman"/>
          <w:sz w:val="28"/>
          <w:szCs w:val="28"/>
        </w:rPr>
      </w:pPr>
      <w:r w:rsidRPr="0026196B">
        <w:rPr>
          <w:rFonts w:ascii="Times New Roman" w:hAnsi="Times New Roman" w:cs="Times New Roman"/>
          <w:b/>
          <w:sz w:val="28"/>
          <w:szCs w:val="28"/>
        </w:rPr>
        <w:lastRenderedPageBreak/>
        <w:t>Этап апробации  и обобщения  (сентябрь 2017 г – май 2018 г.</w:t>
      </w:r>
      <w:r w:rsidRPr="00B804BB">
        <w:rPr>
          <w:rFonts w:ascii="Times New Roman" w:hAnsi="Times New Roman" w:cs="Times New Roman"/>
          <w:sz w:val="28"/>
          <w:szCs w:val="28"/>
        </w:rPr>
        <w:t>)</w:t>
      </w:r>
    </w:p>
    <w:p w:rsidR="00C84324" w:rsidRPr="00B804BB" w:rsidRDefault="00C84324"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Внедрение проекта. Использование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 предметных результатов  в учебном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119"/>
        <w:gridCol w:w="2126"/>
        <w:gridCol w:w="2410"/>
      </w:tblGrid>
      <w:tr w:rsidR="006829EE" w:rsidRPr="0026196B" w:rsidTr="00377F28">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Задачи</w:t>
            </w:r>
          </w:p>
        </w:tc>
        <w:tc>
          <w:tcPr>
            <w:tcW w:w="311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Содержание  работы</w:t>
            </w: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     (действия)</w:t>
            </w:r>
          </w:p>
        </w:tc>
        <w:tc>
          <w:tcPr>
            <w:tcW w:w="2126"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Продолжительность  работ</w:t>
            </w:r>
          </w:p>
        </w:tc>
        <w:tc>
          <w:tcPr>
            <w:tcW w:w="2410"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Исполнители</w:t>
            </w:r>
          </w:p>
        </w:tc>
      </w:tr>
      <w:tr w:rsidR="006829EE" w:rsidRPr="0026196B" w:rsidTr="00377F28">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w:t>
            </w:r>
            <w:r w:rsidR="00B1514B" w:rsidRPr="0026196B">
              <w:rPr>
                <w:rFonts w:ascii="Times New Roman" w:hAnsi="Times New Roman" w:cs="Times New Roman"/>
                <w:sz w:val="24"/>
                <w:szCs w:val="24"/>
              </w:rPr>
              <w:t xml:space="preserve"> Апробация модели  оценивания  образовательных предметных  результатов  в начальных классах на </w:t>
            </w:r>
            <w:proofErr w:type="spellStart"/>
            <w:r w:rsidR="00B1514B" w:rsidRPr="0026196B">
              <w:rPr>
                <w:rFonts w:ascii="Times New Roman" w:hAnsi="Times New Roman" w:cs="Times New Roman"/>
                <w:sz w:val="24"/>
                <w:szCs w:val="24"/>
              </w:rPr>
              <w:t>критериальной</w:t>
            </w:r>
            <w:proofErr w:type="spellEnd"/>
            <w:r w:rsidR="00B1514B" w:rsidRPr="0026196B">
              <w:rPr>
                <w:rFonts w:ascii="Times New Roman" w:hAnsi="Times New Roman" w:cs="Times New Roman"/>
                <w:sz w:val="24"/>
                <w:szCs w:val="24"/>
              </w:rPr>
              <w:t xml:space="preserve"> основе; диагностического инструментария</w:t>
            </w:r>
          </w:p>
        </w:tc>
        <w:tc>
          <w:tcPr>
            <w:tcW w:w="3119" w:type="dxa"/>
          </w:tcPr>
          <w:p w:rsidR="006829EE"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1.1.</w:t>
            </w:r>
            <w:r w:rsidR="00B1514B" w:rsidRPr="0026196B">
              <w:rPr>
                <w:rFonts w:ascii="Times New Roman" w:hAnsi="Times New Roman" w:cs="Times New Roman"/>
                <w:sz w:val="24"/>
                <w:szCs w:val="24"/>
              </w:rPr>
              <w:t xml:space="preserve"> </w:t>
            </w:r>
            <w:r w:rsidR="00175628" w:rsidRPr="0026196B">
              <w:rPr>
                <w:rFonts w:ascii="Times New Roman" w:hAnsi="Times New Roman" w:cs="Times New Roman"/>
                <w:sz w:val="24"/>
                <w:szCs w:val="24"/>
              </w:rPr>
              <w:t>Апробация Модели в экспериментальных классах</w:t>
            </w:r>
            <w:r w:rsidR="00D44868" w:rsidRPr="0026196B">
              <w:rPr>
                <w:rFonts w:ascii="Times New Roman" w:hAnsi="Times New Roman" w:cs="Times New Roman"/>
                <w:sz w:val="24"/>
                <w:szCs w:val="24"/>
              </w:rPr>
              <w:t>.</w:t>
            </w:r>
          </w:p>
          <w:p w:rsidR="00843640" w:rsidRDefault="00843640" w:rsidP="00956C9A">
            <w:pPr>
              <w:spacing w:after="0" w:line="240" w:lineRule="auto"/>
              <w:rPr>
                <w:rFonts w:ascii="Times New Roman" w:hAnsi="Times New Roman" w:cs="Times New Roman"/>
                <w:sz w:val="24"/>
                <w:szCs w:val="24"/>
              </w:rPr>
            </w:pPr>
            <w:r>
              <w:rPr>
                <w:rFonts w:ascii="Times New Roman" w:hAnsi="Times New Roman" w:cs="Times New Roman"/>
                <w:sz w:val="24"/>
                <w:szCs w:val="24"/>
              </w:rPr>
              <w:t>1.2 Проведение родительских собраний по ознакомлению с результатами реализации проекта.</w:t>
            </w:r>
          </w:p>
          <w:p w:rsidR="00843640" w:rsidRPr="0026196B" w:rsidRDefault="00843640" w:rsidP="0026196B">
            <w:pPr>
              <w:spacing w:after="0" w:line="240" w:lineRule="auto"/>
              <w:jc w:val="both"/>
              <w:rPr>
                <w:rFonts w:ascii="Times New Roman" w:hAnsi="Times New Roman" w:cs="Times New Roman"/>
                <w:sz w:val="24"/>
                <w:szCs w:val="24"/>
              </w:rPr>
            </w:pPr>
          </w:p>
          <w:p w:rsidR="00D44868" w:rsidRPr="0026196B" w:rsidRDefault="00D44868" w:rsidP="0026196B">
            <w:pPr>
              <w:spacing w:after="0" w:line="240" w:lineRule="auto"/>
              <w:jc w:val="both"/>
              <w:rPr>
                <w:rFonts w:ascii="Times New Roman" w:hAnsi="Times New Roman" w:cs="Times New Roman"/>
                <w:sz w:val="24"/>
                <w:szCs w:val="24"/>
              </w:rPr>
            </w:pPr>
          </w:p>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w:t>
            </w:r>
            <w:r w:rsidR="00843640">
              <w:rPr>
                <w:rFonts w:ascii="Times New Roman" w:hAnsi="Times New Roman" w:cs="Times New Roman"/>
                <w:sz w:val="24"/>
                <w:szCs w:val="24"/>
              </w:rPr>
              <w:t>3</w:t>
            </w:r>
            <w:r w:rsidRPr="0026196B">
              <w:rPr>
                <w:rFonts w:ascii="Times New Roman" w:hAnsi="Times New Roman" w:cs="Times New Roman"/>
                <w:sz w:val="24"/>
                <w:szCs w:val="24"/>
              </w:rPr>
              <w:t xml:space="preserve"> Выступление на НМС гимназии о ходе реализации проекта.</w:t>
            </w:r>
          </w:p>
          <w:p w:rsidR="006829EE" w:rsidRPr="0026196B" w:rsidRDefault="006829EE" w:rsidP="0026196B">
            <w:pPr>
              <w:spacing w:after="0" w:line="240" w:lineRule="auto"/>
              <w:jc w:val="both"/>
              <w:rPr>
                <w:rFonts w:ascii="Times New Roman" w:hAnsi="Times New Roman" w:cs="Times New Roman"/>
                <w:sz w:val="24"/>
                <w:szCs w:val="24"/>
              </w:rPr>
            </w:pPr>
          </w:p>
        </w:tc>
        <w:tc>
          <w:tcPr>
            <w:tcW w:w="2126" w:type="dxa"/>
          </w:tcPr>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w:t>
            </w:r>
            <w:r w:rsidR="00175628" w:rsidRPr="0026196B">
              <w:rPr>
                <w:rFonts w:ascii="Times New Roman" w:hAnsi="Times New Roman" w:cs="Times New Roman"/>
                <w:sz w:val="24"/>
                <w:szCs w:val="24"/>
              </w:rPr>
              <w:t xml:space="preserve">ентябрь </w:t>
            </w:r>
            <w:proofErr w:type="gramStart"/>
            <w:r w:rsidR="00175628" w:rsidRPr="0026196B">
              <w:rPr>
                <w:rFonts w:ascii="Times New Roman" w:hAnsi="Times New Roman" w:cs="Times New Roman"/>
                <w:sz w:val="24"/>
                <w:szCs w:val="24"/>
              </w:rPr>
              <w:t>-м</w:t>
            </w:r>
            <w:proofErr w:type="gramEnd"/>
            <w:r w:rsidR="00175628" w:rsidRPr="0026196B">
              <w:rPr>
                <w:rFonts w:ascii="Times New Roman" w:hAnsi="Times New Roman" w:cs="Times New Roman"/>
                <w:sz w:val="24"/>
                <w:szCs w:val="24"/>
              </w:rPr>
              <w:t>ай</w:t>
            </w:r>
          </w:p>
          <w:p w:rsidR="00D44868" w:rsidRPr="0026196B" w:rsidRDefault="00D44868" w:rsidP="0026196B">
            <w:pPr>
              <w:spacing w:after="0" w:line="240" w:lineRule="auto"/>
              <w:jc w:val="both"/>
              <w:rPr>
                <w:rFonts w:ascii="Times New Roman" w:hAnsi="Times New Roman" w:cs="Times New Roman"/>
                <w:sz w:val="24"/>
                <w:szCs w:val="24"/>
              </w:rPr>
            </w:pPr>
          </w:p>
          <w:p w:rsidR="00D44868" w:rsidRPr="0026196B" w:rsidRDefault="00D44868" w:rsidP="0026196B">
            <w:pPr>
              <w:spacing w:after="0" w:line="240" w:lineRule="auto"/>
              <w:jc w:val="both"/>
              <w:rPr>
                <w:rFonts w:ascii="Times New Roman" w:hAnsi="Times New Roman" w:cs="Times New Roman"/>
                <w:sz w:val="24"/>
                <w:szCs w:val="24"/>
              </w:rPr>
            </w:pPr>
          </w:p>
          <w:p w:rsidR="00843640" w:rsidRDefault="00843640" w:rsidP="0026196B">
            <w:pPr>
              <w:spacing w:after="0" w:line="240" w:lineRule="auto"/>
              <w:jc w:val="both"/>
              <w:rPr>
                <w:rFonts w:ascii="Times New Roman" w:hAnsi="Times New Roman" w:cs="Times New Roman"/>
                <w:sz w:val="24"/>
                <w:szCs w:val="24"/>
              </w:rPr>
            </w:pPr>
          </w:p>
          <w:p w:rsidR="00843640" w:rsidRDefault="00843640" w:rsidP="002619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май</w:t>
            </w:r>
          </w:p>
          <w:p w:rsidR="00843640" w:rsidRDefault="00843640" w:rsidP="0026196B">
            <w:pPr>
              <w:spacing w:after="0" w:line="240" w:lineRule="auto"/>
              <w:jc w:val="both"/>
              <w:rPr>
                <w:rFonts w:ascii="Times New Roman" w:hAnsi="Times New Roman" w:cs="Times New Roman"/>
                <w:sz w:val="24"/>
                <w:szCs w:val="24"/>
              </w:rPr>
            </w:pPr>
          </w:p>
          <w:p w:rsidR="00843640" w:rsidRDefault="00843640" w:rsidP="0026196B">
            <w:pPr>
              <w:spacing w:after="0" w:line="240" w:lineRule="auto"/>
              <w:jc w:val="both"/>
              <w:rPr>
                <w:rFonts w:ascii="Times New Roman" w:hAnsi="Times New Roman" w:cs="Times New Roman"/>
                <w:sz w:val="24"/>
                <w:szCs w:val="24"/>
              </w:rPr>
            </w:pPr>
          </w:p>
          <w:p w:rsidR="00843640" w:rsidRDefault="00843640" w:rsidP="0026196B">
            <w:pPr>
              <w:spacing w:after="0" w:line="240" w:lineRule="auto"/>
              <w:jc w:val="both"/>
              <w:rPr>
                <w:rFonts w:ascii="Times New Roman" w:hAnsi="Times New Roman" w:cs="Times New Roman"/>
                <w:sz w:val="24"/>
                <w:szCs w:val="24"/>
              </w:rPr>
            </w:pPr>
          </w:p>
          <w:p w:rsidR="006829EE"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ноябрь, апрель</w:t>
            </w:r>
          </w:p>
        </w:tc>
        <w:tc>
          <w:tcPr>
            <w:tcW w:w="2410" w:type="dxa"/>
          </w:tcPr>
          <w:p w:rsidR="00D44868" w:rsidRPr="0026196B" w:rsidRDefault="0017562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Учителя начальных классов</w:t>
            </w:r>
          </w:p>
          <w:p w:rsidR="00D44868" w:rsidRPr="0026196B" w:rsidRDefault="00D44868" w:rsidP="0026196B">
            <w:pPr>
              <w:spacing w:after="0" w:line="240" w:lineRule="auto"/>
              <w:jc w:val="both"/>
              <w:rPr>
                <w:rFonts w:ascii="Times New Roman" w:hAnsi="Times New Roman" w:cs="Times New Roman"/>
                <w:sz w:val="24"/>
                <w:szCs w:val="24"/>
              </w:rPr>
            </w:pPr>
          </w:p>
          <w:p w:rsidR="00843640" w:rsidRDefault="00843640" w:rsidP="0026196B">
            <w:pPr>
              <w:spacing w:after="0" w:line="240" w:lineRule="auto"/>
              <w:jc w:val="both"/>
              <w:rPr>
                <w:rFonts w:ascii="Times New Roman" w:hAnsi="Times New Roman" w:cs="Times New Roman"/>
                <w:sz w:val="24"/>
                <w:szCs w:val="24"/>
              </w:rPr>
            </w:pPr>
          </w:p>
          <w:p w:rsidR="00843640" w:rsidRDefault="00843640" w:rsidP="002619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843640" w:rsidRDefault="00843640" w:rsidP="0026196B">
            <w:pPr>
              <w:spacing w:after="0" w:line="240" w:lineRule="auto"/>
              <w:jc w:val="both"/>
              <w:rPr>
                <w:rFonts w:ascii="Times New Roman" w:hAnsi="Times New Roman" w:cs="Times New Roman"/>
                <w:sz w:val="24"/>
                <w:szCs w:val="24"/>
              </w:rPr>
            </w:pPr>
          </w:p>
          <w:p w:rsidR="00843640" w:rsidRDefault="00843640" w:rsidP="0026196B">
            <w:pPr>
              <w:spacing w:after="0" w:line="240" w:lineRule="auto"/>
              <w:jc w:val="both"/>
              <w:rPr>
                <w:rFonts w:ascii="Times New Roman" w:hAnsi="Times New Roman" w:cs="Times New Roman"/>
                <w:sz w:val="24"/>
                <w:szCs w:val="24"/>
              </w:rPr>
            </w:pPr>
          </w:p>
          <w:p w:rsidR="00843640" w:rsidRDefault="00843640" w:rsidP="0026196B">
            <w:pPr>
              <w:spacing w:after="0" w:line="240" w:lineRule="auto"/>
              <w:jc w:val="both"/>
              <w:rPr>
                <w:rFonts w:ascii="Times New Roman" w:hAnsi="Times New Roman" w:cs="Times New Roman"/>
                <w:sz w:val="24"/>
                <w:szCs w:val="24"/>
              </w:rPr>
            </w:pPr>
          </w:p>
          <w:p w:rsidR="006829EE"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Учителя начальных классов</w:t>
            </w:r>
          </w:p>
        </w:tc>
      </w:tr>
      <w:tr w:rsidR="00B1514B" w:rsidRPr="0026196B" w:rsidTr="00377F28">
        <w:tc>
          <w:tcPr>
            <w:tcW w:w="1809" w:type="dxa"/>
          </w:tcPr>
          <w:p w:rsidR="00B1514B" w:rsidRPr="0026196B" w:rsidRDefault="00B1514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Проведение промежуточной  диагностики  планируемых результатов  реализации проекта</w:t>
            </w:r>
          </w:p>
        </w:tc>
        <w:tc>
          <w:tcPr>
            <w:tcW w:w="3119" w:type="dxa"/>
          </w:tcPr>
          <w:p w:rsidR="00B1514B" w:rsidRPr="0026196B" w:rsidRDefault="00175628" w:rsidP="00956C9A">
            <w:pPr>
              <w:spacing w:after="0" w:line="240" w:lineRule="auto"/>
              <w:rPr>
                <w:rFonts w:ascii="Times New Roman" w:hAnsi="Times New Roman" w:cs="Times New Roman"/>
                <w:sz w:val="24"/>
                <w:szCs w:val="24"/>
              </w:rPr>
            </w:pPr>
            <w:r w:rsidRPr="0026196B">
              <w:rPr>
                <w:rFonts w:ascii="Times New Roman" w:hAnsi="Times New Roman" w:cs="Times New Roman"/>
                <w:sz w:val="24"/>
                <w:szCs w:val="24"/>
              </w:rPr>
              <w:t>1.1 Проведение промежуточной диагностики учащихся экспериментальных классов.</w:t>
            </w:r>
          </w:p>
          <w:p w:rsidR="00175628" w:rsidRPr="0026196B" w:rsidRDefault="0017562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1.2 Анализ диагностики</w:t>
            </w:r>
            <w:r w:rsidR="00D44868" w:rsidRPr="0026196B">
              <w:rPr>
                <w:rFonts w:ascii="Times New Roman" w:hAnsi="Times New Roman" w:cs="Times New Roman"/>
                <w:sz w:val="24"/>
                <w:szCs w:val="24"/>
              </w:rPr>
              <w:t>.</w:t>
            </w:r>
          </w:p>
        </w:tc>
        <w:tc>
          <w:tcPr>
            <w:tcW w:w="2126" w:type="dxa"/>
          </w:tcPr>
          <w:p w:rsidR="00B1514B"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д</w:t>
            </w:r>
            <w:r w:rsidR="00175628" w:rsidRPr="0026196B">
              <w:rPr>
                <w:rFonts w:ascii="Times New Roman" w:hAnsi="Times New Roman" w:cs="Times New Roman"/>
                <w:sz w:val="24"/>
                <w:szCs w:val="24"/>
              </w:rPr>
              <w:t>екабрь</w:t>
            </w:r>
          </w:p>
          <w:p w:rsidR="00175628" w:rsidRPr="0026196B" w:rsidRDefault="00175628" w:rsidP="0026196B">
            <w:pPr>
              <w:spacing w:after="0" w:line="240" w:lineRule="auto"/>
              <w:jc w:val="both"/>
              <w:rPr>
                <w:rFonts w:ascii="Times New Roman" w:hAnsi="Times New Roman" w:cs="Times New Roman"/>
                <w:sz w:val="24"/>
                <w:szCs w:val="24"/>
              </w:rPr>
            </w:pPr>
          </w:p>
          <w:p w:rsidR="00175628" w:rsidRPr="0026196B" w:rsidRDefault="00175628" w:rsidP="0026196B">
            <w:pPr>
              <w:spacing w:after="0" w:line="240" w:lineRule="auto"/>
              <w:jc w:val="both"/>
              <w:rPr>
                <w:rFonts w:ascii="Times New Roman" w:hAnsi="Times New Roman" w:cs="Times New Roman"/>
                <w:sz w:val="24"/>
                <w:szCs w:val="24"/>
              </w:rPr>
            </w:pPr>
          </w:p>
          <w:p w:rsidR="00175628" w:rsidRPr="0026196B" w:rsidRDefault="00175628" w:rsidP="0026196B">
            <w:pPr>
              <w:spacing w:after="0" w:line="240" w:lineRule="auto"/>
              <w:jc w:val="both"/>
              <w:rPr>
                <w:rFonts w:ascii="Times New Roman" w:hAnsi="Times New Roman" w:cs="Times New Roman"/>
                <w:sz w:val="24"/>
                <w:szCs w:val="24"/>
              </w:rPr>
            </w:pPr>
          </w:p>
          <w:p w:rsidR="00843640" w:rsidRDefault="00843640" w:rsidP="0026196B">
            <w:pPr>
              <w:spacing w:after="0" w:line="240" w:lineRule="auto"/>
              <w:jc w:val="both"/>
              <w:rPr>
                <w:rFonts w:ascii="Times New Roman" w:hAnsi="Times New Roman" w:cs="Times New Roman"/>
                <w:sz w:val="24"/>
                <w:szCs w:val="24"/>
              </w:rPr>
            </w:pPr>
          </w:p>
          <w:p w:rsidR="0017562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д</w:t>
            </w:r>
            <w:r w:rsidR="00175628" w:rsidRPr="0026196B">
              <w:rPr>
                <w:rFonts w:ascii="Times New Roman" w:hAnsi="Times New Roman" w:cs="Times New Roman"/>
                <w:sz w:val="24"/>
                <w:szCs w:val="24"/>
              </w:rPr>
              <w:t>екабрь</w:t>
            </w:r>
          </w:p>
          <w:p w:rsidR="00175628" w:rsidRPr="0026196B" w:rsidRDefault="00175628" w:rsidP="0026196B">
            <w:pPr>
              <w:spacing w:after="0" w:line="240" w:lineRule="auto"/>
              <w:jc w:val="both"/>
              <w:rPr>
                <w:rFonts w:ascii="Times New Roman" w:hAnsi="Times New Roman" w:cs="Times New Roman"/>
                <w:sz w:val="24"/>
                <w:szCs w:val="24"/>
              </w:rPr>
            </w:pPr>
          </w:p>
        </w:tc>
        <w:tc>
          <w:tcPr>
            <w:tcW w:w="2410" w:type="dxa"/>
          </w:tcPr>
          <w:p w:rsidR="00175628" w:rsidRPr="0026196B" w:rsidRDefault="0017562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Психолог, учителя начальных классов</w:t>
            </w:r>
          </w:p>
          <w:p w:rsidR="00175628" w:rsidRPr="0026196B" w:rsidRDefault="00175628" w:rsidP="0026196B">
            <w:pPr>
              <w:spacing w:after="0" w:line="240" w:lineRule="auto"/>
              <w:jc w:val="both"/>
              <w:rPr>
                <w:rFonts w:ascii="Times New Roman" w:hAnsi="Times New Roman" w:cs="Times New Roman"/>
                <w:sz w:val="24"/>
                <w:szCs w:val="24"/>
              </w:rPr>
            </w:pPr>
          </w:p>
          <w:p w:rsidR="00175628" w:rsidRPr="0026196B" w:rsidRDefault="00175628" w:rsidP="0026196B">
            <w:pPr>
              <w:spacing w:after="0" w:line="240" w:lineRule="auto"/>
              <w:jc w:val="both"/>
              <w:rPr>
                <w:rFonts w:ascii="Times New Roman" w:hAnsi="Times New Roman" w:cs="Times New Roman"/>
                <w:sz w:val="24"/>
                <w:szCs w:val="24"/>
              </w:rPr>
            </w:pPr>
          </w:p>
          <w:p w:rsidR="00B1514B" w:rsidRPr="0026196B" w:rsidRDefault="0017562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Психолог, учителя начальных классов</w:t>
            </w:r>
          </w:p>
        </w:tc>
      </w:tr>
      <w:tr w:rsidR="00B1514B" w:rsidRPr="0026196B" w:rsidTr="00377F28">
        <w:tc>
          <w:tcPr>
            <w:tcW w:w="1809" w:type="dxa"/>
          </w:tcPr>
          <w:p w:rsidR="00B1514B" w:rsidRPr="0026196B" w:rsidRDefault="00B1514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Корректировка по необходимости разработанных материалов</w:t>
            </w:r>
          </w:p>
        </w:tc>
        <w:tc>
          <w:tcPr>
            <w:tcW w:w="3119" w:type="dxa"/>
          </w:tcPr>
          <w:p w:rsidR="00B1514B" w:rsidRPr="0026196B" w:rsidRDefault="00175628" w:rsidP="00956C9A">
            <w:pPr>
              <w:spacing w:after="0" w:line="240" w:lineRule="auto"/>
              <w:rPr>
                <w:rFonts w:ascii="Times New Roman" w:hAnsi="Times New Roman" w:cs="Times New Roman"/>
                <w:sz w:val="24"/>
                <w:szCs w:val="24"/>
              </w:rPr>
            </w:pPr>
            <w:r w:rsidRPr="0026196B">
              <w:rPr>
                <w:rFonts w:ascii="Times New Roman" w:hAnsi="Times New Roman" w:cs="Times New Roman"/>
                <w:sz w:val="24"/>
                <w:szCs w:val="24"/>
              </w:rPr>
              <w:t>1.1 Корректировка внедрения Модели на основе анализа промежуточной диагностики</w:t>
            </w:r>
            <w:r w:rsidR="00490810" w:rsidRPr="0026196B">
              <w:rPr>
                <w:rFonts w:ascii="Times New Roman" w:hAnsi="Times New Roman" w:cs="Times New Roman"/>
                <w:sz w:val="24"/>
                <w:szCs w:val="24"/>
              </w:rPr>
              <w:t>.</w:t>
            </w:r>
          </w:p>
        </w:tc>
        <w:tc>
          <w:tcPr>
            <w:tcW w:w="2126" w:type="dxa"/>
          </w:tcPr>
          <w:p w:rsidR="00B1514B" w:rsidRPr="0026196B" w:rsidRDefault="0017562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я</w:t>
            </w:r>
            <w:r w:rsidR="00490810" w:rsidRPr="0026196B">
              <w:rPr>
                <w:rFonts w:ascii="Times New Roman" w:hAnsi="Times New Roman" w:cs="Times New Roman"/>
                <w:sz w:val="24"/>
                <w:szCs w:val="24"/>
              </w:rPr>
              <w:t>нварь</w:t>
            </w:r>
          </w:p>
        </w:tc>
        <w:tc>
          <w:tcPr>
            <w:tcW w:w="2410" w:type="dxa"/>
          </w:tcPr>
          <w:p w:rsidR="00B1514B" w:rsidRPr="0026196B" w:rsidRDefault="00490810"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Администрация, психолог, учителя начальных классов</w:t>
            </w:r>
          </w:p>
        </w:tc>
      </w:tr>
    </w:tbl>
    <w:p w:rsidR="00C84324" w:rsidRPr="00B804BB" w:rsidRDefault="00C84324" w:rsidP="0026196B">
      <w:pPr>
        <w:spacing w:after="0" w:line="240" w:lineRule="auto"/>
        <w:jc w:val="both"/>
        <w:rPr>
          <w:rFonts w:ascii="Times New Roman" w:hAnsi="Times New Roman" w:cs="Times New Roman"/>
          <w:sz w:val="28"/>
          <w:szCs w:val="28"/>
        </w:rPr>
      </w:pPr>
    </w:p>
    <w:p w:rsidR="00C84324" w:rsidRPr="0026196B" w:rsidRDefault="00C84324" w:rsidP="00D3549F">
      <w:pPr>
        <w:spacing w:after="0" w:line="240" w:lineRule="auto"/>
        <w:jc w:val="center"/>
        <w:rPr>
          <w:rFonts w:ascii="Times New Roman" w:hAnsi="Times New Roman" w:cs="Times New Roman"/>
          <w:b/>
          <w:sz w:val="28"/>
          <w:szCs w:val="28"/>
        </w:rPr>
      </w:pPr>
      <w:r w:rsidRPr="0026196B">
        <w:rPr>
          <w:rFonts w:ascii="Times New Roman" w:hAnsi="Times New Roman" w:cs="Times New Roman"/>
          <w:b/>
          <w:sz w:val="28"/>
          <w:szCs w:val="28"/>
        </w:rPr>
        <w:t>Заключительный этап (май 2018г. – июнь 2018г.)</w:t>
      </w:r>
    </w:p>
    <w:p w:rsidR="00C84324" w:rsidRPr="00B804BB" w:rsidRDefault="00C84324"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Завершение проекта, итоговая обработка полученной информации,  соотношение полученных результатов с целью, задачей, гипотезой, уточнение  теоретико-методологических положений, обобщение,   систематизация полученных результатов, выводов, формулировка заключения по основным идеям, литературное оформление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119"/>
        <w:gridCol w:w="2126"/>
        <w:gridCol w:w="2410"/>
      </w:tblGrid>
      <w:tr w:rsidR="006829EE" w:rsidRPr="0026196B" w:rsidTr="00377F28">
        <w:tc>
          <w:tcPr>
            <w:tcW w:w="180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Задачи</w:t>
            </w:r>
          </w:p>
        </w:tc>
        <w:tc>
          <w:tcPr>
            <w:tcW w:w="3119"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Содержание  работы</w:t>
            </w:r>
          </w:p>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     (действия)</w:t>
            </w:r>
          </w:p>
        </w:tc>
        <w:tc>
          <w:tcPr>
            <w:tcW w:w="2126"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Продолжительность  работ</w:t>
            </w:r>
          </w:p>
        </w:tc>
        <w:tc>
          <w:tcPr>
            <w:tcW w:w="2410" w:type="dxa"/>
          </w:tcPr>
          <w:p w:rsidR="006829EE" w:rsidRPr="0026196B" w:rsidRDefault="006829EE"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Исполнители</w:t>
            </w:r>
          </w:p>
        </w:tc>
      </w:tr>
      <w:tr w:rsidR="00D44868" w:rsidRPr="0026196B" w:rsidTr="00377F28">
        <w:tc>
          <w:tcPr>
            <w:tcW w:w="1809" w:type="dxa"/>
          </w:tcPr>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 Проведение итоговой диагностики планируемых результатов реализации проекта</w:t>
            </w:r>
          </w:p>
        </w:tc>
        <w:tc>
          <w:tcPr>
            <w:tcW w:w="3119" w:type="dxa"/>
          </w:tcPr>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1.1. Проведение  итоговой диагностики.</w:t>
            </w:r>
          </w:p>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1.2. Анализ диагностики.</w:t>
            </w:r>
          </w:p>
          <w:p w:rsidR="00D44868" w:rsidRPr="0026196B" w:rsidRDefault="00D44868" w:rsidP="0026196B">
            <w:pPr>
              <w:spacing w:after="0" w:line="240" w:lineRule="auto"/>
              <w:jc w:val="both"/>
              <w:rPr>
                <w:rFonts w:ascii="Times New Roman" w:hAnsi="Times New Roman" w:cs="Times New Roman"/>
                <w:sz w:val="24"/>
                <w:szCs w:val="24"/>
              </w:rPr>
            </w:pPr>
          </w:p>
          <w:p w:rsidR="00D44868" w:rsidRPr="0026196B" w:rsidRDefault="00D44868" w:rsidP="0026196B">
            <w:pPr>
              <w:spacing w:after="0" w:line="240" w:lineRule="auto"/>
              <w:jc w:val="both"/>
              <w:rPr>
                <w:rFonts w:ascii="Times New Roman" w:hAnsi="Times New Roman" w:cs="Times New Roman"/>
                <w:sz w:val="24"/>
                <w:szCs w:val="24"/>
              </w:rPr>
            </w:pPr>
          </w:p>
        </w:tc>
        <w:tc>
          <w:tcPr>
            <w:tcW w:w="2126" w:type="dxa"/>
          </w:tcPr>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Май </w:t>
            </w:r>
          </w:p>
        </w:tc>
        <w:tc>
          <w:tcPr>
            <w:tcW w:w="2410" w:type="dxa"/>
          </w:tcPr>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Психолог, учителя начальных классов</w:t>
            </w:r>
          </w:p>
        </w:tc>
      </w:tr>
      <w:tr w:rsidR="00D44868" w:rsidRPr="0026196B" w:rsidTr="00377F28">
        <w:tc>
          <w:tcPr>
            <w:tcW w:w="1809" w:type="dxa"/>
          </w:tcPr>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Анализ модели оценивания образовательн</w:t>
            </w:r>
            <w:r w:rsidRPr="0026196B">
              <w:rPr>
                <w:rFonts w:ascii="Times New Roman" w:hAnsi="Times New Roman" w:cs="Times New Roman"/>
                <w:sz w:val="24"/>
                <w:szCs w:val="24"/>
              </w:rPr>
              <w:lastRenderedPageBreak/>
              <w:t xml:space="preserve">ых  предметных результатов в начальных классах на </w:t>
            </w:r>
            <w:proofErr w:type="spellStart"/>
            <w:r w:rsidRPr="0026196B">
              <w:rPr>
                <w:rFonts w:ascii="Times New Roman" w:hAnsi="Times New Roman" w:cs="Times New Roman"/>
                <w:sz w:val="24"/>
                <w:szCs w:val="24"/>
              </w:rPr>
              <w:t>критериальной</w:t>
            </w:r>
            <w:proofErr w:type="spellEnd"/>
            <w:r w:rsidRPr="0026196B">
              <w:rPr>
                <w:rFonts w:ascii="Times New Roman" w:hAnsi="Times New Roman" w:cs="Times New Roman"/>
                <w:sz w:val="24"/>
                <w:szCs w:val="24"/>
              </w:rPr>
              <w:t xml:space="preserve"> основе, определение её эффективности</w:t>
            </w:r>
          </w:p>
        </w:tc>
        <w:tc>
          <w:tcPr>
            <w:tcW w:w="3119" w:type="dxa"/>
          </w:tcPr>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lastRenderedPageBreak/>
              <w:t>1.1 Анализ работы по реализации проекта</w:t>
            </w:r>
          </w:p>
        </w:tc>
        <w:tc>
          <w:tcPr>
            <w:tcW w:w="2126" w:type="dxa"/>
          </w:tcPr>
          <w:p w:rsidR="00D44868" w:rsidRPr="0026196B" w:rsidRDefault="00B804B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июнь</w:t>
            </w:r>
          </w:p>
        </w:tc>
        <w:tc>
          <w:tcPr>
            <w:tcW w:w="2410" w:type="dxa"/>
          </w:tcPr>
          <w:p w:rsidR="00D44868" w:rsidRPr="0026196B" w:rsidRDefault="00B804B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Администрация, психолог, учителя начальных классов</w:t>
            </w:r>
          </w:p>
        </w:tc>
      </w:tr>
      <w:tr w:rsidR="00D44868" w:rsidRPr="0026196B" w:rsidTr="00377F28">
        <w:tc>
          <w:tcPr>
            <w:tcW w:w="1809" w:type="dxa"/>
          </w:tcPr>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lastRenderedPageBreak/>
              <w:t>Обобщение и описание опыта инновационной деятельности проекта.</w:t>
            </w:r>
          </w:p>
          <w:p w:rsidR="00D44868" w:rsidRPr="0026196B" w:rsidRDefault="00D44868" w:rsidP="0026196B">
            <w:pPr>
              <w:spacing w:after="0" w:line="240" w:lineRule="auto"/>
              <w:jc w:val="both"/>
              <w:rPr>
                <w:rFonts w:ascii="Times New Roman" w:hAnsi="Times New Roman" w:cs="Times New Roman"/>
                <w:i/>
                <w:sz w:val="24"/>
                <w:szCs w:val="24"/>
              </w:rPr>
            </w:pPr>
          </w:p>
          <w:p w:rsidR="00D44868" w:rsidRPr="0026196B" w:rsidRDefault="00D44868" w:rsidP="0026196B">
            <w:pPr>
              <w:spacing w:after="0" w:line="240" w:lineRule="auto"/>
              <w:jc w:val="both"/>
              <w:rPr>
                <w:rFonts w:ascii="Times New Roman" w:hAnsi="Times New Roman" w:cs="Times New Roman"/>
                <w:sz w:val="24"/>
                <w:szCs w:val="24"/>
              </w:rPr>
            </w:pPr>
          </w:p>
        </w:tc>
        <w:tc>
          <w:tcPr>
            <w:tcW w:w="3119" w:type="dxa"/>
          </w:tcPr>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1.1 Выступление на педагогическом  совете гимназии о результатах реализации проекта.</w:t>
            </w:r>
          </w:p>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1.2 Обобщение опыта на городском уровне, выступление на ГМК учителей начальных классов.</w:t>
            </w:r>
          </w:p>
          <w:p w:rsidR="00D44868" w:rsidRPr="0026196B" w:rsidRDefault="00D44868"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 xml:space="preserve">1.3 Создание сборника методических рекомендаций по реализации </w:t>
            </w:r>
            <w:proofErr w:type="spellStart"/>
            <w:r w:rsidRPr="0026196B">
              <w:rPr>
                <w:rFonts w:ascii="Times New Roman" w:hAnsi="Times New Roman" w:cs="Times New Roman"/>
                <w:sz w:val="24"/>
                <w:szCs w:val="24"/>
              </w:rPr>
              <w:t>критериального</w:t>
            </w:r>
            <w:proofErr w:type="spellEnd"/>
            <w:r w:rsidRPr="0026196B">
              <w:rPr>
                <w:rFonts w:ascii="Times New Roman" w:hAnsi="Times New Roman" w:cs="Times New Roman"/>
                <w:sz w:val="24"/>
                <w:szCs w:val="24"/>
              </w:rPr>
              <w:t xml:space="preserve"> оценивания учебных достижений школьников </w:t>
            </w:r>
          </w:p>
        </w:tc>
        <w:tc>
          <w:tcPr>
            <w:tcW w:w="2126" w:type="dxa"/>
          </w:tcPr>
          <w:p w:rsidR="00B804BB" w:rsidRPr="0026196B" w:rsidRDefault="00B804B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июнь</w:t>
            </w:r>
          </w:p>
          <w:p w:rsidR="00B804BB" w:rsidRPr="0026196B" w:rsidRDefault="00B804BB" w:rsidP="0026196B">
            <w:pPr>
              <w:spacing w:after="0" w:line="240" w:lineRule="auto"/>
              <w:jc w:val="both"/>
              <w:rPr>
                <w:rFonts w:ascii="Times New Roman" w:hAnsi="Times New Roman" w:cs="Times New Roman"/>
                <w:sz w:val="24"/>
                <w:szCs w:val="24"/>
              </w:rPr>
            </w:pPr>
          </w:p>
          <w:p w:rsidR="00B804BB" w:rsidRPr="0026196B" w:rsidRDefault="00B804BB" w:rsidP="0026196B">
            <w:pPr>
              <w:spacing w:after="0" w:line="240" w:lineRule="auto"/>
              <w:jc w:val="both"/>
              <w:rPr>
                <w:rFonts w:ascii="Times New Roman" w:hAnsi="Times New Roman" w:cs="Times New Roman"/>
                <w:sz w:val="24"/>
                <w:szCs w:val="24"/>
              </w:rPr>
            </w:pPr>
          </w:p>
          <w:p w:rsidR="00B804BB" w:rsidRPr="0026196B" w:rsidRDefault="00B804B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август</w:t>
            </w:r>
          </w:p>
          <w:p w:rsidR="00B804BB" w:rsidRPr="0026196B" w:rsidRDefault="00B804BB" w:rsidP="0026196B">
            <w:pPr>
              <w:spacing w:after="0" w:line="240" w:lineRule="auto"/>
              <w:jc w:val="both"/>
              <w:rPr>
                <w:rFonts w:ascii="Times New Roman" w:hAnsi="Times New Roman" w:cs="Times New Roman"/>
                <w:sz w:val="24"/>
                <w:szCs w:val="24"/>
              </w:rPr>
            </w:pPr>
          </w:p>
          <w:p w:rsidR="00B804BB" w:rsidRPr="0026196B" w:rsidRDefault="00B804BB" w:rsidP="0026196B">
            <w:pPr>
              <w:spacing w:after="0" w:line="240" w:lineRule="auto"/>
              <w:jc w:val="both"/>
              <w:rPr>
                <w:rFonts w:ascii="Times New Roman" w:hAnsi="Times New Roman" w:cs="Times New Roman"/>
                <w:sz w:val="24"/>
                <w:szCs w:val="24"/>
              </w:rPr>
            </w:pPr>
          </w:p>
          <w:p w:rsidR="00D44868" w:rsidRPr="0026196B" w:rsidRDefault="00B804B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июль</w:t>
            </w:r>
          </w:p>
        </w:tc>
        <w:tc>
          <w:tcPr>
            <w:tcW w:w="2410" w:type="dxa"/>
          </w:tcPr>
          <w:p w:rsidR="00B804BB" w:rsidRPr="0026196B" w:rsidRDefault="00B804B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Администрация, психолог, учителя начальных классов</w:t>
            </w:r>
          </w:p>
          <w:p w:rsidR="00B804BB" w:rsidRPr="0026196B" w:rsidRDefault="00B804BB" w:rsidP="0026196B">
            <w:pPr>
              <w:spacing w:after="0" w:line="240" w:lineRule="auto"/>
              <w:jc w:val="both"/>
              <w:rPr>
                <w:rFonts w:ascii="Times New Roman" w:hAnsi="Times New Roman" w:cs="Times New Roman"/>
                <w:sz w:val="24"/>
                <w:szCs w:val="24"/>
              </w:rPr>
            </w:pPr>
          </w:p>
          <w:p w:rsidR="00B804BB" w:rsidRPr="0026196B" w:rsidRDefault="00B804B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Учителя начальных классов</w:t>
            </w:r>
          </w:p>
          <w:p w:rsidR="00B804BB" w:rsidRPr="0026196B" w:rsidRDefault="00B804BB" w:rsidP="0026196B">
            <w:pPr>
              <w:spacing w:after="0" w:line="240" w:lineRule="auto"/>
              <w:jc w:val="both"/>
              <w:rPr>
                <w:rFonts w:ascii="Times New Roman" w:hAnsi="Times New Roman" w:cs="Times New Roman"/>
                <w:sz w:val="24"/>
                <w:szCs w:val="24"/>
              </w:rPr>
            </w:pPr>
          </w:p>
          <w:p w:rsidR="00B804BB" w:rsidRPr="0026196B" w:rsidRDefault="00B804BB" w:rsidP="0026196B">
            <w:pPr>
              <w:spacing w:after="0" w:line="240" w:lineRule="auto"/>
              <w:jc w:val="both"/>
              <w:rPr>
                <w:rFonts w:ascii="Times New Roman" w:hAnsi="Times New Roman" w:cs="Times New Roman"/>
                <w:sz w:val="24"/>
                <w:szCs w:val="24"/>
              </w:rPr>
            </w:pPr>
          </w:p>
          <w:p w:rsidR="00B804BB" w:rsidRPr="0026196B" w:rsidRDefault="00B804BB" w:rsidP="0026196B">
            <w:pPr>
              <w:spacing w:after="0" w:line="240" w:lineRule="auto"/>
              <w:jc w:val="both"/>
              <w:rPr>
                <w:rFonts w:ascii="Times New Roman" w:hAnsi="Times New Roman" w:cs="Times New Roman"/>
                <w:sz w:val="24"/>
                <w:szCs w:val="24"/>
              </w:rPr>
            </w:pPr>
            <w:r w:rsidRPr="0026196B">
              <w:rPr>
                <w:rFonts w:ascii="Times New Roman" w:hAnsi="Times New Roman" w:cs="Times New Roman"/>
                <w:sz w:val="24"/>
                <w:szCs w:val="24"/>
              </w:rPr>
              <w:t>Учителя начальных классов</w:t>
            </w:r>
          </w:p>
          <w:p w:rsidR="00D44868" w:rsidRPr="0026196B" w:rsidRDefault="00D44868" w:rsidP="0026196B">
            <w:pPr>
              <w:spacing w:after="0" w:line="240" w:lineRule="auto"/>
              <w:jc w:val="both"/>
              <w:rPr>
                <w:rFonts w:ascii="Times New Roman" w:hAnsi="Times New Roman" w:cs="Times New Roman"/>
                <w:sz w:val="24"/>
                <w:szCs w:val="24"/>
              </w:rPr>
            </w:pPr>
          </w:p>
        </w:tc>
      </w:tr>
    </w:tbl>
    <w:p w:rsidR="00C84324" w:rsidRPr="00B804BB" w:rsidRDefault="00C84324" w:rsidP="0026196B">
      <w:pPr>
        <w:spacing w:after="0" w:line="240" w:lineRule="auto"/>
        <w:jc w:val="both"/>
        <w:rPr>
          <w:rFonts w:ascii="Times New Roman" w:hAnsi="Times New Roman" w:cs="Times New Roman"/>
          <w:sz w:val="28"/>
          <w:szCs w:val="28"/>
        </w:rPr>
      </w:pPr>
    </w:p>
    <w:p w:rsidR="00C84324" w:rsidRPr="00B804BB" w:rsidRDefault="00C84324" w:rsidP="0026196B">
      <w:pPr>
        <w:spacing w:after="0" w:line="240" w:lineRule="auto"/>
        <w:jc w:val="both"/>
        <w:rPr>
          <w:rFonts w:ascii="Times New Roman" w:hAnsi="Times New Roman" w:cs="Times New Roman"/>
          <w:i/>
          <w:sz w:val="28"/>
          <w:szCs w:val="28"/>
        </w:rPr>
      </w:pPr>
      <w:r w:rsidRPr="00B804BB">
        <w:rPr>
          <w:rFonts w:ascii="Times New Roman" w:hAnsi="Times New Roman" w:cs="Times New Roman"/>
          <w:i/>
          <w:sz w:val="28"/>
          <w:szCs w:val="28"/>
        </w:rPr>
        <w:t>Диагностический инструментарий.</w:t>
      </w:r>
    </w:p>
    <w:p w:rsidR="00C84324" w:rsidRPr="00B804BB" w:rsidRDefault="00C84324"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Анкета «Моё отношение к школе»  (1 класс)</w:t>
      </w:r>
    </w:p>
    <w:p w:rsidR="00C84324" w:rsidRPr="00B804BB" w:rsidRDefault="00C84324"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 Анкета для оценки уровня школьной мотивации Н.Г. </w:t>
      </w:r>
      <w:proofErr w:type="spellStart"/>
      <w:r w:rsidRPr="00B804BB">
        <w:rPr>
          <w:rFonts w:ascii="Times New Roman" w:hAnsi="Times New Roman" w:cs="Times New Roman"/>
          <w:sz w:val="28"/>
          <w:szCs w:val="28"/>
        </w:rPr>
        <w:t>Лускановой</w:t>
      </w:r>
      <w:proofErr w:type="spellEnd"/>
    </w:p>
    <w:p w:rsidR="00C84324" w:rsidRPr="00B804BB" w:rsidRDefault="00C84324"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Методика изучения уровня внимания и самоконтроля у школьников (автор  Гальперин П.Я.)</w:t>
      </w:r>
    </w:p>
    <w:p w:rsidR="00C84324" w:rsidRPr="00B804BB" w:rsidRDefault="00C84324"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Методика «лесенка» (самооценка, автор В.Г. Щур)</w:t>
      </w:r>
    </w:p>
    <w:p w:rsidR="00C84324" w:rsidRPr="00B804BB" w:rsidRDefault="00C84324" w:rsidP="0026196B">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Карты наблюдения.</w:t>
      </w:r>
    </w:p>
    <w:p w:rsidR="00B17EC9" w:rsidRDefault="00B17EC9" w:rsidP="0026196B">
      <w:pPr>
        <w:spacing w:after="0" w:line="240" w:lineRule="auto"/>
        <w:jc w:val="both"/>
        <w:rPr>
          <w:rFonts w:ascii="Times New Roman" w:hAnsi="Times New Roman" w:cs="Times New Roman"/>
          <w:i/>
          <w:sz w:val="28"/>
          <w:szCs w:val="28"/>
        </w:rPr>
      </w:pPr>
    </w:p>
    <w:p w:rsidR="001532DC" w:rsidRPr="00D3549F" w:rsidRDefault="00D3549F" w:rsidP="00D3549F">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F17017">
        <w:rPr>
          <w:rFonts w:ascii="Times New Roman" w:eastAsia="Times New Roman" w:hAnsi="Times New Roman" w:cs="Times New Roman"/>
          <w:b/>
          <w:bCs/>
          <w:color w:val="000000"/>
          <w:sz w:val="28"/>
          <w:szCs w:val="28"/>
          <w:bdr w:val="none" w:sz="0" w:space="0" w:color="auto" w:frame="1"/>
          <w:lang w:eastAsia="ru-RU"/>
        </w:rPr>
        <w:t xml:space="preserve">                       </w:t>
      </w:r>
      <w:r>
        <w:rPr>
          <w:rFonts w:ascii="Times New Roman" w:eastAsia="Times New Roman" w:hAnsi="Times New Roman" w:cs="Times New Roman"/>
          <w:b/>
          <w:bCs/>
          <w:color w:val="000000"/>
          <w:sz w:val="28"/>
          <w:szCs w:val="28"/>
          <w:bdr w:val="none" w:sz="0" w:space="0" w:color="auto" w:frame="1"/>
          <w:lang w:val="en-US" w:eastAsia="ru-RU"/>
        </w:rPr>
        <w:t>III</w:t>
      </w:r>
      <w:r w:rsidRPr="00F17017">
        <w:rPr>
          <w:rFonts w:ascii="Times New Roman" w:eastAsia="Times New Roman" w:hAnsi="Times New Roman" w:cs="Times New Roman"/>
          <w:b/>
          <w:bCs/>
          <w:color w:val="000000"/>
          <w:sz w:val="28"/>
          <w:szCs w:val="28"/>
          <w:bdr w:val="none" w:sz="0" w:space="0" w:color="auto" w:frame="1"/>
          <w:lang w:eastAsia="ru-RU"/>
        </w:rPr>
        <w:t xml:space="preserve">.   </w:t>
      </w:r>
      <w:r w:rsidR="001532DC" w:rsidRPr="00D3549F">
        <w:rPr>
          <w:rFonts w:ascii="Times New Roman" w:eastAsia="Times New Roman" w:hAnsi="Times New Roman" w:cs="Times New Roman"/>
          <w:b/>
          <w:bCs/>
          <w:color w:val="000000"/>
          <w:sz w:val="28"/>
          <w:szCs w:val="28"/>
          <w:bdr w:val="none" w:sz="0" w:space="0" w:color="auto" w:frame="1"/>
          <w:lang w:eastAsia="ru-RU"/>
        </w:rPr>
        <w:t>Критерии эффективности проекта</w:t>
      </w:r>
    </w:p>
    <w:p w:rsidR="001532DC" w:rsidRDefault="001532DC" w:rsidP="001532DC">
      <w:pPr>
        <w:spacing w:after="0" w:line="240" w:lineRule="auto"/>
        <w:ind w:firstLine="567"/>
        <w:jc w:val="center"/>
        <w:rPr>
          <w:rFonts w:ascii="Times New Roman" w:hAnsi="Times New Roman" w:cs="Times New Roman"/>
          <w:b/>
          <w:sz w:val="28"/>
          <w:szCs w:val="28"/>
        </w:rPr>
      </w:pPr>
    </w:p>
    <w:p w:rsidR="001532DC" w:rsidRPr="00F17017" w:rsidRDefault="001532DC" w:rsidP="001532DC">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 </w:t>
      </w:r>
      <w:proofErr w:type="spellStart"/>
      <w:r w:rsidRPr="00B804BB">
        <w:rPr>
          <w:rFonts w:ascii="Times New Roman" w:hAnsi="Times New Roman" w:cs="Times New Roman"/>
          <w:sz w:val="28"/>
          <w:szCs w:val="28"/>
        </w:rPr>
        <w:t>сформированность</w:t>
      </w:r>
      <w:proofErr w:type="spellEnd"/>
      <w:r w:rsidRPr="00B804BB">
        <w:rPr>
          <w:rFonts w:ascii="Times New Roman" w:hAnsi="Times New Roman" w:cs="Times New Roman"/>
          <w:sz w:val="28"/>
          <w:szCs w:val="28"/>
        </w:rPr>
        <w:t xml:space="preserve"> внутренней позиции школьника, эмоционально-положительное отношение к школе, ориентация на содержательные моменты школьной действительности – уроки, познание нового, овладение умениями и новыми компетенциями. Характер  учебного сотрудничества  с учителем и одноклассниками.</w:t>
      </w:r>
    </w:p>
    <w:p w:rsidR="001532DC" w:rsidRPr="00B804BB" w:rsidRDefault="001532DC" w:rsidP="001532DC">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 </w:t>
      </w:r>
      <w:proofErr w:type="spellStart"/>
      <w:r w:rsidRPr="00B804BB">
        <w:rPr>
          <w:rFonts w:ascii="Times New Roman" w:hAnsi="Times New Roman" w:cs="Times New Roman"/>
          <w:sz w:val="28"/>
          <w:szCs w:val="28"/>
        </w:rPr>
        <w:t>сформированность</w:t>
      </w:r>
      <w:proofErr w:type="spellEnd"/>
      <w:r w:rsidRPr="00B804BB">
        <w:rPr>
          <w:rFonts w:ascii="Times New Roman" w:hAnsi="Times New Roman" w:cs="Times New Roman"/>
          <w:sz w:val="28"/>
          <w:szCs w:val="28"/>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532DC" w:rsidRPr="00B804BB" w:rsidRDefault="001532DC" w:rsidP="001532DC">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  </w:t>
      </w:r>
      <w:proofErr w:type="spellStart"/>
      <w:r w:rsidRPr="00B804BB">
        <w:rPr>
          <w:rFonts w:ascii="Times New Roman" w:hAnsi="Times New Roman" w:cs="Times New Roman"/>
          <w:sz w:val="28"/>
          <w:szCs w:val="28"/>
        </w:rPr>
        <w:t>сформированность</w:t>
      </w:r>
      <w:proofErr w:type="spellEnd"/>
      <w:r w:rsidRPr="00B804BB">
        <w:rPr>
          <w:rFonts w:ascii="Times New Roman" w:hAnsi="Times New Roman" w:cs="Times New Roman"/>
          <w:sz w:val="28"/>
          <w:szCs w:val="28"/>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мотивации достижения успехов, стремления к совершенствованию своих способностей;</w:t>
      </w:r>
    </w:p>
    <w:p w:rsidR="001532DC" w:rsidRPr="00B804BB" w:rsidRDefault="001532DC" w:rsidP="001532DC">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lastRenderedPageBreak/>
        <w:t xml:space="preserve">- </w:t>
      </w:r>
      <w:proofErr w:type="spellStart"/>
      <w:r w:rsidRPr="00B804BB">
        <w:rPr>
          <w:rFonts w:ascii="Times New Roman" w:hAnsi="Times New Roman" w:cs="Times New Roman"/>
          <w:sz w:val="28"/>
          <w:szCs w:val="28"/>
        </w:rPr>
        <w:t>сформированность</w:t>
      </w:r>
      <w:proofErr w:type="spellEnd"/>
      <w:r w:rsidRPr="00B804BB">
        <w:rPr>
          <w:rFonts w:ascii="Times New Roman" w:hAnsi="Times New Roman" w:cs="Times New Roman"/>
          <w:sz w:val="28"/>
          <w:szCs w:val="28"/>
        </w:rPr>
        <w:t xml:space="preserve"> самоконтроля, включая осознание правильности своих действий, направленных на предупреждение  или обнаружение уже допущенных ошибок, планирование дальнейших действий, направленных на устранение ошибок и, конечно же, позволяя предупредить психологические  перегрузки, повышенную утомляемость;</w:t>
      </w:r>
    </w:p>
    <w:p w:rsidR="001532DC" w:rsidRPr="00B804BB" w:rsidRDefault="001532DC" w:rsidP="001532DC">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 </w:t>
      </w:r>
      <w:proofErr w:type="spellStart"/>
      <w:r w:rsidRPr="00B804BB">
        <w:rPr>
          <w:rFonts w:ascii="Times New Roman" w:hAnsi="Times New Roman" w:cs="Times New Roman"/>
          <w:sz w:val="28"/>
          <w:szCs w:val="28"/>
        </w:rPr>
        <w:t>сформированность</w:t>
      </w:r>
      <w:proofErr w:type="spellEnd"/>
      <w:r w:rsidRPr="00B804BB">
        <w:rPr>
          <w:rFonts w:ascii="Times New Roman" w:hAnsi="Times New Roman" w:cs="Times New Roman"/>
          <w:sz w:val="28"/>
          <w:szCs w:val="28"/>
        </w:rPr>
        <w:t xml:space="preserve"> умения планировать:  определять адекватные цели деятельности, операции и порядок их выполнения;</w:t>
      </w:r>
    </w:p>
    <w:p w:rsidR="001532DC" w:rsidRPr="00B804BB" w:rsidRDefault="001532DC" w:rsidP="001532DC">
      <w:p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 </w:t>
      </w:r>
      <w:proofErr w:type="spellStart"/>
      <w:r w:rsidRPr="00B804BB">
        <w:rPr>
          <w:rFonts w:ascii="Times New Roman" w:hAnsi="Times New Roman" w:cs="Times New Roman"/>
          <w:sz w:val="28"/>
          <w:szCs w:val="28"/>
        </w:rPr>
        <w:t>сформированность</w:t>
      </w:r>
      <w:proofErr w:type="spellEnd"/>
      <w:r w:rsidRPr="00B804BB">
        <w:rPr>
          <w:rFonts w:ascii="Times New Roman" w:hAnsi="Times New Roman" w:cs="Times New Roman"/>
          <w:sz w:val="28"/>
          <w:szCs w:val="28"/>
        </w:rPr>
        <w:t xml:space="preserve"> </w:t>
      </w:r>
      <w:proofErr w:type="spellStart"/>
      <w:r w:rsidRPr="00B804BB">
        <w:rPr>
          <w:rFonts w:ascii="Times New Roman" w:hAnsi="Times New Roman" w:cs="Times New Roman"/>
          <w:sz w:val="28"/>
          <w:szCs w:val="28"/>
        </w:rPr>
        <w:t>целеполагания</w:t>
      </w:r>
      <w:proofErr w:type="spellEnd"/>
      <w:r w:rsidRPr="00B804BB">
        <w:rPr>
          <w:rFonts w:ascii="Times New Roman" w:hAnsi="Times New Roman" w:cs="Times New Roman"/>
          <w:sz w:val="28"/>
          <w:szCs w:val="28"/>
        </w:rPr>
        <w:t xml:space="preserve"> как умения предвосхищать результат предстоящей деятельности и описывать его.</w:t>
      </w:r>
    </w:p>
    <w:p w:rsidR="001532DC" w:rsidRPr="00B804BB" w:rsidRDefault="001532DC" w:rsidP="001532DC">
      <w:pPr>
        <w:spacing w:after="0" w:line="240" w:lineRule="auto"/>
        <w:jc w:val="both"/>
        <w:rPr>
          <w:rFonts w:ascii="Times New Roman" w:hAnsi="Times New Roman" w:cs="Times New Roman"/>
          <w:sz w:val="28"/>
          <w:szCs w:val="28"/>
        </w:rPr>
      </w:pPr>
    </w:p>
    <w:p w:rsidR="001532DC" w:rsidRPr="00FD29E2" w:rsidRDefault="00FD29E2" w:rsidP="00D3549F">
      <w:pPr>
        <w:pStyle w:val="a3"/>
        <w:numPr>
          <w:ilvl w:val="0"/>
          <w:numId w:val="16"/>
        </w:numPr>
        <w:shd w:val="clear" w:color="auto" w:fill="FFFFFF"/>
        <w:spacing w:after="0" w:line="330" w:lineRule="atLeast"/>
        <w:textAlignment w:val="baseline"/>
        <w:rPr>
          <w:rFonts w:ascii="Times New Roman" w:eastAsia="Times New Roman" w:hAnsi="Times New Roman" w:cs="Times New Roman"/>
          <w:b/>
          <w:color w:val="000000"/>
          <w:sz w:val="28"/>
          <w:szCs w:val="28"/>
          <w:lang w:val="en-US" w:eastAsia="ru-RU"/>
        </w:rPr>
      </w:pPr>
      <w:r w:rsidRPr="00FD29E2">
        <w:rPr>
          <w:rFonts w:ascii="Times New Roman" w:eastAsia="Times New Roman" w:hAnsi="Times New Roman" w:cs="Times New Roman"/>
          <w:b/>
          <w:color w:val="000000"/>
          <w:sz w:val="28"/>
          <w:szCs w:val="28"/>
          <w:lang w:eastAsia="ru-RU"/>
        </w:rPr>
        <w:t>Риски проекта</w:t>
      </w:r>
    </w:p>
    <w:p w:rsidR="00B17EC9" w:rsidRDefault="00B17EC9" w:rsidP="0026196B">
      <w:pPr>
        <w:spacing w:after="0" w:line="240" w:lineRule="auto"/>
        <w:jc w:val="both"/>
        <w:rPr>
          <w:rFonts w:ascii="Times New Roman" w:hAnsi="Times New Roman" w:cs="Times New Roman"/>
          <w:i/>
          <w:sz w:val="28"/>
          <w:szCs w:val="28"/>
        </w:rPr>
      </w:pPr>
    </w:p>
    <w:p w:rsidR="00C84324" w:rsidRPr="00B804BB" w:rsidRDefault="00C84324" w:rsidP="0026196B">
      <w:pPr>
        <w:spacing w:after="0" w:line="240" w:lineRule="auto"/>
        <w:jc w:val="both"/>
        <w:rPr>
          <w:rFonts w:ascii="Times New Roman" w:hAnsi="Times New Roman" w:cs="Times New Roman"/>
          <w:i/>
          <w:sz w:val="28"/>
          <w:szCs w:val="28"/>
        </w:rPr>
      </w:pPr>
      <w:r w:rsidRPr="00B804BB">
        <w:rPr>
          <w:rFonts w:ascii="Times New Roman" w:hAnsi="Times New Roman" w:cs="Times New Roman"/>
          <w:i/>
          <w:sz w:val="28"/>
          <w:szCs w:val="28"/>
        </w:rPr>
        <w:t>Возможные риски</w:t>
      </w:r>
    </w:p>
    <w:p w:rsidR="00C84324" w:rsidRPr="00B804BB" w:rsidRDefault="00C84324" w:rsidP="0026196B">
      <w:pPr>
        <w:pStyle w:val="a3"/>
        <w:numPr>
          <w:ilvl w:val="1"/>
          <w:numId w:val="2"/>
        </w:num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Издержки адаптационного периода при внедрении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w:t>
      </w:r>
    </w:p>
    <w:p w:rsidR="006829EE" w:rsidRPr="00B804BB" w:rsidRDefault="006829EE" w:rsidP="0026196B">
      <w:pPr>
        <w:pStyle w:val="a3"/>
        <w:numPr>
          <w:ilvl w:val="1"/>
          <w:numId w:val="2"/>
        </w:num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Стереотипность в мышлении педагогов, отсутствие мотивации.</w:t>
      </w:r>
    </w:p>
    <w:p w:rsidR="006829EE" w:rsidRPr="00B804BB" w:rsidRDefault="006829EE" w:rsidP="0026196B">
      <w:pPr>
        <w:pStyle w:val="a3"/>
        <w:numPr>
          <w:ilvl w:val="1"/>
          <w:numId w:val="2"/>
        </w:num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 Недопонимание системы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 со стороны родителей.</w:t>
      </w:r>
    </w:p>
    <w:p w:rsidR="006829EE" w:rsidRPr="00B804BB" w:rsidRDefault="006829EE" w:rsidP="0026196B">
      <w:pPr>
        <w:pStyle w:val="a3"/>
        <w:numPr>
          <w:ilvl w:val="1"/>
          <w:numId w:val="2"/>
        </w:numPr>
        <w:spacing w:after="0" w:line="240" w:lineRule="auto"/>
        <w:jc w:val="both"/>
        <w:rPr>
          <w:rFonts w:ascii="Times New Roman" w:hAnsi="Times New Roman" w:cs="Times New Roman"/>
          <w:sz w:val="28"/>
          <w:szCs w:val="28"/>
        </w:rPr>
      </w:pPr>
      <w:r w:rsidRPr="00B804BB">
        <w:rPr>
          <w:rFonts w:ascii="Times New Roman" w:hAnsi="Times New Roman" w:cs="Times New Roman"/>
          <w:sz w:val="28"/>
          <w:szCs w:val="28"/>
        </w:rPr>
        <w:t xml:space="preserve">Недостаточная теоретическая  подготовка по основным вопросам </w:t>
      </w:r>
      <w:proofErr w:type="spellStart"/>
      <w:r w:rsidRPr="00B804BB">
        <w:rPr>
          <w:rFonts w:ascii="Times New Roman" w:hAnsi="Times New Roman" w:cs="Times New Roman"/>
          <w:sz w:val="28"/>
          <w:szCs w:val="28"/>
        </w:rPr>
        <w:t>критериального</w:t>
      </w:r>
      <w:proofErr w:type="spellEnd"/>
      <w:r w:rsidRPr="00B804BB">
        <w:rPr>
          <w:rFonts w:ascii="Times New Roman" w:hAnsi="Times New Roman" w:cs="Times New Roman"/>
          <w:sz w:val="28"/>
          <w:szCs w:val="28"/>
        </w:rPr>
        <w:t xml:space="preserve"> оценивания, отсутствие практических навыков для внедрения этой системы</w:t>
      </w:r>
    </w:p>
    <w:p w:rsidR="00C84324" w:rsidRPr="00B804BB" w:rsidRDefault="00C84324" w:rsidP="0026196B">
      <w:pPr>
        <w:spacing w:after="0" w:line="240" w:lineRule="auto"/>
        <w:jc w:val="both"/>
        <w:rPr>
          <w:rFonts w:ascii="Times New Roman" w:hAnsi="Times New Roman" w:cs="Times New Roman"/>
          <w:sz w:val="28"/>
          <w:szCs w:val="28"/>
        </w:rPr>
      </w:pPr>
    </w:p>
    <w:p w:rsidR="00C84324" w:rsidRPr="00FD29E2" w:rsidRDefault="00956C9A" w:rsidP="00370C05">
      <w:pPr>
        <w:pStyle w:val="a3"/>
        <w:numPr>
          <w:ilvl w:val="0"/>
          <w:numId w:val="16"/>
        </w:numPr>
        <w:spacing w:after="0" w:line="240" w:lineRule="auto"/>
        <w:rPr>
          <w:rFonts w:ascii="Times New Roman" w:hAnsi="Times New Roman" w:cs="Times New Roman"/>
          <w:b/>
          <w:sz w:val="28"/>
          <w:szCs w:val="28"/>
        </w:rPr>
      </w:pPr>
      <w:r w:rsidRPr="00FD29E2">
        <w:rPr>
          <w:rFonts w:ascii="Times New Roman" w:hAnsi="Times New Roman" w:cs="Times New Roman"/>
          <w:b/>
          <w:sz w:val="28"/>
          <w:szCs w:val="28"/>
        </w:rPr>
        <w:t>Заключение.</w:t>
      </w:r>
    </w:p>
    <w:p w:rsidR="00956C9A" w:rsidRDefault="00956C9A" w:rsidP="00FD29E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956C9A">
        <w:rPr>
          <w:rFonts w:ascii="Times New Roman" w:eastAsia="Times New Roman" w:hAnsi="Times New Roman" w:cs="Times New Roman"/>
          <w:color w:val="000000"/>
          <w:sz w:val="28"/>
          <w:szCs w:val="28"/>
          <w:lang w:eastAsia="ru-RU"/>
        </w:rPr>
        <w:t xml:space="preserve">Повышение качества образовательного процесса тесным образом связано с повышением качества знаний и успеваемости учащихся, без формирования положительной мотивации учащихся это решить невозможно. Использовав в полном объеме факторы, влияющие положительно на процесс мотивации </w:t>
      </w:r>
      <w:proofErr w:type="gramStart"/>
      <w:r w:rsidRPr="00956C9A">
        <w:rPr>
          <w:rFonts w:ascii="Times New Roman" w:eastAsia="Times New Roman" w:hAnsi="Times New Roman" w:cs="Times New Roman"/>
          <w:color w:val="000000"/>
          <w:sz w:val="28"/>
          <w:szCs w:val="28"/>
          <w:lang w:eastAsia="ru-RU"/>
        </w:rPr>
        <w:t>обучающихся</w:t>
      </w:r>
      <w:proofErr w:type="gramEnd"/>
      <w:r w:rsidRPr="00956C9A">
        <w:rPr>
          <w:rFonts w:ascii="Times New Roman" w:eastAsia="Times New Roman" w:hAnsi="Times New Roman" w:cs="Times New Roman"/>
          <w:color w:val="000000"/>
          <w:sz w:val="28"/>
          <w:szCs w:val="28"/>
          <w:lang w:eastAsia="ru-RU"/>
        </w:rPr>
        <w:t xml:space="preserve"> можно добиться успеха. </w:t>
      </w:r>
      <w:proofErr w:type="spellStart"/>
      <w:r w:rsidRPr="00956C9A">
        <w:rPr>
          <w:rFonts w:ascii="Times New Roman" w:eastAsia="Times New Roman" w:hAnsi="Times New Roman" w:cs="Times New Roman"/>
          <w:color w:val="000000"/>
          <w:sz w:val="28"/>
          <w:szCs w:val="28"/>
          <w:lang w:eastAsia="ru-RU"/>
        </w:rPr>
        <w:t>Критериальное</w:t>
      </w:r>
      <w:proofErr w:type="spellEnd"/>
      <w:r w:rsidRPr="00956C9A">
        <w:rPr>
          <w:rFonts w:ascii="Times New Roman" w:eastAsia="Times New Roman" w:hAnsi="Times New Roman" w:cs="Times New Roman"/>
          <w:color w:val="000000"/>
          <w:sz w:val="28"/>
          <w:szCs w:val="28"/>
          <w:lang w:eastAsia="ru-RU"/>
        </w:rPr>
        <w:t xml:space="preserve"> оценивание способствует снижению тревожности ученика, формированию положительной мотивации. То обстоятельство, что оценки, получаемые за промежуточную работу, не выставляются в журнал, превращает эту работу в осмысленную деятельность по наращиванию своих знаний. Учитель превращается из сурового судьи в заинтересованного помощника и консультант. Между учителем и учеником исчезает зона конфликта, оценивание превращается в совместную работу по критериям принятым обеими сторонами. Открытость, прозрачность самого процесса оценивания, возможность высказать свою точку зрения помогают ученику стать настоящим субъектом своего обучения.</w:t>
      </w:r>
    </w:p>
    <w:p w:rsidR="00FD29E2" w:rsidRPr="00F17017" w:rsidRDefault="00FD29E2" w:rsidP="00FD29E2">
      <w:pPr>
        <w:spacing w:before="100" w:beforeAutospacing="1" w:after="100" w:afterAutospacing="1" w:line="240" w:lineRule="auto"/>
        <w:ind w:firstLine="709"/>
        <w:jc w:val="both"/>
        <w:rPr>
          <w:rFonts w:ascii="Tahoma" w:eastAsia="Times New Roman" w:hAnsi="Tahoma" w:cs="Tahoma"/>
          <w:color w:val="000000"/>
          <w:sz w:val="28"/>
          <w:szCs w:val="28"/>
          <w:lang w:eastAsia="ru-RU"/>
        </w:rPr>
      </w:pPr>
    </w:p>
    <w:p w:rsidR="00D3549F" w:rsidRPr="00F17017" w:rsidRDefault="00D3549F" w:rsidP="00FD29E2">
      <w:pPr>
        <w:spacing w:before="100" w:beforeAutospacing="1" w:after="100" w:afterAutospacing="1" w:line="240" w:lineRule="auto"/>
        <w:ind w:firstLine="709"/>
        <w:jc w:val="both"/>
        <w:rPr>
          <w:rFonts w:ascii="Tahoma" w:eastAsia="Times New Roman" w:hAnsi="Tahoma" w:cs="Tahoma"/>
          <w:color w:val="000000"/>
          <w:sz w:val="28"/>
          <w:szCs w:val="28"/>
          <w:lang w:eastAsia="ru-RU"/>
        </w:rPr>
      </w:pPr>
    </w:p>
    <w:p w:rsidR="00D3549F" w:rsidRPr="00F17017" w:rsidRDefault="00D3549F" w:rsidP="00FD29E2">
      <w:pPr>
        <w:spacing w:before="100" w:beforeAutospacing="1" w:after="100" w:afterAutospacing="1" w:line="240" w:lineRule="auto"/>
        <w:ind w:firstLine="709"/>
        <w:jc w:val="both"/>
        <w:rPr>
          <w:rFonts w:ascii="Tahoma" w:eastAsia="Times New Roman" w:hAnsi="Tahoma" w:cs="Tahoma"/>
          <w:color w:val="000000"/>
          <w:sz w:val="28"/>
          <w:szCs w:val="28"/>
          <w:lang w:eastAsia="ru-RU"/>
        </w:rPr>
      </w:pPr>
    </w:p>
    <w:p w:rsidR="00956C9A" w:rsidRPr="00FD29E2" w:rsidRDefault="00FD29E2" w:rsidP="00FD29E2">
      <w:pPr>
        <w:pStyle w:val="a3"/>
        <w:numPr>
          <w:ilvl w:val="0"/>
          <w:numId w:val="16"/>
        </w:numPr>
        <w:spacing w:after="0" w:line="240" w:lineRule="auto"/>
        <w:rPr>
          <w:rFonts w:ascii="Times New Roman" w:hAnsi="Times New Roman" w:cs="Times New Roman"/>
          <w:b/>
          <w:sz w:val="28"/>
          <w:szCs w:val="28"/>
          <w:lang w:val="en-US"/>
        </w:rPr>
      </w:pPr>
      <w:r w:rsidRPr="00FD29E2">
        <w:rPr>
          <w:rFonts w:ascii="Times New Roman" w:hAnsi="Times New Roman" w:cs="Times New Roman"/>
          <w:b/>
          <w:sz w:val="28"/>
          <w:szCs w:val="28"/>
        </w:rPr>
        <w:lastRenderedPageBreak/>
        <w:t>Глоссарий</w:t>
      </w:r>
    </w:p>
    <w:p w:rsidR="00B17EC9" w:rsidRDefault="00B17EC9" w:rsidP="003B23E1">
      <w:pPr>
        <w:spacing w:after="0" w:line="240" w:lineRule="auto"/>
        <w:rPr>
          <w:rFonts w:ascii="Times New Roman" w:hAnsi="Times New Roman" w:cs="Times New Roman"/>
          <w:b/>
          <w:sz w:val="28"/>
          <w:szCs w:val="28"/>
          <w:lang w:val="en-US"/>
        </w:rPr>
      </w:pPr>
    </w:p>
    <w:p w:rsidR="000A251E" w:rsidRDefault="000A251E" w:rsidP="000A251E">
      <w:pPr>
        <w:spacing w:after="0" w:line="240" w:lineRule="auto"/>
        <w:jc w:val="both"/>
        <w:rPr>
          <w:rFonts w:ascii="Times New Roman" w:hAnsi="Times New Roman" w:cs="Times New Roman"/>
          <w:sz w:val="28"/>
          <w:szCs w:val="28"/>
        </w:rPr>
      </w:pPr>
      <w:r w:rsidRPr="000A251E">
        <w:rPr>
          <w:rFonts w:ascii="Times New Roman" w:hAnsi="Times New Roman" w:cs="Times New Roman"/>
          <w:sz w:val="28"/>
          <w:szCs w:val="28"/>
        </w:rPr>
        <w:t xml:space="preserve">1. </w:t>
      </w:r>
      <w:proofErr w:type="gramStart"/>
      <w:r w:rsidRPr="000A251E">
        <w:rPr>
          <w:rFonts w:ascii="Times New Roman" w:hAnsi="Times New Roman" w:cs="Times New Roman"/>
          <w:sz w:val="28"/>
          <w:szCs w:val="28"/>
        </w:rPr>
        <w:t>Государственный общеобязательный стандарт образования - норма</w:t>
      </w:r>
      <w:r w:rsidRPr="000A251E">
        <w:rPr>
          <w:rFonts w:ascii="Times New Roman" w:hAnsi="Times New Roman" w:cs="Times New Roman"/>
          <w:sz w:val="28"/>
          <w:szCs w:val="28"/>
        </w:rPr>
        <w:softHyphen/>
        <w:t>тивный документ, способствующий проведению единой государственной политики в области образования, определяющий совокупность целей и задач, базового содер</w:t>
      </w:r>
      <w:r w:rsidRPr="000A251E">
        <w:rPr>
          <w:rFonts w:ascii="Times New Roman" w:hAnsi="Times New Roman" w:cs="Times New Roman"/>
          <w:sz w:val="28"/>
          <w:szCs w:val="28"/>
        </w:rPr>
        <w:softHyphen/>
        <w:t>жания образования, максимального объема учебной нагрузки обучающихся и вос</w:t>
      </w:r>
      <w:r w:rsidRPr="000A251E">
        <w:rPr>
          <w:rFonts w:ascii="Times New Roman" w:hAnsi="Times New Roman" w:cs="Times New Roman"/>
          <w:sz w:val="28"/>
          <w:szCs w:val="28"/>
        </w:rPr>
        <w:softHyphen/>
        <w:t>питанников, основных принципов организации процесса обучения и оценки качест</w:t>
      </w:r>
      <w:r w:rsidRPr="000A251E">
        <w:rPr>
          <w:rFonts w:ascii="Times New Roman" w:hAnsi="Times New Roman" w:cs="Times New Roman"/>
          <w:sz w:val="28"/>
          <w:szCs w:val="28"/>
        </w:rPr>
        <w:softHyphen/>
        <w:t>ва знаний по образовательным областям и отдельным учебным предметам, ожидае</w:t>
      </w:r>
      <w:r w:rsidRPr="000A251E">
        <w:rPr>
          <w:rFonts w:ascii="Times New Roman" w:hAnsi="Times New Roman" w:cs="Times New Roman"/>
          <w:sz w:val="28"/>
          <w:szCs w:val="28"/>
        </w:rPr>
        <w:softHyphen/>
        <w:t>мых образовательных результатов в виде знаний, умений, навыков и сформирован</w:t>
      </w:r>
      <w:r w:rsidRPr="000A251E">
        <w:rPr>
          <w:rFonts w:ascii="Times New Roman" w:hAnsi="Times New Roman" w:cs="Times New Roman"/>
          <w:sz w:val="28"/>
          <w:szCs w:val="28"/>
        </w:rPr>
        <w:softHyphen/>
        <w:t>ных ключевых компетентностей, правил и процедур</w:t>
      </w:r>
      <w:proofErr w:type="gramEnd"/>
      <w:r w:rsidRPr="000A251E">
        <w:rPr>
          <w:rFonts w:ascii="Times New Roman" w:hAnsi="Times New Roman" w:cs="Times New Roman"/>
          <w:sz w:val="28"/>
          <w:szCs w:val="28"/>
        </w:rPr>
        <w:t xml:space="preserve"> государственного контроля ка</w:t>
      </w:r>
      <w:r w:rsidRPr="000A251E">
        <w:rPr>
          <w:rFonts w:ascii="Times New Roman" w:hAnsi="Times New Roman" w:cs="Times New Roman"/>
          <w:sz w:val="28"/>
          <w:szCs w:val="28"/>
        </w:rPr>
        <w:softHyphen/>
        <w:t>чества образования.</w:t>
      </w:r>
    </w:p>
    <w:p w:rsidR="000A251E" w:rsidRPr="000A251E" w:rsidRDefault="000A251E" w:rsidP="000A251E">
      <w:pPr>
        <w:spacing w:after="0" w:line="240" w:lineRule="auto"/>
        <w:jc w:val="both"/>
        <w:rPr>
          <w:rFonts w:ascii="Times New Roman" w:hAnsi="Times New Roman" w:cs="Times New Roman"/>
          <w:sz w:val="28"/>
          <w:szCs w:val="28"/>
        </w:rPr>
      </w:pPr>
    </w:p>
    <w:p w:rsidR="000A251E" w:rsidRPr="000A251E" w:rsidRDefault="000A251E" w:rsidP="000A251E">
      <w:pPr>
        <w:spacing w:after="0" w:line="240" w:lineRule="auto"/>
        <w:jc w:val="both"/>
        <w:rPr>
          <w:rFonts w:ascii="Times New Roman" w:hAnsi="Times New Roman" w:cs="Times New Roman"/>
          <w:sz w:val="28"/>
          <w:szCs w:val="28"/>
        </w:rPr>
      </w:pPr>
      <w:r w:rsidRPr="000A251E">
        <w:rPr>
          <w:rFonts w:ascii="Times New Roman" w:hAnsi="Times New Roman" w:cs="Times New Roman"/>
          <w:sz w:val="28"/>
          <w:szCs w:val="28"/>
        </w:rPr>
        <w:t xml:space="preserve">2. </w:t>
      </w:r>
      <w:proofErr w:type="spellStart"/>
      <w:r w:rsidRPr="000A251E">
        <w:rPr>
          <w:rFonts w:ascii="Times New Roman" w:hAnsi="Times New Roman" w:cs="Times New Roman"/>
          <w:sz w:val="28"/>
          <w:szCs w:val="28"/>
        </w:rPr>
        <w:t>Критериальное</w:t>
      </w:r>
      <w:proofErr w:type="spellEnd"/>
      <w:r w:rsidRPr="000A251E">
        <w:rPr>
          <w:rFonts w:ascii="Times New Roman" w:hAnsi="Times New Roman" w:cs="Times New Roman"/>
          <w:sz w:val="28"/>
          <w:szCs w:val="28"/>
        </w:rPr>
        <w:t xml:space="preserve"> оценивание - </w:t>
      </w:r>
      <w:r w:rsidRPr="000A251E">
        <w:rPr>
          <w:rFonts w:ascii="Times New Roman" w:hAnsi="Times New Roman" w:cs="Times New Roman"/>
          <w:sz w:val="28"/>
          <w:szCs w:val="28"/>
          <w:shd w:val="clear" w:color="auto" w:fill="FFFFFF"/>
        </w:rPr>
        <w:t xml:space="preserve"> процесс оценивания, основанный на сравнении учебных достижений учащихся с четко определенными, коллективно выработанными, заранее известными всем участникам образовательного процесса критериями, соответствующими целям и содержанию образования, способствующий формированию у учащихся умения учиться.</w:t>
      </w:r>
    </w:p>
    <w:p w:rsidR="000A251E" w:rsidRDefault="000A251E" w:rsidP="000A251E">
      <w:pPr>
        <w:spacing w:after="0" w:line="240" w:lineRule="auto"/>
        <w:jc w:val="both"/>
        <w:rPr>
          <w:rFonts w:ascii="Times New Roman" w:hAnsi="Times New Roman" w:cs="Times New Roman"/>
          <w:sz w:val="28"/>
          <w:szCs w:val="28"/>
        </w:rPr>
      </w:pPr>
      <w:r w:rsidRPr="000A251E">
        <w:rPr>
          <w:rFonts w:ascii="Times New Roman" w:hAnsi="Times New Roman" w:cs="Times New Roman"/>
          <w:sz w:val="28"/>
          <w:szCs w:val="28"/>
        </w:rPr>
        <w:br/>
        <w:t>3. Личностно - ориентированный образовательный про</w:t>
      </w:r>
      <w:r w:rsidRPr="000A251E">
        <w:rPr>
          <w:rFonts w:ascii="Times New Roman" w:hAnsi="Times New Roman" w:cs="Times New Roman"/>
          <w:sz w:val="28"/>
          <w:szCs w:val="28"/>
        </w:rPr>
        <w:softHyphen/>
        <w:t>цесс — процесс обучения, воспитания и развития, учиты</w:t>
      </w:r>
      <w:r w:rsidRPr="000A251E">
        <w:rPr>
          <w:rFonts w:ascii="Times New Roman" w:hAnsi="Times New Roman" w:cs="Times New Roman"/>
          <w:sz w:val="28"/>
          <w:szCs w:val="28"/>
        </w:rPr>
        <w:softHyphen/>
        <w:t xml:space="preserve">вающий особенности и потребности личности, в </w:t>
      </w:r>
      <w:proofErr w:type="gramStart"/>
      <w:r w:rsidRPr="000A251E">
        <w:rPr>
          <w:rFonts w:ascii="Times New Roman" w:hAnsi="Times New Roman" w:cs="Times New Roman"/>
          <w:sz w:val="28"/>
          <w:szCs w:val="28"/>
        </w:rPr>
        <w:t>ходе</w:t>
      </w:r>
      <w:proofErr w:type="gramEnd"/>
      <w:r w:rsidRPr="000A251E">
        <w:rPr>
          <w:rFonts w:ascii="Times New Roman" w:hAnsi="Times New Roman" w:cs="Times New Roman"/>
          <w:sz w:val="28"/>
          <w:szCs w:val="28"/>
        </w:rPr>
        <w:t xml:space="preserve"> кото</w:t>
      </w:r>
      <w:r w:rsidRPr="000A251E">
        <w:rPr>
          <w:rFonts w:ascii="Times New Roman" w:hAnsi="Times New Roman" w:cs="Times New Roman"/>
          <w:sz w:val="28"/>
          <w:szCs w:val="28"/>
        </w:rPr>
        <w:softHyphen/>
        <w:t xml:space="preserve">рого реализуются идеи </w:t>
      </w:r>
      <w:proofErr w:type="spellStart"/>
      <w:r w:rsidRPr="000A251E">
        <w:rPr>
          <w:rFonts w:ascii="Times New Roman" w:hAnsi="Times New Roman" w:cs="Times New Roman"/>
          <w:sz w:val="28"/>
          <w:szCs w:val="28"/>
        </w:rPr>
        <w:t>гуманизации</w:t>
      </w:r>
      <w:proofErr w:type="spellEnd"/>
      <w:r w:rsidRPr="000A251E">
        <w:rPr>
          <w:rFonts w:ascii="Times New Roman" w:hAnsi="Times New Roman" w:cs="Times New Roman"/>
          <w:sz w:val="28"/>
          <w:szCs w:val="28"/>
        </w:rPr>
        <w:t xml:space="preserve">, индивидуализации, дифференциации, </w:t>
      </w:r>
      <w:proofErr w:type="spellStart"/>
      <w:r w:rsidRPr="000A251E">
        <w:rPr>
          <w:rFonts w:ascii="Times New Roman" w:hAnsi="Times New Roman" w:cs="Times New Roman"/>
          <w:sz w:val="28"/>
          <w:szCs w:val="28"/>
        </w:rPr>
        <w:t>деятельностного</w:t>
      </w:r>
      <w:proofErr w:type="spellEnd"/>
      <w:r w:rsidRPr="000A251E">
        <w:rPr>
          <w:rFonts w:ascii="Times New Roman" w:hAnsi="Times New Roman" w:cs="Times New Roman"/>
          <w:sz w:val="28"/>
          <w:szCs w:val="28"/>
        </w:rPr>
        <w:t xml:space="preserve"> подхода в образовании</w:t>
      </w:r>
    </w:p>
    <w:p w:rsidR="000A251E" w:rsidRPr="000A251E" w:rsidRDefault="000A251E" w:rsidP="000A251E">
      <w:pPr>
        <w:spacing w:after="0" w:line="240" w:lineRule="auto"/>
        <w:jc w:val="both"/>
        <w:rPr>
          <w:rFonts w:ascii="Times New Roman" w:hAnsi="Times New Roman" w:cs="Times New Roman"/>
          <w:sz w:val="28"/>
          <w:szCs w:val="28"/>
        </w:rPr>
      </w:pPr>
    </w:p>
    <w:p w:rsidR="000A251E" w:rsidRDefault="000A251E" w:rsidP="000A251E">
      <w:pPr>
        <w:spacing w:after="0" w:line="240" w:lineRule="auto"/>
        <w:jc w:val="both"/>
        <w:rPr>
          <w:rFonts w:ascii="Times New Roman" w:hAnsi="Times New Roman" w:cs="Times New Roman"/>
          <w:sz w:val="28"/>
          <w:szCs w:val="28"/>
        </w:rPr>
      </w:pPr>
      <w:r w:rsidRPr="000A251E">
        <w:rPr>
          <w:rFonts w:ascii="Times New Roman" w:hAnsi="Times New Roman" w:cs="Times New Roman"/>
          <w:sz w:val="28"/>
          <w:szCs w:val="28"/>
        </w:rPr>
        <w:t>3. Образовательные результаты — достижения школьни</w:t>
      </w:r>
      <w:r w:rsidRPr="000A251E">
        <w:rPr>
          <w:rFonts w:ascii="Times New Roman" w:hAnsi="Times New Roman" w:cs="Times New Roman"/>
          <w:sz w:val="28"/>
          <w:szCs w:val="28"/>
        </w:rPr>
        <w:softHyphen/>
        <w:t>ка в процессе освоения содержания образования, выражение степени его успешности и личностного роста. Различают обязательные и возможные образовательные результаты: знать и уметь применять в практике образовательной дея</w:t>
      </w:r>
      <w:r w:rsidRPr="000A251E">
        <w:rPr>
          <w:rFonts w:ascii="Times New Roman" w:hAnsi="Times New Roman" w:cs="Times New Roman"/>
          <w:sz w:val="28"/>
          <w:szCs w:val="28"/>
        </w:rPr>
        <w:softHyphen/>
        <w:t>тельности, понимать, освоить на уровне представлений, быть готовым использовать в процессе дальнейшего обуче</w:t>
      </w:r>
      <w:r w:rsidRPr="000A251E">
        <w:rPr>
          <w:rFonts w:ascii="Times New Roman" w:hAnsi="Times New Roman" w:cs="Times New Roman"/>
          <w:sz w:val="28"/>
          <w:szCs w:val="28"/>
        </w:rPr>
        <w:softHyphen/>
        <w:t>ния, быть готовым использовать вне рамок учебного пред</w:t>
      </w:r>
      <w:r w:rsidRPr="000A251E">
        <w:rPr>
          <w:rFonts w:ascii="Times New Roman" w:hAnsi="Times New Roman" w:cs="Times New Roman"/>
          <w:sz w:val="28"/>
          <w:szCs w:val="28"/>
        </w:rPr>
        <w:softHyphen/>
        <w:t>мета. К новым образовательным результатам относятся ов</w:t>
      </w:r>
      <w:r w:rsidRPr="000A251E">
        <w:rPr>
          <w:rFonts w:ascii="Times New Roman" w:hAnsi="Times New Roman" w:cs="Times New Roman"/>
          <w:sz w:val="28"/>
          <w:szCs w:val="28"/>
        </w:rPr>
        <w:softHyphen/>
        <w:t>ладение ключевыми компетенциями, освоение новых умений и навыков по сравнению с существующей практи</w:t>
      </w:r>
      <w:r w:rsidRPr="000A251E">
        <w:rPr>
          <w:rFonts w:ascii="Times New Roman" w:hAnsi="Times New Roman" w:cs="Times New Roman"/>
          <w:sz w:val="28"/>
          <w:szCs w:val="28"/>
        </w:rPr>
        <w:softHyphen/>
        <w:t>кой, развитие познавательных интересов</w:t>
      </w:r>
      <w:r>
        <w:rPr>
          <w:rFonts w:ascii="Times New Roman" w:hAnsi="Times New Roman" w:cs="Times New Roman"/>
          <w:sz w:val="28"/>
          <w:szCs w:val="28"/>
        </w:rPr>
        <w:t>.</w:t>
      </w:r>
    </w:p>
    <w:p w:rsidR="00B17EC9" w:rsidRDefault="000A251E" w:rsidP="000A251E">
      <w:pPr>
        <w:spacing w:after="0" w:line="240" w:lineRule="auto"/>
        <w:jc w:val="both"/>
        <w:rPr>
          <w:rFonts w:ascii="Times New Roman" w:hAnsi="Times New Roman" w:cs="Times New Roman"/>
          <w:sz w:val="28"/>
          <w:szCs w:val="28"/>
        </w:rPr>
      </w:pPr>
      <w:r w:rsidRPr="000A251E">
        <w:rPr>
          <w:rFonts w:ascii="Times New Roman" w:hAnsi="Times New Roman" w:cs="Times New Roman"/>
          <w:sz w:val="28"/>
          <w:szCs w:val="28"/>
        </w:rPr>
        <w:br/>
        <w:t xml:space="preserve">4. </w:t>
      </w:r>
      <w:r w:rsidR="00D3549F" w:rsidRPr="000A251E">
        <w:rPr>
          <w:rFonts w:ascii="Times New Roman" w:hAnsi="Times New Roman" w:cs="Times New Roman"/>
          <w:sz w:val="28"/>
          <w:szCs w:val="28"/>
        </w:rPr>
        <w:t>Оценка - термин, употребляемый в педагогике для характеристики результатов учебной деятельности по заданному критерию установления требований; мнение об объеме и качестве знаний, умений и навыков у того или иного ученика или класса в целом.</w:t>
      </w:r>
    </w:p>
    <w:p w:rsidR="000A251E" w:rsidRPr="000A251E" w:rsidRDefault="000A251E" w:rsidP="000A251E">
      <w:pPr>
        <w:spacing w:after="0" w:line="240" w:lineRule="auto"/>
        <w:jc w:val="both"/>
        <w:rPr>
          <w:rFonts w:ascii="Times New Roman" w:hAnsi="Times New Roman" w:cs="Times New Roman"/>
          <w:sz w:val="28"/>
          <w:szCs w:val="28"/>
        </w:rPr>
      </w:pPr>
    </w:p>
    <w:p w:rsidR="000A251E" w:rsidRDefault="000A251E" w:rsidP="000A251E">
      <w:pPr>
        <w:spacing w:after="0" w:line="240" w:lineRule="auto"/>
        <w:jc w:val="both"/>
        <w:rPr>
          <w:rFonts w:ascii="Times New Roman" w:hAnsi="Times New Roman" w:cs="Times New Roman"/>
          <w:sz w:val="28"/>
          <w:szCs w:val="28"/>
        </w:rPr>
      </w:pPr>
      <w:r w:rsidRPr="000A251E">
        <w:rPr>
          <w:rFonts w:ascii="Times New Roman" w:hAnsi="Times New Roman" w:cs="Times New Roman"/>
          <w:sz w:val="28"/>
          <w:szCs w:val="28"/>
        </w:rPr>
        <w:t>5. Оценка — определение и выражение в условных зна</w:t>
      </w:r>
      <w:r w:rsidRPr="000A251E">
        <w:rPr>
          <w:rFonts w:ascii="Times New Roman" w:hAnsi="Times New Roman" w:cs="Times New Roman"/>
          <w:sz w:val="28"/>
          <w:szCs w:val="28"/>
        </w:rPr>
        <w:softHyphen/>
        <w:t>ках-баллах, а также в оценочных суждениях учителя сте</w:t>
      </w:r>
      <w:r w:rsidRPr="000A251E">
        <w:rPr>
          <w:rFonts w:ascii="Times New Roman" w:hAnsi="Times New Roman" w:cs="Times New Roman"/>
          <w:sz w:val="28"/>
          <w:szCs w:val="28"/>
        </w:rPr>
        <w:softHyphen/>
        <w:t xml:space="preserve">пени усвоения учащимися знаний, умений </w:t>
      </w:r>
      <w:r w:rsidRPr="000A251E">
        <w:rPr>
          <w:rFonts w:ascii="Times New Roman" w:hAnsi="Times New Roman" w:cs="Times New Roman"/>
          <w:sz w:val="28"/>
          <w:szCs w:val="28"/>
        </w:rPr>
        <w:lastRenderedPageBreak/>
        <w:t>и навыков, ус</w:t>
      </w:r>
      <w:r w:rsidRPr="000A251E">
        <w:rPr>
          <w:rFonts w:ascii="Times New Roman" w:hAnsi="Times New Roman" w:cs="Times New Roman"/>
          <w:sz w:val="28"/>
          <w:szCs w:val="28"/>
        </w:rPr>
        <w:softHyphen/>
        <w:t>тановленных программой, уровня прилежания и состояния дисциплины.</w:t>
      </w:r>
    </w:p>
    <w:p w:rsidR="000A251E" w:rsidRDefault="000A251E" w:rsidP="000A251E">
      <w:pPr>
        <w:spacing w:after="0" w:line="240" w:lineRule="auto"/>
        <w:jc w:val="both"/>
        <w:rPr>
          <w:rFonts w:ascii="Times New Roman" w:hAnsi="Times New Roman" w:cs="Times New Roman"/>
          <w:sz w:val="28"/>
          <w:szCs w:val="28"/>
        </w:rPr>
      </w:pPr>
    </w:p>
    <w:p w:rsidR="000A251E" w:rsidRDefault="000A251E" w:rsidP="000A251E">
      <w:pPr>
        <w:spacing w:after="0" w:line="240" w:lineRule="auto"/>
        <w:jc w:val="both"/>
        <w:rPr>
          <w:rFonts w:ascii="Times New Roman" w:hAnsi="Times New Roman" w:cs="Times New Roman"/>
          <w:sz w:val="28"/>
          <w:szCs w:val="28"/>
        </w:rPr>
      </w:pPr>
      <w:r w:rsidRPr="000A251E">
        <w:rPr>
          <w:rFonts w:ascii="Times New Roman" w:hAnsi="Times New Roman" w:cs="Times New Roman"/>
          <w:sz w:val="28"/>
          <w:szCs w:val="28"/>
        </w:rPr>
        <w:t>6. Оценивание — процесс вынесения суждений о ходе и результатах образовательного процесса, содержащий ка</w:t>
      </w:r>
      <w:r w:rsidRPr="000A251E">
        <w:rPr>
          <w:rFonts w:ascii="Times New Roman" w:hAnsi="Times New Roman" w:cs="Times New Roman"/>
          <w:sz w:val="28"/>
          <w:szCs w:val="28"/>
        </w:rPr>
        <w:softHyphen/>
        <w:t>чественный и количественный анализ, имеющий целью стимулирование качества.</w:t>
      </w:r>
    </w:p>
    <w:p w:rsidR="000A251E" w:rsidRDefault="00D3549F" w:rsidP="000A251E">
      <w:pPr>
        <w:spacing w:after="0" w:line="240" w:lineRule="auto"/>
        <w:jc w:val="both"/>
        <w:rPr>
          <w:rFonts w:ascii="Times New Roman" w:hAnsi="Times New Roman" w:cs="Times New Roman"/>
          <w:sz w:val="28"/>
          <w:szCs w:val="28"/>
        </w:rPr>
      </w:pPr>
      <w:r w:rsidRPr="000A251E">
        <w:rPr>
          <w:rFonts w:ascii="Times New Roman" w:hAnsi="Times New Roman" w:cs="Times New Roman"/>
          <w:sz w:val="28"/>
          <w:szCs w:val="28"/>
        </w:rPr>
        <w:br/>
      </w:r>
      <w:r w:rsidR="000A251E" w:rsidRPr="000A251E">
        <w:rPr>
          <w:rFonts w:ascii="Times New Roman" w:hAnsi="Times New Roman" w:cs="Times New Roman"/>
          <w:sz w:val="28"/>
          <w:szCs w:val="28"/>
        </w:rPr>
        <w:t>7. Самоопределение личности - сознательный акт выяв</w:t>
      </w:r>
      <w:r w:rsidR="000A251E" w:rsidRPr="000A251E">
        <w:rPr>
          <w:rFonts w:ascii="Times New Roman" w:hAnsi="Times New Roman" w:cs="Times New Roman"/>
          <w:sz w:val="28"/>
          <w:szCs w:val="28"/>
        </w:rPr>
        <w:softHyphen/>
        <w:t>ления и утверждения собственной</w:t>
      </w:r>
      <w:r w:rsidR="000A251E">
        <w:rPr>
          <w:rFonts w:ascii="Times New Roman" w:hAnsi="Times New Roman" w:cs="Times New Roman"/>
          <w:sz w:val="28"/>
          <w:szCs w:val="28"/>
        </w:rPr>
        <w:t xml:space="preserve"> п</w:t>
      </w:r>
      <w:r w:rsidR="000A251E" w:rsidRPr="000A251E">
        <w:rPr>
          <w:rFonts w:ascii="Times New Roman" w:hAnsi="Times New Roman" w:cs="Times New Roman"/>
          <w:sz w:val="28"/>
          <w:szCs w:val="28"/>
        </w:rPr>
        <w:t>озиции</w:t>
      </w:r>
      <w:r w:rsidR="000A251E">
        <w:rPr>
          <w:rFonts w:ascii="Times New Roman" w:hAnsi="Times New Roman" w:cs="Times New Roman"/>
          <w:sz w:val="28"/>
          <w:szCs w:val="28"/>
        </w:rPr>
        <w:t xml:space="preserve"> в п</w:t>
      </w:r>
      <w:r w:rsidR="000A251E" w:rsidRPr="000A251E">
        <w:rPr>
          <w:rFonts w:ascii="Times New Roman" w:hAnsi="Times New Roman" w:cs="Times New Roman"/>
          <w:sz w:val="28"/>
          <w:szCs w:val="28"/>
        </w:rPr>
        <w:t>роблемной</w:t>
      </w:r>
      <w:r w:rsidR="000A251E">
        <w:rPr>
          <w:rFonts w:ascii="Times New Roman" w:hAnsi="Times New Roman" w:cs="Times New Roman"/>
          <w:sz w:val="28"/>
          <w:szCs w:val="28"/>
        </w:rPr>
        <w:t xml:space="preserve"> </w:t>
      </w:r>
      <w:r w:rsidR="000A251E" w:rsidRPr="000A251E">
        <w:rPr>
          <w:rFonts w:ascii="Times New Roman" w:hAnsi="Times New Roman" w:cs="Times New Roman"/>
          <w:sz w:val="28"/>
          <w:szCs w:val="28"/>
        </w:rPr>
        <w:t xml:space="preserve"> ситуации.</w:t>
      </w:r>
    </w:p>
    <w:p w:rsidR="00370C05" w:rsidRPr="000A251E" w:rsidRDefault="000A251E" w:rsidP="000A251E">
      <w:pPr>
        <w:spacing w:after="0" w:line="240" w:lineRule="auto"/>
        <w:jc w:val="both"/>
        <w:rPr>
          <w:rFonts w:ascii="Times New Roman" w:hAnsi="Times New Roman" w:cs="Times New Roman"/>
          <w:sz w:val="28"/>
          <w:szCs w:val="28"/>
        </w:rPr>
      </w:pPr>
      <w:r w:rsidRPr="000A251E">
        <w:rPr>
          <w:rFonts w:ascii="Times New Roman" w:hAnsi="Times New Roman" w:cs="Times New Roman"/>
          <w:sz w:val="28"/>
          <w:szCs w:val="28"/>
        </w:rPr>
        <w:br/>
      </w:r>
      <w:r w:rsidR="00D3549F" w:rsidRPr="000A251E">
        <w:rPr>
          <w:rFonts w:ascii="Times New Roman" w:hAnsi="Times New Roman" w:cs="Times New Roman"/>
          <w:sz w:val="28"/>
          <w:szCs w:val="28"/>
        </w:rPr>
        <w:br/>
      </w:r>
    </w:p>
    <w:p w:rsidR="00370C05" w:rsidRPr="000A251E" w:rsidRDefault="00370C05" w:rsidP="000A251E">
      <w:pPr>
        <w:spacing w:after="0" w:line="240" w:lineRule="auto"/>
        <w:jc w:val="both"/>
        <w:rPr>
          <w:rFonts w:ascii="Times New Roman" w:hAnsi="Times New Roman" w:cs="Times New Roman"/>
          <w:sz w:val="28"/>
          <w:szCs w:val="28"/>
        </w:rPr>
      </w:pPr>
    </w:p>
    <w:p w:rsidR="00370C05" w:rsidRPr="000A251E" w:rsidRDefault="00370C05" w:rsidP="000A251E">
      <w:pPr>
        <w:spacing w:after="0" w:line="240" w:lineRule="auto"/>
        <w:jc w:val="both"/>
        <w:rPr>
          <w:rFonts w:ascii="Times New Roman" w:hAnsi="Times New Roman" w:cs="Times New Roman"/>
          <w:sz w:val="28"/>
          <w:szCs w:val="28"/>
        </w:rPr>
      </w:pPr>
    </w:p>
    <w:p w:rsidR="00370C05" w:rsidRPr="000A251E" w:rsidRDefault="00370C05" w:rsidP="000A251E">
      <w:pPr>
        <w:spacing w:after="0" w:line="240" w:lineRule="auto"/>
        <w:jc w:val="both"/>
        <w:rPr>
          <w:rFonts w:ascii="Times New Roman" w:hAnsi="Times New Roman" w:cs="Times New Roman"/>
          <w:sz w:val="28"/>
          <w:szCs w:val="28"/>
        </w:rPr>
      </w:pPr>
    </w:p>
    <w:p w:rsidR="00370C05" w:rsidRPr="000A251E" w:rsidRDefault="00370C05" w:rsidP="000A251E">
      <w:pPr>
        <w:spacing w:after="0" w:line="240" w:lineRule="auto"/>
        <w:jc w:val="both"/>
        <w:rPr>
          <w:rFonts w:ascii="Times New Roman" w:hAnsi="Times New Roman" w:cs="Times New Roman"/>
          <w:sz w:val="28"/>
          <w:szCs w:val="28"/>
        </w:rPr>
      </w:pPr>
    </w:p>
    <w:p w:rsidR="00370C05" w:rsidRPr="000A251E" w:rsidRDefault="00370C05" w:rsidP="000A251E">
      <w:pPr>
        <w:spacing w:after="0" w:line="240" w:lineRule="auto"/>
        <w:jc w:val="both"/>
        <w:rPr>
          <w:rFonts w:ascii="Times New Roman" w:hAnsi="Times New Roman" w:cs="Times New Roman"/>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370C05" w:rsidRDefault="00370C05"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0A251E" w:rsidRDefault="000A251E" w:rsidP="00370C05">
      <w:pPr>
        <w:spacing w:after="0" w:line="240" w:lineRule="auto"/>
        <w:jc w:val="center"/>
        <w:rPr>
          <w:rFonts w:ascii="Times New Roman" w:hAnsi="Times New Roman" w:cs="Times New Roman"/>
          <w:b/>
          <w:sz w:val="28"/>
          <w:szCs w:val="28"/>
        </w:rPr>
      </w:pPr>
    </w:p>
    <w:p w:rsidR="00C84324" w:rsidRDefault="00FD29E2" w:rsidP="00370C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VII</w:t>
      </w:r>
      <w:r w:rsidRPr="00D3549F">
        <w:rPr>
          <w:rFonts w:ascii="Times New Roman" w:hAnsi="Times New Roman" w:cs="Times New Roman"/>
          <w:b/>
          <w:sz w:val="28"/>
          <w:szCs w:val="28"/>
        </w:rPr>
        <w:t xml:space="preserve">. </w:t>
      </w:r>
      <w:r>
        <w:rPr>
          <w:rFonts w:ascii="Times New Roman" w:hAnsi="Times New Roman" w:cs="Times New Roman"/>
          <w:b/>
          <w:sz w:val="28"/>
          <w:szCs w:val="28"/>
        </w:rPr>
        <w:t>Список и</w:t>
      </w:r>
      <w:r w:rsidR="003B23E1" w:rsidRPr="003B23E1">
        <w:rPr>
          <w:rFonts w:ascii="Times New Roman" w:hAnsi="Times New Roman" w:cs="Times New Roman"/>
          <w:b/>
          <w:sz w:val="28"/>
          <w:szCs w:val="28"/>
        </w:rPr>
        <w:t>спользованн</w:t>
      </w:r>
      <w:r>
        <w:rPr>
          <w:rFonts w:ascii="Times New Roman" w:hAnsi="Times New Roman" w:cs="Times New Roman"/>
          <w:b/>
          <w:sz w:val="28"/>
          <w:szCs w:val="28"/>
        </w:rPr>
        <w:t>ой</w:t>
      </w:r>
      <w:r w:rsidR="003B23E1" w:rsidRPr="003B23E1">
        <w:rPr>
          <w:rFonts w:ascii="Times New Roman" w:hAnsi="Times New Roman" w:cs="Times New Roman"/>
          <w:b/>
          <w:sz w:val="28"/>
          <w:szCs w:val="28"/>
        </w:rPr>
        <w:t xml:space="preserve"> литератур</w:t>
      </w:r>
      <w:r>
        <w:rPr>
          <w:rFonts w:ascii="Times New Roman" w:hAnsi="Times New Roman" w:cs="Times New Roman"/>
          <w:b/>
          <w:sz w:val="28"/>
          <w:szCs w:val="28"/>
        </w:rPr>
        <w:t>ы</w:t>
      </w:r>
    </w:p>
    <w:p w:rsidR="00F17017" w:rsidRDefault="00F17017" w:rsidP="00370C05">
      <w:pPr>
        <w:spacing w:after="0" w:line="240" w:lineRule="auto"/>
        <w:jc w:val="center"/>
        <w:rPr>
          <w:rFonts w:ascii="Times New Roman" w:hAnsi="Times New Roman" w:cs="Times New Roman"/>
          <w:b/>
          <w:sz w:val="28"/>
          <w:szCs w:val="28"/>
        </w:rPr>
      </w:pPr>
    </w:p>
    <w:p w:rsidR="00F17017" w:rsidRDefault="00F17017" w:rsidP="00F17017">
      <w:pPr>
        <w:spacing w:after="0" w:line="240" w:lineRule="auto"/>
        <w:jc w:val="both"/>
        <w:rPr>
          <w:rFonts w:ascii="Times New Roman" w:hAnsi="Times New Roman" w:cs="Times New Roman"/>
          <w:sz w:val="28"/>
          <w:szCs w:val="28"/>
        </w:rPr>
      </w:pPr>
      <w:r w:rsidRPr="00160FB3">
        <w:rPr>
          <w:rFonts w:ascii="Times New Roman" w:hAnsi="Times New Roman" w:cs="Times New Roman"/>
          <w:sz w:val="28"/>
          <w:szCs w:val="28"/>
        </w:rPr>
        <w:t xml:space="preserve">1. Министерство образования и науки Республики Казахстан Национальная академия образования имени Ы. </w:t>
      </w:r>
      <w:proofErr w:type="spellStart"/>
      <w:r w:rsidRPr="00160FB3">
        <w:rPr>
          <w:rFonts w:ascii="Times New Roman" w:hAnsi="Times New Roman" w:cs="Times New Roman"/>
          <w:sz w:val="28"/>
          <w:szCs w:val="28"/>
        </w:rPr>
        <w:t>Алтынсарина</w:t>
      </w:r>
      <w:proofErr w:type="spellEnd"/>
      <w:r w:rsidRPr="00160FB3">
        <w:rPr>
          <w:rFonts w:ascii="Times New Roman" w:hAnsi="Times New Roman" w:cs="Times New Roman"/>
          <w:sz w:val="28"/>
          <w:szCs w:val="28"/>
        </w:rPr>
        <w:t xml:space="preserve"> «Учебные программы по предметам начального образования» Астана 2013 г.</w:t>
      </w:r>
    </w:p>
    <w:p w:rsidR="00F17017" w:rsidRPr="00160FB3" w:rsidRDefault="00F17017" w:rsidP="00F17017">
      <w:pPr>
        <w:spacing w:after="0" w:line="240" w:lineRule="auto"/>
        <w:jc w:val="both"/>
        <w:rPr>
          <w:rFonts w:ascii="Times New Roman" w:hAnsi="Times New Roman" w:cs="Times New Roman"/>
          <w:sz w:val="28"/>
          <w:szCs w:val="28"/>
        </w:rPr>
      </w:pPr>
    </w:p>
    <w:p w:rsidR="00F17017" w:rsidRDefault="00F17017" w:rsidP="00F17017">
      <w:pPr>
        <w:spacing w:after="0" w:line="240" w:lineRule="auto"/>
        <w:jc w:val="both"/>
        <w:rPr>
          <w:rFonts w:ascii="Times New Roman" w:hAnsi="Times New Roman" w:cs="Times New Roman"/>
          <w:sz w:val="28"/>
          <w:szCs w:val="28"/>
        </w:rPr>
      </w:pPr>
      <w:r w:rsidRPr="00160FB3">
        <w:rPr>
          <w:rFonts w:ascii="Times New Roman" w:hAnsi="Times New Roman" w:cs="Times New Roman"/>
          <w:sz w:val="28"/>
          <w:szCs w:val="28"/>
        </w:rPr>
        <w:t>2. Закон об Образовании от 27.07. 2007</w:t>
      </w:r>
    </w:p>
    <w:p w:rsidR="00F17017" w:rsidRPr="00160FB3" w:rsidRDefault="00F17017" w:rsidP="00F17017">
      <w:pPr>
        <w:spacing w:after="0" w:line="240" w:lineRule="auto"/>
        <w:jc w:val="both"/>
        <w:rPr>
          <w:rFonts w:ascii="Times New Roman" w:hAnsi="Times New Roman" w:cs="Times New Roman"/>
          <w:sz w:val="28"/>
          <w:szCs w:val="28"/>
        </w:rPr>
      </w:pPr>
    </w:p>
    <w:p w:rsidR="00F17017" w:rsidRDefault="00F17017" w:rsidP="00F17017">
      <w:pPr>
        <w:spacing w:after="0" w:line="240" w:lineRule="auto"/>
        <w:jc w:val="both"/>
        <w:rPr>
          <w:rFonts w:ascii="Times New Roman" w:hAnsi="Times New Roman" w:cs="Times New Roman"/>
          <w:sz w:val="28"/>
          <w:szCs w:val="28"/>
        </w:rPr>
      </w:pPr>
      <w:r w:rsidRPr="00160FB3">
        <w:rPr>
          <w:rFonts w:ascii="Times New Roman" w:hAnsi="Times New Roman" w:cs="Times New Roman"/>
          <w:sz w:val="28"/>
          <w:szCs w:val="28"/>
        </w:rPr>
        <w:t>3. Министерство образования и науки РК  Республиканский  научно-практический центр проблем 12-летнего образования. Методические рекомендации для участников эксперимента по совершенствованию структуры и содержания 12-летнего обучения.</w:t>
      </w:r>
    </w:p>
    <w:p w:rsidR="00F17017" w:rsidRPr="00160FB3" w:rsidRDefault="00F17017" w:rsidP="00F17017">
      <w:pPr>
        <w:spacing w:after="0" w:line="240" w:lineRule="auto"/>
        <w:jc w:val="both"/>
        <w:rPr>
          <w:rFonts w:ascii="Times New Roman" w:hAnsi="Times New Roman" w:cs="Times New Roman"/>
          <w:sz w:val="28"/>
          <w:szCs w:val="28"/>
        </w:rPr>
      </w:pPr>
    </w:p>
    <w:p w:rsidR="00F17017" w:rsidRDefault="00F17017" w:rsidP="00F17017">
      <w:pPr>
        <w:spacing w:after="0" w:line="240" w:lineRule="auto"/>
        <w:jc w:val="both"/>
        <w:rPr>
          <w:rFonts w:ascii="Times New Roman" w:hAnsi="Times New Roman" w:cs="Times New Roman"/>
          <w:sz w:val="28"/>
          <w:szCs w:val="28"/>
        </w:rPr>
      </w:pPr>
      <w:r w:rsidRPr="00160FB3">
        <w:rPr>
          <w:rFonts w:ascii="Times New Roman" w:hAnsi="Times New Roman" w:cs="Times New Roman"/>
          <w:sz w:val="28"/>
          <w:szCs w:val="28"/>
        </w:rPr>
        <w:t>4. Инструктивно-методическое письмо «Об особенностях преподавания основ наук в общеобразовательных организациях республики Казахстан в 201</w:t>
      </w:r>
      <w:r>
        <w:rPr>
          <w:rFonts w:ascii="Times New Roman" w:hAnsi="Times New Roman" w:cs="Times New Roman"/>
          <w:sz w:val="28"/>
          <w:szCs w:val="28"/>
        </w:rPr>
        <w:t>5</w:t>
      </w:r>
      <w:r w:rsidRPr="00160FB3">
        <w:rPr>
          <w:rFonts w:ascii="Times New Roman" w:hAnsi="Times New Roman" w:cs="Times New Roman"/>
          <w:sz w:val="28"/>
          <w:szCs w:val="28"/>
        </w:rPr>
        <w:t>- 201</w:t>
      </w:r>
      <w:r>
        <w:rPr>
          <w:rFonts w:ascii="Times New Roman" w:hAnsi="Times New Roman" w:cs="Times New Roman"/>
          <w:sz w:val="28"/>
          <w:szCs w:val="28"/>
        </w:rPr>
        <w:t>6</w:t>
      </w:r>
      <w:r w:rsidRPr="00160FB3">
        <w:rPr>
          <w:rFonts w:ascii="Times New Roman" w:hAnsi="Times New Roman" w:cs="Times New Roman"/>
          <w:sz w:val="28"/>
          <w:szCs w:val="28"/>
        </w:rPr>
        <w:t xml:space="preserve"> учебном году»</w:t>
      </w:r>
    </w:p>
    <w:p w:rsidR="00F17017" w:rsidRPr="00160FB3" w:rsidRDefault="00F17017" w:rsidP="00F17017">
      <w:pPr>
        <w:spacing w:after="0" w:line="240" w:lineRule="auto"/>
        <w:jc w:val="both"/>
        <w:rPr>
          <w:rFonts w:ascii="Times New Roman" w:hAnsi="Times New Roman" w:cs="Times New Roman"/>
          <w:sz w:val="28"/>
          <w:szCs w:val="28"/>
        </w:rPr>
      </w:pPr>
    </w:p>
    <w:p w:rsidR="00F17017" w:rsidRPr="00160FB3" w:rsidRDefault="00F17017" w:rsidP="00F17017">
      <w:pPr>
        <w:spacing w:after="0" w:line="240" w:lineRule="auto"/>
        <w:jc w:val="both"/>
        <w:rPr>
          <w:rFonts w:ascii="Times New Roman" w:hAnsi="Times New Roman" w:cs="Times New Roman"/>
          <w:sz w:val="28"/>
          <w:szCs w:val="28"/>
        </w:rPr>
      </w:pPr>
      <w:r w:rsidRPr="00160FB3">
        <w:rPr>
          <w:rFonts w:ascii="Times New Roman" w:hAnsi="Times New Roman" w:cs="Times New Roman"/>
          <w:sz w:val="28"/>
          <w:szCs w:val="28"/>
        </w:rPr>
        <w:t>5 Указ президента РК от 07.12.2010 № 1118 об утверждении Государственной программы развития образования на 2011- 2020 годы.</w:t>
      </w:r>
    </w:p>
    <w:p w:rsidR="00F17017" w:rsidRPr="00D3549F" w:rsidRDefault="00F17017" w:rsidP="00F17017">
      <w:pPr>
        <w:spacing w:after="0" w:line="240" w:lineRule="auto"/>
        <w:jc w:val="both"/>
        <w:rPr>
          <w:rFonts w:ascii="Times New Roman" w:hAnsi="Times New Roman" w:cs="Times New Roman"/>
          <w:b/>
          <w:sz w:val="28"/>
          <w:szCs w:val="28"/>
        </w:rPr>
      </w:pPr>
    </w:p>
    <w:p w:rsidR="003B23E1" w:rsidRDefault="00F17017" w:rsidP="00F170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3B23E1" w:rsidRPr="00160FB3">
        <w:rPr>
          <w:rFonts w:ascii="Times New Roman" w:hAnsi="Times New Roman" w:cs="Times New Roman"/>
          <w:sz w:val="28"/>
          <w:szCs w:val="28"/>
        </w:rPr>
        <w:t>Оценивание учебных достижений учащихся. Методические рекомендации. Министерство образования и науки РК Республиканский научно-практический центр проблем 12-летнего образования.</w:t>
      </w:r>
    </w:p>
    <w:p w:rsidR="00F17017" w:rsidRPr="00160FB3" w:rsidRDefault="00F17017" w:rsidP="00F17017">
      <w:pPr>
        <w:spacing w:after="0" w:line="240" w:lineRule="auto"/>
        <w:jc w:val="both"/>
        <w:rPr>
          <w:rFonts w:ascii="Times New Roman" w:hAnsi="Times New Roman" w:cs="Times New Roman"/>
          <w:sz w:val="28"/>
          <w:szCs w:val="28"/>
        </w:rPr>
      </w:pPr>
    </w:p>
    <w:p w:rsidR="003B23E1" w:rsidRDefault="00F17017" w:rsidP="00F170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3B23E1" w:rsidRPr="00160FB3">
        <w:rPr>
          <w:rFonts w:ascii="Times New Roman" w:hAnsi="Times New Roman" w:cs="Times New Roman"/>
          <w:sz w:val="28"/>
          <w:szCs w:val="28"/>
        </w:rPr>
        <w:t>.</w:t>
      </w:r>
      <w:r>
        <w:rPr>
          <w:rFonts w:ascii="Times New Roman" w:hAnsi="Times New Roman" w:cs="Times New Roman"/>
          <w:sz w:val="28"/>
          <w:szCs w:val="28"/>
        </w:rPr>
        <w:t xml:space="preserve"> </w:t>
      </w:r>
      <w:r w:rsidR="003B23E1" w:rsidRPr="00160FB3">
        <w:rPr>
          <w:rFonts w:ascii="Times New Roman" w:hAnsi="Times New Roman" w:cs="Times New Roman"/>
          <w:sz w:val="28"/>
          <w:szCs w:val="28"/>
        </w:rPr>
        <w:t xml:space="preserve">Система </w:t>
      </w:r>
      <w:proofErr w:type="spellStart"/>
      <w:r w:rsidR="003B23E1" w:rsidRPr="00160FB3">
        <w:rPr>
          <w:rFonts w:ascii="Times New Roman" w:hAnsi="Times New Roman" w:cs="Times New Roman"/>
          <w:sz w:val="28"/>
          <w:szCs w:val="28"/>
        </w:rPr>
        <w:t>критериального</w:t>
      </w:r>
      <w:proofErr w:type="spellEnd"/>
      <w:r w:rsidR="003B23E1" w:rsidRPr="00160FB3">
        <w:rPr>
          <w:rFonts w:ascii="Times New Roman" w:hAnsi="Times New Roman" w:cs="Times New Roman"/>
          <w:sz w:val="28"/>
          <w:szCs w:val="28"/>
        </w:rPr>
        <w:t xml:space="preserve"> оценивания достижений учащихся. Методическое пособие.</w:t>
      </w:r>
      <w:r>
        <w:rPr>
          <w:rFonts w:ascii="Times New Roman" w:hAnsi="Times New Roman" w:cs="Times New Roman"/>
          <w:sz w:val="28"/>
          <w:szCs w:val="28"/>
        </w:rPr>
        <w:t xml:space="preserve"> </w:t>
      </w:r>
      <w:r w:rsidR="003B23E1" w:rsidRPr="00160FB3">
        <w:rPr>
          <w:rFonts w:ascii="Times New Roman" w:hAnsi="Times New Roman" w:cs="Times New Roman"/>
          <w:sz w:val="28"/>
          <w:szCs w:val="28"/>
        </w:rPr>
        <w:t xml:space="preserve">Министерство образования и науки РК Национальная академия образования имени Ы. </w:t>
      </w:r>
      <w:proofErr w:type="spellStart"/>
      <w:r w:rsidR="003B23E1" w:rsidRPr="00160FB3">
        <w:rPr>
          <w:rFonts w:ascii="Times New Roman" w:hAnsi="Times New Roman" w:cs="Times New Roman"/>
          <w:sz w:val="28"/>
          <w:szCs w:val="28"/>
        </w:rPr>
        <w:t>Алтынсарина</w:t>
      </w:r>
      <w:proofErr w:type="spellEnd"/>
      <w:r w:rsidR="003B23E1" w:rsidRPr="00160FB3">
        <w:rPr>
          <w:rFonts w:ascii="Times New Roman" w:hAnsi="Times New Roman" w:cs="Times New Roman"/>
          <w:sz w:val="28"/>
          <w:szCs w:val="28"/>
        </w:rPr>
        <w:t>.</w:t>
      </w:r>
    </w:p>
    <w:p w:rsidR="00F17017" w:rsidRPr="00160FB3" w:rsidRDefault="00F17017" w:rsidP="00F17017">
      <w:pPr>
        <w:spacing w:after="0" w:line="240" w:lineRule="auto"/>
        <w:jc w:val="both"/>
        <w:rPr>
          <w:rFonts w:ascii="Times New Roman" w:hAnsi="Times New Roman" w:cs="Times New Roman"/>
          <w:sz w:val="28"/>
          <w:szCs w:val="28"/>
        </w:rPr>
      </w:pPr>
    </w:p>
    <w:p w:rsidR="003B23E1" w:rsidRDefault="00F17017" w:rsidP="00F170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3B23E1" w:rsidRPr="00160FB3">
        <w:rPr>
          <w:rFonts w:ascii="Times New Roman" w:hAnsi="Times New Roman" w:cs="Times New Roman"/>
          <w:sz w:val="28"/>
          <w:szCs w:val="28"/>
        </w:rPr>
        <w:t>.</w:t>
      </w:r>
      <w:r>
        <w:rPr>
          <w:rFonts w:ascii="Times New Roman" w:hAnsi="Times New Roman" w:cs="Times New Roman"/>
          <w:sz w:val="28"/>
          <w:szCs w:val="28"/>
        </w:rPr>
        <w:t xml:space="preserve"> </w:t>
      </w:r>
      <w:r w:rsidR="003B23E1" w:rsidRPr="00160FB3">
        <w:rPr>
          <w:rFonts w:ascii="Times New Roman" w:hAnsi="Times New Roman" w:cs="Times New Roman"/>
          <w:sz w:val="28"/>
          <w:szCs w:val="28"/>
        </w:rPr>
        <w:t>Фридман Л.М. Волков К. Н. Психологическая наука – учителю. М., 1985г.</w:t>
      </w:r>
    </w:p>
    <w:p w:rsidR="00F17017" w:rsidRPr="00160FB3" w:rsidRDefault="00F17017" w:rsidP="00F17017">
      <w:pPr>
        <w:spacing w:after="0" w:line="240" w:lineRule="auto"/>
        <w:jc w:val="both"/>
        <w:rPr>
          <w:rFonts w:ascii="Times New Roman" w:hAnsi="Times New Roman" w:cs="Times New Roman"/>
          <w:sz w:val="28"/>
          <w:szCs w:val="28"/>
        </w:rPr>
      </w:pPr>
    </w:p>
    <w:p w:rsidR="003B23E1" w:rsidRDefault="00F17017" w:rsidP="00F170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3B23E1" w:rsidRPr="00160FB3">
        <w:rPr>
          <w:rFonts w:ascii="Times New Roman" w:hAnsi="Times New Roman" w:cs="Times New Roman"/>
          <w:sz w:val="28"/>
          <w:szCs w:val="28"/>
        </w:rPr>
        <w:t>.</w:t>
      </w:r>
      <w:r>
        <w:rPr>
          <w:rFonts w:ascii="Times New Roman" w:hAnsi="Times New Roman" w:cs="Times New Roman"/>
          <w:sz w:val="28"/>
          <w:szCs w:val="28"/>
        </w:rPr>
        <w:t xml:space="preserve"> </w:t>
      </w:r>
      <w:r w:rsidR="003B23E1" w:rsidRPr="00160FB3">
        <w:rPr>
          <w:rFonts w:ascii="Times New Roman" w:hAnsi="Times New Roman" w:cs="Times New Roman"/>
          <w:sz w:val="28"/>
          <w:szCs w:val="28"/>
        </w:rPr>
        <w:t>Баранова Л.П. Формирование оценочной деятельности в начальной школе.</w:t>
      </w:r>
    </w:p>
    <w:p w:rsidR="00F17017" w:rsidRPr="00160FB3" w:rsidRDefault="00F17017" w:rsidP="00F17017">
      <w:pPr>
        <w:spacing w:after="0" w:line="240" w:lineRule="auto"/>
        <w:jc w:val="both"/>
        <w:rPr>
          <w:rFonts w:ascii="Times New Roman" w:hAnsi="Times New Roman" w:cs="Times New Roman"/>
          <w:sz w:val="28"/>
          <w:szCs w:val="28"/>
        </w:rPr>
      </w:pPr>
    </w:p>
    <w:p w:rsidR="003B23E1" w:rsidRDefault="00F17017" w:rsidP="00F170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3B23E1" w:rsidRPr="00160FB3">
        <w:rPr>
          <w:rFonts w:ascii="Times New Roman" w:hAnsi="Times New Roman" w:cs="Times New Roman"/>
          <w:sz w:val="28"/>
          <w:szCs w:val="28"/>
        </w:rPr>
        <w:t xml:space="preserve">. </w:t>
      </w:r>
      <w:proofErr w:type="spellStart"/>
      <w:r w:rsidR="003B23E1" w:rsidRPr="00160FB3">
        <w:rPr>
          <w:rFonts w:ascii="Times New Roman" w:hAnsi="Times New Roman" w:cs="Times New Roman"/>
          <w:sz w:val="28"/>
          <w:szCs w:val="28"/>
        </w:rPr>
        <w:t>Божович</w:t>
      </w:r>
      <w:proofErr w:type="spellEnd"/>
      <w:r w:rsidR="003B23E1" w:rsidRPr="00160FB3">
        <w:rPr>
          <w:rFonts w:ascii="Times New Roman" w:hAnsi="Times New Roman" w:cs="Times New Roman"/>
          <w:sz w:val="28"/>
          <w:szCs w:val="28"/>
        </w:rPr>
        <w:t xml:space="preserve"> Л.И. Проблема развития мотивационной сферы ребёнка. М., 1972г.</w:t>
      </w:r>
    </w:p>
    <w:p w:rsidR="00F17017" w:rsidRPr="00160FB3" w:rsidRDefault="00F17017" w:rsidP="00F17017">
      <w:pPr>
        <w:spacing w:after="0" w:line="240" w:lineRule="auto"/>
        <w:jc w:val="both"/>
        <w:rPr>
          <w:rFonts w:ascii="Times New Roman" w:hAnsi="Times New Roman" w:cs="Times New Roman"/>
          <w:sz w:val="28"/>
          <w:szCs w:val="28"/>
        </w:rPr>
      </w:pPr>
    </w:p>
    <w:p w:rsidR="003B23E1" w:rsidRPr="00160FB3" w:rsidRDefault="00F17017" w:rsidP="00F170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3B23E1" w:rsidRPr="00160FB3">
        <w:rPr>
          <w:rFonts w:ascii="Times New Roman" w:hAnsi="Times New Roman" w:cs="Times New Roman"/>
          <w:sz w:val="28"/>
          <w:szCs w:val="28"/>
        </w:rPr>
        <w:t>. Фридман Л.М. Способы и пути повышения мотивации  младших школьников. М., 1988г.</w:t>
      </w:r>
    </w:p>
    <w:p w:rsidR="003B23E1" w:rsidRDefault="003B23E1" w:rsidP="003B23E1">
      <w:pPr>
        <w:spacing w:after="0" w:line="240" w:lineRule="auto"/>
        <w:jc w:val="both"/>
        <w:rPr>
          <w:rFonts w:ascii="Times New Roman" w:hAnsi="Times New Roman" w:cs="Times New Roman"/>
          <w:b/>
          <w:sz w:val="28"/>
          <w:szCs w:val="28"/>
        </w:rPr>
      </w:pPr>
    </w:p>
    <w:p w:rsidR="003B23E1" w:rsidRDefault="003B23E1" w:rsidP="003B23E1">
      <w:pPr>
        <w:spacing w:after="0" w:line="240" w:lineRule="auto"/>
        <w:rPr>
          <w:rFonts w:ascii="Times New Roman" w:hAnsi="Times New Roman" w:cs="Times New Roman"/>
          <w:sz w:val="28"/>
          <w:szCs w:val="28"/>
        </w:rPr>
      </w:pPr>
    </w:p>
    <w:p w:rsidR="00684AB4" w:rsidRDefault="00684AB4" w:rsidP="003B23E1">
      <w:pPr>
        <w:spacing w:after="0" w:line="240" w:lineRule="auto"/>
        <w:rPr>
          <w:rFonts w:ascii="Times New Roman" w:hAnsi="Times New Roman" w:cs="Times New Roman"/>
          <w:sz w:val="28"/>
          <w:szCs w:val="28"/>
        </w:rPr>
      </w:pPr>
    </w:p>
    <w:p w:rsidR="00684AB4" w:rsidRDefault="00684AB4" w:rsidP="003B23E1">
      <w:pPr>
        <w:spacing w:after="0" w:line="240" w:lineRule="auto"/>
        <w:rPr>
          <w:rFonts w:ascii="Times New Roman" w:hAnsi="Times New Roman" w:cs="Times New Roman"/>
          <w:sz w:val="28"/>
          <w:szCs w:val="28"/>
        </w:rPr>
      </w:pPr>
    </w:p>
    <w:p w:rsidR="00684AB4" w:rsidRDefault="00684AB4" w:rsidP="003B23E1">
      <w:pPr>
        <w:spacing w:after="0" w:line="240" w:lineRule="auto"/>
        <w:rPr>
          <w:rFonts w:ascii="Times New Roman" w:hAnsi="Times New Roman" w:cs="Times New Roman"/>
          <w:sz w:val="28"/>
          <w:szCs w:val="28"/>
        </w:rPr>
      </w:pPr>
    </w:p>
    <w:p w:rsidR="00684AB4" w:rsidRDefault="00684AB4" w:rsidP="003B23E1">
      <w:pPr>
        <w:spacing w:after="0" w:line="240" w:lineRule="auto"/>
        <w:rPr>
          <w:rFonts w:ascii="Times New Roman" w:hAnsi="Times New Roman" w:cs="Times New Roman"/>
          <w:sz w:val="28"/>
          <w:szCs w:val="28"/>
        </w:rPr>
      </w:pPr>
    </w:p>
    <w:p w:rsidR="00684AB4" w:rsidRDefault="00684AB4" w:rsidP="003B23E1">
      <w:pPr>
        <w:spacing w:after="0" w:line="240" w:lineRule="auto"/>
        <w:rPr>
          <w:rFonts w:ascii="Times New Roman" w:hAnsi="Times New Roman" w:cs="Times New Roman"/>
          <w:sz w:val="28"/>
          <w:szCs w:val="28"/>
        </w:rPr>
      </w:pPr>
    </w:p>
    <w:p w:rsidR="00684AB4" w:rsidRDefault="00684AB4" w:rsidP="00684AB4">
      <w:pPr>
        <w:spacing w:after="0" w:line="240" w:lineRule="auto"/>
        <w:jc w:val="right"/>
        <w:rPr>
          <w:rFonts w:ascii="Times New Roman" w:hAnsi="Times New Roman" w:cs="Times New Roman"/>
          <w:b/>
          <w:sz w:val="28"/>
          <w:szCs w:val="28"/>
        </w:rPr>
      </w:pPr>
      <w:r w:rsidRPr="00684AB4">
        <w:rPr>
          <w:rFonts w:ascii="Times New Roman" w:hAnsi="Times New Roman" w:cs="Times New Roman"/>
          <w:b/>
          <w:sz w:val="28"/>
          <w:szCs w:val="28"/>
        </w:rPr>
        <w:t>Приложение 1</w:t>
      </w:r>
    </w:p>
    <w:p w:rsidR="00684AB4" w:rsidRPr="00684AB4" w:rsidRDefault="00684AB4" w:rsidP="00684AB4">
      <w:pPr>
        <w:spacing w:after="0" w:line="240" w:lineRule="auto"/>
        <w:jc w:val="center"/>
        <w:rPr>
          <w:rFonts w:ascii="Times New Roman" w:hAnsi="Times New Roman" w:cs="Times New Roman"/>
          <w:b/>
          <w:sz w:val="28"/>
          <w:szCs w:val="28"/>
          <w:lang w:val="kk-KZ"/>
        </w:rPr>
      </w:pPr>
      <w:r w:rsidRPr="00684AB4">
        <w:rPr>
          <w:rFonts w:ascii="Times New Roman" w:hAnsi="Times New Roman" w:cs="Times New Roman"/>
          <w:b/>
          <w:sz w:val="28"/>
          <w:szCs w:val="28"/>
          <w:lang w:val="kk-KZ"/>
        </w:rPr>
        <w:t>План конспект коучинг занятия</w:t>
      </w:r>
    </w:p>
    <w:p w:rsidR="00684AB4" w:rsidRPr="00684AB4" w:rsidRDefault="00684AB4" w:rsidP="00684AB4">
      <w:pPr>
        <w:spacing w:after="0" w:line="240" w:lineRule="auto"/>
        <w:jc w:val="center"/>
        <w:rPr>
          <w:rFonts w:ascii="Times New Roman" w:hAnsi="Times New Roman" w:cs="Times New Roman"/>
          <w:b/>
          <w:bCs/>
          <w:sz w:val="28"/>
          <w:szCs w:val="28"/>
        </w:rPr>
      </w:pPr>
      <w:r w:rsidRPr="00684AB4">
        <w:rPr>
          <w:rFonts w:ascii="Times New Roman" w:hAnsi="Times New Roman" w:cs="Times New Roman"/>
          <w:b/>
          <w:sz w:val="28"/>
          <w:szCs w:val="28"/>
          <w:lang w:val="kk-KZ"/>
        </w:rPr>
        <w:t>на тему «</w:t>
      </w:r>
      <w:r w:rsidRPr="00684AB4">
        <w:rPr>
          <w:rFonts w:ascii="Times New Roman" w:hAnsi="Times New Roman" w:cs="Times New Roman"/>
          <w:b/>
          <w:bCs/>
          <w:sz w:val="28"/>
          <w:szCs w:val="28"/>
        </w:rPr>
        <w:t>Формирование функциональной грамотности на уроках»</w:t>
      </w: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0"/>
        <w:gridCol w:w="7659"/>
      </w:tblGrid>
      <w:tr w:rsidR="00684AB4" w:rsidRPr="00684AB4" w:rsidTr="00684AB4">
        <w:tc>
          <w:tcPr>
            <w:tcW w:w="2690"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Общие цели</w:t>
            </w:r>
          </w:p>
        </w:tc>
        <w:tc>
          <w:tcPr>
            <w:tcW w:w="7659"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bCs/>
                <w:sz w:val="28"/>
                <w:szCs w:val="28"/>
              </w:rPr>
              <w:t>знакомство с новыми методами и технологиями обучения навыкам функционального чтения; дать представление о тех навыках, которые необходимо системно применять в учебной деятельности</w:t>
            </w:r>
          </w:p>
        </w:tc>
      </w:tr>
      <w:tr w:rsidR="00684AB4" w:rsidRPr="00684AB4" w:rsidTr="00684AB4">
        <w:tc>
          <w:tcPr>
            <w:tcW w:w="2690"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 xml:space="preserve">Ожидаемые результаты  </w:t>
            </w:r>
          </w:p>
        </w:tc>
        <w:tc>
          <w:tcPr>
            <w:tcW w:w="7659"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участники получат новую информацию по вопросам системного подхода к формированию функциональной грамотности, применят на практике виды работы с разными типами текстов</w:t>
            </w:r>
          </w:p>
        </w:tc>
      </w:tr>
      <w:tr w:rsidR="00684AB4" w:rsidRPr="00684AB4" w:rsidTr="00684AB4">
        <w:tc>
          <w:tcPr>
            <w:tcW w:w="2690"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Ключевые идеи</w:t>
            </w:r>
          </w:p>
        </w:tc>
        <w:tc>
          <w:tcPr>
            <w:tcW w:w="7659"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684AB4">
            <w:pPr>
              <w:numPr>
                <w:ilvl w:val="0"/>
                <w:numId w:val="17"/>
              </w:numPr>
              <w:spacing w:after="160" w:line="256" w:lineRule="auto"/>
              <w:rPr>
                <w:rFonts w:ascii="Times New Roman" w:hAnsi="Times New Roman" w:cs="Times New Roman"/>
                <w:sz w:val="28"/>
                <w:szCs w:val="28"/>
              </w:rPr>
            </w:pPr>
            <w:r w:rsidRPr="00684AB4">
              <w:rPr>
                <w:rFonts w:ascii="Times New Roman" w:hAnsi="Times New Roman" w:cs="Times New Roman"/>
                <w:sz w:val="28"/>
                <w:szCs w:val="28"/>
              </w:rPr>
              <w:t>функциональная грамотность</w:t>
            </w:r>
          </w:p>
          <w:p w:rsidR="00684AB4" w:rsidRPr="00684AB4" w:rsidRDefault="00684AB4" w:rsidP="00684AB4">
            <w:pPr>
              <w:numPr>
                <w:ilvl w:val="0"/>
                <w:numId w:val="17"/>
              </w:numPr>
              <w:spacing w:after="160" w:line="256" w:lineRule="auto"/>
              <w:rPr>
                <w:rFonts w:ascii="Times New Roman" w:hAnsi="Times New Roman" w:cs="Times New Roman"/>
                <w:sz w:val="28"/>
                <w:szCs w:val="28"/>
              </w:rPr>
            </w:pPr>
            <w:r w:rsidRPr="00684AB4">
              <w:rPr>
                <w:rFonts w:ascii="Times New Roman" w:hAnsi="Times New Roman" w:cs="Times New Roman"/>
                <w:sz w:val="28"/>
                <w:szCs w:val="28"/>
              </w:rPr>
              <w:t>индикаторы функциональной грамотности</w:t>
            </w:r>
            <w:r w:rsidRPr="00684AB4">
              <w:rPr>
                <w:rFonts w:ascii="Times New Roman" w:hAnsi="Times New Roman" w:cs="Times New Roman"/>
                <w:bCs/>
                <w:sz w:val="28"/>
                <w:szCs w:val="28"/>
              </w:rPr>
              <w:t xml:space="preserve"> </w:t>
            </w:r>
          </w:p>
        </w:tc>
      </w:tr>
      <w:tr w:rsidR="00684AB4" w:rsidRPr="00684AB4" w:rsidTr="00684AB4">
        <w:tc>
          <w:tcPr>
            <w:tcW w:w="2690"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Источники</w:t>
            </w:r>
          </w:p>
        </w:tc>
        <w:tc>
          <w:tcPr>
            <w:tcW w:w="7659"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п</w:t>
            </w:r>
            <w:r w:rsidRPr="00684AB4">
              <w:rPr>
                <w:rFonts w:ascii="Times New Roman" w:hAnsi="Times New Roman" w:cs="Times New Roman"/>
                <w:sz w:val="28"/>
                <w:szCs w:val="28"/>
              </w:rPr>
              <w:t>презентация «</w:t>
            </w:r>
            <w:r w:rsidRPr="00684AB4">
              <w:rPr>
                <w:rFonts w:ascii="Times New Roman" w:hAnsi="Times New Roman" w:cs="Times New Roman"/>
                <w:bCs/>
                <w:sz w:val="28"/>
                <w:szCs w:val="28"/>
              </w:rPr>
              <w:t>Формирование функциональной грамотности на уроках»</w:t>
            </w:r>
          </w:p>
        </w:tc>
      </w:tr>
      <w:tr w:rsidR="00684AB4" w:rsidRPr="00684AB4" w:rsidTr="00684AB4">
        <w:tc>
          <w:tcPr>
            <w:tcW w:w="2690"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Материалы и оборудование</w:t>
            </w:r>
          </w:p>
        </w:tc>
        <w:tc>
          <w:tcPr>
            <w:tcW w:w="7659"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компьютер, проектор, экран, флипчарты, маркеры, магниты, доска</w:t>
            </w:r>
          </w:p>
        </w:tc>
      </w:tr>
    </w:tbl>
    <w:p w:rsidR="00684AB4" w:rsidRPr="00684AB4" w:rsidRDefault="00684AB4" w:rsidP="00684AB4">
      <w:pPr>
        <w:rPr>
          <w:rFonts w:ascii="Times New Roman" w:hAnsi="Times New Roman" w:cs="Times New Roman"/>
          <w:sz w:val="28"/>
          <w:szCs w:val="28"/>
          <w:lang w:val="kk-KZ"/>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82"/>
        <w:gridCol w:w="1192"/>
        <w:gridCol w:w="7275"/>
      </w:tblGrid>
      <w:tr w:rsidR="00684AB4" w:rsidRPr="00684AB4" w:rsidTr="00684AB4">
        <w:trPr>
          <w:trHeight w:val="309"/>
        </w:trPr>
        <w:tc>
          <w:tcPr>
            <w:tcW w:w="10349" w:type="dxa"/>
            <w:gridSpan w:val="3"/>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Ход занятия</w:t>
            </w: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этапы проведения коучинг занятия</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 xml:space="preserve">время </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действия преподователя и действия участников коучинг- занятия</w:t>
            </w: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приветствие</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1 мин</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коуч с доброжелательным настроем приветствует участников коучинг занятия</w:t>
            </w: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 xml:space="preserve">установление благоприятного климата </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rPr>
              <w:t>4</w:t>
            </w:r>
            <w:r w:rsidRPr="00684AB4">
              <w:rPr>
                <w:rFonts w:ascii="Times New Roman" w:hAnsi="Times New Roman" w:cs="Times New Roman"/>
                <w:sz w:val="28"/>
                <w:szCs w:val="28"/>
                <w:lang w:val="kk-KZ"/>
              </w:rPr>
              <w:t xml:space="preserve"> мин</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«Круг радости» для установления  благоприятного климата и  доверительной атмосферы, положительного настроя в группе, облегчения участникам вхождения в контакт и развития нестандартного творческого мышления  встать в круг, взяться за руки и пожелать своему коллеге напутственные слова  для плодотворной работы.</w:t>
            </w: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b/>
                <w:color w:val="000000"/>
                <w:sz w:val="28"/>
                <w:szCs w:val="28"/>
              </w:rPr>
            </w:pPr>
            <w:r w:rsidRPr="00684AB4">
              <w:rPr>
                <w:rFonts w:ascii="Times New Roman" w:hAnsi="Times New Roman" w:cs="Times New Roman"/>
                <w:b/>
                <w:color w:val="000000"/>
                <w:sz w:val="28"/>
                <w:szCs w:val="28"/>
              </w:rPr>
              <w:lastRenderedPageBreak/>
              <w:t>Погружение в тему</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1 минута</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Притча о старом индейце и волках.</w:t>
            </w: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b/>
                <w:color w:val="000000"/>
                <w:sz w:val="28"/>
                <w:szCs w:val="28"/>
              </w:rPr>
            </w:pPr>
            <w:r w:rsidRPr="00684AB4">
              <w:rPr>
                <w:rFonts w:ascii="Times New Roman" w:hAnsi="Times New Roman" w:cs="Times New Roman"/>
                <w:b/>
                <w:color w:val="000000"/>
                <w:sz w:val="28"/>
                <w:szCs w:val="28"/>
              </w:rPr>
              <w:t>Кумулятивная беседа</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4 минуты</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Обсуждение по вопросам:</w:t>
            </w:r>
          </w:p>
          <w:p w:rsidR="00684AB4" w:rsidRPr="00684AB4" w:rsidRDefault="00684AB4" w:rsidP="00684AB4">
            <w:pPr>
              <w:pStyle w:val="a3"/>
              <w:numPr>
                <w:ilvl w:val="0"/>
                <w:numId w:val="18"/>
              </w:numPr>
              <w:spacing w:after="0"/>
              <w:rPr>
                <w:rFonts w:ascii="Times New Roman" w:hAnsi="Times New Roman" w:cs="Times New Roman"/>
                <w:sz w:val="28"/>
                <w:szCs w:val="28"/>
              </w:rPr>
            </w:pPr>
            <w:r w:rsidRPr="00684AB4">
              <w:rPr>
                <w:rFonts w:ascii="Times New Roman" w:hAnsi="Times New Roman" w:cs="Times New Roman"/>
                <w:sz w:val="28"/>
                <w:szCs w:val="28"/>
              </w:rPr>
              <w:t>О чем данная притча?</w:t>
            </w:r>
          </w:p>
          <w:p w:rsidR="00684AB4" w:rsidRPr="00684AB4" w:rsidRDefault="00684AB4" w:rsidP="00684AB4">
            <w:pPr>
              <w:pStyle w:val="a3"/>
              <w:numPr>
                <w:ilvl w:val="0"/>
                <w:numId w:val="18"/>
              </w:numPr>
              <w:spacing w:after="0"/>
              <w:rPr>
                <w:rFonts w:ascii="Times New Roman" w:hAnsi="Times New Roman" w:cs="Times New Roman"/>
                <w:sz w:val="28"/>
                <w:szCs w:val="28"/>
              </w:rPr>
            </w:pPr>
            <w:r w:rsidRPr="00684AB4">
              <w:rPr>
                <w:rFonts w:ascii="Times New Roman" w:hAnsi="Times New Roman" w:cs="Times New Roman"/>
                <w:sz w:val="28"/>
                <w:szCs w:val="28"/>
              </w:rPr>
              <w:t xml:space="preserve">В чем заключается главная идея притчи? </w:t>
            </w:r>
          </w:p>
          <w:p w:rsidR="00684AB4" w:rsidRPr="00684AB4" w:rsidRDefault="00684AB4" w:rsidP="00377F28">
            <w:pPr>
              <w:rPr>
                <w:rFonts w:ascii="Times New Roman" w:hAnsi="Times New Roman" w:cs="Times New Roman"/>
                <w:sz w:val="28"/>
                <w:szCs w:val="28"/>
              </w:rPr>
            </w:pPr>
            <w:proofErr w:type="spellStart"/>
            <w:r w:rsidRPr="00684AB4">
              <w:rPr>
                <w:rFonts w:ascii="Times New Roman" w:hAnsi="Times New Roman" w:cs="Times New Roman"/>
                <w:sz w:val="28"/>
                <w:szCs w:val="28"/>
              </w:rPr>
              <w:t>Коуч</w:t>
            </w:r>
            <w:proofErr w:type="spellEnd"/>
            <w:r w:rsidRPr="00684AB4">
              <w:rPr>
                <w:rFonts w:ascii="Times New Roman" w:hAnsi="Times New Roman" w:cs="Times New Roman"/>
                <w:sz w:val="28"/>
                <w:szCs w:val="28"/>
              </w:rPr>
              <w:t xml:space="preserve"> обращается к коллегам:</w:t>
            </w:r>
          </w:p>
          <w:p w:rsidR="00684AB4" w:rsidRPr="00684AB4" w:rsidRDefault="00684AB4" w:rsidP="00377F28">
            <w:pPr>
              <w:jc w:val="both"/>
              <w:rPr>
                <w:rFonts w:ascii="Times New Roman" w:hAnsi="Times New Roman" w:cs="Times New Roman"/>
                <w:sz w:val="28"/>
                <w:szCs w:val="28"/>
              </w:rPr>
            </w:pPr>
            <w:r w:rsidRPr="00684AB4">
              <w:rPr>
                <w:rFonts w:ascii="Times New Roman" w:hAnsi="Times New Roman" w:cs="Times New Roman"/>
                <w:sz w:val="28"/>
                <w:szCs w:val="28"/>
              </w:rPr>
              <w:t xml:space="preserve">- когда вы слушали притчу, то преобладали эмоции, было задействовано слуховое и зрительное восприятие. А вот вопросы после притчи заставили рассуждать, т.е. привели к мыслительной деятельности.  </w:t>
            </w: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b/>
                <w:color w:val="000000"/>
                <w:sz w:val="28"/>
                <w:szCs w:val="28"/>
              </w:rPr>
            </w:pPr>
            <w:r w:rsidRPr="00684AB4">
              <w:rPr>
                <w:rFonts w:ascii="Times New Roman" w:hAnsi="Times New Roman" w:cs="Times New Roman"/>
                <w:b/>
                <w:color w:val="000000"/>
                <w:sz w:val="28"/>
                <w:szCs w:val="28"/>
              </w:rPr>
              <w:t>Разминочное упражнение</w:t>
            </w:r>
          </w:p>
          <w:p w:rsidR="00684AB4" w:rsidRPr="00684AB4" w:rsidRDefault="00684AB4" w:rsidP="00377F28">
            <w:pPr>
              <w:rPr>
                <w:rFonts w:ascii="Times New Roman" w:hAnsi="Times New Roman" w:cs="Times New Roman"/>
                <w:b/>
                <w:color w:val="000000"/>
                <w:sz w:val="28"/>
                <w:szCs w:val="28"/>
              </w:rPr>
            </w:pPr>
            <w:r w:rsidRPr="00684AB4">
              <w:rPr>
                <w:rFonts w:ascii="Times New Roman" w:hAnsi="Times New Roman" w:cs="Times New Roman"/>
                <w:b/>
                <w:color w:val="000000"/>
                <w:sz w:val="28"/>
                <w:szCs w:val="28"/>
              </w:rPr>
              <w:t>«Ассоциация»</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2  минут</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jc w:val="both"/>
              <w:rPr>
                <w:rFonts w:ascii="Times New Roman" w:hAnsi="Times New Roman" w:cs="Times New Roman"/>
                <w:sz w:val="28"/>
                <w:szCs w:val="28"/>
              </w:rPr>
            </w:pPr>
            <w:r w:rsidRPr="00684AB4">
              <w:rPr>
                <w:rFonts w:ascii="Times New Roman" w:hAnsi="Times New Roman" w:cs="Times New Roman"/>
                <w:sz w:val="28"/>
                <w:szCs w:val="28"/>
              </w:rPr>
              <w:t>На экран выводятся картинки на развитие мышления. Участникам предлагается назвать свои ассоциации, связанные с данными картинками.</w:t>
            </w: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b/>
                <w:color w:val="000000"/>
                <w:sz w:val="28"/>
                <w:szCs w:val="28"/>
              </w:rPr>
            </w:pPr>
            <w:r w:rsidRPr="00684AB4">
              <w:rPr>
                <w:rFonts w:ascii="Times New Roman" w:hAnsi="Times New Roman" w:cs="Times New Roman"/>
                <w:b/>
                <w:color w:val="000000"/>
                <w:sz w:val="28"/>
                <w:szCs w:val="28"/>
              </w:rPr>
              <w:t xml:space="preserve">Рефлексия </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4 минуты</w:t>
            </w:r>
          </w:p>
        </w:tc>
        <w:tc>
          <w:tcPr>
            <w:tcW w:w="7275" w:type="dxa"/>
            <w:tcBorders>
              <w:top w:val="single" w:sz="4" w:space="0" w:color="000000"/>
              <w:left w:val="single" w:sz="4" w:space="0" w:color="000000"/>
              <w:bottom w:val="single" w:sz="4" w:space="0" w:color="000000"/>
              <w:right w:val="single" w:sz="4" w:space="0" w:color="000000"/>
            </w:tcBorders>
          </w:tcPr>
          <w:p w:rsidR="00684AB4" w:rsidRPr="00684AB4" w:rsidRDefault="00684AB4" w:rsidP="00377F28">
            <w:pPr>
              <w:rPr>
                <w:rFonts w:ascii="Times New Roman" w:hAnsi="Times New Roman" w:cs="Times New Roman"/>
                <w:sz w:val="28"/>
                <w:szCs w:val="28"/>
              </w:rPr>
            </w:pPr>
            <w:proofErr w:type="spellStart"/>
            <w:r w:rsidRPr="00684AB4">
              <w:rPr>
                <w:rFonts w:ascii="Times New Roman" w:hAnsi="Times New Roman" w:cs="Times New Roman"/>
                <w:sz w:val="28"/>
                <w:szCs w:val="28"/>
              </w:rPr>
              <w:t>Коуч</w:t>
            </w:r>
            <w:proofErr w:type="spellEnd"/>
            <w:r w:rsidRPr="00684AB4">
              <w:rPr>
                <w:rFonts w:ascii="Times New Roman" w:hAnsi="Times New Roman" w:cs="Times New Roman"/>
                <w:sz w:val="28"/>
                <w:szCs w:val="28"/>
              </w:rPr>
              <w:t xml:space="preserve"> обращается к участникам с вопросами</w:t>
            </w:r>
          </w:p>
          <w:p w:rsidR="00684AB4" w:rsidRPr="00684AB4" w:rsidRDefault="00684AB4" w:rsidP="00377F28">
            <w:pPr>
              <w:rPr>
                <w:rFonts w:ascii="Times New Roman" w:hAnsi="Times New Roman" w:cs="Times New Roman"/>
                <w:sz w:val="28"/>
                <w:szCs w:val="28"/>
              </w:rPr>
            </w:pPr>
          </w:p>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Оценивание результатов.</w:t>
            </w: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понятийное колесо</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5 мин</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для выявления степени понимания значения термина «грамотность» проведение приема критического мышления «понятийное колесо»- написать ассоциации к слову «грамотность», а затем назвать их не повторяясь друг за другом</w:t>
            </w: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показ презентации «</w:t>
            </w:r>
            <w:r w:rsidRPr="00684AB4">
              <w:rPr>
                <w:rFonts w:ascii="Times New Roman" w:hAnsi="Times New Roman" w:cs="Times New Roman"/>
                <w:bCs/>
                <w:sz w:val="28"/>
                <w:szCs w:val="28"/>
              </w:rPr>
              <w:t>Формирование функциональной грамотности на уроках»</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10</w:t>
            </w:r>
            <w:r w:rsidRPr="00684AB4">
              <w:rPr>
                <w:rFonts w:ascii="Times New Roman" w:hAnsi="Times New Roman" w:cs="Times New Roman"/>
                <w:sz w:val="28"/>
                <w:szCs w:val="28"/>
                <w:lang w:val="en-US"/>
              </w:rPr>
              <w:t xml:space="preserve"> </w:t>
            </w:r>
            <w:r w:rsidRPr="00684AB4">
              <w:rPr>
                <w:rFonts w:ascii="Times New Roman" w:hAnsi="Times New Roman" w:cs="Times New Roman"/>
                <w:sz w:val="28"/>
                <w:szCs w:val="28"/>
              </w:rPr>
              <w:t>мин</w:t>
            </w:r>
          </w:p>
        </w:tc>
        <w:tc>
          <w:tcPr>
            <w:tcW w:w="7275" w:type="dxa"/>
            <w:tcBorders>
              <w:top w:val="single" w:sz="4" w:space="0" w:color="000000"/>
              <w:left w:val="single" w:sz="4" w:space="0" w:color="000000"/>
              <w:bottom w:val="single" w:sz="4" w:space="0" w:color="000000"/>
              <w:right w:val="single" w:sz="4" w:space="0" w:color="000000"/>
            </w:tcBorders>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д</w:t>
            </w:r>
            <w:r w:rsidRPr="00684AB4">
              <w:rPr>
                <w:rFonts w:ascii="Times New Roman" w:hAnsi="Times New Roman" w:cs="Times New Roman"/>
                <w:sz w:val="28"/>
                <w:szCs w:val="28"/>
                <w:lang w:val="kk-KZ"/>
              </w:rPr>
              <w:t xml:space="preserve">ля ознакомления участников коучинг занятия с понятием «функциональная грамотность» показ презентации </w:t>
            </w:r>
            <w:r w:rsidRPr="00684AB4">
              <w:rPr>
                <w:rFonts w:ascii="Times New Roman" w:hAnsi="Times New Roman" w:cs="Times New Roman"/>
                <w:sz w:val="28"/>
                <w:szCs w:val="28"/>
              </w:rPr>
              <w:t>«</w:t>
            </w:r>
            <w:r w:rsidRPr="00684AB4">
              <w:rPr>
                <w:rFonts w:ascii="Times New Roman" w:hAnsi="Times New Roman" w:cs="Times New Roman"/>
                <w:bCs/>
                <w:sz w:val="28"/>
                <w:szCs w:val="28"/>
              </w:rPr>
              <w:t>Формирование функциональной грамотности на уроках», комментируя каждый слайд</w:t>
            </w:r>
          </w:p>
          <w:p w:rsidR="00684AB4" w:rsidRPr="00684AB4" w:rsidRDefault="00684AB4" w:rsidP="00377F28">
            <w:pPr>
              <w:rPr>
                <w:rFonts w:ascii="Times New Roman" w:hAnsi="Times New Roman" w:cs="Times New Roman"/>
                <w:sz w:val="28"/>
                <w:szCs w:val="28"/>
              </w:rPr>
            </w:pP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разминочное упражнение</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3 мин</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 xml:space="preserve">для снятия умственной усталости и физической нагрузки проведение разминочного упражнения под видеоклип </w:t>
            </w:r>
            <w:r w:rsidRPr="00684AB4">
              <w:rPr>
                <w:rFonts w:ascii="Times New Roman" w:hAnsi="Times New Roman" w:cs="Times New Roman"/>
                <w:sz w:val="28"/>
                <w:szCs w:val="28"/>
              </w:rPr>
              <w:lastRenderedPageBreak/>
              <w:t>“Друзья”</w:t>
            </w: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lastRenderedPageBreak/>
              <w:t>работа с текстом</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7 мин</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Cs/>
                <w:iCs/>
                <w:sz w:val="28"/>
                <w:szCs w:val="28"/>
                <w:lang w:val="kk-KZ"/>
              </w:rPr>
              <w:t>для выявления владения навыками функциональной грамотности работа с фрагментами из текста -прочитайте приведенные  ниже примеры. Как вы  думаете,  что  их  объединяет?</w:t>
            </w:r>
          </w:p>
          <w:p w:rsidR="00684AB4" w:rsidRPr="00684AB4" w:rsidRDefault="00684AB4" w:rsidP="00684AB4">
            <w:pPr>
              <w:numPr>
                <w:ilvl w:val="0"/>
                <w:numId w:val="19"/>
              </w:numPr>
              <w:spacing w:after="0" w:line="240" w:lineRule="auto"/>
              <w:rPr>
                <w:rFonts w:ascii="Times New Roman" w:hAnsi="Times New Roman" w:cs="Times New Roman"/>
                <w:sz w:val="28"/>
                <w:szCs w:val="28"/>
              </w:rPr>
            </w:pPr>
            <w:r w:rsidRPr="00684AB4">
              <w:rPr>
                <w:rFonts w:ascii="Times New Roman" w:hAnsi="Times New Roman" w:cs="Times New Roman"/>
                <w:bCs/>
                <w:iCs/>
                <w:sz w:val="28"/>
                <w:szCs w:val="28"/>
                <w:lang w:val="kk-KZ"/>
              </w:rPr>
              <w:t>Вертит  очками так и сяк:</w:t>
            </w:r>
          </w:p>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Cs/>
                <w:iCs/>
                <w:sz w:val="28"/>
                <w:szCs w:val="28"/>
              </w:rPr>
              <w:t xml:space="preserve">    </w:t>
            </w:r>
            <w:r w:rsidRPr="00684AB4">
              <w:rPr>
                <w:rFonts w:ascii="Times New Roman" w:hAnsi="Times New Roman" w:cs="Times New Roman"/>
                <w:bCs/>
                <w:iCs/>
                <w:sz w:val="28"/>
                <w:szCs w:val="28"/>
                <w:lang w:val="kk-KZ"/>
              </w:rPr>
              <w:t xml:space="preserve"> То к темю их  прижмет,  то  их  на  хвост  нанижет,</w:t>
            </w:r>
          </w:p>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Cs/>
                <w:iCs/>
                <w:sz w:val="28"/>
                <w:szCs w:val="28"/>
                <w:lang w:val="kk-KZ"/>
              </w:rPr>
              <w:t>То  их  понюхает , то их  полижет;</w:t>
            </w:r>
          </w:p>
          <w:p w:rsidR="00684AB4" w:rsidRPr="00684AB4" w:rsidRDefault="00684AB4" w:rsidP="00377F28">
            <w:pPr>
              <w:rPr>
                <w:rFonts w:ascii="Times New Roman" w:hAnsi="Times New Roman" w:cs="Times New Roman"/>
                <w:bCs/>
                <w:iCs/>
                <w:sz w:val="28"/>
                <w:szCs w:val="28"/>
                <w:lang w:val="kk-KZ"/>
              </w:rPr>
            </w:pPr>
            <w:r w:rsidRPr="00684AB4">
              <w:rPr>
                <w:rFonts w:ascii="Times New Roman" w:hAnsi="Times New Roman" w:cs="Times New Roman"/>
                <w:bCs/>
                <w:iCs/>
                <w:sz w:val="28"/>
                <w:szCs w:val="28"/>
                <w:lang w:val="kk-KZ"/>
              </w:rPr>
              <w:t xml:space="preserve">          Очки  ни  действуют  никак.                                                                 </w:t>
            </w:r>
          </w:p>
          <w:p w:rsidR="00684AB4" w:rsidRPr="00684AB4" w:rsidRDefault="00684AB4" w:rsidP="00377F28">
            <w:pPr>
              <w:rPr>
                <w:rFonts w:ascii="Times New Roman" w:hAnsi="Times New Roman" w:cs="Times New Roman"/>
                <w:bCs/>
                <w:iCs/>
                <w:sz w:val="28"/>
                <w:szCs w:val="28"/>
                <w:lang w:val="kk-KZ"/>
              </w:rPr>
            </w:pPr>
            <w:r w:rsidRPr="00684AB4">
              <w:rPr>
                <w:rFonts w:ascii="Times New Roman" w:hAnsi="Times New Roman" w:cs="Times New Roman"/>
                <w:bCs/>
                <w:iCs/>
                <w:sz w:val="28"/>
                <w:szCs w:val="28"/>
                <w:lang w:val="kk-KZ"/>
              </w:rPr>
              <w:t xml:space="preserve">                             И.А.Крылов  «Мартышка  и  очки»</w:t>
            </w:r>
          </w:p>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Cs/>
                <w:iCs/>
                <w:sz w:val="28"/>
                <w:szCs w:val="28"/>
                <w:lang w:val="kk-KZ"/>
              </w:rPr>
              <w:t>2.      Утром  вы  бегло  прочитали  название  лекарства  на  упаковке  и  приняли  предписанную  вам  дозу. Вскоре вы  почувствовали себя  плохо. Позже  выяснилось ,  что  вы  приняли  препарат,  который был  выписан  вашему  дедушке.</w:t>
            </w:r>
          </w:p>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Cs/>
                <w:iCs/>
                <w:sz w:val="28"/>
                <w:szCs w:val="28"/>
                <w:lang w:val="kk-KZ"/>
              </w:rPr>
              <w:t>3.       В большом  городе вы  оказались  в  метро  и  заметили , что  часто  слышите  одну  и  ту же  фразу: «Не  подскажете,  как  добраться  до  станции...»</w:t>
            </w:r>
          </w:p>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Cs/>
                <w:iCs/>
                <w:sz w:val="28"/>
                <w:szCs w:val="28"/>
                <w:lang w:val="kk-KZ"/>
              </w:rPr>
              <w:t>4.       Вы  пытаетесь загрузить  программу «Скайп». У вас  не  получается. Вы  читаете инструкцию , снова пытаетесь загрузить программу. Ничего  не  получается. Вы  предпринимаете третью  попытку – безрезультатно...</w:t>
            </w:r>
          </w:p>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Cs/>
                <w:iCs/>
                <w:sz w:val="28"/>
                <w:szCs w:val="28"/>
                <w:lang w:val="kk-KZ"/>
              </w:rPr>
              <w:t>5.    Заполняя  бланк  беседы по  развитию, в графе  «Функциональные  обязанности» работник  написал: сканирование  рынка, отслежка  платежей, забивание  клиентов  в  базу,  а  также  их  поиск  и  обаяние.</w:t>
            </w:r>
          </w:p>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Cs/>
                <w:iCs/>
                <w:sz w:val="28"/>
                <w:szCs w:val="28"/>
                <w:lang w:val="kk-KZ"/>
              </w:rPr>
              <w:t>6.     На  одном  из  избирательных  участков  каждый  четвертый  избиратель  заполнил  бюллетень  неверно.  Голоса  данных  избирателей  были  анулированы...</w:t>
            </w:r>
          </w:p>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bCs/>
                <w:iCs/>
                <w:sz w:val="28"/>
                <w:szCs w:val="28"/>
                <w:lang w:val="kk-KZ"/>
              </w:rPr>
              <w:t xml:space="preserve">7.     В  результате непрофессиональных  действий водителя  автобуса  произошла  серьезная  авария...    </w:t>
            </w:r>
          </w:p>
        </w:tc>
      </w:tr>
      <w:tr w:rsidR="00684AB4" w:rsidRPr="00684AB4" w:rsidTr="00684AB4">
        <w:trPr>
          <w:trHeight w:val="3244"/>
        </w:trPr>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Cs/>
                <w:sz w:val="28"/>
                <w:szCs w:val="28"/>
              </w:rPr>
              <w:lastRenderedPageBreak/>
              <w:t>работа с таблицей</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10 мин</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rPr>
              <w:t>для ознакомления с индикаторами функциональной грамотности заполнение таблиц</w:t>
            </w:r>
            <w:proofErr w:type="gramStart"/>
            <w:r w:rsidRPr="00684AB4">
              <w:rPr>
                <w:rFonts w:ascii="Times New Roman" w:hAnsi="Times New Roman" w:cs="Times New Roman"/>
                <w:sz w:val="28"/>
                <w:szCs w:val="28"/>
              </w:rPr>
              <w:t>ы-</w:t>
            </w:r>
            <w:proofErr w:type="gramEnd"/>
            <w:r w:rsidRPr="00684AB4">
              <w:rPr>
                <w:rFonts w:ascii="Times New Roman" w:hAnsi="Times New Roman" w:cs="Times New Roman"/>
                <w:sz w:val="28"/>
                <w:szCs w:val="28"/>
              </w:rPr>
              <w:t xml:space="preserve"> используя индикаторы в таблице левого столбика и глаголы правого столбика сформулируйте определение</w:t>
            </w:r>
          </w:p>
          <w:tbl>
            <w:tblPr>
              <w:tblW w:w="13035" w:type="dxa"/>
              <w:tblBorders>
                <w:top w:val="single" w:sz="8" w:space="0" w:color="FFFFFF"/>
                <w:left w:val="single" w:sz="8" w:space="0" w:color="FFFFFF"/>
                <w:bottom w:val="single" w:sz="8" w:space="0" w:color="FFFFFF"/>
                <w:right w:val="single" w:sz="8" w:space="0" w:color="FFFFFF"/>
                <w:insideH w:val="single" w:sz="8" w:space="0" w:color="000000"/>
                <w:insideV w:val="single" w:sz="8" w:space="0" w:color="FFFFFF"/>
              </w:tblBorders>
              <w:tblLayout w:type="fixed"/>
              <w:tblCellMar>
                <w:left w:w="0" w:type="dxa"/>
                <w:right w:w="0" w:type="dxa"/>
              </w:tblCellMar>
              <w:tblLook w:val="00A0"/>
            </w:tblPr>
            <w:tblGrid>
              <w:gridCol w:w="2376"/>
              <w:gridCol w:w="10659"/>
            </w:tblGrid>
            <w:tr w:rsidR="00684AB4" w:rsidRPr="00684AB4" w:rsidTr="00377F28">
              <w:trPr>
                <w:trHeight w:val="1013"/>
              </w:trPr>
              <w:tc>
                <w:tcPr>
                  <w:tcW w:w="2377" w:type="dxa"/>
                  <w:tcBorders>
                    <w:top w:val="single" w:sz="8" w:space="0" w:color="FFFFFF"/>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
                      <w:bCs/>
                      <w:sz w:val="28"/>
                      <w:szCs w:val="28"/>
                      <w:lang w:val="kk-KZ"/>
                    </w:rPr>
                    <w:t xml:space="preserve">общая грамотность </w:t>
                  </w:r>
                </w:p>
              </w:tc>
              <w:tc>
                <w:tcPr>
                  <w:tcW w:w="10663" w:type="dxa"/>
                  <w:tcBorders>
                    <w:top w:val="single" w:sz="8" w:space="0" w:color="FFFFFF"/>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b/>
                      <w:bCs/>
                      <w:sz w:val="28"/>
                      <w:szCs w:val="28"/>
                      <w:lang w:val="kk-KZ"/>
                    </w:rPr>
                    <w:t xml:space="preserve">написать..., считать...,отвечать на  вопросы... </w:t>
                  </w:r>
                </w:p>
              </w:tc>
            </w:tr>
            <w:tr w:rsidR="00684AB4" w:rsidRPr="00684AB4" w:rsidTr="00377F28">
              <w:trPr>
                <w:trHeight w:val="606"/>
              </w:trPr>
              <w:tc>
                <w:tcPr>
                  <w:tcW w:w="2377" w:type="dxa"/>
                  <w:tcBorders>
                    <w:top w:val="single" w:sz="8" w:space="0" w:color="000000"/>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Компьютерная  грамотность </w:t>
                  </w:r>
                </w:p>
              </w:tc>
              <w:tc>
                <w:tcPr>
                  <w:tcW w:w="10663" w:type="dxa"/>
                  <w:tcBorders>
                    <w:top w:val="single" w:sz="8" w:space="0" w:color="000000"/>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искать...,пользоваться..., создавать... </w:t>
                  </w:r>
                </w:p>
              </w:tc>
            </w:tr>
            <w:tr w:rsidR="00684AB4" w:rsidRPr="00684AB4" w:rsidTr="00377F28">
              <w:trPr>
                <w:trHeight w:val="1060"/>
              </w:trPr>
              <w:tc>
                <w:tcPr>
                  <w:tcW w:w="2377" w:type="dxa"/>
                  <w:tcBorders>
                    <w:top w:val="single" w:sz="8" w:space="0" w:color="000000"/>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Грамотность действий в  чрезвычайных   ситуациях </w:t>
                  </w:r>
                </w:p>
              </w:tc>
              <w:tc>
                <w:tcPr>
                  <w:tcW w:w="10663" w:type="dxa"/>
                  <w:tcBorders>
                    <w:top w:val="single" w:sz="8" w:space="0" w:color="000000"/>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оказать..., обратиться...,заботиться... </w:t>
                  </w:r>
                </w:p>
              </w:tc>
            </w:tr>
            <w:tr w:rsidR="00684AB4" w:rsidRPr="00684AB4" w:rsidTr="00377F28">
              <w:trPr>
                <w:trHeight w:val="1060"/>
              </w:trPr>
              <w:tc>
                <w:tcPr>
                  <w:tcW w:w="2377" w:type="dxa"/>
                  <w:tcBorders>
                    <w:top w:val="single" w:sz="8" w:space="0" w:color="000000"/>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Информационная  грамотность </w:t>
                  </w:r>
                </w:p>
              </w:tc>
              <w:tc>
                <w:tcPr>
                  <w:tcW w:w="10663" w:type="dxa"/>
                  <w:tcBorders>
                    <w:top w:val="single" w:sz="8" w:space="0" w:color="000000"/>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находить  и  отбирать ..., пользоваться...,  анализировать... </w:t>
                  </w:r>
                </w:p>
              </w:tc>
            </w:tr>
            <w:tr w:rsidR="00684AB4" w:rsidRPr="00684AB4" w:rsidTr="00377F28">
              <w:trPr>
                <w:trHeight w:val="1060"/>
              </w:trPr>
              <w:tc>
                <w:tcPr>
                  <w:tcW w:w="2377" w:type="dxa"/>
                  <w:tcBorders>
                    <w:top w:val="single" w:sz="8" w:space="0" w:color="000000"/>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Коммуникативная  грамотность </w:t>
                  </w:r>
                </w:p>
              </w:tc>
              <w:tc>
                <w:tcPr>
                  <w:tcW w:w="10663" w:type="dxa"/>
                  <w:tcBorders>
                    <w:top w:val="single" w:sz="8" w:space="0" w:color="000000"/>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работать..., расположить..., не  поддаваться..., </w:t>
                  </w:r>
                </w:p>
              </w:tc>
            </w:tr>
            <w:tr w:rsidR="00684AB4" w:rsidRPr="00684AB4" w:rsidTr="00377F28">
              <w:trPr>
                <w:trHeight w:val="1550"/>
              </w:trPr>
              <w:tc>
                <w:tcPr>
                  <w:tcW w:w="2377" w:type="dxa"/>
                  <w:tcBorders>
                    <w:top w:val="single" w:sz="8" w:space="0" w:color="000000"/>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Грамотность владения  инностранными  языками </w:t>
                  </w:r>
                </w:p>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Правовая  и  общественно-политическая грамотность </w:t>
                  </w:r>
                </w:p>
              </w:tc>
              <w:tc>
                <w:tcPr>
                  <w:tcW w:w="10663" w:type="dxa"/>
                  <w:tcBorders>
                    <w:top w:val="single" w:sz="8" w:space="0" w:color="000000"/>
                    <w:left w:val="single" w:sz="8" w:space="0" w:color="FFFFFF"/>
                    <w:bottom w:val="single" w:sz="8" w:space="0" w:color="000000"/>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перевести..., рассказать...,общаться...</w:t>
                  </w:r>
                </w:p>
                <w:p w:rsidR="00684AB4" w:rsidRPr="00684AB4" w:rsidRDefault="00684AB4" w:rsidP="00377F28">
                  <w:pPr>
                    <w:rPr>
                      <w:rFonts w:ascii="Times New Roman" w:hAnsi="Times New Roman" w:cs="Times New Roman"/>
                      <w:sz w:val="28"/>
                      <w:szCs w:val="28"/>
                    </w:rPr>
                  </w:pPr>
                  <w:r w:rsidRPr="00684AB4">
                    <w:rPr>
                      <w:rFonts w:ascii="Times New Roman" w:hAnsi="Times New Roman" w:cs="Times New Roman"/>
                      <w:sz w:val="28"/>
                      <w:szCs w:val="28"/>
                      <w:lang w:val="kk-KZ"/>
                    </w:rPr>
                    <w:t xml:space="preserve">отстаивать..., объяснять..., анализировать... </w:t>
                  </w:r>
                </w:p>
              </w:tc>
            </w:tr>
            <w:tr w:rsidR="00684AB4" w:rsidRPr="00684AB4" w:rsidTr="00377F28">
              <w:trPr>
                <w:trHeight w:val="1084"/>
              </w:trPr>
              <w:tc>
                <w:tcPr>
                  <w:tcW w:w="2377" w:type="dxa"/>
                  <w:tcBorders>
                    <w:top w:val="single" w:sz="8" w:space="0" w:color="000000"/>
                    <w:left w:val="single" w:sz="8" w:space="0" w:color="FFFFFF"/>
                    <w:bottom w:val="single" w:sz="8" w:space="0" w:color="FFFFFF"/>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бытовая  грамотность                       выбирать..., планировать..., использовать...</w:t>
                  </w:r>
                </w:p>
              </w:tc>
              <w:tc>
                <w:tcPr>
                  <w:tcW w:w="10663" w:type="dxa"/>
                  <w:tcBorders>
                    <w:top w:val="single" w:sz="8" w:space="0" w:color="000000"/>
                    <w:left w:val="single" w:sz="8" w:space="0" w:color="FFFFFF"/>
                    <w:bottom w:val="single" w:sz="8" w:space="0" w:color="FFFFFF"/>
                    <w:right w:val="single" w:sz="8" w:space="0" w:color="FFFFFF"/>
                  </w:tcBorders>
                  <w:tcMar>
                    <w:top w:w="72" w:type="dxa"/>
                    <w:left w:w="144" w:type="dxa"/>
                    <w:bottom w:w="72" w:type="dxa"/>
                    <w:right w:w="144" w:type="dxa"/>
                  </w:tcMar>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выбирать..., планировать..., использовать...</w:t>
                  </w:r>
                </w:p>
              </w:tc>
            </w:tr>
          </w:tbl>
          <w:p w:rsidR="00684AB4" w:rsidRPr="00684AB4" w:rsidRDefault="00684AB4" w:rsidP="00377F28">
            <w:pPr>
              <w:rPr>
                <w:rFonts w:ascii="Times New Roman" w:hAnsi="Times New Roman" w:cs="Times New Roman"/>
                <w:sz w:val="28"/>
                <w:szCs w:val="28"/>
              </w:rPr>
            </w:pPr>
          </w:p>
        </w:tc>
      </w:tr>
      <w:tr w:rsidR="00684AB4" w:rsidRPr="00684AB4" w:rsidTr="00684AB4">
        <w:tc>
          <w:tcPr>
            <w:tcW w:w="188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lastRenderedPageBreak/>
              <w:t>подведение этогов коучинга</w:t>
            </w:r>
          </w:p>
        </w:tc>
        <w:tc>
          <w:tcPr>
            <w:tcW w:w="1192"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rPr>
              <w:t>5</w:t>
            </w:r>
            <w:r w:rsidRPr="00684AB4">
              <w:rPr>
                <w:rFonts w:ascii="Times New Roman" w:hAnsi="Times New Roman" w:cs="Times New Roman"/>
                <w:sz w:val="28"/>
                <w:szCs w:val="28"/>
                <w:lang w:val="kk-KZ"/>
              </w:rPr>
              <w:t xml:space="preserve"> мин</w:t>
            </w:r>
          </w:p>
        </w:tc>
        <w:tc>
          <w:tcPr>
            <w:tcW w:w="7275" w:type="dxa"/>
            <w:tcBorders>
              <w:top w:val="single" w:sz="4" w:space="0" w:color="000000"/>
              <w:left w:val="single" w:sz="4" w:space="0" w:color="000000"/>
              <w:bottom w:val="single" w:sz="4" w:space="0" w:color="000000"/>
              <w:right w:val="single" w:sz="4" w:space="0" w:color="000000"/>
            </w:tcBorders>
            <w:hideMark/>
          </w:tcPr>
          <w:p w:rsidR="00684AB4" w:rsidRPr="00684AB4" w:rsidRDefault="00684AB4" w:rsidP="00377F28">
            <w:pPr>
              <w:rPr>
                <w:rFonts w:ascii="Times New Roman" w:hAnsi="Times New Roman" w:cs="Times New Roman"/>
                <w:sz w:val="28"/>
                <w:szCs w:val="28"/>
                <w:lang w:val="kk-KZ"/>
              </w:rPr>
            </w:pPr>
            <w:r w:rsidRPr="00684AB4">
              <w:rPr>
                <w:rFonts w:ascii="Times New Roman" w:hAnsi="Times New Roman" w:cs="Times New Roman"/>
                <w:sz w:val="28"/>
                <w:szCs w:val="28"/>
                <w:lang w:val="kk-KZ"/>
              </w:rPr>
              <w:t>Написать эссе на тему: «Функциональная грамотность»</w:t>
            </w:r>
          </w:p>
        </w:tc>
      </w:tr>
    </w:tbl>
    <w:p w:rsidR="00684AB4" w:rsidRP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Default="00684AB4" w:rsidP="00684AB4">
      <w:pPr>
        <w:rPr>
          <w:rFonts w:ascii="Times New Roman" w:hAnsi="Times New Roman" w:cs="Times New Roman"/>
          <w:sz w:val="28"/>
          <w:szCs w:val="28"/>
          <w:lang w:val="kk-KZ"/>
        </w:rPr>
      </w:pPr>
    </w:p>
    <w:p w:rsidR="00684AB4" w:rsidRPr="00684AB4" w:rsidRDefault="00684AB4" w:rsidP="00684AB4">
      <w:pPr>
        <w:jc w:val="right"/>
        <w:rPr>
          <w:rFonts w:ascii="Times New Roman" w:hAnsi="Times New Roman" w:cs="Times New Roman"/>
          <w:b/>
          <w:sz w:val="28"/>
          <w:szCs w:val="28"/>
          <w:lang w:val="kk-KZ"/>
        </w:rPr>
      </w:pPr>
      <w:r w:rsidRPr="00684AB4">
        <w:rPr>
          <w:rFonts w:ascii="Times New Roman" w:hAnsi="Times New Roman" w:cs="Times New Roman"/>
          <w:b/>
          <w:sz w:val="28"/>
          <w:szCs w:val="28"/>
          <w:lang w:val="kk-KZ"/>
        </w:rPr>
        <w:lastRenderedPageBreak/>
        <w:t>Приложение 2</w:t>
      </w:r>
    </w:p>
    <w:p w:rsidR="00A507E6" w:rsidRPr="0045446E" w:rsidRDefault="00A507E6" w:rsidP="0045446E">
      <w:pPr>
        <w:spacing w:after="0" w:line="240" w:lineRule="auto"/>
        <w:jc w:val="center"/>
        <w:rPr>
          <w:rFonts w:ascii="Times New Roman" w:hAnsi="Times New Roman" w:cs="Times New Roman"/>
          <w:b/>
          <w:sz w:val="28"/>
          <w:szCs w:val="28"/>
        </w:rPr>
      </w:pPr>
      <w:r w:rsidRPr="0045446E">
        <w:rPr>
          <w:rFonts w:ascii="Times New Roman" w:hAnsi="Times New Roman" w:cs="Times New Roman"/>
          <w:b/>
          <w:sz w:val="28"/>
          <w:szCs w:val="28"/>
        </w:rPr>
        <w:t>План</w:t>
      </w:r>
    </w:p>
    <w:p w:rsidR="00A507E6" w:rsidRPr="0045446E" w:rsidRDefault="00A507E6" w:rsidP="0045446E">
      <w:pPr>
        <w:spacing w:after="0" w:line="240" w:lineRule="auto"/>
        <w:jc w:val="center"/>
        <w:rPr>
          <w:rFonts w:ascii="Times New Roman" w:hAnsi="Times New Roman" w:cs="Times New Roman"/>
          <w:b/>
          <w:sz w:val="28"/>
          <w:szCs w:val="28"/>
        </w:rPr>
      </w:pPr>
      <w:proofErr w:type="spellStart"/>
      <w:r w:rsidRPr="0045446E">
        <w:rPr>
          <w:rFonts w:ascii="Times New Roman" w:hAnsi="Times New Roman" w:cs="Times New Roman"/>
          <w:b/>
          <w:sz w:val="28"/>
          <w:szCs w:val="28"/>
        </w:rPr>
        <w:t>коучинг-сессии</w:t>
      </w:r>
      <w:proofErr w:type="spellEnd"/>
      <w:r w:rsidRPr="0045446E">
        <w:rPr>
          <w:rFonts w:ascii="Times New Roman" w:hAnsi="Times New Roman" w:cs="Times New Roman"/>
          <w:b/>
          <w:sz w:val="28"/>
          <w:szCs w:val="28"/>
        </w:rPr>
        <w:t xml:space="preserve"> на тему</w:t>
      </w:r>
    </w:p>
    <w:p w:rsidR="00A507E6" w:rsidRPr="0045446E" w:rsidRDefault="00A507E6" w:rsidP="0045446E">
      <w:pPr>
        <w:spacing w:after="0" w:line="240" w:lineRule="auto"/>
        <w:jc w:val="center"/>
        <w:rPr>
          <w:rFonts w:ascii="Times New Roman" w:hAnsi="Times New Roman" w:cs="Times New Roman"/>
          <w:b/>
          <w:sz w:val="28"/>
          <w:szCs w:val="28"/>
        </w:rPr>
      </w:pPr>
      <w:r w:rsidRPr="0045446E">
        <w:rPr>
          <w:rFonts w:ascii="Times New Roman" w:hAnsi="Times New Roman" w:cs="Times New Roman"/>
          <w:b/>
          <w:sz w:val="28"/>
          <w:szCs w:val="28"/>
        </w:rPr>
        <w:t>«</w:t>
      </w:r>
      <w:proofErr w:type="spellStart"/>
      <w:r w:rsidRPr="0045446E">
        <w:rPr>
          <w:rFonts w:ascii="Times New Roman" w:hAnsi="Times New Roman" w:cs="Times New Roman"/>
          <w:b/>
          <w:sz w:val="28"/>
          <w:szCs w:val="28"/>
        </w:rPr>
        <w:t>Критериальное</w:t>
      </w:r>
      <w:proofErr w:type="spellEnd"/>
      <w:r w:rsidRPr="0045446E">
        <w:rPr>
          <w:rFonts w:ascii="Times New Roman" w:hAnsi="Times New Roman" w:cs="Times New Roman"/>
          <w:b/>
          <w:sz w:val="28"/>
          <w:szCs w:val="28"/>
        </w:rPr>
        <w:t xml:space="preserve"> оценивание как инструмент повышения качества знаний учащихся»</w:t>
      </w:r>
    </w:p>
    <w:p w:rsidR="00A507E6" w:rsidRPr="0045446E" w:rsidRDefault="00A507E6" w:rsidP="0045446E">
      <w:pPr>
        <w:spacing w:after="0" w:line="240" w:lineRule="auto"/>
        <w:ind w:hanging="142"/>
        <w:jc w:val="both"/>
        <w:rPr>
          <w:rFonts w:ascii="Times New Roman" w:hAnsi="Times New Roman" w:cs="Times New Roman"/>
          <w:sz w:val="28"/>
          <w:szCs w:val="28"/>
        </w:rPr>
      </w:pPr>
    </w:p>
    <w:tbl>
      <w:tblPr>
        <w:tblW w:w="0" w:type="auto"/>
        <w:tblInd w:w="-878" w:type="dxa"/>
        <w:tblLayout w:type="fixed"/>
        <w:tblLook w:val="0000"/>
      </w:tblPr>
      <w:tblGrid>
        <w:gridCol w:w="5140"/>
        <w:gridCol w:w="5140"/>
      </w:tblGrid>
      <w:tr w:rsidR="00A507E6" w:rsidRPr="0045446E" w:rsidTr="0045446E">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b/>
                <w:sz w:val="28"/>
                <w:szCs w:val="28"/>
              </w:rPr>
            </w:pPr>
            <w:r w:rsidRPr="0045446E">
              <w:rPr>
                <w:rFonts w:ascii="Times New Roman" w:hAnsi="Times New Roman" w:cs="Times New Roman"/>
                <w:b/>
                <w:sz w:val="28"/>
                <w:szCs w:val="28"/>
              </w:rPr>
              <w:t>Тема занятия:</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b/>
                <w:sz w:val="28"/>
                <w:szCs w:val="28"/>
              </w:rPr>
            </w:pPr>
            <w:proofErr w:type="spellStart"/>
            <w:r w:rsidRPr="0045446E">
              <w:rPr>
                <w:rFonts w:ascii="Times New Roman" w:hAnsi="Times New Roman" w:cs="Times New Roman"/>
                <w:b/>
                <w:sz w:val="28"/>
                <w:szCs w:val="28"/>
              </w:rPr>
              <w:t>Критериальное</w:t>
            </w:r>
            <w:proofErr w:type="spellEnd"/>
            <w:r w:rsidRPr="0045446E">
              <w:rPr>
                <w:rFonts w:ascii="Times New Roman" w:hAnsi="Times New Roman" w:cs="Times New Roman"/>
                <w:b/>
                <w:sz w:val="28"/>
                <w:szCs w:val="28"/>
              </w:rPr>
              <w:t xml:space="preserve"> оценивание</w:t>
            </w:r>
          </w:p>
        </w:tc>
      </w:tr>
      <w:tr w:rsidR="00A507E6" w:rsidRPr="0045446E" w:rsidTr="0045446E">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Общие цели</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 xml:space="preserve">В ходе групповой работы через стратегии критического мышления уточнить знания о  понятии </w:t>
            </w:r>
            <w:proofErr w:type="spellStart"/>
            <w:r w:rsidRPr="0045446E">
              <w:rPr>
                <w:rFonts w:ascii="Times New Roman" w:hAnsi="Times New Roman" w:cs="Times New Roman"/>
                <w:sz w:val="28"/>
                <w:szCs w:val="28"/>
              </w:rPr>
              <w:t>критериальное</w:t>
            </w:r>
            <w:proofErr w:type="spellEnd"/>
            <w:r w:rsidRPr="0045446E">
              <w:rPr>
                <w:rFonts w:ascii="Times New Roman" w:hAnsi="Times New Roman" w:cs="Times New Roman"/>
                <w:sz w:val="28"/>
                <w:szCs w:val="28"/>
              </w:rPr>
              <w:t xml:space="preserve"> оценивание</w:t>
            </w:r>
          </w:p>
        </w:tc>
      </w:tr>
      <w:tr w:rsidR="00A507E6" w:rsidRPr="0045446E" w:rsidTr="0045446E">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Ожидаемые результаты</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 xml:space="preserve">Коллеги будут иметь представление </w:t>
            </w:r>
            <w:proofErr w:type="gramStart"/>
            <w:r w:rsidRPr="0045446E">
              <w:rPr>
                <w:rFonts w:ascii="Times New Roman" w:hAnsi="Times New Roman" w:cs="Times New Roman"/>
                <w:sz w:val="28"/>
                <w:szCs w:val="28"/>
              </w:rPr>
              <w:t>видах</w:t>
            </w:r>
            <w:proofErr w:type="gramEnd"/>
            <w:r w:rsidRPr="0045446E">
              <w:rPr>
                <w:rFonts w:ascii="Times New Roman" w:hAnsi="Times New Roman" w:cs="Times New Roman"/>
                <w:sz w:val="28"/>
                <w:szCs w:val="28"/>
              </w:rPr>
              <w:t xml:space="preserve"> </w:t>
            </w:r>
            <w:proofErr w:type="spellStart"/>
            <w:r w:rsidRPr="0045446E">
              <w:rPr>
                <w:rFonts w:ascii="Times New Roman" w:hAnsi="Times New Roman" w:cs="Times New Roman"/>
                <w:sz w:val="28"/>
                <w:szCs w:val="28"/>
              </w:rPr>
              <w:t>критериального</w:t>
            </w:r>
            <w:proofErr w:type="spellEnd"/>
            <w:r w:rsidRPr="0045446E">
              <w:rPr>
                <w:rFonts w:ascii="Times New Roman" w:hAnsi="Times New Roman" w:cs="Times New Roman"/>
                <w:sz w:val="28"/>
                <w:szCs w:val="28"/>
              </w:rPr>
              <w:t xml:space="preserve"> оценивания и о его преимуществах перед традиционным оцениванием </w:t>
            </w:r>
          </w:p>
        </w:tc>
      </w:tr>
      <w:tr w:rsidR="00A507E6" w:rsidRPr="0045446E" w:rsidTr="0045446E">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Ключевые идеи</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proofErr w:type="spellStart"/>
            <w:r w:rsidRPr="0045446E">
              <w:rPr>
                <w:rFonts w:ascii="Times New Roman" w:hAnsi="Times New Roman" w:cs="Times New Roman"/>
                <w:sz w:val="28"/>
                <w:szCs w:val="28"/>
              </w:rPr>
              <w:t>Критериальное</w:t>
            </w:r>
            <w:proofErr w:type="spellEnd"/>
            <w:r w:rsidRPr="0045446E">
              <w:rPr>
                <w:rFonts w:ascii="Times New Roman" w:hAnsi="Times New Roman" w:cs="Times New Roman"/>
                <w:sz w:val="28"/>
                <w:szCs w:val="28"/>
              </w:rPr>
              <w:t xml:space="preserve"> оценивание  - инструмент повышения качества знаний учащихся</w:t>
            </w:r>
          </w:p>
        </w:tc>
      </w:tr>
      <w:tr w:rsidR="00A507E6" w:rsidRPr="0045446E" w:rsidTr="0045446E">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Материалы и оборудование</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 xml:space="preserve">Слайд-презентация;  текст о </w:t>
            </w:r>
            <w:proofErr w:type="spellStart"/>
            <w:r w:rsidRPr="0045446E">
              <w:rPr>
                <w:rFonts w:ascii="Times New Roman" w:hAnsi="Times New Roman" w:cs="Times New Roman"/>
                <w:sz w:val="28"/>
                <w:szCs w:val="28"/>
              </w:rPr>
              <w:t>критериальном</w:t>
            </w:r>
            <w:proofErr w:type="spellEnd"/>
            <w:r w:rsidRPr="0045446E">
              <w:rPr>
                <w:rFonts w:ascii="Times New Roman" w:hAnsi="Times New Roman" w:cs="Times New Roman"/>
                <w:sz w:val="28"/>
                <w:szCs w:val="28"/>
              </w:rPr>
              <w:t xml:space="preserve"> оценивании в 12-летней школе, бумага для выполнения заданий, маркеры, видеоролик.</w:t>
            </w:r>
          </w:p>
        </w:tc>
      </w:tr>
    </w:tbl>
    <w:p w:rsidR="00A507E6" w:rsidRPr="0045446E" w:rsidRDefault="00A507E6" w:rsidP="0045446E">
      <w:pPr>
        <w:spacing w:after="0" w:line="240" w:lineRule="auto"/>
        <w:ind w:hanging="142"/>
        <w:jc w:val="both"/>
        <w:rPr>
          <w:rFonts w:ascii="Times New Roman" w:hAnsi="Times New Roman" w:cs="Times New Roman"/>
          <w:sz w:val="28"/>
          <w:szCs w:val="28"/>
        </w:rPr>
      </w:pPr>
    </w:p>
    <w:p w:rsidR="00A507E6" w:rsidRPr="0045446E" w:rsidRDefault="00A507E6" w:rsidP="0045446E">
      <w:pPr>
        <w:spacing w:after="0" w:line="240" w:lineRule="auto"/>
        <w:ind w:hanging="142"/>
        <w:jc w:val="both"/>
        <w:rPr>
          <w:rFonts w:ascii="Times New Roman" w:hAnsi="Times New Roman" w:cs="Times New Roman"/>
          <w:sz w:val="28"/>
          <w:szCs w:val="28"/>
        </w:rPr>
      </w:pPr>
    </w:p>
    <w:tbl>
      <w:tblPr>
        <w:tblW w:w="10314" w:type="dxa"/>
        <w:tblInd w:w="-893" w:type="dxa"/>
        <w:tblLayout w:type="fixed"/>
        <w:tblLook w:val="0000"/>
      </w:tblPr>
      <w:tblGrid>
        <w:gridCol w:w="2092"/>
        <w:gridCol w:w="1276"/>
        <w:gridCol w:w="6946"/>
      </w:tblGrid>
      <w:tr w:rsidR="00A507E6" w:rsidRPr="0045446E" w:rsidTr="0045446E">
        <w:tc>
          <w:tcPr>
            <w:tcW w:w="10314" w:type="dxa"/>
            <w:gridSpan w:val="3"/>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Ход занятия</w:t>
            </w:r>
          </w:p>
        </w:tc>
      </w:tr>
      <w:tr w:rsidR="00A507E6" w:rsidRPr="0045446E" w:rsidTr="0045446E">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Этапы занятия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Время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 xml:space="preserve">Действия </w:t>
            </w:r>
            <w:proofErr w:type="spellStart"/>
            <w:r w:rsidRPr="0045446E">
              <w:rPr>
                <w:rFonts w:ascii="Times New Roman" w:hAnsi="Times New Roman" w:cs="Times New Roman"/>
                <w:sz w:val="28"/>
                <w:szCs w:val="28"/>
              </w:rPr>
              <w:t>коуча</w:t>
            </w:r>
            <w:proofErr w:type="spellEnd"/>
            <w:r w:rsidRPr="0045446E">
              <w:rPr>
                <w:rFonts w:ascii="Times New Roman" w:hAnsi="Times New Roman" w:cs="Times New Roman"/>
                <w:sz w:val="28"/>
                <w:szCs w:val="28"/>
              </w:rPr>
              <w:t xml:space="preserve"> и участников </w:t>
            </w:r>
            <w:proofErr w:type="spellStart"/>
            <w:r w:rsidRPr="0045446E">
              <w:rPr>
                <w:rFonts w:ascii="Times New Roman" w:hAnsi="Times New Roman" w:cs="Times New Roman"/>
                <w:sz w:val="28"/>
                <w:szCs w:val="28"/>
              </w:rPr>
              <w:t>коучинга</w:t>
            </w:r>
            <w:proofErr w:type="spellEnd"/>
          </w:p>
        </w:tc>
      </w:tr>
      <w:tr w:rsidR="00A507E6" w:rsidRPr="0045446E" w:rsidTr="0045446E">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i/>
                <w:sz w:val="28"/>
                <w:szCs w:val="28"/>
                <w:lang w:val="kk-KZ"/>
              </w:rPr>
            </w:pPr>
            <w:r w:rsidRPr="0045446E">
              <w:rPr>
                <w:rFonts w:ascii="Times New Roman" w:hAnsi="Times New Roman" w:cs="Times New Roman"/>
                <w:i/>
                <w:sz w:val="28"/>
                <w:szCs w:val="28"/>
                <w:lang w:val="kk-KZ"/>
              </w:rPr>
              <w:t>Приветствие</w:t>
            </w:r>
          </w:p>
          <w:p w:rsidR="00A507E6" w:rsidRPr="0045446E" w:rsidRDefault="00A507E6" w:rsidP="0045446E">
            <w:pPr>
              <w:spacing w:after="0" w:line="240" w:lineRule="auto"/>
              <w:jc w:val="both"/>
              <w:rPr>
                <w:rFonts w:ascii="Times New Roman" w:hAnsi="Times New Roman" w:cs="Times New Roman"/>
                <w:i/>
                <w:sz w:val="28"/>
                <w:szCs w:val="28"/>
                <w:lang w:val="kk-KZ"/>
              </w:rPr>
            </w:pPr>
            <w:r w:rsidRPr="0045446E">
              <w:rPr>
                <w:rFonts w:ascii="Times New Roman" w:hAnsi="Times New Roman" w:cs="Times New Roman"/>
                <w:i/>
                <w:sz w:val="28"/>
                <w:szCs w:val="28"/>
                <w:lang w:val="kk-KZ"/>
              </w:rPr>
              <w:t>Мотивация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lang w:val="kk-KZ"/>
              </w:rPr>
            </w:pPr>
            <w:r w:rsidRPr="0045446E">
              <w:rPr>
                <w:rFonts w:ascii="Times New Roman" w:hAnsi="Times New Roman" w:cs="Times New Roman"/>
                <w:sz w:val="28"/>
                <w:szCs w:val="28"/>
                <w:lang w:val="kk-KZ"/>
              </w:rPr>
              <w:t>11 мин.</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lang w:val="kk-KZ"/>
              </w:rPr>
            </w:pPr>
            <w:r w:rsidRPr="0045446E">
              <w:rPr>
                <w:rFonts w:ascii="Times New Roman" w:hAnsi="Times New Roman" w:cs="Times New Roman"/>
                <w:sz w:val="28"/>
                <w:szCs w:val="28"/>
                <w:lang w:val="kk-KZ"/>
              </w:rPr>
              <w:t>Просмотр видео фильма. Мотивация о изменениях, которые необходимы в образовании 21 века</w:t>
            </w:r>
          </w:p>
        </w:tc>
      </w:tr>
      <w:tr w:rsidR="00A507E6" w:rsidRPr="0045446E" w:rsidTr="0045446E">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i/>
                <w:sz w:val="28"/>
                <w:szCs w:val="28"/>
                <w:lang w:val="kk-KZ"/>
              </w:rPr>
            </w:pPr>
            <w:r w:rsidRPr="0045446E">
              <w:rPr>
                <w:rFonts w:ascii="Times New Roman" w:hAnsi="Times New Roman" w:cs="Times New Roman"/>
                <w:i/>
                <w:sz w:val="28"/>
                <w:szCs w:val="28"/>
                <w:lang w:val="kk-KZ"/>
              </w:rPr>
              <w:t>Деление на группы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lang w:val="kk-KZ"/>
              </w:rPr>
            </w:pPr>
            <w:r w:rsidRPr="0045446E">
              <w:rPr>
                <w:rFonts w:ascii="Times New Roman" w:hAnsi="Times New Roman" w:cs="Times New Roman"/>
                <w:sz w:val="28"/>
                <w:szCs w:val="28"/>
                <w:lang w:val="kk-KZ"/>
              </w:rPr>
              <w:t>2  мин.</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lang w:val="kk-KZ"/>
              </w:rPr>
            </w:pPr>
            <w:r w:rsidRPr="0045446E">
              <w:rPr>
                <w:rFonts w:ascii="Times New Roman" w:hAnsi="Times New Roman" w:cs="Times New Roman"/>
                <w:sz w:val="28"/>
                <w:szCs w:val="28"/>
                <w:lang w:val="kk-KZ"/>
              </w:rPr>
              <w:t>По цветным фигурам</w:t>
            </w:r>
          </w:p>
        </w:tc>
      </w:tr>
      <w:tr w:rsidR="00A507E6" w:rsidRPr="0045446E" w:rsidTr="0045446E">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b/>
                <w:sz w:val="28"/>
                <w:szCs w:val="28"/>
                <w:lang w:val="kk-KZ"/>
              </w:rPr>
            </w:pPr>
            <w:r w:rsidRPr="0045446E">
              <w:rPr>
                <w:rFonts w:ascii="Times New Roman" w:hAnsi="Times New Roman" w:cs="Times New Roman"/>
                <w:b/>
                <w:sz w:val="28"/>
                <w:szCs w:val="28"/>
                <w:lang w:val="kk-KZ"/>
              </w:rPr>
              <w:t>Задание 1</w:t>
            </w:r>
          </w:p>
          <w:p w:rsidR="00A507E6" w:rsidRPr="0045446E" w:rsidRDefault="00A507E6" w:rsidP="0045446E">
            <w:pPr>
              <w:spacing w:after="0" w:line="240" w:lineRule="auto"/>
              <w:jc w:val="both"/>
              <w:rPr>
                <w:rFonts w:ascii="Times New Roman" w:hAnsi="Times New Roman" w:cs="Times New Roman"/>
                <w:i/>
                <w:sz w:val="28"/>
                <w:szCs w:val="28"/>
                <w:lang w:val="kk-KZ"/>
              </w:rPr>
            </w:pPr>
          </w:p>
          <w:p w:rsidR="00A507E6" w:rsidRPr="0045446E" w:rsidRDefault="00A507E6" w:rsidP="0045446E">
            <w:pPr>
              <w:spacing w:after="0" w:line="240" w:lineRule="auto"/>
              <w:jc w:val="both"/>
              <w:rPr>
                <w:rFonts w:ascii="Times New Roman" w:hAnsi="Times New Roman" w:cs="Times New Roman"/>
                <w:i/>
                <w:sz w:val="28"/>
                <w:szCs w:val="28"/>
                <w:lang w:val="kk-KZ"/>
              </w:rPr>
            </w:pPr>
          </w:p>
          <w:p w:rsidR="00A507E6" w:rsidRPr="0045446E" w:rsidRDefault="00A507E6" w:rsidP="0045446E">
            <w:pPr>
              <w:spacing w:after="0" w:line="240" w:lineRule="auto"/>
              <w:jc w:val="both"/>
              <w:rPr>
                <w:rFonts w:ascii="Times New Roman" w:hAnsi="Times New Roman" w:cs="Times New Roman"/>
                <w:b/>
                <w:sz w:val="28"/>
                <w:szCs w:val="28"/>
                <w:lang w:val="kk-KZ"/>
              </w:rPr>
            </w:pPr>
          </w:p>
          <w:p w:rsidR="00A507E6" w:rsidRPr="0045446E" w:rsidRDefault="00A507E6" w:rsidP="0045446E">
            <w:pPr>
              <w:spacing w:after="0" w:line="240" w:lineRule="auto"/>
              <w:jc w:val="both"/>
              <w:rPr>
                <w:rFonts w:ascii="Times New Roman" w:hAnsi="Times New Roman" w:cs="Times New Roman"/>
                <w:b/>
                <w:sz w:val="28"/>
                <w:szCs w:val="28"/>
                <w:lang w:val="kk-KZ"/>
              </w:rPr>
            </w:pPr>
            <w:r w:rsidRPr="0045446E">
              <w:rPr>
                <w:rFonts w:ascii="Times New Roman" w:hAnsi="Times New Roman" w:cs="Times New Roman"/>
                <w:b/>
                <w:sz w:val="28"/>
                <w:szCs w:val="28"/>
                <w:lang w:val="kk-KZ"/>
              </w:rPr>
              <w:t>Задание 2</w:t>
            </w:r>
          </w:p>
          <w:p w:rsidR="00A507E6" w:rsidRPr="0045446E" w:rsidRDefault="00A507E6" w:rsidP="0045446E">
            <w:pPr>
              <w:spacing w:after="0" w:line="240" w:lineRule="auto"/>
              <w:jc w:val="both"/>
              <w:rPr>
                <w:rFonts w:ascii="Times New Roman" w:hAnsi="Times New Roman" w:cs="Times New Roman"/>
                <w:b/>
                <w:sz w:val="28"/>
                <w:szCs w:val="28"/>
                <w:lang w:val="kk-KZ"/>
              </w:rPr>
            </w:pPr>
          </w:p>
          <w:p w:rsidR="00A507E6" w:rsidRPr="0045446E" w:rsidRDefault="00A507E6" w:rsidP="0045446E">
            <w:pPr>
              <w:spacing w:after="0" w:line="240" w:lineRule="auto"/>
              <w:jc w:val="both"/>
              <w:rPr>
                <w:rFonts w:ascii="Times New Roman" w:hAnsi="Times New Roman" w:cs="Times New Roman"/>
                <w:b/>
                <w:sz w:val="28"/>
                <w:szCs w:val="28"/>
                <w:lang w:val="kk-KZ"/>
              </w:rPr>
            </w:pPr>
          </w:p>
          <w:p w:rsidR="00A507E6" w:rsidRPr="0045446E" w:rsidRDefault="00A507E6" w:rsidP="0045446E">
            <w:pPr>
              <w:spacing w:after="0" w:line="240" w:lineRule="auto"/>
              <w:jc w:val="both"/>
              <w:rPr>
                <w:rFonts w:ascii="Times New Roman" w:hAnsi="Times New Roman" w:cs="Times New Roman"/>
                <w:b/>
                <w:sz w:val="28"/>
                <w:szCs w:val="28"/>
                <w:lang w:val="kk-KZ"/>
              </w:rPr>
            </w:pPr>
            <w:r w:rsidRPr="0045446E">
              <w:rPr>
                <w:rFonts w:ascii="Times New Roman" w:hAnsi="Times New Roman" w:cs="Times New Roman"/>
                <w:b/>
                <w:sz w:val="28"/>
                <w:szCs w:val="28"/>
                <w:lang w:val="kk-KZ"/>
              </w:rPr>
              <w:t>Задание 3</w:t>
            </w:r>
          </w:p>
          <w:p w:rsidR="00A507E6" w:rsidRPr="0045446E" w:rsidRDefault="00A507E6" w:rsidP="0045446E">
            <w:pPr>
              <w:spacing w:after="0" w:line="240" w:lineRule="auto"/>
              <w:jc w:val="both"/>
              <w:rPr>
                <w:rFonts w:ascii="Times New Roman" w:hAnsi="Times New Roman" w:cs="Times New Roman"/>
                <w:b/>
                <w:sz w:val="28"/>
                <w:szCs w:val="28"/>
                <w:lang w:val="kk-KZ"/>
              </w:rPr>
            </w:pPr>
          </w:p>
          <w:p w:rsidR="00A507E6" w:rsidRPr="0045446E" w:rsidRDefault="00A507E6" w:rsidP="0045446E">
            <w:pPr>
              <w:spacing w:after="0" w:line="240" w:lineRule="auto"/>
              <w:jc w:val="both"/>
              <w:rPr>
                <w:rFonts w:ascii="Times New Roman" w:hAnsi="Times New Roman" w:cs="Times New Roman"/>
                <w:b/>
                <w:sz w:val="28"/>
                <w:szCs w:val="28"/>
                <w:lang w:val="kk-KZ"/>
              </w:rPr>
            </w:pPr>
          </w:p>
          <w:p w:rsidR="00A507E6" w:rsidRPr="0045446E" w:rsidRDefault="00A507E6" w:rsidP="0045446E">
            <w:pPr>
              <w:spacing w:after="0" w:line="240" w:lineRule="auto"/>
              <w:jc w:val="both"/>
              <w:rPr>
                <w:rFonts w:ascii="Times New Roman" w:hAnsi="Times New Roman" w:cs="Times New Roman"/>
                <w:b/>
                <w:sz w:val="28"/>
                <w:szCs w:val="28"/>
                <w:lang w:val="kk-KZ"/>
              </w:rPr>
            </w:pPr>
            <w:r w:rsidRPr="0045446E">
              <w:rPr>
                <w:rFonts w:ascii="Times New Roman" w:hAnsi="Times New Roman" w:cs="Times New Roman"/>
                <w:b/>
                <w:sz w:val="28"/>
                <w:szCs w:val="28"/>
                <w:lang w:val="kk-KZ"/>
              </w:rPr>
              <w:t xml:space="preserve">Задание 4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lang w:val="kk-KZ"/>
              </w:rPr>
            </w:pPr>
            <w:r w:rsidRPr="0045446E">
              <w:rPr>
                <w:rFonts w:ascii="Times New Roman" w:hAnsi="Times New Roman" w:cs="Times New Roman"/>
                <w:sz w:val="28"/>
                <w:szCs w:val="28"/>
                <w:lang w:val="kk-KZ"/>
              </w:rPr>
              <w:t>5 минуты</w:t>
            </w:r>
          </w:p>
          <w:p w:rsidR="00A507E6" w:rsidRPr="0045446E" w:rsidRDefault="00A507E6" w:rsidP="0045446E">
            <w:pPr>
              <w:spacing w:after="0" w:line="240" w:lineRule="auto"/>
              <w:jc w:val="both"/>
              <w:rPr>
                <w:rFonts w:ascii="Times New Roman" w:hAnsi="Times New Roman" w:cs="Times New Roman"/>
                <w:sz w:val="28"/>
                <w:szCs w:val="28"/>
                <w:lang w:val="kk-KZ"/>
              </w:rPr>
            </w:pPr>
          </w:p>
          <w:p w:rsidR="00A507E6" w:rsidRPr="0045446E" w:rsidRDefault="00A507E6" w:rsidP="0045446E">
            <w:pPr>
              <w:spacing w:after="0" w:line="240" w:lineRule="auto"/>
              <w:jc w:val="both"/>
              <w:rPr>
                <w:rFonts w:ascii="Times New Roman" w:hAnsi="Times New Roman" w:cs="Times New Roman"/>
                <w:sz w:val="28"/>
                <w:szCs w:val="28"/>
                <w:lang w:val="kk-KZ"/>
              </w:rPr>
            </w:pPr>
          </w:p>
          <w:p w:rsidR="00A507E6" w:rsidRPr="0045446E" w:rsidRDefault="00A507E6" w:rsidP="0045446E">
            <w:pPr>
              <w:spacing w:after="0" w:line="240" w:lineRule="auto"/>
              <w:jc w:val="both"/>
              <w:rPr>
                <w:rFonts w:ascii="Times New Roman" w:hAnsi="Times New Roman" w:cs="Times New Roman"/>
                <w:sz w:val="28"/>
                <w:szCs w:val="28"/>
                <w:lang w:val="kk-KZ"/>
              </w:rPr>
            </w:pPr>
          </w:p>
          <w:p w:rsidR="00A507E6" w:rsidRPr="0045446E" w:rsidRDefault="00A507E6" w:rsidP="0045446E">
            <w:pPr>
              <w:spacing w:after="0" w:line="240" w:lineRule="auto"/>
              <w:jc w:val="both"/>
              <w:rPr>
                <w:rFonts w:ascii="Times New Roman" w:hAnsi="Times New Roman" w:cs="Times New Roman"/>
                <w:sz w:val="28"/>
                <w:szCs w:val="28"/>
                <w:lang w:val="kk-KZ"/>
              </w:rPr>
            </w:pPr>
            <w:r w:rsidRPr="0045446E">
              <w:rPr>
                <w:rFonts w:ascii="Times New Roman" w:hAnsi="Times New Roman" w:cs="Times New Roman"/>
                <w:sz w:val="28"/>
                <w:szCs w:val="28"/>
                <w:lang w:val="kk-KZ"/>
              </w:rPr>
              <w:t>15 мин</w:t>
            </w:r>
          </w:p>
          <w:p w:rsidR="00A507E6" w:rsidRPr="0045446E" w:rsidRDefault="00A507E6" w:rsidP="0045446E">
            <w:pPr>
              <w:spacing w:after="0" w:line="240" w:lineRule="auto"/>
              <w:jc w:val="both"/>
              <w:rPr>
                <w:rFonts w:ascii="Times New Roman" w:hAnsi="Times New Roman" w:cs="Times New Roman"/>
                <w:sz w:val="28"/>
                <w:szCs w:val="28"/>
                <w:lang w:val="kk-KZ"/>
              </w:rPr>
            </w:pPr>
          </w:p>
          <w:p w:rsidR="00A507E6" w:rsidRPr="0045446E" w:rsidRDefault="00A507E6" w:rsidP="0045446E">
            <w:pPr>
              <w:spacing w:after="0" w:line="240" w:lineRule="auto"/>
              <w:jc w:val="both"/>
              <w:rPr>
                <w:rFonts w:ascii="Times New Roman" w:hAnsi="Times New Roman" w:cs="Times New Roman"/>
                <w:sz w:val="28"/>
                <w:szCs w:val="28"/>
                <w:lang w:val="kk-KZ"/>
              </w:rPr>
            </w:pPr>
          </w:p>
          <w:p w:rsidR="00A507E6" w:rsidRPr="0045446E" w:rsidRDefault="00A507E6" w:rsidP="0045446E">
            <w:pPr>
              <w:spacing w:after="0" w:line="240" w:lineRule="auto"/>
              <w:jc w:val="both"/>
              <w:rPr>
                <w:rFonts w:ascii="Times New Roman" w:hAnsi="Times New Roman" w:cs="Times New Roman"/>
                <w:sz w:val="28"/>
                <w:szCs w:val="28"/>
                <w:lang w:val="kk-KZ"/>
              </w:rPr>
            </w:pPr>
            <w:r w:rsidRPr="0045446E">
              <w:rPr>
                <w:rFonts w:ascii="Times New Roman" w:hAnsi="Times New Roman" w:cs="Times New Roman"/>
                <w:sz w:val="28"/>
                <w:szCs w:val="28"/>
                <w:lang w:val="kk-KZ"/>
              </w:rPr>
              <w:t>20 мин</w:t>
            </w:r>
          </w:p>
          <w:p w:rsidR="00A507E6" w:rsidRPr="0045446E" w:rsidRDefault="00A507E6" w:rsidP="0045446E">
            <w:pPr>
              <w:spacing w:after="0" w:line="240" w:lineRule="auto"/>
              <w:jc w:val="both"/>
              <w:rPr>
                <w:rFonts w:ascii="Times New Roman" w:hAnsi="Times New Roman" w:cs="Times New Roman"/>
                <w:sz w:val="28"/>
                <w:szCs w:val="28"/>
                <w:lang w:val="kk-KZ"/>
              </w:rPr>
            </w:pPr>
          </w:p>
          <w:p w:rsidR="00A507E6" w:rsidRPr="0045446E" w:rsidRDefault="00A507E6" w:rsidP="0045446E">
            <w:pPr>
              <w:spacing w:after="0" w:line="240" w:lineRule="auto"/>
              <w:jc w:val="both"/>
              <w:rPr>
                <w:rFonts w:ascii="Times New Roman" w:hAnsi="Times New Roman" w:cs="Times New Roman"/>
                <w:sz w:val="28"/>
                <w:szCs w:val="28"/>
                <w:lang w:val="kk-KZ"/>
              </w:rPr>
            </w:pPr>
          </w:p>
          <w:p w:rsidR="00A507E6" w:rsidRPr="0045446E" w:rsidRDefault="00A507E6" w:rsidP="0045446E">
            <w:pPr>
              <w:spacing w:after="0" w:line="240" w:lineRule="auto"/>
              <w:jc w:val="both"/>
              <w:rPr>
                <w:rFonts w:ascii="Times New Roman" w:hAnsi="Times New Roman" w:cs="Times New Roman"/>
                <w:sz w:val="28"/>
                <w:szCs w:val="28"/>
                <w:lang w:val="kk-KZ"/>
              </w:rPr>
            </w:pPr>
            <w:r w:rsidRPr="0045446E">
              <w:rPr>
                <w:rFonts w:ascii="Times New Roman" w:hAnsi="Times New Roman" w:cs="Times New Roman"/>
                <w:sz w:val="28"/>
                <w:szCs w:val="28"/>
                <w:lang w:val="kk-KZ"/>
              </w:rPr>
              <w:t>5 мин</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Работая в группе, ответить на вопросы что такое оценка и, оценивание и отметка. Определение вышеперечисленных понятий</w:t>
            </w:r>
          </w:p>
          <w:p w:rsidR="00A507E6" w:rsidRPr="0045446E" w:rsidRDefault="00A507E6" w:rsidP="0045446E">
            <w:pPr>
              <w:spacing w:after="0" w:line="240" w:lineRule="auto"/>
              <w:jc w:val="both"/>
              <w:rPr>
                <w:rFonts w:ascii="Times New Roman" w:hAnsi="Times New Roman" w:cs="Times New Roman"/>
                <w:sz w:val="28"/>
                <w:szCs w:val="28"/>
              </w:rPr>
            </w:pPr>
          </w:p>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Просмотр слайдов    презентации «</w:t>
            </w:r>
            <w:proofErr w:type="spellStart"/>
            <w:r w:rsidRPr="0045446E">
              <w:rPr>
                <w:rFonts w:ascii="Times New Roman" w:hAnsi="Times New Roman" w:cs="Times New Roman"/>
                <w:sz w:val="28"/>
                <w:szCs w:val="28"/>
              </w:rPr>
              <w:t>Критериальное</w:t>
            </w:r>
            <w:proofErr w:type="spellEnd"/>
            <w:r w:rsidRPr="0045446E">
              <w:rPr>
                <w:rFonts w:ascii="Times New Roman" w:hAnsi="Times New Roman" w:cs="Times New Roman"/>
                <w:sz w:val="28"/>
                <w:szCs w:val="28"/>
              </w:rPr>
              <w:t xml:space="preserve"> оценивание»</w:t>
            </w:r>
          </w:p>
          <w:p w:rsidR="00A507E6" w:rsidRPr="0045446E" w:rsidRDefault="00A507E6" w:rsidP="0045446E">
            <w:pPr>
              <w:spacing w:after="0" w:line="240" w:lineRule="auto"/>
              <w:jc w:val="both"/>
              <w:rPr>
                <w:rFonts w:ascii="Times New Roman" w:hAnsi="Times New Roman" w:cs="Times New Roman"/>
                <w:sz w:val="28"/>
                <w:szCs w:val="28"/>
              </w:rPr>
            </w:pPr>
          </w:p>
          <w:p w:rsidR="00A507E6" w:rsidRPr="0045446E" w:rsidRDefault="00A507E6" w:rsidP="0045446E">
            <w:pPr>
              <w:spacing w:after="0" w:line="240" w:lineRule="auto"/>
              <w:jc w:val="both"/>
              <w:rPr>
                <w:rFonts w:ascii="Times New Roman" w:hAnsi="Times New Roman" w:cs="Times New Roman"/>
                <w:sz w:val="28"/>
                <w:szCs w:val="28"/>
              </w:rPr>
            </w:pPr>
          </w:p>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Работа с подготовленным текстом методом ДЖИКСО</w:t>
            </w:r>
          </w:p>
          <w:p w:rsidR="00A507E6" w:rsidRPr="0045446E" w:rsidRDefault="00A507E6" w:rsidP="0045446E">
            <w:pPr>
              <w:spacing w:after="0" w:line="240" w:lineRule="auto"/>
              <w:jc w:val="both"/>
              <w:rPr>
                <w:rFonts w:ascii="Times New Roman" w:hAnsi="Times New Roman" w:cs="Times New Roman"/>
                <w:sz w:val="28"/>
                <w:szCs w:val="28"/>
              </w:rPr>
            </w:pPr>
          </w:p>
          <w:p w:rsidR="00A507E6" w:rsidRPr="0045446E" w:rsidRDefault="00A507E6" w:rsidP="0045446E">
            <w:pPr>
              <w:spacing w:after="0" w:line="240" w:lineRule="auto"/>
              <w:jc w:val="both"/>
              <w:rPr>
                <w:rFonts w:ascii="Times New Roman" w:hAnsi="Times New Roman" w:cs="Times New Roman"/>
                <w:sz w:val="28"/>
                <w:szCs w:val="28"/>
              </w:rPr>
            </w:pPr>
          </w:p>
          <w:p w:rsidR="00A507E6" w:rsidRPr="0045446E" w:rsidRDefault="00A507E6" w:rsidP="0045446E">
            <w:pPr>
              <w:spacing w:after="0" w:line="240" w:lineRule="auto"/>
              <w:jc w:val="both"/>
              <w:rPr>
                <w:rFonts w:ascii="Times New Roman" w:hAnsi="Times New Roman" w:cs="Times New Roman"/>
                <w:sz w:val="28"/>
                <w:szCs w:val="28"/>
              </w:rPr>
            </w:pPr>
            <w:r w:rsidRPr="0045446E">
              <w:rPr>
                <w:rFonts w:ascii="Times New Roman" w:hAnsi="Times New Roman" w:cs="Times New Roman"/>
                <w:sz w:val="28"/>
                <w:szCs w:val="28"/>
              </w:rPr>
              <w:t>Заполнения листа рефлексии.</w:t>
            </w:r>
          </w:p>
        </w:tc>
      </w:tr>
    </w:tbl>
    <w:p w:rsidR="00A507E6" w:rsidRPr="0045446E" w:rsidRDefault="00A507E6" w:rsidP="0045446E">
      <w:pPr>
        <w:spacing w:after="0" w:line="240" w:lineRule="auto"/>
        <w:ind w:hanging="142"/>
        <w:jc w:val="both"/>
        <w:rPr>
          <w:rFonts w:ascii="Times New Roman" w:hAnsi="Times New Roman" w:cs="Times New Roman"/>
          <w:sz w:val="28"/>
          <w:szCs w:val="28"/>
        </w:rPr>
      </w:pPr>
    </w:p>
    <w:p w:rsidR="0029563C" w:rsidRDefault="0029563C" w:rsidP="0029563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29563C" w:rsidRDefault="0045446E" w:rsidP="00684AB4">
      <w:pPr>
        <w:spacing w:after="0" w:line="240" w:lineRule="auto"/>
        <w:rPr>
          <w:rStyle w:val="apple-converted-space"/>
          <w:rFonts w:ascii="Times New Roman" w:hAnsi="Times New Roman" w:cs="Times New Roman"/>
          <w:color w:val="000000"/>
          <w:sz w:val="27"/>
          <w:szCs w:val="27"/>
          <w:shd w:val="clear" w:color="auto" w:fill="FFFFFF"/>
        </w:rPr>
      </w:pPr>
      <w:r>
        <w:rPr>
          <w:rFonts w:ascii="Times New Roman" w:hAnsi="Times New Roman" w:cs="Times New Roman"/>
          <w:b/>
          <w:bCs/>
          <w:i/>
          <w:iCs/>
          <w:color w:val="000000"/>
          <w:sz w:val="27"/>
          <w:szCs w:val="27"/>
          <w:shd w:val="clear" w:color="auto" w:fill="FFFFFF"/>
        </w:rPr>
        <w:t xml:space="preserve">                       </w:t>
      </w:r>
      <w:r w:rsidR="0029563C" w:rsidRPr="0029563C">
        <w:rPr>
          <w:rFonts w:ascii="Times New Roman" w:hAnsi="Times New Roman" w:cs="Times New Roman"/>
          <w:b/>
          <w:bCs/>
          <w:i/>
          <w:iCs/>
          <w:color w:val="000000"/>
          <w:sz w:val="27"/>
          <w:szCs w:val="27"/>
          <w:shd w:val="clear" w:color="auto" w:fill="FFFFFF"/>
        </w:rPr>
        <w:t>Анкета «Мое отношение к школе»</w:t>
      </w:r>
      <w:r w:rsidR="0029563C" w:rsidRPr="0029563C">
        <w:rPr>
          <w:rStyle w:val="apple-converted-space"/>
          <w:rFonts w:ascii="Times New Roman" w:hAnsi="Times New Roman" w:cs="Times New Roman"/>
          <w:b/>
          <w:bCs/>
          <w:i/>
          <w:iCs/>
          <w:color w:val="000000"/>
          <w:sz w:val="27"/>
          <w:szCs w:val="27"/>
          <w:shd w:val="clear" w:color="auto" w:fill="FFFFFF"/>
        </w:rPr>
        <w:t> </w:t>
      </w:r>
      <w:r w:rsidR="0029563C">
        <w:rPr>
          <w:rStyle w:val="apple-converted-space"/>
          <w:rFonts w:ascii="Times New Roman" w:hAnsi="Times New Roman" w:cs="Times New Roman"/>
          <w:b/>
          <w:bCs/>
          <w:i/>
          <w:iCs/>
          <w:color w:val="000000"/>
          <w:sz w:val="27"/>
          <w:szCs w:val="27"/>
          <w:shd w:val="clear" w:color="auto" w:fill="FFFFFF"/>
        </w:rPr>
        <w:t xml:space="preserve"> </w:t>
      </w:r>
      <w:r w:rsidR="0029563C" w:rsidRPr="0029563C">
        <w:rPr>
          <w:rFonts w:ascii="Times New Roman" w:hAnsi="Times New Roman" w:cs="Times New Roman"/>
          <w:b/>
          <w:bCs/>
          <w:i/>
          <w:iCs/>
          <w:color w:val="000000"/>
          <w:sz w:val="27"/>
          <w:szCs w:val="27"/>
          <w:shd w:val="clear" w:color="auto" w:fill="FFFFFF"/>
        </w:rPr>
        <w:t>(1 класс)</w:t>
      </w:r>
      <w:r w:rsidR="0029563C" w:rsidRPr="0029563C">
        <w:rPr>
          <w:rStyle w:val="apple-converted-space"/>
          <w:rFonts w:ascii="Times New Roman" w:hAnsi="Times New Roman" w:cs="Times New Roman"/>
          <w:b/>
          <w:bCs/>
          <w:i/>
          <w:iCs/>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(ученикам выдаются бланки с квадратами по количеству вопросов, учитель зачитывает вопрос и возможные варианты ответы в соответствии с цветом)</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1. Нравится  ли тебе ходить в школу?</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 Да – красный     </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 нет – синий     </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не знаю – желтый</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2. Больше всего тебе нравится:</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 Заниматься со взрослыми – красный</w:t>
      </w:r>
      <w:proofErr w:type="gramStart"/>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 С</w:t>
      </w:r>
      <w:proofErr w:type="gramEnd"/>
      <w:r w:rsidR="0029563C" w:rsidRPr="0029563C">
        <w:rPr>
          <w:rFonts w:ascii="Times New Roman" w:hAnsi="Times New Roman" w:cs="Times New Roman"/>
          <w:color w:val="000000"/>
          <w:sz w:val="27"/>
          <w:szCs w:val="27"/>
          <w:shd w:val="clear" w:color="auto" w:fill="FFFFFF"/>
        </w:rPr>
        <w:t>мотреть телевизор – синий</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 Играть в игрушки – зеленый</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 Затрудняюсь ответить – желтый</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3. В школе больше всего тебе нравится:</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 Друзья – синий  </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урок – зеленый    </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затрудняюсь ответить – желтый</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4. Хотел бы ты еще на год остаться в детском саду или дома?</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Да – синий         </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нет  - красный        </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не знаю -   желтый</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 5. Если   бы   была   возможность учиться дома с мамой, ты бы согласился?</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Да – синий        </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 нет  - красный      </w:t>
      </w:r>
      <w:r w:rsidR="0029563C" w:rsidRPr="0029563C">
        <w:rPr>
          <w:rStyle w:val="apple-converted-space"/>
          <w:rFonts w:ascii="Times New Roman" w:hAnsi="Times New Roman" w:cs="Times New Roman"/>
          <w:color w:val="000000"/>
          <w:sz w:val="27"/>
          <w:szCs w:val="27"/>
          <w:shd w:val="clear" w:color="auto" w:fill="FFFFFF"/>
        </w:rPr>
        <w:t> </w:t>
      </w:r>
      <w:r w:rsidR="0029563C" w:rsidRPr="0029563C">
        <w:rPr>
          <w:rFonts w:ascii="Times New Roman" w:hAnsi="Times New Roman" w:cs="Times New Roman"/>
          <w:color w:val="000000"/>
          <w:sz w:val="27"/>
          <w:szCs w:val="27"/>
        </w:rPr>
        <w:br/>
      </w:r>
      <w:r w:rsidR="0029563C" w:rsidRPr="0029563C">
        <w:rPr>
          <w:rFonts w:ascii="Times New Roman" w:hAnsi="Times New Roman" w:cs="Times New Roman"/>
          <w:color w:val="000000"/>
          <w:sz w:val="27"/>
          <w:szCs w:val="27"/>
          <w:shd w:val="clear" w:color="auto" w:fill="FFFFFF"/>
        </w:rPr>
        <w:t xml:space="preserve"> не знаю -   желтый</w:t>
      </w:r>
      <w:r w:rsidR="0029563C" w:rsidRPr="0029563C">
        <w:rPr>
          <w:rStyle w:val="apple-converted-space"/>
          <w:rFonts w:ascii="Times New Roman" w:hAnsi="Times New Roman" w:cs="Times New Roman"/>
          <w:color w:val="000000"/>
          <w:sz w:val="27"/>
          <w:szCs w:val="27"/>
          <w:shd w:val="clear" w:color="auto" w:fill="FFFFFF"/>
        </w:rPr>
        <w:t> </w:t>
      </w: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684AB4">
      <w:pPr>
        <w:spacing w:after="0" w:line="240" w:lineRule="auto"/>
        <w:rPr>
          <w:rStyle w:val="apple-converted-space"/>
          <w:rFonts w:ascii="Times New Roman" w:hAnsi="Times New Roman" w:cs="Times New Roman"/>
          <w:color w:val="000000"/>
          <w:sz w:val="27"/>
          <w:szCs w:val="27"/>
          <w:shd w:val="clear" w:color="auto" w:fill="FFFFFF"/>
        </w:rPr>
      </w:pPr>
    </w:p>
    <w:p w:rsidR="00306B6A" w:rsidRDefault="00306B6A" w:rsidP="00306B6A">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306B6A" w:rsidRPr="00306B6A" w:rsidRDefault="00306B6A" w:rsidP="00306B6A">
      <w:pPr>
        <w:spacing w:after="0" w:line="240" w:lineRule="auto"/>
        <w:ind w:firstLine="709"/>
        <w:jc w:val="both"/>
        <w:outlineLvl w:val="0"/>
        <w:rPr>
          <w:rFonts w:ascii="Times New Roman" w:eastAsia="Times New Roman" w:hAnsi="Times New Roman" w:cs="Times New Roman"/>
          <w:b/>
          <w:bCs/>
          <w:kern w:val="36"/>
          <w:sz w:val="28"/>
          <w:szCs w:val="28"/>
          <w:lang w:eastAsia="ru-RU"/>
        </w:rPr>
      </w:pPr>
      <w:r w:rsidRPr="00306B6A">
        <w:rPr>
          <w:rFonts w:ascii="Times New Roman" w:eastAsia="Times New Roman" w:hAnsi="Times New Roman" w:cs="Times New Roman"/>
          <w:b/>
          <w:bCs/>
          <w:kern w:val="36"/>
          <w:sz w:val="28"/>
          <w:szCs w:val="28"/>
          <w:lang w:eastAsia="ru-RU"/>
        </w:rPr>
        <w:t xml:space="preserve">Анкета для оценки уровня школьной мотивации Н. </w:t>
      </w:r>
      <w:proofErr w:type="spellStart"/>
      <w:r w:rsidRPr="00306B6A">
        <w:rPr>
          <w:rFonts w:ascii="Times New Roman" w:eastAsia="Times New Roman" w:hAnsi="Times New Roman" w:cs="Times New Roman"/>
          <w:b/>
          <w:bCs/>
          <w:kern w:val="36"/>
          <w:sz w:val="28"/>
          <w:szCs w:val="28"/>
          <w:lang w:eastAsia="ru-RU"/>
        </w:rPr>
        <w:t>Лускановой</w:t>
      </w:r>
      <w:proofErr w:type="spellEnd"/>
    </w:p>
    <w:p w:rsidR="00306B6A" w:rsidRPr="00306B6A" w:rsidRDefault="00306B6A" w:rsidP="00306B6A">
      <w:pPr>
        <w:numPr>
          <w:ilvl w:val="0"/>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Тебе нравится в школе?</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очень</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нравится</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нравится</w:t>
      </w:r>
    </w:p>
    <w:p w:rsidR="00306B6A" w:rsidRPr="00306B6A" w:rsidRDefault="00306B6A" w:rsidP="00306B6A">
      <w:pPr>
        <w:numPr>
          <w:ilvl w:val="0"/>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Утром, когда ты просыпаешься, ты всегда с радостью идешь в школу или тебе часто хочется остаться дома?</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чаще хочется остаться дома</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бывает по-разному</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иду с радостью</w:t>
      </w:r>
    </w:p>
    <w:p w:rsidR="00306B6A" w:rsidRPr="00306B6A" w:rsidRDefault="00306B6A" w:rsidP="00306B6A">
      <w:pPr>
        <w:numPr>
          <w:ilvl w:val="0"/>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Если бы учитель сказал, что завтра в школу не обязательно приходить всем ученикам, что желающие могут остаться дома, ты пошел бы в школу или остался дома?</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знаю</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остался бы дома</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пошел бы в школу</w:t>
      </w:r>
    </w:p>
    <w:p w:rsidR="00306B6A" w:rsidRPr="00306B6A" w:rsidRDefault="00306B6A" w:rsidP="00306B6A">
      <w:pPr>
        <w:numPr>
          <w:ilvl w:val="0"/>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Тебе нравится, когда у вас отменяют какие-нибудь уроки?</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нравится</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бывает по-разному</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нравится</w:t>
      </w:r>
    </w:p>
    <w:p w:rsidR="00306B6A" w:rsidRPr="00306B6A" w:rsidRDefault="00306B6A" w:rsidP="00306B6A">
      <w:pPr>
        <w:numPr>
          <w:ilvl w:val="0"/>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Ты хотел бы, чтобы тебе не задавали домашних заданий?</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хотел бы</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хотел бы</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знаю</w:t>
      </w:r>
    </w:p>
    <w:p w:rsidR="00306B6A" w:rsidRPr="00306B6A" w:rsidRDefault="00306B6A" w:rsidP="00306B6A">
      <w:pPr>
        <w:numPr>
          <w:ilvl w:val="0"/>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Ты хотел бы, чтобы в школе остались одни перемены?</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знаю</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хотел бы</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хотел бы</w:t>
      </w:r>
    </w:p>
    <w:p w:rsidR="00306B6A" w:rsidRPr="00306B6A" w:rsidRDefault="00306B6A" w:rsidP="00306B6A">
      <w:pPr>
        <w:numPr>
          <w:ilvl w:val="0"/>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Ты часто рассказываешь о школе родителям?</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часто</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редко</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рассказываю</w:t>
      </w:r>
    </w:p>
    <w:p w:rsidR="00306B6A" w:rsidRPr="00306B6A" w:rsidRDefault="00306B6A" w:rsidP="00306B6A">
      <w:pPr>
        <w:numPr>
          <w:ilvl w:val="0"/>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Ты хотел бы, чтобы у тебя был менее строгий учитель?</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точно не знаю</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хотел бы</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хотел бы</w:t>
      </w:r>
    </w:p>
    <w:p w:rsidR="00306B6A" w:rsidRPr="00306B6A" w:rsidRDefault="00306B6A" w:rsidP="00306B6A">
      <w:pPr>
        <w:numPr>
          <w:ilvl w:val="0"/>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У тебя в классе много друзей?</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мало</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много</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нет друзей</w:t>
      </w:r>
    </w:p>
    <w:p w:rsidR="00306B6A" w:rsidRPr="00306B6A" w:rsidRDefault="00306B6A" w:rsidP="00306B6A">
      <w:pPr>
        <w:numPr>
          <w:ilvl w:val="0"/>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Тебе нравятся твои одноклассники?</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нравятся</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не очень</w:t>
      </w:r>
    </w:p>
    <w:p w:rsidR="00306B6A" w:rsidRPr="00306B6A" w:rsidRDefault="00306B6A" w:rsidP="00306B6A">
      <w:pPr>
        <w:numPr>
          <w:ilvl w:val="1"/>
          <w:numId w:val="22"/>
        </w:num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lastRenderedPageBreak/>
        <w:t>не нравятся</w:t>
      </w:r>
    </w:p>
    <w:p w:rsidR="00306B6A" w:rsidRPr="00306B6A" w:rsidRDefault="00306B6A" w:rsidP="00306B6A">
      <w:pPr>
        <w:spacing w:after="0" w:line="240" w:lineRule="auto"/>
        <w:ind w:firstLine="709"/>
        <w:jc w:val="both"/>
        <w:outlineLvl w:val="3"/>
        <w:rPr>
          <w:rFonts w:ascii="Times New Roman" w:eastAsia="Times New Roman" w:hAnsi="Times New Roman" w:cs="Times New Roman"/>
          <w:b/>
          <w:bCs/>
          <w:sz w:val="28"/>
          <w:szCs w:val="28"/>
          <w:lang w:eastAsia="ru-RU"/>
        </w:rPr>
      </w:pPr>
      <w:r w:rsidRPr="00306B6A">
        <w:rPr>
          <w:rFonts w:ascii="Times New Roman" w:eastAsia="Times New Roman" w:hAnsi="Times New Roman" w:cs="Times New Roman"/>
          <w:b/>
          <w:bCs/>
          <w:sz w:val="28"/>
          <w:szCs w:val="28"/>
          <w:lang w:eastAsia="ru-RU"/>
        </w:rPr>
        <w:t>Ключ</w:t>
      </w:r>
    </w:p>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Количество баллов, которые можно получить за каждый из трех ответов на вопросы анкеты.</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61"/>
        <w:gridCol w:w="2361"/>
        <w:gridCol w:w="2361"/>
        <w:gridCol w:w="2361"/>
      </w:tblGrid>
      <w:tr w:rsidR="00306B6A" w:rsidRPr="00306B6A" w:rsidTr="00306B6A">
        <w:trPr>
          <w:tblCellSpacing w:w="0"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 вопроса</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оценка за 1-й ответ</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оценка за 2-й ответ</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оценка за 3-й ответ</w:t>
            </w:r>
          </w:p>
        </w:tc>
      </w:tr>
      <w:tr w:rsidR="00306B6A" w:rsidRPr="00306B6A" w:rsidTr="00306B6A">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0</w:t>
            </w:r>
          </w:p>
        </w:tc>
      </w:tr>
      <w:tr w:rsidR="00306B6A" w:rsidRPr="00306B6A" w:rsidTr="00306B6A">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r>
      <w:tr w:rsidR="00306B6A" w:rsidRPr="00306B6A" w:rsidTr="00306B6A">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r>
      <w:tr w:rsidR="00306B6A" w:rsidRPr="00306B6A" w:rsidTr="00306B6A">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0</w:t>
            </w:r>
          </w:p>
        </w:tc>
      </w:tr>
      <w:tr w:rsidR="00306B6A" w:rsidRPr="00306B6A" w:rsidTr="00306B6A">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r>
      <w:tr w:rsidR="00306B6A" w:rsidRPr="00306B6A" w:rsidTr="00306B6A">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0</w:t>
            </w:r>
          </w:p>
        </w:tc>
      </w:tr>
      <w:tr w:rsidR="00306B6A" w:rsidRPr="00306B6A" w:rsidTr="00306B6A">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0</w:t>
            </w:r>
          </w:p>
        </w:tc>
      </w:tr>
      <w:tr w:rsidR="00306B6A" w:rsidRPr="00306B6A" w:rsidTr="00306B6A">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r>
      <w:tr w:rsidR="00306B6A" w:rsidRPr="00306B6A" w:rsidTr="00306B6A">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0</w:t>
            </w:r>
          </w:p>
        </w:tc>
      </w:tr>
      <w:tr w:rsidR="00306B6A" w:rsidRPr="00306B6A" w:rsidTr="00306B6A">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0</w:t>
            </w:r>
          </w:p>
        </w:tc>
      </w:tr>
    </w:tbl>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b/>
          <w:bCs/>
          <w:sz w:val="28"/>
          <w:szCs w:val="28"/>
          <w:lang w:eastAsia="ru-RU"/>
        </w:rPr>
        <w:t>Первый уровень</w:t>
      </w:r>
      <w:r w:rsidRPr="00306B6A">
        <w:rPr>
          <w:rFonts w:ascii="Times New Roman" w:eastAsia="Times New Roman" w:hAnsi="Times New Roman" w:cs="Times New Roman"/>
          <w:sz w:val="28"/>
          <w:szCs w:val="28"/>
          <w:lang w:eastAsia="ru-RU"/>
        </w:rPr>
        <w:t>. 25-30 баллов – высокий уровень школьной мотивации, учебной активности.</w:t>
      </w:r>
    </w:p>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У таких детей есть познавательный мотив, стремление наиболее успешно выполнять все предъявляемые школой требования. Ученики четко следуют всем указаниям учителя, добросовестны и ответственны, сильно переживают, если получают неудовлетворительные оценки. В рисунках на школьную тему они изображают учителя у доски, процесс урока, учебный материал и т.п.</w:t>
      </w:r>
    </w:p>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b/>
          <w:bCs/>
          <w:sz w:val="28"/>
          <w:szCs w:val="28"/>
          <w:lang w:eastAsia="ru-RU"/>
        </w:rPr>
        <w:t>Второй уровень</w:t>
      </w:r>
      <w:r w:rsidRPr="00306B6A">
        <w:rPr>
          <w:rFonts w:ascii="Times New Roman" w:eastAsia="Times New Roman" w:hAnsi="Times New Roman" w:cs="Times New Roman"/>
          <w:sz w:val="28"/>
          <w:szCs w:val="28"/>
          <w:lang w:eastAsia="ru-RU"/>
        </w:rPr>
        <w:t>. 20-24 балла – хорошая школьная мотивация.</w:t>
      </w:r>
    </w:p>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Подобные показатели имеют большинство учащихся начальных классов, успешно справляющихся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w:t>
      </w:r>
    </w:p>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b/>
          <w:bCs/>
          <w:sz w:val="28"/>
          <w:szCs w:val="28"/>
          <w:lang w:eastAsia="ru-RU"/>
        </w:rPr>
        <w:t>Третий уровень</w:t>
      </w:r>
      <w:r w:rsidRPr="00306B6A">
        <w:rPr>
          <w:rFonts w:ascii="Times New Roman" w:eastAsia="Times New Roman" w:hAnsi="Times New Roman" w:cs="Times New Roman"/>
          <w:sz w:val="28"/>
          <w:szCs w:val="28"/>
          <w:lang w:eastAsia="ru-RU"/>
        </w:rPr>
        <w:t xml:space="preserve">. 15-19 баллов – положительное отношение к школе, но школа привлекает таких детей </w:t>
      </w:r>
      <w:proofErr w:type="spellStart"/>
      <w:r w:rsidRPr="00306B6A">
        <w:rPr>
          <w:rFonts w:ascii="Times New Roman" w:eastAsia="Times New Roman" w:hAnsi="Times New Roman" w:cs="Times New Roman"/>
          <w:sz w:val="28"/>
          <w:szCs w:val="28"/>
          <w:lang w:eastAsia="ru-RU"/>
        </w:rPr>
        <w:t>внеучебной</w:t>
      </w:r>
      <w:proofErr w:type="spellEnd"/>
      <w:r w:rsidRPr="00306B6A">
        <w:rPr>
          <w:rFonts w:ascii="Times New Roman" w:eastAsia="Times New Roman" w:hAnsi="Times New Roman" w:cs="Times New Roman"/>
          <w:sz w:val="28"/>
          <w:szCs w:val="28"/>
          <w:lang w:eastAsia="ru-RU"/>
        </w:rPr>
        <w:t xml:space="preserve"> деятельностью.</w:t>
      </w:r>
    </w:p>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 В рисунках на школьную тему такие ученики изображают, как правило, школьные, но не учебные ситуации.</w:t>
      </w:r>
    </w:p>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b/>
          <w:bCs/>
          <w:sz w:val="28"/>
          <w:szCs w:val="28"/>
          <w:lang w:eastAsia="ru-RU"/>
        </w:rPr>
        <w:t>Четвертый уровень</w:t>
      </w:r>
      <w:r w:rsidRPr="00306B6A">
        <w:rPr>
          <w:rFonts w:ascii="Times New Roman" w:eastAsia="Times New Roman" w:hAnsi="Times New Roman" w:cs="Times New Roman"/>
          <w:sz w:val="28"/>
          <w:szCs w:val="28"/>
          <w:lang w:eastAsia="ru-RU"/>
        </w:rPr>
        <w:t>. 10-14 баллов – низкая школьная мотивация.</w:t>
      </w:r>
    </w:p>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 xml:space="preserve">Эти дети посещают школу неохотно, предпочитают пропускать занятия. На уроках часто занимаются посторонними делами, играми. </w:t>
      </w:r>
      <w:r w:rsidRPr="00306B6A">
        <w:rPr>
          <w:rFonts w:ascii="Times New Roman" w:eastAsia="Times New Roman" w:hAnsi="Times New Roman" w:cs="Times New Roman"/>
          <w:sz w:val="28"/>
          <w:szCs w:val="28"/>
          <w:lang w:eastAsia="ru-RU"/>
        </w:rPr>
        <w:lastRenderedPageBreak/>
        <w:t>Испытывают серьезные затруднения в учебной деятельности. Находятся в состоянии неустойчивой адаптации к школе. В рисунках на школьную тему такие дети изображают игровые сюжеты, хотя косвенно они связаны со школой.</w:t>
      </w:r>
    </w:p>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b/>
          <w:bCs/>
          <w:sz w:val="28"/>
          <w:szCs w:val="28"/>
          <w:lang w:eastAsia="ru-RU"/>
        </w:rPr>
        <w:t>Пятый уровень</w:t>
      </w:r>
      <w:r w:rsidRPr="00306B6A">
        <w:rPr>
          <w:rFonts w:ascii="Times New Roman" w:eastAsia="Times New Roman" w:hAnsi="Times New Roman" w:cs="Times New Roman"/>
          <w:sz w:val="28"/>
          <w:szCs w:val="28"/>
          <w:lang w:eastAsia="ru-RU"/>
        </w:rPr>
        <w:t xml:space="preserve">. Ниже 10 баллов – негативное отношение к школе, </w:t>
      </w:r>
      <w:proofErr w:type="gramStart"/>
      <w:r w:rsidRPr="00306B6A">
        <w:rPr>
          <w:rFonts w:ascii="Times New Roman" w:eastAsia="Times New Roman" w:hAnsi="Times New Roman" w:cs="Times New Roman"/>
          <w:sz w:val="28"/>
          <w:szCs w:val="28"/>
          <w:lang w:eastAsia="ru-RU"/>
        </w:rPr>
        <w:t>школьная</w:t>
      </w:r>
      <w:proofErr w:type="gramEnd"/>
      <w:r w:rsidRPr="00306B6A">
        <w:rPr>
          <w:rFonts w:ascii="Times New Roman" w:eastAsia="Times New Roman" w:hAnsi="Times New Roman" w:cs="Times New Roman"/>
          <w:sz w:val="28"/>
          <w:szCs w:val="28"/>
          <w:lang w:eastAsia="ru-RU"/>
        </w:rPr>
        <w:t xml:space="preserve"> </w:t>
      </w:r>
      <w:proofErr w:type="spellStart"/>
      <w:r w:rsidRPr="00306B6A">
        <w:rPr>
          <w:rFonts w:ascii="Times New Roman" w:eastAsia="Times New Roman" w:hAnsi="Times New Roman" w:cs="Times New Roman"/>
          <w:sz w:val="28"/>
          <w:szCs w:val="28"/>
          <w:lang w:eastAsia="ru-RU"/>
        </w:rPr>
        <w:t>дезадаптация</w:t>
      </w:r>
      <w:proofErr w:type="spellEnd"/>
      <w:r w:rsidRPr="00306B6A">
        <w:rPr>
          <w:rFonts w:ascii="Times New Roman" w:eastAsia="Times New Roman" w:hAnsi="Times New Roman" w:cs="Times New Roman"/>
          <w:sz w:val="28"/>
          <w:szCs w:val="28"/>
          <w:lang w:eastAsia="ru-RU"/>
        </w:rPr>
        <w:t>.</w:t>
      </w:r>
    </w:p>
    <w:p w:rsidR="00306B6A" w:rsidRPr="00306B6A" w:rsidRDefault="00306B6A" w:rsidP="00306B6A">
      <w:pPr>
        <w:spacing w:after="0" w:line="240" w:lineRule="auto"/>
        <w:ind w:firstLine="709"/>
        <w:jc w:val="both"/>
        <w:rPr>
          <w:rFonts w:ascii="Times New Roman" w:eastAsia="Times New Roman" w:hAnsi="Times New Roman" w:cs="Times New Roman"/>
          <w:sz w:val="28"/>
          <w:szCs w:val="28"/>
          <w:lang w:eastAsia="ru-RU"/>
        </w:rPr>
      </w:pPr>
      <w:r w:rsidRPr="00306B6A">
        <w:rPr>
          <w:rFonts w:ascii="Times New Roman" w:eastAsia="Times New Roman" w:hAnsi="Times New Roman" w:cs="Times New Roman"/>
          <w:sz w:val="28"/>
          <w:szCs w:val="28"/>
          <w:lang w:eastAsia="ru-RU"/>
        </w:rPr>
        <w:t xml:space="preserve">Такие дети испытывают серьезные трудности в обучении: они не справляются с учебной деятельностью, </w:t>
      </w:r>
      <w:proofErr w:type="gramStart"/>
      <w:r w:rsidRPr="00306B6A">
        <w:rPr>
          <w:rFonts w:ascii="Times New Roman" w:eastAsia="Times New Roman" w:hAnsi="Times New Roman" w:cs="Times New Roman"/>
          <w:sz w:val="28"/>
          <w:szCs w:val="28"/>
          <w:lang w:eastAsia="ru-RU"/>
        </w:rPr>
        <w:t>испытывают проблемы</w:t>
      </w:r>
      <w:proofErr w:type="gramEnd"/>
      <w:r w:rsidRPr="00306B6A">
        <w:rPr>
          <w:rFonts w:ascii="Times New Roman" w:eastAsia="Times New Roman" w:hAnsi="Times New Roman" w:cs="Times New Roman"/>
          <w:sz w:val="28"/>
          <w:szCs w:val="28"/>
          <w:lang w:eastAsia="ru-RU"/>
        </w:rPr>
        <w:t xml:space="preserve">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(5-6 лет) часто плачут, просятся домой. В других случаях ученики могут проявлять агрессию, отказываться выполнять задания, следовать тем или иным нормам и правилам. Часто у подобных школьников отмечаются нервно-психические нарушения. Рисунки таких детей, как правило, не соответствуют предложенной школьной теме, а отражают индивидуальные пристрастия ребенка.</w:t>
      </w:r>
    </w:p>
    <w:p w:rsidR="00306B6A" w:rsidRP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ind w:firstLine="709"/>
        <w:jc w:val="both"/>
        <w:rPr>
          <w:rFonts w:ascii="Times New Roman" w:hAnsi="Times New Roman" w:cs="Times New Roman"/>
          <w:b/>
          <w:sz w:val="28"/>
          <w:szCs w:val="28"/>
        </w:rPr>
      </w:pPr>
    </w:p>
    <w:p w:rsidR="00306B6A" w:rsidRDefault="00306B6A" w:rsidP="00306B6A">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5</w:t>
      </w:r>
    </w:p>
    <w:p w:rsidR="00306B6A" w:rsidRDefault="00306B6A" w:rsidP="00306B6A">
      <w:pPr>
        <w:spacing w:after="0" w:line="240" w:lineRule="auto"/>
        <w:rPr>
          <w:rFonts w:ascii="Times New Roman" w:hAnsi="Times New Roman" w:cs="Times New Roman"/>
          <w:b/>
          <w:sz w:val="28"/>
          <w:szCs w:val="28"/>
        </w:rPr>
      </w:pPr>
    </w:p>
    <w:p w:rsidR="00066322" w:rsidRDefault="00066322" w:rsidP="00066322">
      <w:pPr>
        <w:pStyle w:val="a4"/>
        <w:shd w:val="clear" w:color="auto" w:fill="FFFFFF"/>
        <w:spacing w:before="0" w:after="0"/>
        <w:jc w:val="center"/>
        <w:rPr>
          <w:b/>
          <w:sz w:val="28"/>
          <w:szCs w:val="28"/>
        </w:rPr>
      </w:pPr>
      <w:r w:rsidRPr="00066322">
        <w:rPr>
          <w:b/>
          <w:sz w:val="28"/>
          <w:szCs w:val="28"/>
        </w:rPr>
        <w:t>Методика изучения уровня внимания и самоконтроля у школьников (автор  Гальперин П.Я.)</w:t>
      </w:r>
    </w:p>
    <w:p w:rsidR="00066322" w:rsidRPr="00066322" w:rsidRDefault="00066322" w:rsidP="00066322">
      <w:pPr>
        <w:pStyle w:val="a4"/>
        <w:shd w:val="clear" w:color="auto" w:fill="FFFFFF"/>
        <w:spacing w:before="0" w:after="0"/>
        <w:jc w:val="center"/>
        <w:rPr>
          <w:b/>
          <w:sz w:val="28"/>
          <w:szCs w:val="28"/>
        </w:rPr>
      </w:pPr>
    </w:p>
    <w:p w:rsidR="00066322" w:rsidRPr="00066322" w:rsidRDefault="00066322" w:rsidP="00066322">
      <w:pPr>
        <w:pStyle w:val="a4"/>
        <w:shd w:val="clear" w:color="auto" w:fill="FFFFFF"/>
        <w:spacing w:before="0" w:after="0"/>
        <w:jc w:val="both"/>
        <w:rPr>
          <w:sz w:val="28"/>
          <w:szCs w:val="28"/>
        </w:rPr>
      </w:pPr>
      <w:r w:rsidRPr="00066322">
        <w:rPr>
          <w:b/>
          <w:bCs/>
          <w:sz w:val="28"/>
          <w:szCs w:val="28"/>
        </w:rPr>
        <w:t>Цель</w:t>
      </w:r>
      <w:r w:rsidRPr="00066322">
        <w:rPr>
          <w:sz w:val="28"/>
          <w:szCs w:val="28"/>
        </w:rPr>
        <w:t>:</w:t>
      </w:r>
      <w:r w:rsidRPr="00066322">
        <w:rPr>
          <w:rStyle w:val="apple-converted-space"/>
          <w:sz w:val="28"/>
          <w:szCs w:val="28"/>
        </w:rPr>
        <w:t> </w:t>
      </w:r>
      <w:hyperlink r:id="rId9" w:tgtFrame="_blank" w:history="1">
        <w:r w:rsidRPr="00066322">
          <w:rPr>
            <w:rStyle w:val="ab"/>
            <w:color w:val="auto"/>
            <w:sz w:val="28"/>
            <w:szCs w:val="28"/>
          </w:rPr>
          <w:t>изучение</w:t>
        </w:r>
      </w:hyperlink>
      <w:r w:rsidRPr="00066322">
        <w:rPr>
          <w:rStyle w:val="apple-converted-space"/>
          <w:sz w:val="28"/>
          <w:szCs w:val="28"/>
        </w:rPr>
        <w:t> </w:t>
      </w:r>
      <w:hyperlink r:id="rId10" w:tgtFrame="_blank" w:history="1">
        <w:r w:rsidRPr="00066322">
          <w:rPr>
            <w:rStyle w:val="ab"/>
            <w:color w:val="auto"/>
            <w:sz w:val="28"/>
            <w:szCs w:val="28"/>
          </w:rPr>
          <w:t>уровня</w:t>
        </w:r>
      </w:hyperlink>
      <w:r w:rsidRPr="00066322">
        <w:rPr>
          <w:rStyle w:val="apple-converted-space"/>
          <w:sz w:val="28"/>
          <w:szCs w:val="28"/>
        </w:rPr>
        <w:t> </w:t>
      </w:r>
      <w:r w:rsidRPr="00066322">
        <w:rPr>
          <w:sz w:val="28"/>
          <w:szCs w:val="28"/>
        </w:rPr>
        <w:t>внимания и самоконтроля школьников.</w:t>
      </w:r>
    </w:p>
    <w:p w:rsidR="00066322" w:rsidRPr="00066322" w:rsidRDefault="00066322" w:rsidP="00066322">
      <w:pPr>
        <w:pStyle w:val="a4"/>
        <w:shd w:val="clear" w:color="auto" w:fill="FFFFFF"/>
        <w:spacing w:before="0" w:after="0"/>
        <w:jc w:val="both"/>
        <w:rPr>
          <w:sz w:val="28"/>
          <w:szCs w:val="28"/>
        </w:rPr>
      </w:pPr>
      <w:r w:rsidRPr="00066322">
        <w:rPr>
          <w:b/>
          <w:bCs/>
          <w:sz w:val="28"/>
          <w:szCs w:val="28"/>
        </w:rPr>
        <w:t>Инструкция</w:t>
      </w:r>
      <w:r w:rsidRPr="00066322">
        <w:rPr>
          <w:sz w:val="28"/>
          <w:szCs w:val="28"/>
        </w:rPr>
        <w:t>. «Прочитай этот</w:t>
      </w:r>
      <w:r w:rsidRPr="00066322">
        <w:rPr>
          <w:rStyle w:val="apple-converted-space"/>
          <w:sz w:val="28"/>
          <w:szCs w:val="28"/>
        </w:rPr>
        <w:t> </w:t>
      </w:r>
      <w:hyperlink r:id="rId11" w:tgtFrame="_blank" w:history="1">
        <w:r w:rsidRPr="00066322">
          <w:rPr>
            <w:rStyle w:val="ab"/>
            <w:color w:val="auto"/>
            <w:sz w:val="28"/>
            <w:szCs w:val="28"/>
          </w:rPr>
          <w:t>текст</w:t>
        </w:r>
      </w:hyperlink>
      <w:r w:rsidRPr="00066322">
        <w:rPr>
          <w:sz w:val="28"/>
          <w:szCs w:val="28"/>
        </w:rPr>
        <w:t>. Проверь его. Если найдешь в нем</w:t>
      </w:r>
      <w:r w:rsidRPr="00066322">
        <w:rPr>
          <w:rStyle w:val="apple-converted-space"/>
          <w:sz w:val="28"/>
          <w:szCs w:val="28"/>
        </w:rPr>
        <w:t> </w:t>
      </w:r>
      <w:hyperlink r:id="rId12" w:tgtFrame="_blank" w:history="1">
        <w:r w:rsidRPr="00066322">
          <w:rPr>
            <w:rStyle w:val="ab"/>
            <w:color w:val="auto"/>
            <w:sz w:val="28"/>
            <w:szCs w:val="28"/>
          </w:rPr>
          <w:t>ошибки</w:t>
        </w:r>
      </w:hyperlink>
      <w:r w:rsidRPr="00066322">
        <w:rPr>
          <w:rStyle w:val="apple-converted-space"/>
          <w:sz w:val="28"/>
          <w:szCs w:val="28"/>
        </w:rPr>
        <w:t> </w:t>
      </w:r>
      <w:r w:rsidRPr="00066322">
        <w:rPr>
          <w:sz w:val="28"/>
          <w:szCs w:val="28"/>
        </w:rPr>
        <w:t>(в том числе и смысловые), исправь их карандашом или ручкой».</w:t>
      </w:r>
    </w:p>
    <w:p w:rsidR="00066322" w:rsidRPr="00066322" w:rsidRDefault="00066322" w:rsidP="00066322">
      <w:pPr>
        <w:pStyle w:val="a4"/>
        <w:shd w:val="clear" w:color="auto" w:fill="FFFFFF"/>
        <w:spacing w:before="0" w:after="0"/>
        <w:jc w:val="both"/>
        <w:rPr>
          <w:sz w:val="28"/>
          <w:szCs w:val="28"/>
        </w:rPr>
      </w:pPr>
      <w:r w:rsidRPr="00066322">
        <w:rPr>
          <w:sz w:val="28"/>
          <w:szCs w:val="28"/>
        </w:rPr>
        <w:t>Исследователь фиксирует время работы с текстом, особенности поведения</w:t>
      </w:r>
      <w:r w:rsidRPr="00066322">
        <w:rPr>
          <w:rStyle w:val="apple-converted-space"/>
          <w:sz w:val="28"/>
          <w:szCs w:val="28"/>
        </w:rPr>
        <w:t> </w:t>
      </w:r>
      <w:hyperlink r:id="rId13" w:tgtFrame="_blank" w:history="1">
        <w:r w:rsidRPr="00066322">
          <w:rPr>
            <w:rStyle w:val="ab"/>
            <w:color w:val="auto"/>
            <w:sz w:val="28"/>
            <w:szCs w:val="28"/>
          </w:rPr>
          <w:t>ребенка</w:t>
        </w:r>
      </w:hyperlink>
      <w:r w:rsidRPr="00066322">
        <w:rPr>
          <w:rStyle w:val="apple-converted-space"/>
          <w:sz w:val="28"/>
          <w:szCs w:val="28"/>
        </w:rPr>
        <w:t> </w:t>
      </w:r>
      <w:r w:rsidRPr="00066322">
        <w:rPr>
          <w:sz w:val="28"/>
          <w:szCs w:val="28"/>
        </w:rPr>
        <w:t>(уверенно ли работает, сколько раз проверяет текст, читает про себя или вслух и прочее).</w:t>
      </w:r>
    </w:p>
    <w:p w:rsidR="00066322" w:rsidRPr="00066322" w:rsidRDefault="00066322" w:rsidP="00066322">
      <w:pPr>
        <w:pStyle w:val="a4"/>
        <w:shd w:val="clear" w:color="auto" w:fill="FFFFFF"/>
        <w:spacing w:before="0" w:after="0"/>
        <w:jc w:val="both"/>
        <w:rPr>
          <w:sz w:val="28"/>
          <w:szCs w:val="28"/>
        </w:rPr>
      </w:pPr>
      <w:r w:rsidRPr="00066322">
        <w:rPr>
          <w:sz w:val="28"/>
          <w:szCs w:val="28"/>
        </w:rPr>
        <w:t>Для нахождения и исправления ошибок не требуется знания правил, но необходимы внимательность и самоконтроль. Текст содержит 10 ошибок.</w:t>
      </w:r>
    </w:p>
    <w:p w:rsidR="00066322" w:rsidRPr="00066322" w:rsidRDefault="00066322" w:rsidP="00066322">
      <w:pPr>
        <w:spacing w:after="0" w:line="240" w:lineRule="auto"/>
        <w:jc w:val="both"/>
        <w:rPr>
          <w:rFonts w:ascii="Times New Roman" w:hAnsi="Times New Roman" w:cs="Times New Roman"/>
          <w:sz w:val="28"/>
          <w:szCs w:val="28"/>
        </w:rPr>
      </w:pPr>
      <w:r w:rsidRPr="00066322">
        <w:rPr>
          <w:rFonts w:ascii="Times New Roman" w:hAnsi="Times New Roman" w:cs="Times New Roman"/>
          <w:b/>
          <w:bCs/>
          <w:sz w:val="28"/>
          <w:szCs w:val="28"/>
          <w:shd w:val="clear" w:color="auto" w:fill="FFFFFF"/>
        </w:rPr>
        <w:t>Текст</w:t>
      </w:r>
    </w:p>
    <w:p w:rsidR="00066322" w:rsidRPr="00066322" w:rsidRDefault="00066322" w:rsidP="00066322">
      <w:pPr>
        <w:pStyle w:val="a4"/>
        <w:shd w:val="clear" w:color="auto" w:fill="FFFFFF"/>
        <w:spacing w:before="0" w:after="0"/>
        <w:jc w:val="both"/>
        <w:rPr>
          <w:sz w:val="28"/>
          <w:szCs w:val="28"/>
        </w:rPr>
      </w:pPr>
      <w:proofErr w:type="gramStart"/>
      <w:r w:rsidRPr="00066322">
        <w:rPr>
          <w:sz w:val="28"/>
          <w:szCs w:val="28"/>
        </w:rPr>
        <w:t>Стары</w:t>
      </w:r>
      <w:proofErr w:type="gramEnd"/>
      <w:r w:rsidRPr="00066322">
        <w:rPr>
          <w:sz w:val="28"/>
          <w:szCs w:val="28"/>
        </w:rPr>
        <w:t xml:space="preserve"> лебеди склонили перед ним гордые шеи.</w:t>
      </w:r>
      <w:r w:rsidRPr="00066322">
        <w:rPr>
          <w:rStyle w:val="apple-converted-space"/>
          <w:sz w:val="28"/>
          <w:szCs w:val="28"/>
        </w:rPr>
        <w:t> </w:t>
      </w:r>
      <w:hyperlink r:id="rId14" w:tgtFrame="_blank" w:history="1">
        <w:r w:rsidRPr="00066322">
          <w:rPr>
            <w:rStyle w:val="ab"/>
            <w:color w:val="auto"/>
            <w:sz w:val="28"/>
            <w:szCs w:val="28"/>
          </w:rPr>
          <w:t>Взрослые</w:t>
        </w:r>
      </w:hyperlink>
      <w:r w:rsidRPr="00066322">
        <w:rPr>
          <w:rStyle w:val="apple-converted-space"/>
          <w:sz w:val="28"/>
          <w:szCs w:val="28"/>
        </w:rPr>
        <w:t> </w:t>
      </w:r>
      <w:proofErr w:type="gramStart"/>
      <w:r w:rsidRPr="00066322">
        <w:rPr>
          <w:sz w:val="28"/>
          <w:szCs w:val="28"/>
        </w:rPr>
        <w:t xml:space="preserve">и </w:t>
      </w:r>
      <w:proofErr w:type="spellStart"/>
      <w:r w:rsidRPr="00066322">
        <w:rPr>
          <w:sz w:val="28"/>
          <w:szCs w:val="28"/>
        </w:rPr>
        <w:t>дти</w:t>
      </w:r>
      <w:proofErr w:type="spellEnd"/>
      <w:proofErr w:type="gramEnd"/>
      <w:r w:rsidRPr="00066322">
        <w:rPr>
          <w:sz w:val="28"/>
          <w:szCs w:val="28"/>
        </w:rPr>
        <w:t xml:space="preserve"> толпились на</w:t>
      </w:r>
      <w:r w:rsidRPr="00066322">
        <w:rPr>
          <w:rStyle w:val="apple-converted-space"/>
          <w:sz w:val="28"/>
          <w:szCs w:val="28"/>
        </w:rPr>
        <w:t> </w:t>
      </w:r>
      <w:hyperlink r:id="rId15" w:tgtFrame="_blank" w:history="1">
        <w:r w:rsidRPr="00066322">
          <w:rPr>
            <w:rStyle w:val="ab"/>
            <w:color w:val="auto"/>
            <w:sz w:val="28"/>
            <w:szCs w:val="28"/>
          </w:rPr>
          <w:t>берегу</w:t>
        </w:r>
      </w:hyperlink>
      <w:r w:rsidRPr="00066322">
        <w:rPr>
          <w:sz w:val="28"/>
          <w:szCs w:val="28"/>
        </w:rPr>
        <w:t xml:space="preserve">. Внизу над ними расстилалась ледяная пустыня. В </w:t>
      </w:r>
      <w:proofErr w:type="spellStart"/>
      <w:r w:rsidRPr="00066322">
        <w:rPr>
          <w:sz w:val="28"/>
          <w:szCs w:val="28"/>
        </w:rPr>
        <w:t>отфет</w:t>
      </w:r>
      <w:proofErr w:type="spellEnd"/>
      <w:r w:rsidRPr="00066322">
        <w:rPr>
          <w:sz w:val="28"/>
          <w:szCs w:val="28"/>
        </w:rPr>
        <w:t xml:space="preserve"> я кивал ему рукой. Солнце </w:t>
      </w:r>
      <w:proofErr w:type="spellStart"/>
      <w:r w:rsidRPr="00066322">
        <w:rPr>
          <w:sz w:val="28"/>
          <w:szCs w:val="28"/>
        </w:rPr>
        <w:t>дохотило</w:t>
      </w:r>
      <w:proofErr w:type="spellEnd"/>
      <w:r w:rsidRPr="00066322">
        <w:rPr>
          <w:sz w:val="28"/>
          <w:szCs w:val="28"/>
        </w:rPr>
        <w:t xml:space="preserve"> до верхушек</w:t>
      </w:r>
      <w:r w:rsidRPr="00066322">
        <w:rPr>
          <w:rStyle w:val="apple-converted-space"/>
          <w:sz w:val="28"/>
          <w:szCs w:val="28"/>
        </w:rPr>
        <w:t> </w:t>
      </w:r>
      <w:hyperlink r:id="rId16" w:tgtFrame="_blank" w:history="1">
        <w:r w:rsidRPr="00066322">
          <w:rPr>
            <w:rStyle w:val="ab"/>
            <w:color w:val="auto"/>
            <w:sz w:val="28"/>
            <w:szCs w:val="28"/>
          </w:rPr>
          <w:t>деревьев</w:t>
        </w:r>
      </w:hyperlink>
      <w:r w:rsidRPr="00066322">
        <w:rPr>
          <w:rStyle w:val="apple-converted-space"/>
          <w:sz w:val="28"/>
          <w:szCs w:val="28"/>
        </w:rPr>
        <w:t> </w:t>
      </w:r>
      <w:r w:rsidRPr="00066322">
        <w:rPr>
          <w:sz w:val="28"/>
          <w:szCs w:val="28"/>
        </w:rPr>
        <w:t xml:space="preserve">и </w:t>
      </w:r>
      <w:proofErr w:type="spellStart"/>
      <w:r w:rsidRPr="00066322">
        <w:rPr>
          <w:sz w:val="28"/>
          <w:szCs w:val="28"/>
        </w:rPr>
        <w:t>тряталось</w:t>
      </w:r>
      <w:proofErr w:type="spellEnd"/>
      <w:r w:rsidRPr="00066322">
        <w:rPr>
          <w:sz w:val="28"/>
          <w:szCs w:val="28"/>
        </w:rPr>
        <w:t xml:space="preserve"> за ними. Сорняки живучи и </w:t>
      </w:r>
      <w:proofErr w:type="spellStart"/>
      <w:r w:rsidRPr="00066322">
        <w:rPr>
          <w:sz w:val="28"/>
          <w:szCs w:val="28"/>
        </w:rPr>
        <w:t>плодовиды</w:t>
      </w:r>
      <w:proofErr w:type="spellEnd"/>
      <w:r w:rsidRPr="00066322">
        <w:rPr>
          <w:sz w:val="28"/>
          <w:szCs w:val="28"/>
        </w:rPr>
        <w:t xml:space="preserve">. Я уже заснул, когда кто-то окликнул меня. На столе лежала карта </w:t>
      </w:r>
      <w:proofErr w:type="gramStart"/>
      <w:r w:rsidRPr="00066322">
        <w:rPr>
          <w:sz w:val="28"/>
          <w:szCs w:val="28"/>
        </w:rPr>
        <w:t xml:space="preserve">на </w:t>
      </w:r>
      <w:proofErr w:type="spellStart"/>
      <w:r w:rsidRPr="00066322">
        <w:rPr>
          <w:sz w:val="28"/>
          <w:szCs w:val="28"/>
        </w:rPr>
        <w:t>шего</w:t>
      </w:r>
      <w:proofErr w:type="spellEnd"/>
      <w:proofErr w:type="gramEnd"/>
      <w:r w:rsidRPr="00066322">
        <w:rPr>
          <w:sz w:val="28"/>
          <w:szCs w:val="28"/>
        </w:rPr>
        <w:t xml:space="preserve"> города. Самолет сюда, чтобы помочь людям. Скоро удалось мне на машине.</w:t>
      </w:r>
    </w:p>
    <w:p w:rsidR="00066322" w:rsidRPr="00066322" w:rsidRDefault="00066322" w:rsidP="00066322">
      <w:pPr>
        <w:spacing w:after="0" w:line="240" w:lineRule="auto"/>
        <w:jc w:val="both"/>
        <w:rPr>
          <w:rFonts w:ascii="Times New Roman" w:hAnsi="Times New Roman" w:cs="Times New Roman"/>
          <w:sz w:val="28"/>
          <w:szCs w:val="28"/>
        </w:rPr>
      </w:pPr>
      <w:r w:rsidRPr="00066322">
        <w:rPr>
          <w:rFonts w:ascii="Times New Roman" w:hAnsi="Times New Roman" w:cs="Times New Roman"/>
          <w:b/>
          <w:bCs/>
          <w:sz w:val="28"/>
          <w:szCs w:val="28"/>
          <w:shd w:val="clear" w:color="auto" w:fill="FFFFFF"/>
        </w:rPr>
        <w:t>Обработка данных</w:t>
      </w:r>
    </w:p>
    <w:p w:rsidR="00066322" w:rsidRPr="00066322" w:rsidRDefault="00066322" w:rsidP="00066322">
      <w:pPr>
        <w:pStyle w:val="a4"/>
        <w:shd w:val="clear" w:color="auto" w:fill="FFFFFF"/>
        <w:spacing w:before="0" w:after="0"/>
        <w:jc w:val="both"/>
        <w:rPr>
          <w:sz w:val="28"/>
          <w:szCs w:val="28"/>
        </w:rPr>
      </w:pPr>
      <w:r w:rsidRPr="00066322">
        <w:rPr>
          <w:sz w:val="28"/>
          <w:szCs w:val="28"/>
        </w:rPr>
        <w:t>Подсчитывается количество пропущенных ошибок:</w:t>
      </w:r>
    </w:p>
    <w:p w:rsidR="00066322" w:rsidRPr="00066322" w:rsidRDefault="00066322" w:rsidP="00066322">
      <w:pPr>
        <w:numPr>
          <w:ilvl w:val="0"/>
          <w:numId w:val="23"/>
        </w:numPr>
        <w:shd w:val="clear" w:color="auto" w:fill="FFFFFF"/>
        <w:spacing w:after="0" w:line="240" w:lineRule="auto"/>
        <w:jc w:val="both"/>
        <w:rPr>
          <w:rFonts w:ascii="Times New Roman" w:hAnsi="Times New Roman" w:cs="Times New Roman"/>
          <w:sz w:val="28"/>
          <w:szCs w:val="28"/>
        </w:rPr>
      </w:pPr>
      <w:r w:rsidRPr="00066322">
        <w:rPr>
          <w:rFonts w:ascii="Times New Roman" w:hAnsi="Times New Roman" w:cs="Times New Roman"/>
          <w:sz w:val="28"/>
          <w:szCs w:val="28"/>
        </w:rPr>
        <w:t>0-2 –</w:t>
      </w:r>
      <w:r w:rsidRPr="00066322">
        <w:rPr>
          <w:rStyle w:val="apple-converted-space"/>
          <w:rFonts w:ascii="Times New Roman" w:hAnsi="Times New Roman" w:cs="Times New Roman"/>
          <w:sz w:val="28"/>
          <w:szCs w:val="28"/>
        </w:rPr>
        <w:t> </w:t>
      </w:r>
      <w:hyperlink r:id="rId17" w:tgtFrame="_blank" w:history="1">
        <w:r w:rsidRPr="00066322">
          <w:rPr>
            <w:rStyle w:val="ab"/>
            <w:rFonts w:ascii="Times New Roman" w:hAnsi="Times New Roman" w:cs="Times New Roman"/>
            <w:color w:val="auto"/>
            <w:sz w:val="28"/>
            <w:szCs w:val="28"/>
          </w:rPr>
          <w:t>высший</w:t>
        </w:r>
      </w:hyperlink>
      <w:r w:rsidRPr="00066322">
        <w:rPr>
          <w:rStyle w:val="apple-converted-space"/>
          <w:rFonts w:ascii="Times New Roman" w:hAnsi="Times New Roman" w:cs="Times New Roman"/>
          <w:sz w:val="28"/>
          <w:szCs w:val="28"/>
        </w:rPr>
        <w:t> </w:t>
      </w:r>
      <w:hyperlink r:id="rId18" w:tgtFrame="_blank" w:history="1">
        <w:r w:rsidRPr="00066322">
          <w:rPr>
            <w:rStyle w:val="ab"/>
            <w:rFonts w:ascii="Times New Roman" w:hAnsi="Times New Roman" w:cs="Times New Roman"/>
            <w:color w:val="auto"/>
            <w:sz w:val="28"/>
            <w:szCs w:val="28"/>
          </w:rPr>
          <w:t>уровень</w:t>
        </w:r>
      </w:hyperlink>
      <w:r w:rsidRPr="00066322">
        <w:rPr>
          <w:rStyle w:val="apple-converted-space"/>
          <w:rFonts w:ascii="Times New Roman" w:hAnsi="Times New Roman" w:cs="Times New Roman"/>
          <w:sz w:val="28"/>
          <w:szCs w:val="28"/>
        </w:rPr>
        <w:t> </w:t>
      </w:r>
      <w:r w:rsidRPr="00066322">
        <w:rPr>
          <w:rFonts w:ascii="Times New Roman" w:hAnsi="Times New Roman" w:cs="Times New Roman"/>
          <w:sz w:val="28"/>
          <w:szCs w:val="28"/>
        </w:rPr>
        <w:t>внимания;</w:t>
      </w:r>
    </w:p>
    <w:p w:rsidR="00066322" w:rsidRPr="00066322" w:rsidRDefault="00066322" w:rsidP="00066322">
      <w:pPr>
        <w:numPr>
          <w:ilvl w:val="0"/>
          <w:numId w:val="23"/>
        </w:numPr>
        <w:shd w:val="clear" w:color="auto" w:fill="FFFFFF"/>
        <w:spacing w:after="0" w:line="240" w:lineRule="auto"/>
        <w:jc w:val="both"/>
        <w:rPr>
          <w:rFonts w:ascii="Times New Roman" w:hAnsi="Times New Roman" w:cs="Times New Roman"/>
          <w:sz w:val="28"/>
          <w:szCs w:val="28"/>
        </w:rPr>
      </w:pPr>
      <w:r w:rsidRPr="00066322">
        <w:rPr>
          <w:rFonts w:ascii="Times New Roman" w:hAnsi="Times New Roman" w:cs="Times New Roman"/>
          <w:sz w:val="28"/>
          <w:szCs w:val="28"/>
        </w:rPr>
        <w:t>3-4 –</w:t>
      </w:r>
      <w:r w:rsidRPr="00066322">
        <w:rPr>
          <w:rStyle w:val="apple-converted-space"/>
          <w:rFonts w:ascii="Times New Roman" w:hAnsi="Times New Roman" w:cs="Times New Roman"/>
          <w:sz w:val="28"/>
          <w:szCs w:val="28"/>
        </w:rPr>
        <w:t> </w:t>
      </w:r>
      <w:hyperlink r:id="rId19" w:tgtFrame="_blank" w:history="1">
        <w:r w:rsidRPr="00066322">
          <w:rPr>
            <w:rStyle w:val="ab"/>
            <w:rFonts w:ascii="Times New Roman" w:hAnsi="Times New Roman" w:cs="Times New Roman"/>
            <w:color w:val="auto"/>
            <w:sz w:val="28"/>
            <w:szCs w:val="28"/>
          </w:rPr>
          <w:t>средний</w:t>
        </w:r>
      </w:hyperlink>
      <w:r w:rsidRPr="00066322">
        <w:rPr>
          <w:rStyle w:val="apple-converted-space"/>
          <w:rFonts w:ascii="Times New Roman" w:hAnsi="Times New Roman" w:cs="Times New Roman"/>
          <w:sz w:val="28"/>
          <w:szCs w:val="28"/>
        </w:rPr>
        <w:t> </w:t>
      </w:r>
      <w:r w:rsidRPr="00066322">
        <w:rPr>
          <w:rFonts w:ascii="Times New Roman" w:hAnsi="Times New Roman" w:cs="Times New Roman"/>
          <w:sz w:val="28"/>
          <w:szCs w:val="28"/>
        </w:rPr>
        <w:t>уровень внимания;</w:t>
      </w:r>
    </w:p>
    <w:p w:rsidR="00066322" w:rsidRPr="00066322" w:rsidRDefault="00066322" w:rsidP="00066322">
      <w:pPr>
        <w:numPr>
          <w:ilvl w:val="0"/>
          <w:numId w:val="23"/>
        </w:numPr>
        <w:shd w:val="clear" w:color="auto" w:fill="FFFFFF"/>
        <w:spacing w:after="0" w:line="240" w:lineRule="auto"/>
        <w:jc w:val="both"/>
        <w:rPr>
          <w:rFonts w:ascii="Times New Roman" w:hAnsi="Times New Roman" w:cs="Times New Roman"/>
          <w:sz w:val="28"/>
          <w:szCs w:val="28"/>
        </w:rPr>
      </w:pPr>
      <w:r w:rsidRPr="00066322">
        <w:rPr>
          <w:rFonts w:ascii="Times New Roman" w:hAnsi="Times New Roman" w:cs="Times New Roman"/>
          <w:sz w:val="28"/>
          <w:szCs w:val="28"/>
        </w:rPr>
        <w:t>более 5 –</w:t>
      </w:r>
      <w:r w:rsidRPr="00066322">
        <w:rPr>
          <w:rStyle w:val="apple-converted-space"/>
          <w:rFonts w:ascii="Times New Roman" w:hAnsi="Times New Roman" w:cs="Times New Roman"/>
          <w:sz w:val="28"/>
          <w:szCs w:val="28"/>
        </w:rPr>
        <w:t> </w:t>
      </w:r>
      <w:hyperlink r:id="rId20" w:tgtFrame="_blank" w:history="1">
        <w:r w:rsidRPr="00066322">
          <w:rPr>
            <w:rStyle w:val="ab"/>
            <w:rFonts w:ascii="Times New Roman" w:hAnsi="Times New Roman" w:cs="Times New Roman"/>
            <w:color w:val="auto"/>
            <w:sz w:val="28"/>
            <w:szCs w:val="28"/>
          </w:rPr>
          <w:t>низкий</w:t>
        </w:r>
      </w:hyperlink>
      <w:r w:rsidRPr="00066322">
        <w:rPr>
          <w:rStyle w:val="apple-converted-space"/>
          <w:rFonts w:ascii="Times New Roman" w:hAnsi="Times New Roman" w:cs="Times New Roman"/>
          <w:sz w:val="28"/>
          <w:szCs w:val="28"/>
        </w:rPr>
        <w:t> </w:t>
      </w:r>
      <w:r w:rsidRPr="00066322">
        <w:rPr>
          <w:rFonts w:ascii="Times New Roman" w:hAnsi="Times New Roman" w:cs="Times New Roman"/>
          <w:sz w:val="28"/>
          <w:szCs w:val="28"/>
        </w:rPr>
        <w:t>уровень внимания.</w:t>
      </w:r>
    </w:p>
    <w:p w:rsidR="00066322" w:rsidRPr="00066322" w:rsidRDefault="00066322" w:rsidP="00066322">
      <w:pPr>
        <w:pStyle w:val="a4"/>
        <w:shd w:val="clear" w:color="auto" w:fill="FFFFFF"/>
        <w:spacing w:before="0" w:after="0"/>
        <w:jc w:val="both"/>
        <w:rPr>
          <w:sz w:val="28"/>
          <w:szCs w:val="28"/>
        </w:rPr>
      </w:pPr>
      <w:r w:rsidRPr="00066322">
        <w:rPr>
          <w:sz w:val="28"/>
          <w:szCs w:val="28"/>
        </w:rPr>
        <w:t>Исследователь должен обратить внимание на качество пропущенных ошибок: пропуск слов в предложении, бу</w:t>
      </w:r>
      <w:proofErr w:type="gramStart"/>
      <w:r w:rsidRPr="00066322">
        <w:rPr>
          <w:sz w:val="28"/>
          <w:szCs w:val="28"/>
        </w:rPr>
        <w:t>кв в</w:t>
      </w:r>
      <w:r w:rsidRPr="00066322">
        <w:rPr>
          <w:rStyle w:val="apple-converted-space"/>
          <w:sz w:val="28"/>
          <w:szCs w:val="28"/>
        </w:rPr>
        <w:t> </w:t>
      </w:r>
      <w:hyperlink r:id="rId21" w:tgtFrame="_blank" w:history="1">
        <w:r w:rsidRPr="00066322">
          <w:rPr>
            <w:rStyle w:val="ab"/>
            <w:color w:val="auto"/>
            <w:sz w:val="28"/>
            <w:szCs w:val="28"/>
          </w:rPr>
          <w:t>сл</w:t>
        </w:r>
        <w:proofErr w:type="gramEnd"/>
        <w:r w:rsidRPr="00066322">
          <w:rPr>
            <w:rStyle w:val="ab"/>
            <w:color w:val="auto"/>
            <w:sz w:val="28"/>
            <w:szCs w:val="28"/>
          </w:rPr>
          <w:t>ове</w:t>
        </w:r>
      </w:hyperlink>
      <w:r w:rsidRPr="00066322">
        <w:rPr>
          <w:sz w:val="28"/>
          <w:szCs w:val="28"/>
        </w:rPr>
        <w:t>, подмена букв, слитное написание слова с предлогом и др.</w:t>
      </w:r>
    </w:p>
    <w:p w:rsidR="00306B6A" w:rsidRDefault="00306B6A"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ind w:firstLine="709"/>
        <w:jc w:val="both"/>
        <w:rPr>
          <w:rFonts w:ascii="Times New Roman" w:hAnsi="Times New Roman" w:cs="Times New Roman"/>
          <w:b/>
          <w:sz w:val="28"/>
          <w:szCs w:val="28"/>
        </w:rPr>
      </w:pPr>
    </w:p>
    <w:p w:rsidR="00066322" w:rsidRDefault="00066322" w:rsidP="0006632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6</w:t>
      </w:r>
    </w:p>
    <w:p w:rsidR="00377F28" w:rsidRDefault="00377F28" w:rsidP="00054EB2">
      <w:pPr>
        <w:pBdr>
          <w:bottom w:val="single" w:sz="6" w:space="0" w:color="AAAAAA"/>
        </w:pBdr>
        <w:spacing w:after="0" w:line="240" w:lineRule="auto"/>
        <w:outlineLvl w:val="0"/>
        <w:rPr>
          <w:rFonts w:ascii="Arial" w:eastAsia="Times New Roman" w:hAnsi="Arial" w:cs="Arial"/>
          <w:bCs/>
          <w:sz w:val="38"/>
          <w:szCs w:val="38"/>
          <w:lang w:eastAsia="ru-RU"/>
        </w:rPr>
      </w:pPr>
    </w:p>
    <w:p w:rsidR="00377F28" w:rsidRPr="00377F28" w:rsidRDefault="00377F28" w:rsidP="00377F28">
      <w:pPr>
        <w:spacing w:after="0" w:line="240" w:lineRule="auto"/>
        <w:jc w:val="center"/>
        <w:rPr>
          <w:rFonts w:ascii="Times New Roman" w:eastAsia="Times New Roman" w:hAnsi="Times New Roman" w:cs="Times New Roman"/>
          <w:b/>
          <w:color w:val="000000"/>
          <w:sz w:val="28"/>
          <w:szCs w:val="28"/>
          <w:lang w:eastAsia="ru-RU"/>
        </w:rPr>
      </w:pPr>
      <w:r w:rsidRPr="00377F28">
        <w:rPr>
          <w:rFonts w:ascii="Times New Roman" w:eastAsia="Times New Roman" w:hAnsi="Times New Roman" w:cs="Times New Roman"/>
          <w:b/>
          <w:color w:val="000000"/>
          <w:sz w:val="28"/>
          <w:szCs w:val="28"/>
          <w:lang w:eastAsia="ru-RU"/>
        </w:rPr>
        <w:t>Методика «Лесенка</w:t>
      </w:r>
      <w:proofErr w:type="gramStart"/>
      <w:r w:rsidRPr="00377F28">
        <w:rPr>
          <w:rFonts w:ascii="Times New Roman" w:eastAsia="Times New Roman" w:hAnsi="Times New Roman" w:cs="Times New Roman"/>
          <w:b/>
          <w:color w:val="000000"/>
          <w:sz w:val="28"/>
          <w:szCs w:val="28"/>
          <w:lang w:eastAsia="ru-RU"/>
        </w:rPr>
        <w:t>»В</w:t>
      </w:r>
      <w:proofErr w:type="gramEnd"/>
      <w:r w:rsidRPr="00377F28">
        <w:rPr>
          <w:rFonts w:ascii="Times New Roman" w:eastAsia="Times New Roman" w:hAnsi="Times New Roman" w:cs="Times New Roman"/>
          <w:b/>
          <w:color w:val="000000"/>
          <w:sz w:val="28"/>
          <w:szCs w:val="28"/>
          <w:lang w:eastAsia="ru-RU"/>
        </w:rPr>
        <w:t>.Г.Щур</w:t>
      </w:r>
    </w:p>
    <w:p w:rsidR="00377F28" w:rsidRPr="00377F28" w:rsidRDefault="00377F28" w:rsidP="00377F2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Описание методики</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b/>
          <w:color w:val="000000"/>
          <w:sz w:val="28"/>
          <w:szCs w:val="28"/>
          <w:lang w:eastAsia="ru-RU"/>
        </w:rPr>
        <w:t>Цель методики -</w:t>
      </w:r>
      <w:r w:rsidRPr="00377F28">
        <w:rPr>
          <w:rFonts w:ascii="Times New Roman" w:eastAsia="Times New Roman" w:hAnsi="Times New Roman" w:cs="Times New Roman"/>
          <w:color w:val="000000"/>
          <w:sz w:val="28"/>
          <w:szCs w:val="28"/>
          <w:lang w:eastAsia="ru-RU"/>
        </w:rPr>
        <w:t> </w:t>
      </w:r>
      <w:r w:rsidRPr="00377F28">
        <w:rPr>
          <w:rFonts w:ascii="Times New Roman" w:eastAsia="Times New Roman" w:hAnsi="Times New Roman" w:cs="Times New Roman"/>
          <w:color w:val="000000"/>
          <w:sz w:val="28"/>
          <w:szCs w:val="28"/>
          <w:shd w:val="clear" w:color="auto" w:fill="FFFFFF"/>
          <w:lang w:eastAsia="ru-RU"/>
        </w:rPr>
        <w:t>исследование самооценки детей старшего дошкольного и младшего школьного возраста.</w:t>
      </w:r>
    </w:p>
    <w:p w:rsidR="00377F28" w:rsidRPr="00377F28" w:rsidRDefault="00377F28" w:rsidP="00377F2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77F28">
        <w:rPr>
          <w:rFonts w:ascii="Times New Roman" w:eastAsia="Times New Roman" w:hAnsi="Times New Roman" w:cs="Times New Roman"/>
          <w:b/>
          <w:color w:val="000000"/>
          <w:sz w:val="28"/>
          <w:szCs w:val="28"/>
          <w:lang w:eastAsia="ru-RU"/>
        </w:rPr>
        <w:t>Процедура проведения</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Ребенку показывают нарисованную лесенку с семью ступеньками, и объясняют задание.</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77F28" w:rsidRPr="00377F28" w:rsidRDefault="00377F28" w:rsidP="00377F28">
      <w:pPr>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Стимульный</w:t>
      </w:r>
      <w:r w:rsidR="00B00960">
        <w:rPr>
          <w:rFonts w:ascii="Times New Roman" w:eastAsia="Times New Roman" w:hAnsi="Times New Roman" w:cs="Times New Roman"/>
          <w:color w:val="000000"/>
          <w:sz w:val="28"/>
          <w:szCs w:val="28"/>
          <w:lang w:eastAsia="ru-RU"/>
        </w:rPr>
        <w:t xml:space="preserve"> </w:t>
      </w:r>
      <w:r w:rsidRPr="00377F28">
        <w:rPr>
          <w:rFonts w:ascii="Times New Roman" w:eastAsia="Times New Roman" w:hAnsi="Times New Roman" w:cs="Times New Roman"/>
          <w:color w:val="000000"/>
          <w:sz w:val="28"/>
          <w:szCs w:val="28"/>
          <w:lang w:eastAsia="ru-RU"/>
        </w:rPr>
        <w:t>материал</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 </w:t>
      </w:r>
      <w:r>
        <w:rPr>
          <w:rFonts w:ascii="Tahoma" w:eastAsia="Times New Roman" w:hAnsi="Tahoma" w:cs="Tahoma"/>
          <w:noProof/>
          <w:color w:val="000000"/>
          <w:sz w:val="18"/>
          <w:szCs w:val="18"/>
          <w:lang w:eastAsia="ru-RU"/>
        </w:rPr>
        <w:drawing>
          <wp:inline distT="0" distB="0" distL="0" distR="0">
            <wp:extent cx="2005619" cy="1409700"/>
            <wp:effectExtent l="0" t="0" r="0" b="0"/>
            <wp:docPr id="7" name="Рисунок 7" descr="http://www.b17.ru/img_uploaded/fa77e4a1526754cb0ae222837d0648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17.ru/img_uploaded/fa77e4a1526754cb0ae222837d0648a6.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5619" cy="1409700"/>
                    </a:xfrm>
                    <a:prstGeom prst="rect">
                      <a:avLst/>
                    </a:prstGeom>
                    <a:noFill/>
                    <a:ln>
                      <a:noFill/>
                    </a:ln>
                  </pic:spPr>
                </pic:pic>
              </a:graphicData>
            </a:graphic>
          </wp:inline>
        </w:drawing>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77F28" w:rsidRPr="00377F28" w:rsidRDefault="00377F28" w:rsidP="00377F2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77F28">
        <w:rPr>
          <w:rFonts w:ascii="Times New Roman" w:eastAsia="Times New Roman" w:hAnsi="Times New Roman" w:cs="Times New Roman"/>
          <w:b/>
          <w:color w:val="000000"/>
          <w:sz w:val="28"/>
          <w:szCs w:val="28"/>
          <w:lang w:eastAsia="ru-RU"/>
        </w:rPr>
        <w:t>Инструкция</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77F28">
        <w:rPr>
          <w:rFonts w:ascii="Times New Roman" w:eastAsia="Times New Roman" w:hAnsi="Times New Roman" w:cs="Times New Roman"/>
          <w:color w:val="000000"/>
          <w:sz w:val="28"/>
          <w:szCs w:val="28"/>
          <w:lang w:eastAsia="ru-RU"/>
        </w:rPr>
        <w:t>«Если всех детей рассадить на этой лесенке, то на трех верхних ступеньках окажутся хорошие дети: умные, добрые, сильные, послушные – чем выше, тем лучше (показывают: «хорошие», «очень хорошие», «самые хорошие»).</w:t>
      </w:r>
      <w:proofErr w:type="gramEnd"/>
      <w:r w:rsidRPr="00377F28">
        <w:rPr>
          <w:rFonts w:ascii="Times New Roman" w:eastAsia="Times New Roman" w:hAnsi="Times New Roman" w:cs="Times New Roman"/>
          <w:color w:val="000000"/>
          <w:sz w:val="28"/>
          <w:szCs w:val="28"/>
          <w:lang w:eastAsia="ru-RU"/>
        </w:rPr>
        <w:t xml:space="preserve"> А на трех нижних ступеньках окажутся плохие дети – чем ниже, тем хуже («плохие», «очень плохие», «самые плохие»). На средней ступеньке дети не плохие и не хорошие. Покажи, на какую ступеньку ты поставишь себя. Объясни почему?»</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 xml:space="preserve">После ответа ребенка, его спрашивают: «Ты такой на самом деле или хотел бы быть таким? Пометь, какой ты на самом </w:t>
      </w:r>
      <w:proofErr w:type="gramStart"/>
      <w:r w:rsidRPr="00377F28">
        <w:rPr>
          <w:rFonts w:ascii="Times New Roman" w:eastAsia="Times New Roman" w:hAnsi="Times New Roman" w:cs="Times New Roman"/>
          <w:color w:val="000000"/>
          <w:sz w:val="28"/>
          <w:szCs w:val="28"/>
          <w:lang w:eastAsia="ru-RU"/>
        </w:rPr>
        <w:t>деле</w:t>
      </w:r>
      <w:proofErr w:type="gramEnd"/>
      <w:r w:rsidRPr="00377F28">
        <w:rPr>
          <w:rFonts w:ascii="Times New Roman" w:eastAsia="Times New Roman" w:hAnsi="Times New Roman" w:cs="Times New Roman"/>
          <w:color w:val="000000"/>
          <w:sz w:val="28"/>
          <w:szCs w:val="28"/>
          <w:lang w:eastAsia="ru-RU"/>
        </w:rPr>
        <w:t xml:space="preserve"> и </w:t>
      </w:r>
      <w:proofErr w:type="gramStart"/>
      <w:r w:rsidRPr="00377F28">
        <w:rPr>
          <w:rFonts w:ascii="Times New Roman" w:eastAsia="Times New Roman" w:hAnsi="Times New Roman" w:cs="Times New Roman"/>
          <w:color w:val="000000"/>
          <w:sz w:val="28"/>
          <w:szCs w:val="28"/>
          <w:lang w:eastAsia="ru-RU"/>
        </w:rPr>
        <w:t>каким</w:t>
      </w:r>
      <w:proofErr w:type="gramEnd"/>
      <w:r w:rsidRPr="00377F28">
        <w:rPr>
          <w:rFonts w:ascii="Times New Roman" w:eastAsia="Times New Roman" w:hAnsi="Times New Roman" w:cs="Times New Roman"/>
          <w:color w:val="000000"/>
          <w:sz w:val="28"/>
          <w:szCs w:val="28"/>
          <w:lang w:eastAsia="ru-RU"/>
        </w:rPr>
        <w:t xml:space="preserve"> хотел бы быть». «Покажи, на какую ступеньку тебя поставила бы мама, папа, учитель».</w:t>
      </w:r>
    </w:p>
    <w:p w:rsidR="00377F28" w:rsidRPr="00377F28" w:rsidRDefault="00377F28" w:rsidP="00377F2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77F28">
        <w:rPr>
          <w:rFonts w:ascii="Times New Roman" w:eastAsia="Times New Roman" w:hAnsi="Times New Roman" w:cs="Times New Roman"/>
          <w:b/>
          <w:color w:val="000000"/>
          <w:sz w:val="28"/>
          <w:szCs w:val="28"/>
          <w:lang w:eastAsia="ru-RU"/>
        </w:rPr>
        <w:t>Процедура проведения</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77F28">
        <w:rPr>
          <w:rFonts w:ascii="Times New Roman" w:eastAsia="Times New Roman" w:hAnsi="Times New Roman" w:cs="Times New Roman"/>
          <w:color w:val="000000"/>
          <w:sz w:val="28"/>
          <w:szCs w:val="28"/>
          <w:lang w:eastAsia="ru-RU"/>
        </w:rPr>
        <w:t>Используется стандартный набор характеристик: «хороший – плохой», «добрый – злой», «умный – глупый», «сильный – слабый», «смелый – трусливый», «самый старательный – самый небрежный».</w:t>
      </w:r>
      <w:proofErr w:type="gramEnd"/>
      <w:r w:rsidRPr="00377F28">
        <w:rPr>
          <w:rFonts w:ascii="Times New Roman" w:eastAsia="Times New Roman" w:hAnsi="Times New Roman" w:cs="Times New Roman"/>
          <w:color w:val="000000"/>
          <w:sz w:val="28"/>
          <w:szCs w:val="28"/>
          <w:lang w:eastAsia="ru-RU"/>
        </w:rPr>
        <w:t xml:space="preserve"> Количество характеристик можно сократить.</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В процессе обследования необходимо учитывать, как ребенок выполняет задание: испытывает колебания, раздумывает, аргументирует свой выбор.</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Если ребенок не дает никаких объяснений, ему следует задать уточняющие вопросы: «Почему ты себя сюда поставил? Ты всегда такой?» и т.д.</w:t>
      </w:r>
    </w:p>
    <w:p w:rsidR="00F524DB" w:rsidRDefault="00377F28" w:rsidP="00B009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 </w:t>
      </w:r>
      <w:r w:rsidR="00B00960">
        <w:rPr>
          <w:rFonts w:ascii="Times New Roman" w:eastAsia="Times New Roman" w:hAnsi="Times New Roman" w:cs="Times New Roman"/>
          <w:color w:val="000000"/>
          <w:sz w:val="28"/>
          <w:szCs w:val="28"/>
          <w:lang w:eastAsia="ru-RU"/>
        </w:rPr>
        <w:t xml:space="preserve">                                        </w:t>
      </w:r>
    </w:p>
    <w:p w:rsidR="00F524DB" w:rsidRDefault="00F524DB" w:rsidP="00B0096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524DB" w:rsidRDefault="00F524DB" w:rsidP="00B0096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77F28" w:rsidRPr="00377F28" w:rsidRDefault="00377F28" w:rsidP="00F524D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77F28">
        <w:rPr>
          <w:rFonts w:ascii="Times New Roman" w:eastAsia="Times New Roman" w:hAnsi="Times New Roman" w:cs="Times New Roman"/>
          <w:b/>
          <w:color w:val="000000"/>
          <w:sz w:val="28"/>
          <w:szCs w:val="28"/>
          <w:lang w:eastAsia="ru-RU"/>
        </w:rPr>
        <w:lastRenderedPageBreak/>
        <w:t>Интерпретация результатов</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b/>
          <w:bCs/>
          <w:color w:val="000000"/>
          <w:sz w:val="28"/>
          <w:szCs w:val="28"/>
          <w:lang w:eastAsia="ru-RU"/>
        </w:rPr>
        <w:t>Неадекватно завышенная самооценка</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 xml:space="preserve">Не раздумывая, ставит себя на самую высокую ступеньку; считает, что мама оценивает его также; аргументируя свой выбор, ссылается на мнение взрослого: «Я хороший. </w:t>
      </w:r>
      <w:proofErr w:type="gramStart"/>
      <w:r w:rsidRPr="00377F28">
        <w:rPr>
          <w:rFonts w:ascii="Times New Roman" w:eastAsia="Times New Roman" w:hAnsi="Times New Roman" w:cs="Times New Roman"/>
          <w:color w:val="000000"/>
          <w:sz w:val="28"/>
          <w:szCs w:val="28"/>
          <w:lang w:eastAsia="ru-RU"/>
        </w:rPr>
        <w:t>Хороший</w:t>
      </w:r>
      <w:proofErr w:type="gramEnd"/>
      <w:r w:rsidRPr="00377F28">
        <w:rPr>
          <w:rFonts w:ascii="Times New Roman" w:eastAsia="Times New Roman" w:hAnsi="Times New Roman" w:cs="Times New Roman"/>
          <w:color w:val="000000"/>
          <w:sz w:val="28"/>
          <w:szCs w:val="28"/>
          <w:lang w:eastAsia="ru-RU"/>
        </w:rPr>
        <w:t xml:space="preserve"> и больше никакой, это мама так сказала».</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b/>
          <w:bCs/>
          <w:color w:val="000000"/>
          <w:sz w:val="28"/>
          <w:szCs w:val="28"/>
          <w:lang w:eastAsia="ru-RU"/>
        </w:rPr>
        <w:t>Завышенная самооценка</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После некоторых раздумий и колебаний ставит себя на самую высокую ступеньку, объясняя свои действия, называет какие-то свои недостатки и промахи, но объясняет их внешними, независящими от него, причинами, считает, что оценка взрослых в некоторых случаях может быть несколько ниже его собственной: «Я, конечно, хороший, но иногда ленюсь. Мама говорит, что я неаккуратный».</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b/>
          <w:bCs/>
          <w:color w:val="000000"/>
          <w:sz w:val="28"/>
          <w:szCs w:val="28"/>
          <w:lang w:eastAsia="ru-RU"/>
        </w:rPr>
        <w:t>Адекватная самооценка  </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Обдумав задание, ставит себя на 2-ю или 3-ю ступеньку, объясняет свои действия, ссылаясь на реальные ситуации и достижения, считает, что оценка взрослого такая же либо несколько ниже.</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b/>
          <w:bCs/>
          <w:color w:val="000000"/>
          <w:sz w:val="28"/>
          <w:szCs w:val="28"/>
          <w:lang w:eastAsia="ru-RU"/>
        </w:rPr>
        <w:t>Заниженная самооценка  </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Ставит себя на нижние ступеньки, свой выбор не объясняет либо ссылается на мнение взрослого: «Мама так сказала».</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Если ребенок ставит себя на среднюю ступеньку, это может говорить о том, что он либо не понял задание, либо не хочет его выполнять.</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Дети с заниженной самооценкой из-за высокой тревожности и неуверенности в себе часто отказываются выполнять задание, на все вопросы отвечают: «Не знаю».</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Дети с задержкой развития не понимают и не принимают это задание, действуют наобум.</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Неадекватно завышенная самооценка свойственна детям младшего и среднего дошкольного возраста: они не видят своих ошибок, не могут правильно оценить себя, свои поступки и действия.</w:t>
      </w:r>
    </w:p>
    <w:p w:rsidR="00377F28" w:rsidRPr="00377F28" w:rsidRDefault="00377F28" w:rsidP="00377F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 xml:space="preserve">Самооценка детей 6-7-летнего возраста становится уже более реалистичной, в привычных ситуациях и привычных видах деятельности приближается </w:t>
      </w:r>
      <w:proofErr w:type="gramStart"/>
      <w:r w:rsidRPr="00377F28">
        <w:rPr>
          <w:rFonts w:ascii="Times New Roman" w:eastAsia="Times New Roman" w:hAnsi="Times New Roman" w:cs="Times New Roman"/>
          <w:color w:val="000000"/>
          <w:sz w:val="28"/>
          <w:szCs w:val="28"/>
          <w:lang w:eastAsia="ru-RU"/>
        </w:rPr>
        <w:t>к</w:t>
      </w:r>
      <w:proofErr w:type="gramEnd"/>
      <w:r w:rsidRPr="00377F28">
        <w:rPr>
          <w:rFonts w:ascii="Times New Roman" w:eastAsia="Times New Roman" w:hAnsi="Times New Roman" w:cs="Times New Roman"/>
          <w:color w:val="000000"/>
          <w:sz w:val="28"/>
          <w:szCs w:val="28"/>
          <w:lang w:eastAsia="ru-RU"/>
        </w:rPr>
        <w:t xml:space="preserve"> адекватной. В незнакомой ситуации и непривычных видах деятельности их самооценка завышенная.</w:t>
      </w:r>
    </w:p>
    <w:p w:rsidR="00377F28" w:rsidRPr="00377F28" w:rsidRDefault="00377F28" w:rsidP="00377F28">
      <w:pPr>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Для детей 7-10 лет адекватной считается самооценка, при которой ребенок несколько положительных качеств отмечает на верхней части лесенки, а одно-два качества - в середине лесенки или несколько ниже. Если ребенок выбирает только верхние ступеньки лесенки, можно считать, что его самооценка завышена, он не может или не хочет правильно себя оценить, не замечает своих недостатков. Образ, выстроенный ребенком, не совпадает с представлениями о нем других людей. Такое несовпадение препятствует контактам и может являться причиной асоциальных реакций ребенка.</w:t>
      </w:r>
    </w:p>
    <w:p w:rsidR="00377F28" w:rsidRPr="00377F28" w:rsidRDefault="00377F28" w:rsidP="00377F28">
      <w:pPr>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t xml:space="preserve">Выбор нижних ступенек свидетельствует о заниженной самооценке. Для таких детей, как правило, </w:t>
      </w:r>
      <w:proofErr w:type="gramStart"/>
      <w:r w:rsidRPr="00377F28">
        <w:rPr>
          <w:rFonts w:ascii="Times New Roman" w:eastAsia="Times New Roman" w:hAnsi="Times New Roman" w:cs="Times New Roman"/>
          <w:color w:val="000000"/>
          <w:sz w:val="28"/>
          <w:szCs w:val="28"/>
          <w:lang w:eastAsia="ru-RU"/>
        </w:rPr>
        <w:t>характерны</w:t>
      </w:r>
      <w:proofErr w:type="gramEnd"/>
      <w:r w:rsidRPr="00377F28">
        <w:rPr>
          <w:rFonts w:ascii="Times New Roman" w:eastAsia="Times New Roman" w:hAnsi="Times New Roman" w:cs="Times New Roman"/>
          <w:color w:val="000000"/>
          <w:sz w:val="28"/>
          <w:szCs w:val="28"/>
          <w:lang w:eastAsia="ru-RU"/>
        </w:rPr>
        <w:t xml:space="preserve"> тревожность, неуверенность в себе.</w:t>
      </w:r>
    </w:p>
    <w:p w:rsidR="00377F28" w:rsidRPr="00377F28" w:rsidRDefault="00377F28" w:rsidP="00377F28">
      <w:pPr>
        <w:spacing w:after="0" w:line="240" w:lineRule="auto"/>
        <w:jc w:val="both"/>
        <w:rPr>
          <w:rFonts w:ascii="Times New Roman" w:eastAsia="Times New Roman" w:hAnsi="Times New Roman" w:cs="Times New Roman"/>
          <w:color w:val="000000"/>
          <w:sz w:val="28"/>
          <w:szCs w:val="28"/>
          <w:lang w:eastAsia="ru-RU"/>
        </w:rPr>
      </w:pPr>
      <w:r w:rsidRPr="00377F28">
        <w:rPr>
          <w:rFonts w:ascii="Times New Roman" w:eastAsia="Times New Roman" w:hAnsi="Times New Roman" w:cs="Times New Roman"/>
          <w:color w:val="000000"/>
          <w:sz w:val="28"/>
          <w:szCs w:val="28"/>
          <w:lang w:eastAsia="ru-RU"/>
        </w:rPr>
        <w:lastRenderedPageBreak/>
        <w:t>Если значимые люди (по мнению ребенка) оценивают его так же, как он оценил себя, или дают более высокую оценку - ребенок защищен психологически, эмоционально благополучен.</w:t>
      </w: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F524DB" w:rsidRDefault="00F524DB" w:rsidP="00377F28">
      <w:pPr>
        <w:spacing w:after="0" w:line="240" w:lineRule="auto"/>
        <w:jc w:val="right"/>
        <w:rPr>
          <w:rFonts w:ascii="Times New Roman" w:hAnsi="Times New Roman" w:cs="Times New Roman"/>
          <w:b/>
          <w:sz w:val="28"/>
          <w:szCs w:val="28"/>
        </w:rPr>
      </w:pPr>
    </w:p>
    <w:p w:rsidR="00377F28" w:rsidRDefault="00377F28" w:rsidP="00377F28">
      <w:pPr>
        <w:spacing w:after="0" w:line="240" w:lineRule="auto"/>
        <w:jc w:val="right"/>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Приложение 7</w:t>
      </w:r>
    </w:p>
    <w:p w:rsidR="00263B1A" w:rsidRPr="00B00960" w:rsidRDefault="00263B1A" w:rsidP="00B00960">
      <w:pPr>
        <w:spacing w:after="0" w:line="240" w:lineRule="auto"/>
        <w:ind w:firstLine="709"/>
        <w:jc w:val="both"/>
        <w:rPr>
          <w:rFonts w:ascii="Times New Roman" w:hAnsi="Times New Roman" w:cs="Times New Roman"/>
          <w:sz w:val="28"/>
          <w:szCs w:val="28"/>
        </w:rPr>
      </w:pPr>
      <w:r w:rsidRPr="00B00960">
        <w:rPr>
          <w:rFonts w:ascii="Times New Roman" w:eastAsia="Times New Roman" w:hAnsi="Times New Roman" w:cs="Times New Roman"/>
          <w:b/>
          <w:bCs/>
          <w:color w:val="000000"/>
          <w:sz w:val="28"/>
          <w:szCs w:val="28"/>
          <w:shd w:val="clear" w:color="auto" w:fill="FFFFFF"/>
          <w:lang w:eastAsia="ru-RU"/>
        </w:rPr>
        <w:t>Изучение личностного развития учащихся начальных классов.</w:t>
      </w:r>
      <w:r w:rsidRPr="00B00960">
        <w:rPr>
          <w:rFonts w:ascii="Times New Roman" w:eastAsia="Times New Roman" w:hAnsi="Times New Roman" w:cs="Times New Roman"/>
          <w:color w:val="000000"/>
          <w:sz w:val="28"/>
          <w:szCs w:val="28"/>
          <w:lang w:eastAsia="ru-RU"/>
        </w:rPr>
        <w:br/>
      </w:r>
      <w:r w:rsidRPr="00B00960">
        <w:rPr>
          <w:rFonts w:ascii="Times New Roman" w:eastAsia="Times New Roman" w:hAnsi="Times New Roman" w:cs="Times New Roman"/>
          <w:color w:val="000000"/>
          <w:sz w:val="28"/>
          <w:szCs w:val="28"/>
          <w:lang w:eastAsia="ru-RU"/>
        </w:rPr>
        <w:br/>
      </w:r>
      <w:r w:rsidR="00B00960" w:rsidRPr="00B00960">
        <w:rPr>
          <w:rFonts w:ascii="Times New Roman" w:eastAsia="Times New Roman" w:hAnsi="Times New Roman" w:cs="Times New Roman"/>
          <w:color w:val="000000"/>
          <w:sz w:val="28"/>
          <w:szCs w:val="28"/>
          <w:shd w:val="clear" w:color="auto" w:fill="FFFFFF"/>
          <w:lang w:eastAsia="ru-RU"/>
        </w:rPr>
        <w:t xml:space="preserve">             </w:t>
      </w:r>
      <w:r w:rsidRPr="00B00960">
        <w:rPr>
          <w:rFonts w:ascii="Times New Roman" w:eastAsia="Times New Roman" w:hAnsi="Times New Roman" w:cs="Times New Roman"/>
          <w:color w:val="000000"/>
          <w:sz w:val="28"/>
          <w:szCs w:val="28"/>
          <w:shd w:val="clear" w:color="auto" w:fill="FFFFFF"/>
          <w:lang w:eastAsia="ru-RU"/>
        </w:rPr>
        <w:t>Изучение личностного развития учащихся начальной школы мы предлагаем вести с помощью карт воспитанности. Карты воспитанности – это документ, где перечислены качества личности, оцениваемые по пятибалльной шкале. По результирующим показателям можно судить об изменениях в личностном развитии школьников в тот или иной возрастной период. Все указанные в карте воспитанности качества личности – это программа их воспитания. Определяется то, что следует воспитывать у ребенка в первую очередь. Если тот или иной признак достаточно сформирован, то обращается внимание на другие. Карта воспитанности заполняется школьником (в школе, в форме игры «Кто я, какой я?»), учителем, а также родителями. Это позволяет учителю видеть, как изменяется ребенок: в какой области развивается быстрее, где отстает. Подсчитав общее число учащихся, имеющих те или иные признаки воспитанности, учитель может объективно оценить, каковы результаты его собственной работы, точно наметить задачи и содержание воспитательной работы с классом и с каждым конкретным учеником. Определяются задания родителям и ребенку: что делать, на что обратить внимание, чтобы воспитать необходимые качества личности. </w:t>
      </w:r>
      <w:r w:rsidRPr="00B00960">
        <w:rPr>
          <w:rFonts w:ascii="Times New Roman" w:eastAsia="Times New Roman" w:hAnsi="Times New Roman" w:cs="Times New Roman"/>
          <w:color w:val="000000"/>
          <w:sz w:val="28"/>
          <w:szCs w:val="28"/>
          <w:lang w:eastAsia="ru-RU"/>
        </w:rPr>
        <w:br/>
      </w:r>
      <w:r w:rsidRPr="00B00960">
        <w:rPr>
          <w:rFonts w:ascii="Times New Roman" w:eastAsia="Times New Roman" w:hAnsi="Times New Roman" w:cs="Times New Roman"/>
          <w:color w:val="000000"/>
          <w:sz w:val="28"/>
          <w:szCs w:val="28"/>
          <w:lang w:eastAsia="ru-RU"/>
        </w:rPr>
        <w:br/>
      </w:r>
      <w:r w:rsidRPr="00B00960">
        <w:rPr>
          <w:rFonts w:ascii="Times New Roman" w:hAnsi="Times New Roman" w:cs="Times New Roman"/>
          <w:sz w:val="28"/>
          <w:szCs w:val="28"/>
        </w:rPr>
        <w:t xml:space="preserve">Карта наблюдения за развитием </w:t>
      </w:r>
      <w:proofErr w:type="spellStart"/>
      <w:r w:rsidRPr="00B00960">
        <w:rPr>
          <w:rFonts w:ascii="Times New Roman" w:hAnsi="Times New Roman" w:cs="Times New Roman"/>
          <w:sz w:val="28"/>
          <w:szCs w:val="28"/>
        </w:rPr>
        <w:t>учени</w:t>
      </w:r>
      <w:proofErr w:type="spellEnd"/>
      <w:r w:rsidRPr="00B00960">
        <w:rPr>
          <w:rFonts w:ascii="Times New Roman" w:hAnsi="Times New Roman" w:cs="Times New Roman"/>
          <w:sz w:val="28"/>
          <w:szCs w:val="28"/>
        </w:rPr>
        <w:t>____ 1  класса</w:t>
      </w:r>
    </w:p>
    <w:p w:rsidR="00263B1A" w:rsidRPr="00B00960" w:rsidRDefault="00263B1A" w:rsidP="00B00960">
      <w:pPr>
        <w:spacing w:after="0" w:line="240" w:lineRule="auto"/>
        <w:jc w:val="center"/>
        <w:rPr>
          <w:rFonts w:ascii="Times New Roman" w:hAnsi="Times New Roman" w:cs="Times New Roman"/>
          <w:sz w:val="28"/>
          <w:szCs w:val="28"/>
        </w:rPr>
      </w:pPr>
      <w:r w:rsidRPr="00B00960">
        <w:rPr>
          <w:rFonts w:ascii="Times New Roman" w:hAnsi="Times New Roman" w:cs="Times New Roman"/>
          <w:sz w:val="28"/>
          <w:szCs w:val="28"/>
        </w:rPr>
        <w:t>_________________________________________</w:t>
      </w:r>
    </w:p>
    <w:p w:rsidR="00263B1A" w:rsidRPr="00B00960" w:rsidRDefault="00263B1A" w:rsidP="00B00960">
      <w:pPr>
        <w:spacing w:after="0" w:line="240" w:lineRule="auto"/>
        <w:jc w:val="center"/>
        <w:rPr>
          <w:rFonts w:ascii="Times New Roman" w:hAnsi="Times New Roman" w:cs="Times New Roman"/>
          <w:sz w:val="28"/>
          <w:szCs w:val="28"/>
        </w:rPr>
      </w:pPr>
    </w:p>
    <w:tbl>
      <w:tblPr>
        <w:tblW w:w="11283"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
        <w:gridCol w:w="6058"/>
        <w:gridCol w:w="1276"/>
        <w:gridCol w:w="1154"/>
        <w:gridCol w:w="1045"/>
        <w:gridCol w:w="1154"/>
      </w:tblGrid>
      <w:tr w:rsidR="00B00960" w:rsidRPr="00B00960" w:rsidTr="00493CB9">
        <w:trPr>
          <w:trHeight w:val="329"/>
        </w:trPr>
        <w:tc>
          <w:tcPr>
            <w:tcW w:w="8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3B1A" w:rsidRPr="00B00960" w:rsidRDefault="00263B1A" w:rsidP="00B00960">
            <w:pPr>
              <w:spacing w:after="0" w:line="240" w:lineRule="auto"/>
              <w:jc w:val="center"/>
              <w:rPr>
                <w:rFonts w:ascii="Times New Roman" w:hAnsi="Times New Roman" w:cs="Times New Roman"/>
                <w:sz w:val="28"/>
                <w:szCs w:val="28"/>
              </w:rPr>
            </w:pPr>
            <w:r w:rsidRPr="00B00960">
              <w:rPr>
                <w:rFonts w:ascii="Times New Roman" w:hAnsi="Times New Roman" w:cs="Times New Roman"/>
                <w:sz w:val="28"/>
                <w:szCs w:val="28"/>
              </w:rPr>
              <w:t>ПАРАМЕТРЫ</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263B1A" w:rsidRPr="00B00960" w:rsidRDefault="00263B1A" w:rsidP="00B00960">
            <w:pPr>
              <w:spacing w:after="0" w:line="240" w:lineRule="auto"/>
              <w:jc w:val="center"/>
              <w:rPr>
                <w:rFonts w:ascii="Times New Roman" w:hAnsi="Times New Roman" w:cs="Times New Roman"/>
                <w:sz w:val="28"/>
                <w:szCs w:val="28"/>
              </w:rPr>
            </w:pPr>
            <w:r w:rsidRPr="00B00960">
              <w:rPr>
                <w:rFonts w:ascii="Times New Roman" w:hAnsi="Times New Roman" w:cs="Times New Roman"/>
                <w:sz w:val="28"/>
                <w:szCs w:val="28"/>
              </w:rPr>
              <w:t>сентябрь</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263B1A" w:rsidRPr="00B00960" w:rsidRDefault="00263B1A" w:rsidP="00B00960">
            <w:pPr>
              <w:spacing w:after="0" w:line="240" w:lineRule="auto"/>
              <w:jc w:val="center"/>
              <w:rPr>
                <w:rFonts w:ascii="Times New Roman" w:hAnsi="Times New Roman" w:cs="Times New Roman"/>
                <w:sz w:val="28"/>
                <w:szCs w:val="28"/>
              </w:rPr>
            </w:pPr>
            <w:r w:rsidRPr="00B00960">
              <w:rPr>
                <w:rFonts w:ascii="Times New Roman" w:hAnsi="Times New Roman" w:cs="Times New Roman"/>
                <w:sz w:val="28"/>
                <w:szCs w:val="28"/>
              </w:rPr>
              <w:t>октябрь</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263B1A" w:rsidRPr="00B00960" w:rsidRDefault="00263B1A" w:rsidP="00B00960">
            <w:pPr>
              <w:spacing w:after="0" w:line="240" w:lineRule="auto"/>
              <w:jc w:val="center"/>
              <w:rPr>
                <w:rFonts w:ascii="Times New Roman" w:hAnsi="Times New Roman" w:cs="Times New Roman"/>
                <w:sz w:val="28"/>
                <w:szCs w:val="28"/>
              </w:rPr>
            </w:pPr>
            <w:r w:rsidRPr="00B00960">
              <w:rPr>
                <w:rFonts w:ascii="Times New Roman" w:hAnsi="Times New Roman" w:cs="Times New Roman"/>
                <w:sz w:val="28"/>
                <w:szCs w:val="28"/>
              </w:rPr>
              <w:t>ноябрь</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263B1A" w:rsidRPr="00B00960" w:rsidRDefault="00263B1A" w:rsidP="00B00960">
            <w:pPr>
              <w:spacing w:after="0" w:line="240" w:lineRule="auto"/>
              <w:jc w:val="center"/>
              <w:rPr>
                <w:rFonts w:ascii="Times New Roman" w:hAnsi="Times New Roman" w:cs="Times New Roman"/>
                <w:sz w:val="28"/>
                <w:szCs w:val="28"/>
              </w:rPr>
            </w:pPr>
            <w:r w:rsidRPr="00B00960">
              <w:rPr>
                <w:rFonts w:ascii="Times New Roman" w:hAnsi="Times New Roman" w:cs="Times New Roman"/>
                <w:sz w:val="28"/>
                <w:szCs w:val="28"/>
              </w:rPr>
              <w:t>декабрь</w:t>
            </w:r>
          </w:p>
        </w:tc>
      </w:tr>
      <w:tr w:rsidR="00B00960" w:rsidRPr="00B00960" w:rsidTr="00493CB9">
        <w:trPr>
          <w:trHeight w:val="131"/>
        </w:trPr>
        <w:tc>
          <w:tcPr>
            <w:tcW w:w="11283" w:type="dxa"/>
            <w:gridSpan w:val="6"/>
            <w:tcBorders>
              <w:top w:val="single" w:sz="4" w:space="0" w:color="auto"/>
              <w:left w:val="single" w:sz="4" w:space="0" w:color="auto"/>
              <w:bottom w:val="single" w:sz="4" w:space="0" w:color="auto"/>
              <w:right w:val="single" w:sz="4" w:space="0" w:color="auto"/>
            </w:tcBorders>
            <w:shd w:val="clear" w:color="auto" w:fill="auto"/>
          </w:tcPr>
          <w:p w:rsidR="00263B1A" w:rsidRPr="00B00960" w:rsidRDefault="00263B1A" w:rsidP="00B00960">
            <w:pPr>
              <w:spacing w:after="0" w:line="240" w:lineRule="auto"/>
              <w:jc w:val="center"/>
              <w:rPr>
                <w:rFonts w:ascii="Times New Roman" w:hAnsi="Times New Roman" w:cs="Times New Roman"/>
                <w:b/>
                <w:sz w:val="28"/>
                <w:szCs w:val="28"/>
              </w:rPr>
            </w:pPr>
            <w:r w:rsidRPr="00B00960">
              <w:rPr>
                <w:rFonts w:ascii="Times New Roman" w:hAnsi="Times New Roman" w:cs="Times New Roman"/>
                <w:b/>
                <w:i/>
                <w:sz w:val="28"/>
                <w:szCs w:val="28"/>
              </w:rPr>
              <w:t>Особенности учебной деятельности</w:t>
            </w:r>
          </w:p>
        </w:tc>
      </w:tr>
      <w:tr w:rsidR="00B00960" w:rsidRPr="00B00960" w:rsidTr="00493CB9">
        <w:trPr>
          <w:trHeight w:val="314"/>
        </w:trPr>
        <w:tc>
          <w:tcPr>
            <w:tcW w:w="640" w:type="dxa"/>
            <w:tcBorders>
              <w:top w:val="single" w:sz="4" w:space="0" w:color="auto"/>
              <w:left w:val="single" w:sz="4" w:space="0" w:color="auto"/>
              <w:bottom w:val="single" w:sz="2" w:space="0" w:color="auto"/>
              <w:right w:val="single" w:sz="4"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1</w:t>
            </w:r>
          </w:p>
        </w:tc>
        <w:tc>
          <w:tcPr>
            <w:tcW w:w="7566" w:type="dxa"/>
            <w:tcBorders>
              <w:top w:val="single" w:sz="4" w:space="0" w:color="auto"/>
              <w:left w:val="single" w:sz="4" w:space="0" w:color="auto"/>
              <w:bottom w:val="single" w:sz="2" w:space="0" w:color="auto"/>
              <w:right w:val="single" w:sz="4"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Способность сосредоточиться на задаче и не отвлекаться в ходе решения.</w:t>
            </w:r>
          </w:p>
        </w:tc>
        <w:tc>
          <w:tcPr>
            <w:tcW w:w="832" w:type="dxa"/>
            <w:tcBorders>
              <w:top w:val="single" w:sz="4" w:space="0" w:color="auto"/>
              <w:left w:val="single" w:sz="4" w:space="0" w:color="auto"/>
              <w:bottom w:val="single" w:sz="2" w:space="0" w:color="auto"/>
              <w:right w:val="single" w:sz="4"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4" w:space="0" w:color="auto"/>
              <w:left w:val="single" w:sz="4" w:space="0" w:color="auto"/>
              <w:bottom w:val="single" w:sz="2" w:space="0" w:color="auto"/>
              <w:right w:val="single" w:sz="4"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4" w:space="0" w:color="auto"/>
              <w:left w:val="single" w:sz="4" w:space="0" w:color="auto"/>
              <w:bottom w:val="single" w:sz="2" w:space="0" w:color="auto"/>
              <w:right w:val="single" w:sz="4"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4" w:space="0" w:color="auto"/>
              <w:left w:val="single" w:sz="4" w:space="0" w:color="auto"/>
              <w:bottom w:val="single" w:sz="2" w:space="0" w:color="auto"/>
              <w:right w:val="single" w:sz="4"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Умение ставить перед собой конкретную учебную цель и достигать её.</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02"/>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3</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Понимание требование учителя и умение их выполнять.</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4</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Преодоление трудностей на уроке.</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5</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Умения обобщать имеющие знания.</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6</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Умение выделять главные свойства предметов.</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7</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Умение связно рассказывать о событиях своей жизни.</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8</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Ориентирование в основных  понятиях времени.</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9</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Понимание и выполнение указаний учителя без напоминания.</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02"/>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10</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Способность выделить основной вопрос задания и определить путь его выполнения.</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11</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 xml:space="preserve">Умение выполнять простейшие мыслительные </w:t>
            </w:r>
            <w:r w:rsidRPr="00B00960">
              <w:rPr>
                <w:rFonts w:ascii="Times New Roman" w:hAnsi="Times New Roman" w:cs="Times New Roman"/>
                <w:sz w:val="28"/>
                <w:szCs w:val="28"/>
              </w:rPr>
              <w:lastRenderedPageBreak/>
              <w:t>операции без опоры на наглядность.</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lastRenderedPageBreak/>
              <w:t>12</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Умение пересказывать содержание своими словами.</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13</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Умение связно выражать свои мысли.</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14</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Наличие достаточного словарного запаса.</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15</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Разборчивость письма. Выполнение требований к письму.</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16</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Умение точно обводить контур, рисовать мелкие детали.</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17</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Сохранение работоспособности в течение всего урока.</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02"/>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18</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Способность работать в одном темпе с классом.</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11283" w:type="dxa"/>
            <w:gridSpan w:val="6"/>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jc w:val="center"/>
              <w:rPr>
                <w:rFonts w:ascii="Times New Roman" w:hAnsi="Times New Roman" w:cs="Times New Roman"/>
                <w:b/>
                <w:i/>
                <w:sz w:val="28"/>
                <w:szCs w:val="28"/>
              </w:rPr>
            </w:pPr>
            <w:r w:rsidRPr="00B00960">
              <w:rPr>
                <w:rFonts w:ascii="Times New Roman" w:hAnsi="Times New Roman" w:cs="Times New Roman"/>
                <w:b/>
                <w:i/>
                <w:sz w:val="28"/>
                <w:szCs w:val="28"/>
              </w:rPr>
              <w:t>Особенности поведения и общения.</w:t>
            </w: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19</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Активность в общении, самостоятельный выбор партнёров.</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20</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Не провоцирует конфликты, не бьёт первым.</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21</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Наличие постоянных приятелей.</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22</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Способность обратиться в нужный момент к учителю.</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23</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Уважительность к учителю, соблюдение дистанции в общении.</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02"/>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24</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Умение прислушиваться к замечаниям и  выполнять их.</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25</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Умение поддерживать опрятный вид в течение дня.</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26</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Не списывает домашние задания.</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27</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Соблюдение принятых в классе правил поведения и общения.</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28</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roofErr w:type="gramStart"/>
            <w:r w:rsidRPr="00B00960">
              <w:rPr>
                <w:rFonts w:ascii="Times New Roman" w:hAnsi="Times New Roman" w:cs="Times New Roman"/>
                <w:sz w:val="28"/>
                <w:szCs w:val="28"/>
              </w:rPr>
              <w:t>Контроль  за</w:t>
            </w:r>
            <w:proofErr w:type="gramEnd"/>
            <w:r w:rsidRPr="00B00960">
              <w:rPr>
                <w:rFonts w:ascii="Times New Roman" w:hAnsi="Times New Roman" w:cs="Times New Roman"/>
                <w:sz w:val="28"/>
                <w:szCs w:val="28"/>
              </w:rPr>
              <w:t xml:space="preserve">  движением  тела во время ответов у доски.</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29</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Владение собой в ситуациях, когда необходимо молчание, сосредоточенность или ограничение движений.</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30</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Контролирование своих эмоций.</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31</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Активность во время урока, способность проявлять знания.</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02"/>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32</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Заинтересованность в получении новых знаний.</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33</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Способность самостоятельно добираться до школы.</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34</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Умение пользоваться школьным буфетом.</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35</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Способность справляться с дежурством по классу.</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11283" w:type="dxa"/>
            <w:gridSpan w:val="6"/>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jc w:val="center"/>
              <w:rPr>
                <w:rFonts w:ascii="Times New Roman" w:hAnsi="Times New Roman" w:cs="Times New Roman"/>
                <w:b/>
                <w:i/>
                <w:sz w:val="28"/>
                <w:szCs w:val="28"/>
              </w:rPr>
            </w:pPr>
            <w:r w:rsidRPr="00B00960">
              <w:rPr>
                <w:rFonts w:ascii="Times New Roman" w:hAnsi="Times New Roman" w:cs="Times New Roman"/>
                <w:b/>
                <w:i/>
                <w:sz w:val="28"/>
                <w:szCs w:val="28"/>
              </w:rPr>
              <w:t>Отношение к учебной деятельности.</w:t>
            </w: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36</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Редко пропускает уроки.</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lastRenderedPageBreak/>
              <w:t>37</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Проявляет заинтересованность в хорошей оценке.</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38</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Имеет все необходимые школьные принадлежности.</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314"/>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39</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В меру переживает критические замечания учителя.</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r w:rsidR="00B00960" w:rsidRPr="00B00960" w:rsidTr="00493CB9">
        <w:trPr>
          <w:trHeight w:val="75"/>
        </w:trPr>
        <w:tc>
          <w:tcPr>
            <w:tcW w:w="640"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40</w:t>
            </w:r>
          </w:p>
        </w:tc>
        <w:tc>
          <w:tcPr>
            <w:tcW w:w="7566"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r w:rsidRPr="00B00960">
              <w:rPr>
                <w:rFonts w:ascii="Times New Roman" w:hAnsi="Times New Roman" w:cs="Times New Roman"/>
                <w:sz w:val="28"/>
                <w:szCs w:val="28"/>
              </w:rPr>
              <w:t>Усваивает школьную программу.</w:t>
            </w:r>
          </w:p>
        </w:tc>
        <w:tc>
          <w:tcPr>
            <w:tcW w:w="832"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5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07"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c>
          <w:tcPr>
            <w:tcW w:w="781" w:type="dxa"/>
            <w:tcBorders>
              <w:top w:val="single" w:sz="2" w:space="0" w:color="auto"/>
              <w:left w:val="single" w:sz="2" w:space="0" w:color="auto"/>
              <w:bottom w:val="single" w:sz="2" w:space="0" w:color="auto"/>
              <w:right w:val="single" w:sz="2" w:space="0" w:color="auto"/>
            </w:tcBorders>
            <w:shd w:val="clear" w:color="auto" w:fill="auto"/>
          </w:tcPr>
          <w:p w:rsidR="00263B1A" w:rsidRPr="00B00960" w:rsidRDefault="00263B1A" w:rsidP="00B00960">
            <w:pPr>
              <w:spacing w:after="0" w:line="240" w:lineRule="auto"/>
              <w:rPr>
                <w:rFonts w:ascii="Times New Roman" w:hAnsi="Times New Roman" w:cs="Times New Roman"/>
                <w:sz w:val="28"/>
                <w:szCs w:val="28"/>
              </w:rPr>
            </w:pPr>
          </w:p>
        </w:tc>
      </w:tr>
    </w:tbl>
    <w:p w:rsidR="00263B1A" w:rsidRPr="00B00960" w:rsidRDefault="00263B1A" w:rsidP="00B00960">
      <w:pPr>
        <w:spacing w:after="0" w:line="240" w:lineRule="auto"/>
        <w:rPr>
          <w:rFonts w:ascii="Times New Roman" w:hAnsi="Times New Roman" w:cs="Times New Roman"/>
          <w:b/>
          <w:sz w:val="28"/>
          <w:szCs w:val="28"/>
        </w:rPr>
      </w:pPr>
    </w:p>
    <w:sectPr w:rsidR="00263B1A" w:rsidRPr="00B00960" w:rsidSect="004748CB">
      <w:footerReference w:type="default" r:id="rId2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5DC" w:rsidRDefault="00E875DC" w:rsidP="003E4264">
      <w:pPr>
        <w:spacing w:after="0" w:line="240" w:lineRule="auto"/>
      </w:pPr>
      <w:r>
        <w:separator/>
      </w:r>
    </w:p>
  </w:endnote>
  <w:endnote w:type="continuationSeparator" w:id="0">
    <w:p w:rsidR="00E875DC" w:rsidRDefault="00E875DC" w:rsidP="003E4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399588"/>
      <w:docPartObj>
        <w:docPartGallery w:val="Page Numbers (Bottom of Page)"/>
        <w:docPartUnique/>
      </w:docPartObj>
    </w:sdtPr>
    <w:sdtContent>
      <w:p w:rsidR="00802F93" w:rsidRDefault="0075742F">
        <w:pPr>
          <w:pStyle w:val="a9"/>
          <w:jc w:val="center"/>
        </w:pPr>
        <w:r>
          <w:fldChar w:fldCharType="begin"/>
        </w:r>
        <w:r w:rsidR="00802F93">
          <w:instrText>PAGE   \* MERGEFORMAT</w:instrText>
        </w:r>
        <w:r>
          <w:fldChar w:fldCharType="separate"/>
        </w:r>
        <w:r w:rsidR="00CD15F3">
          <w:rPr>
            <w:noProof/>
          </w:rPr>
          <w:t>3</w:t>
        </w:r>
        <w:r>
          <w:fldChar w:fldCharType="end"/>
        </w:r>
      </w:p>
    </w:sdtContent>
  </w:sdt>
  <w:p w:rsidR="00802F93" w:rsidRDefault="00802F9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5DC" w:rsidRDefault="00E875DC" w:rsidP="003E4264">
      <w:pPr>
        <w:spacing w:after="0" w:line="240" w:lineRule="auto"/>
      </w:pPr>
      <w:r>
        <w:separator/>
      </w:r>
    </w:p>
  </w:footnote>
  <w:footnote w:type="continuationSeparator" w:id="0">
    <w:p w:rsidR="00E875DC" w:rsidRDefault="00E875DC" w:rsidP="003E42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6C2ECE"/>
    <w:multiLevelType w:val="multilevel"/>
    <w:tmpl w:val="B51C93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848B6"/>
    <w:multiLevelType w:val="hybridMultilevel"/>
    <w:tmpl w:val="197AD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C5C2B"/>
    <w:multiLevelType w:val="multilevel"/>
    <w:tmpl w:val="67745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2C2D37"/>
    <w:multiLevelType w:val="multilevel"/>
    <w:tmpl w:val="BB506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FC73D0B"/>
    <w:multiLevelType w:val="multilevel"/>
    <w:tmpl w:val="3E3274F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3D0494"/>
    <w:multiLevelType w:val="multilevel"/>
    <w:tmpl w:val="B55AD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5E246F"/>
    <w:multiLevelType w:val="multilevel"/>
    <w:tmpl w:val="D56AC9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8E1A21"/>
    <w:multiLevelType w:val="hybridMultilevel"/>
    <w:tmpl w:val="50F424A4"/>
    <w:lvl w:ilvl="0" w:tplc="3426F3AA">
      <w:start w:val="1"/>
      <w:numFmt w:val="decimal"/>
      <w:lvlText w:val="%1."/>
      <w:lvlJc w:val="left"/>
      <w:pPr>
        <w:tabs>
          <w:tab w:val="num" w:pos="720"/>
        </w:tabs>
        <w:ind w:left="720" w:hanging="360"/>
      </w:pPr>
      <w:rPr>
        <w:rFonts w:cs="Times New Roman"/>
      </w:rPr>
    </w:lvl>
    <w:lvl w:ilvl="1" w:tplc="7F3246F0">
      <w:start w:val="1"/>
      <w:numFmt w:val="decimal"/>
      <w:lvlText w:val="%2."/>
      <w:lvlJc w:val="left"/>
      <w:pPr>
        <w:tabs>
          <w:tab w:val="num" w:pos="1440"/>
        </w:tabs>
        <w:ind w:left="1440" w:hanging="360"/>
      </w:pPr>
      <w:rPr>
        <w:rFonts w:cs="Times New Roman"/>
      </w:rPr>
    </w:lvl>
    <w:lvl w:ilvl="2" w:tplc="DEF2A37C">
      <w:start w:val="1"/>
      <w:numFmt w:val="decimal"/>
      <w:lvlText w:val="%3."/>
      <w:lvlJc w:val="left"/>
      <w:pPr>
        <w:tabs>
          <w:tab w:val="num" w:pos="2160"/>
        </w:tabs>
        <w:ind w:left="2160" w:hanging="360"/>
      </w:pPr>
      <w:rPr>
        <w:rFonts w:cs="Times New Roman"/>
      </w:rPr>
    </w:lvl>
    <w:lvl w:ilvl="3" w:tplc="5B347488">
      <w:start w:val="1"/>
      <w:numFmt w:val="decimal"/>
      <w:lvlText w:val="%4."/>
      <w:lvlJc w:val="left"/>
      <w:pPr>
        <w:tabs>
          <w:tab w:val="num" w:pos="2880"/>
        </w:tabs>
        <w:ind w:left="2880" w:hanging="360"/>
      </w:pPr>
      <w:rPr>
        <w:rFonts w:cs="Times New Roman"/>
      </w:rPr>
    </w:lvl>
    <w:lvl w:ilvl="4" w:tplc="06BA8D78">
      <w:start w:val="1"/>
      <w:numFmt w:val="decimal"/>
      <w:lvlText w:val="%5."/>
      <w:lvlJc w:val="left"/>
      <w:pPr>
        <w:tabs>
          <w:tab w:val="num" w:pos="3600"/>
        </w:tabs>
        <w:ind w:left="3600" w:hanging="360"/>
      </w:pPr>
      <w:rPr>
        <w:rFonts w:cs="Times New Roman"/>
      </w:rPr>
    </w:lvl>
    <w:lvl w:ilvl="5" w:tplc="BCC21264">
      <w:start w:val="1"/>
      <w:numFmt w:val="decimal"/>
      <w:lvlText w:val="%6."/>
      <w:lvlJc w:val="left"/>
      <w:pPr>
        <w:tabs>
          <w:tab w:val="num" w:pos="4320"/>
        </w:tabs>
        <w:ind w:left="4320" w:hanging="360"/>
      </w:pPr>
      <w:rPr>
        <w:rFonts w:cs="Times New Roman"/>
      </w:rPr>
    </w:lvl>
    <w:lvl w:ilvl="6" w:tplc="F06CFFF0">
      <w:start w:val="1"/>
      <w:numFmt w:val="decimal"/>
      <w:lvlText w:val="%7."/>
      <w:lvlJc w:val="left"/>
      <w:pPr>
        <w:tabs>
          <w:tab w:val="num" w:pos="5040"/>
        </w:tabs>
        <w:ind w:left="5040" w:hanging="360"/>
      </w:pPr>
      <w:rPr>
        <w:rFonts w:cs="Times New Roman"/>
      </w:rPr>
    </w:lvl>
    <w:lvl w:ilvl="7" w:tplc="2D92916C">
      <w:start w:val="1"/>
      <w:numFmt w:val="decimal"/>
      <w:lvlText w:val="%8."/>
      <w:lvlJc w:val="left"/>
      <w:pPr>
        <w:tabs>
          <w:tab w:val="num" w:pos="5760"/>
        </w:tabs>
        <w:ind w:left="5760" w:hanging="360"/>
      </w:pPr>
      <w:rPr>
        <w:rFonts w:cs="Times New Roman"/>
      </w:rPr>
    </w:lvl>
    <w:lvl w:ilvl="8" w:tplc="83E6836A">
      <w:start w:val="1"/>
      <w:numFmt w:val="decimal"/>
      <w:lvlText w:val="%9."/>
      <w:lvlJc w:val="left"/>
      <w:pPr>
        <w:tabs>
          <w:tab w:val="num" w:pos="6480"/>
        </w:tabs>
        <w:ind w:left="6480" w:hanging="360"/>
      </w:pPr>
      <w:rPr>
        <w:rFonts w:cs="Times New Roman"/>
      </w:rPr>
    </w:lvl>
  </w:abstractNum>
  <w:abstractNum w:abstractNumId="9">
    <w:nsid w:val="373E0419"/>
    <w:multiLevelType w:val="hybridMultilevel"/>
    <w:tmpl w:val="E4F4E9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C914BEB"/>
    <w:multiLevelType w:val="hybridMultilevel"/>
    <w:tmpl w:val="BEC62E62"/>
    <w:lvl w:ilvl="0" w:tplc="AE2E94A4">
      <w:start w:val="1"/>
      <w:numFmt w:val="upperRoman"/>
      <w:lvlText w:val="%1."/>
      <w:lvlJc w:val="left"/>
      <w:pPr>
        <w:ind w:left="4406" w:hanging="7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904821"/>
    <w:multiLevelType w:val="hybridMultilevel"/>
    <w:tmpl w:val="F40E4844"/>
    <w:lvl w:ilvl="0" w:tplc="DC3EE7EA">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70522D"/>
    <w:multiLevelType w:val="multilevel"/>
    <w:tmpl w:val="9E84D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4D44078"/>
    <w:multiLevelType w:val="hybridMultilevel"/>
    <w:tmpl w:val="372AAFE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800FAD"/>
    <w:multiLevelType w:val="multilevel"/>
    <w:tmpl w:val="094865C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nsid w:val="48E71C4D"/>
    <w:multiLevelType w:val="multilevel"/>
    <w:tmpl w:val="E34C7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121027"/>
    <w:multiLevelType w:val="multilevel"/>
    <w:tmpl w:val="AB964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FE5B19"/>
    <w:multiLevelType w:val="multilevel"/>
    <w:tmpl w:val="3C6089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5014C3"/>
    <w:multiLevelType w:val="hybridMultilevel"/>
    <w:tmpl w:val="74147E50"/>
    <w:lvl w:ilvl="0" w:tplc="DD3858C0">
      <w:start w:val="1"/>
      <w:numFmt w:val="bullet"/>
      <w:lvlText w:val=""/>
      <w:lvlJc w:val="left"/>
      <w:pPr>
        <w:ind w:left="720" w:hanging="360"/>
      </w:pPr>
      <w:rPr>
        <w:rFonts w:ascii="Webdings" w:hAnsi="Web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5ED84DB6"/>
    <w:multiLevelType w:val="hybridMultilevel"/>
    <w:tmpl w:val="1FD2386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621F1A18"/>
    <w:multiLevelType w:val="multilevel"/>
    <w:tmpl w:val="72F24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DA23F2"/>
    <w:multiLevelType w:val="multilevel"/>
    <w:tmpl w:val="467EB8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34A4F83"/>
    <w:multiLevelType w:val="hybridMultilevel"/>
    <w:tmpl w:val="AE3822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65F238CC"/>
    <w:multiLevelType w:val="hybridMultilevel"/>
    <w:tmpl w:val="C044AAA8"/>
    <w:lvl w:ilvl="0" w:tplc="BB6216BE">
      <w:start w:val="4"/>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C623B06"/>
    <w:multiLevelType w:val="multilevel"/>
    <w:tmpl w:val="3E4C6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CB6BE2"/>
    <w:multiLevelType w:val="multilevel"/>
    <w:tmpl w:val="15C46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971E39"/>
    <w:multiLevelType w:val="hybridMultilevel"/>
    <w:tmpl w:val="8F8C6B96"/>
    <w:lvl w:ilvl="0" w:tplc="A27C0C42">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2B3CD3"/>
    <w:multiLevelType w:val="multilevel"/>
    <w:tmpl w:val="50E4A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4E2127"/>
    <w:multiLevelType w:val="hybridMultilevel"/>
    <w:tmpl w:val="953A3B5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9"/>
  </w:num>
  <w:num w:numId="4">
    <w:abstractNumId w:val="22"/>
  </w:num>
  <w:num w:numId="5">
    <w:abstractNumId w:val="14"/>
  </w:num>
  <w:num w:numId="6">
    <w:abstractNumId w:val="21"/>
  </w:num>
  <w:num w:numId="7">
    <w:abstractNumId w:val="27"/>
  </w:num>
  <w:num w:numId="8">
    <w:abstractNumId w:val="3"/>
  </w:num>
  <w:num w:numId="9">
    <w:abstractNumId w:val="7"/>
  </w:num>
  <w:num w:numId="10">
    <w:abstractNumId w:val="5"/>
  </w:num>
  <w:num w:numId="11">
    <w:abstractNumId w:val="11"/>
  </w:num>
  <w:num w:numId="12">
    <w:abstractNumId w:val="9"/>
  </w:num>
  <w:num w:numId="13">
    <w:abstractNumId w:val="13"/>
  </w:num>
  <w:num w:numId="14">
    <w:abstractNumId w:val="23"/>
  </w:num>
  <w:num w:numId="15">
    <w:abstractNumId w:val="26"/>
  </w:num>
  <w:num w:numId="16">
    <w:abstractNumId w:val="10"/>
  </w:num>
  <w:num w:numId="17">
    <w:abstractNumId w:val="28"/>
  </w:num>
  <w:num w:numId="18">
    <w:abstractNumId w:val="1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0"/>
  </w:num>
  <w:num w:numId="24">
    <w:abstractNumId w:val="6"/>
    <w:lvlOverride w:ilvl="0">
      <w:startOverride w:val="1"/>
    </w:lvlOverride>
  </w:num>
  <w:num w:numId="25">
    <w:abstractNumId w:val="16"/>
  </w:num>
  <w:num w:numId="26">
    <w:abstractNumId w:val="24"/>
  </w:num>
  <w:num w:numId="27">
    <w:abstractNumId w:val="25"/>
  </w:num>
  <w:num w:numId="28">
    <w:abstractNumId w:val="15"/>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37EC6"/>
    <w:rsid w:val="00054EB2"/>
    <w:rsid w:val="00066322"/>
    <w:rsid w:val="000910DF"/>
    <w:rsid w:val="000A251E"/>
    <w:rsid w:val="000A4A22"/>
    <w:rsid w:val="000D6D2E"/>
    <w:rsid w:val="001532DC"/>
    <w:rsid w:val="00175628"/>
    <w:rsid w:val="0018120F"/>
    <w:rsid w:val="001A121A"/>
    <w:rsid w:val="001A2DDD"/>
    <w:rsid w:val="0026196B"/>
    <w:rsid w:val="00263B1A"/>
    <w:rsid w:val="0029563C"/>
    <w:rsid w:val="002A3918"/>
    <w:rsid w:val="002E3BA4"/>
    <w:rsid w:val="00306B6A"/>
    <w:rsid w:val="00370C05"/>
    <w:rsid w:val="00377F28"/>
    <w:rsid w:val="003A64AD"/>
    <w:rsid w:val="003B222B"/>
    <w:rsid w:val="003B23E1"/>
    <w:rsid w:val="003B44F5"/>
    <w:rsid w:val="003D6FDC"/>
    <w:rsid w:val="003E4264"/>
    <w:rsid w:val="00447240"/>
    <w:rsid w:val="0045446E"/>
    <w:rsid w:val="004748CB"/>
    <w:rsid w:val="00490810"/>
    <w:rsid w:val="00493CB9"/>
    <w:rsid w:val="004C6A48"/>
    <w:rsid w:val="004D53C3"/>
    <w:rsid w:val="005056ED"/>
    <w:rsid w:val="00536AF0"/>
    <w:rsid w:val="00562AD5"/>
    <w:rsid w:val="005D4772"/>
    <w:rsid w:val="006829EE"/>
    <w:rsid w:val="00684AB4"/>
    <w:rsid w:val="006F1BFE"/>
    <w:rsid w:val="0073517D"/>
    <w:rsid w:val="0075742F"/>
    <w:rsid w:val="00802F93"/>
    <w:rsid w:val="008255F4"/>
    <w:rsid w:val="00843640"/>
    <w:rsid w:val="00845BBA"/>
    <w:rsid w:val="008944E5"/>
    <w:rsid w:val="00956C9A"/>
    <w:rsid w:val="009A6783"/>
    <w:rsid w:val="00A07B63"/>
    <w:rsid w:val="00A145B6"/>
    <w:rsid w:val="00A507E6"/>
    <w:rsid w:val="00B00960"/>
    <w:rsid w:val="00B13FF5"/>
    <w:rsid w:val="00B1514B"/>
    <w:rsid w:val="00B17EC9"/>
    <w:rsid w:val="00B42EB9"/>
    <w:rsid w:val="00B804BB"/>
    <w:rsid w:val="00BB6CB8"/>
    <w:rsid w:val="00BE7509"/>
    <w:rsid w:val="00C83C3E"/>
    <w:rsid w:val="00C84324"/>
    <w:rsid w:val="00CD15F3"/>
    <w:rsid w:val="00D3549F"/>
    <w:rsid w:val="00D44868"/>
    <w:rsid w:val="00D82595"/>
    <w:rsid w:val="00E37EC6"/>
    <w:rsid w:val="00E86C9D"/>
    <w:rsid w:val="00E875DC"/>
    <w:rsid w:val="00E878E0"/>
    <w:rsid w:val="00EB2C00"/>
    <w:rsid w:val="00F0328E"/>
    <w:rsid w:val="00F046FD"/>
    <w:rsid w:val="00F13383"/>
    <w:rsid w:val="00F17017"/>
    <w:rsid w:val="00F524DB"/>
    <w:rsid w:val="00FD2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2F"/>
  </w:style>
  <w:style w:type="paragraph" w:styleId="1">
    <w:name w:val="heading 1"/>
    <w:basedOn w:val="a"/>
    <w:link w:val="10"/>
    <w:uiPriority w:val="9"/>
    <w:qFormat/>
    <w:rsid w:val="00306B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306B6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
    <w:semiHidden/>
    <w:unhideWhenUsed/>
    <w:qFormat/>
    <w:rsid w:val="00CD15F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0DF"/>
    <w:pPr>
      <w:ind w:left="720"/>
      <w:contextualSpacing/>
    </w:pPr>
  </w:style>
  <w:style w:type="paragraph" w:styleId="a4">
    <w:name w:val="Normal (Web)"/>
    <w:basedOn w:val="a"/>
    <w:uiPriority w:val="99"/>
    <w:rsid w:val="00447240"/>
    <w:pPr>
      <w:suppressAutoHyphens/>
      <w:spacing w:before="280" w:after="119" w:line="240" w:lineRule="auto"/>
    </w:pPr>
    <w:rPr>
      <w:rFonts w:ascii="Times New Roman" w:eastAsia="MS Mincho" w:hAnsi="Times New Roman" w:cs="Times New Roman"/>
      <w:sz w:val="24"/>
      <w:szCs w:val="24"/>
      <w:lang w:eastAsia="ar-SA"/>
    </w:rPr>
  </w:style>
  <w:style w:type="paragraph" w:styleId="a5">
    <w:name w:val="Balloon Text"/>
    <w:basedOn w:val="a"/>
    <w:link w:val="a6"/>
    <w:uiPriority w:val="99"/>
    <w:semiHidden/>
    <w:unhideWhenUsed/>
    <w:rsid w:val="002A39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3918"/>
    <w:rPr>
      <w:rFonts w:ascii="Tahoma" w:hAnsi="Tahoma" w:cs="Tahoma"/>
      <w:sz w:val="16"/>
      <w:szCs w:val="16"/>
    </w:rPr>
  </w:style>
  <w:style w:type="paragraph" w:styleId="a7">
    <w:name w:val="header"/>
    <w:basedOn w:val="a"/>
    <w:link w:val="a8"/>
    <w:uiPriority w:val="99"/>
    <w:unhideWhenUsed/>
    <w:rsid w:val="003E42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4264"/>
  </w:style>
  <w:style w:type="paragraph" w:styleId="a9">
    <w:name w:val="footer"/>
    <w:basedOn w:val="a"/>
    <w:link w:val="aa"/>
    <w:uiPriority w:val="99"/>
    <w:unhideWhenUsed/>
    <w:rsid w:val="003E42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4264"/>
  </w:style>
  <w:style w:type="character" w:customStyle="1" w:styleId="apple-converted-space">
    <w:name w:val="apple-converted-space"/>
    <w:basedOn w:val="a0"/>
    <w:rsid w:val="001532DC"/>
  </w:style>
  <w:style w:type="character" w:styleId="ab">
    <w:name w:val="Hyperlink"/>
    <w:basedOn w:val="a0"/>
    <w:uiPriority w:val="99"/>
    <w:semiHidden/>
    <w:unhideWhenUsed/>
    <w:rsid w:val="001532DC"/>
    <w:rPr>
      <w:color w:val="0000FF"/>
      <w:u w:val="single"/>
    </w:rPr>
  </w:style>
  <w:style w:type="character" w:styleId="ac">
    <w:name w:val="Emphasis"/>
    <w:basedOn w:val="a0"/>
    <w:uiPriority w:val="20"/>
    <w:qFormat/>
    <w:rsid w:val="00D3549F"/>
    <w:rPr>
      <w:i/>
      <w:iCs/>
    </w:rPr>
  </w:style>
  <w:style w:type="character" w:customStyle="1" w:styleId="10">
    <w:name w:val="Заголовок 1 Знак"/>
    <w:basedOn w:val="a0"/>
    <w:link w:val="1"/>
    <w:uiPriority w:val="9"/>
    <w:rsid w:val="00306B6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306B6A"/>
    <w:rPr>
      <w:rFonts w:ascii="Times New Roman" w:eastAsia="Times New Roman" w:hAnsi="Times New Roman" w:cs="Times New Roman"/>
      <w:b/>
      <w:bCs/>
      <w:sz w:val="24"/>
      <w:szCs w:val="24"/>
      <w:lang w:eastAsia="ru-RU"/>
    </w:rPr>
  </w:style>
  <w:style w:type="character" w:customStyle="1" w:styleId="butback">
    <w:name w:val="butback"/>
    <w:basedOn w:val="a0"/>
    <w:rsid w:val="00263B1A"/>
  </w:style>
  <w:style w:type="character" w:customStyle="1" w:styleId="submenu-table">
    <w:name w:val="submenu-table"/>
    <w:basedOn w:val="a0"/>
    <w:rsid w:val="00263B1A"/>
  </w:style>
  <w:style w:type="character" w:customStyle="1" w:styleId="80">
    <w:name w:val="Заголовок 8 Знак"/>
    <w:basedOn w:val="a0"/>
    <w:link w:val="8"/>
    <w:uiPriority w:val="9"/>
    <w:semiHidden/>
    <w:rsid w:val="00CD15F3"/>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6B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306B6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0DF"/>
    <w:pPr>
      <w:ind w:left="720"/>
      <w:contextualSpacing/>
    </w:pPr>
  </w:style>
  <w:style w:type="paragraph" w:styleId="a4">
    <w:name w:val="Normal (Web)"/>
    <w:basedOn w:val="a"/>
    <w:uiPriority w:val="99"/>
    <w:rsid w:val="00447240"/>
    <w:pPr>
      <w:suppressAutoHyphens/>
      <w:spacing w:before="280" w:after="119" w:line="240" w:lineRule="auto"/>
    </w:pPr>
    <w:rPr>
      <w:rFonts w:ascii="Times New Roman" w:eastAsia="MS Mincho" w:hAnsi="Times New Roman" w:cs="Times New Roman"/>
      <w:sz w:val="24"/>
      <w:szCs w:val="24"/>
      <w:lang w:eastAsia="ar-SA"/>
    </w:rPr>
  </w:style>
  <w:style w:type="paragraph" w:styleId="a5">
    <w:name w:val="Balloon Text"/>
    <w:basedOn w:val="a"/>
    <w:link w:val="a6"/>
    <w:uiPriority w:val="99"/>
    <w:semiHidden/>
    <w:unhideWhenUsed/>
    <w:rsid w:val="002A39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3918"/>
    <w:rPr>
      <w:rFonts w:ascii="Tahoma" w:hAnsi="Tahoma" w:cs="Tahoma"/>
      <w:sz w:val="16"/>
      <w:szCs w:val="16"/>
    </w:rPr>
  </w:style>
  <w:style w:type="paragraph" w:styleId="a7">
    <w:name w:val="header"/>
    <w:basedOn w:val="a"/>
    <w:link w:val="a8"/>
    <w:uiPriority w:val="99"/>
    <w:unhideWhenUsed/>
    <w:rsid w:val="003E42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4264"/>
  </w:style>
  <w:style w:type="paragraph" w:styleId="a9">
    <w:name w:val="footer"/>
    <w:basedOn w:val="a"/>
    <w:link w:val="aa"/>
    <w:uiPriority w:val="99"/>
    <w:unhideWhenUsed/>
    <w:rsid w:val="003E42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4264"/>
  </w:style>
  <w:style w:type="character" w:customStyle="1" w:styleId="apple-converted-space">
    <w:name w:val="apple-converted-space"/>
    <w:basedOn w:val="a0"/>
    <w:rsid w:val="001532DC"/>
  </w:style>
  <w:style w:type="character" w:styleId="ab">
    <w:name w:val="Hyperlink"/>
    <w:basedOn w:val="a0"/>
    <w:uiPriority w:val="99"/>
    <w:semiHidden/>
    <w:unhideWhenUsed/>
    <w:rsid w:val="001532DC"/>
    <w:rPr>
      <w:color w:val="0000FF"/>
      <w:u w:val="single"/>
    </w:rPr>
  </w:style>
  <w:style w:type="character" w:styleId="ac">
    <w:name w:val="Emphasis"/>
    <w:basedOn w:val="a0"/>
    <w:uiPriority w:val="20"/>
    <w:qFormat/>
    <w:rsid w:val="00D3549F"/>
    <w:rPr>
      <w:i/>
      <w:iCs/>
    </w:rPr>
  </w:style>
  <w:style w:type="character" w:customStyle="1" w:styleId="10">
    <w:name w:val="Заголовок 1 Знак"/>
    <w:basedOn w:val="a0"/>
    <w:link w:val="1"/>
    <w:uiPriority w:val="9"/>
    <w:rsid w:val="00306B6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306B6A"/>
    <w:rPr>
      <w:rFonts w:ascii="Times New Roman" w:eastAsia="Times New Roman" w:hAnsi="Times New Roman" w:cs="Times New Roman"/>
      <w:b/>
      <w:bCs/>
      <w:sz w:val="24"/>
      <w:szCs w:val="24"/>
      <w:lang w:eastAsia="ru-RU"/>
    </w:rPr>
  </w:style>
  <w:style w:type="character" w:customStyle="1" w:styleId="butback">
    <w:name w:val="butback"/>
    <w:basedOn w:val="a0"/>
    <w:rsid w:val="00263B1A"/>
  </w:style>
  <w:style w:type="character" w:customStyle="1" w:styleId="submenu-table">
    <w:name w:val="submenu-table"/>
    <w:basedOn w:val="a0"/>
    <w:rsid w:val="00263B1A"/>
  </w:style>
</w:styles>
</file>

<file path=word/webSettings.xml><?xml version="1.0" encoding="utf-8"?>
<w:webSettings xmlns:r="http://schemas.openxmlformats.org/officeDocument/2006/relationships" xmlns:w="http://schemas.openxmlformats.org/wordprocessingml/2006/main">
  <w:divs>
    <w:div w:id="29961435">
      <w:bodyDiv w:val="1"/>
      <w:marLeft w:val="0"/>
      <w:marRight w:val="0"/>
      <w:marTop w:val="0"/>
      <w:marBottom w:val="0"/>
      <w:divBdr>
        <w:top w:val="none" w:sz="0" w:space="0" w:color="auto"/>
        <w:left w:val="none" w:sz="0" w:space="0" w:color="auto"/>
        <w:bottom w:val="none" w:sz="0" w:space="0" w:color="auto"/>
        <w:right w:val="none" w:sz="0" w:space="0" w:color="auto"/>
      </w:divBdr>
    </w:div>
    <w:div w:id="36662613">
      <w:bodyDiv w:val="1"/>
      <w:marLeft w:val="0"/>
      <w:marRight w:val="0"/>
      <w:marTop w:val="0"/>
      <w:marBottom w:val="0"/>
      <w:divBdr>
        <w:top w:val="none" w:sz="0" w:space="0" w:color="auto"/>
        <w:left w:val="none" w:sz="0" w:space="0" w:color="auto"/>
        <w:bottom w:val="none" w:sz="0" w:space="0" w:color="auto"/>
        <w:right w:val="none" w:sz="0" w:space="0" w:color="auto"/>
      </w:divBdr>
    </w:div>
    <w:div w:id="150996361">
      <w:bodyDiv w:val="1"/>
      <w:marLeft w:val="0"/>
      <w:marRight w:val="0"/>
      <w:marTop w:val="0"/>
      <w:marBottom w:val="0"/>
      <w:divBdr>
        <w:top w:val="none" w:sz="0" w:space="0" w:color="auto"/>
        <w:left w:val="none" w:sz="0" w:space="0" w:color="auto"/>
        <w:bottom w:val="none" w:sz="0" w:space="0" w:color="auto"/>
        <w:right w:val="none" w:sz="0" w:space="0" w:color="auto"/>
      </w:divBdr>
    </w:div>
    <w:div w:id="509031051">
      <w:bodyDiv w:val="1"/>
      <w:marLeft w:val="0"/>
      <w:marRight w:val="0"/>
      <w:marTop w:val="0"/>
      <w:marBottom w:val="0"/>
      <w:divBdr>
        <w:top w:val="none" w:sz="0" w:space="0" w:color="auto"/>
        <w:left w:val="none" w:sz="0" w:space="0" w:color="auto"/>
        <w:bottom w:val="none" w:sz="0" w:space="0" w:color="auto"/>
        <w:right w:val="none" w:sz="0" w:space="0" w:color="auto"/>
      </w:divBdr>
    </w:div>
    <w:div w:id="966466627">
      <w:bodyDiv w:val="1"/>
      <w:marLeft w:val="0"/>
      <w:marRight w:val="0"/>
      <w:marTop w:val="0"/>
      <w:marBottom w:val="0"/>
      <w:divBdr>
        <w:top w:val="none" w:sz="0" w:space="0" w:color="auto"/>
        <w:left w:val="none" w:sz="0" w:space="0" w:color="auto"/>
        <w:bottom w:val="none" w:sz="0" w:space="0" w:color="auto"/>
        <w:right w:val="none" w:sz="0" w:space="0" w:color="auto"/>
      </w:divBdr>
    </w:div>
    <w:div w:id="1195852569">
      <w:bodyDiv w:val="1"/>
      <w:marLeft w:val="0"/>
      <w:marRight w:val="0"/>
      <w:marTop w:val="0"/>
      <w:marBottom w:val="0"/>
      <w:divBdr>
        <w:top w:val="none" w:sz="0" w:space="0" w:color="auto"/>
        <w:left w:val="none" w:sz="0" w:space="0" w:color="auto"/>
        <w:bottom w:val="none" w:sz="0" w:space="0" w:color="auto"/>
        <w:right w:val="none" w:sz="0" w:space="0" w:color="auto"/>
      </w:divBdr>
    </w:div>
    <w:div w:id="18771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syoffice.ru/6-892-ambivalentnost-povedenija-rebenka.htm" TargetMode="External"/><Relationship Id="rId18" Type="http://schemas.openxmlformats.org/officeDocument/2006/relationships/hyperlink" Target="http://www.psyoffice.ru/6-572-uroven-izmerenija.htm"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psyoffice.ru/8/psichology/book_o256_page_11.html" TargetMode="External"/><Relationship Id="rId7" Type="http://schemas.openxmlformats.org/officeDocument/2006/relationships/endnotes" Target="endnotes.xml"/><Relationship Id="rId12" Type="http://schemas.openxmlformats.org/officeDocument/2006/relationships/hyperlink" Target="http://www.psyoffice.ru/5-socio-2670.htm" TargetMode="External"/><Relationship Id="rId17" Type="http://schemas.openxmlformats.org/officeDocument/2006/relationships/hyperlink" Target="http://www.psyoffice.ru/6-1041-vysshii-komunisticheskii-institut-prosveschenija.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syoffice.ru/5-enc_myphology-5967.htm" TargetMode="External"/><Relationship Id="rId20" Type="http://schemas.openxmlformats.org/officeDocument/2006/relationships/hyperlink" Target="http://www.psyoffice.ru/8/psichology/book_o745_page_1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office.ru/6-706-tekst-hudozhestvenyi.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syoffice.ru/4-0-949.htm" TargetMode="External"/><Relationship Id="rId23" Type="http://schemas.openxmlformats.org/officeDocument/2006/relationships/footer" Target="footer1.xml"/><Relationship Id="rId10" Type="http://schemas.openxmlformats.org/officeDocument/2006/relationships/hyperlink" Target="http://www.psyoffice.ru/6-487-urovnja-podgotovki-test.htm" TargetMode="External"/><Relationship Id="rId19" Type="http://schemas.openxmlformats.org/officeDocument/2006/relationships/hyperlink" Target="http://www.psyoffice.ru/6-573-srednii-klas.htm" TargetMode="External"/><Relationship Id="rId4" Type="http://schemas.openxmlformats.org/officeDocument/2006/relationships/settings" Target="settings.xml"/><Relationship Id="rId9" Type="http://schemas.openxmlformats.org/officeDocument/2006/relationships/hyperlink" Target="http://www.psyoffice.ru/8/psichology/book_o231_page_20.html" TargetMode="External"/><Relationship Id="rId14" Type="http://schemas.openxmlformats.org/officeDocument/2006/relationships/hyperlink" Target="http://www.psyoffice.ru/8/psichology/book_o178_page_8.html" TargetMode="External"/><Relationship Id="rId22"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4ABA6-C51D-42BF-AD5A-7632F76C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32</Pages>
  <Words>7285</Words>
  <Characters>41528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home</cp:lastModifiedBy>
  <cp:revision>54</cp:revision>
  <dcterms:created xsi:type="dcterms:W3CDTF">2016-04-17T02:01:00Z</dcterms:created>
  <dcterms:modified xsi:type="dcterms:W3CDTF">2016-05-13T04:10:00Z</dcterms:modified>
</cp:coreProperties>
</file>