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D42" w:rsidRDefault="00C35D42" w:rsidP="00C35D4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Асаубаева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Алтын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Кувандыковна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Павлодар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мектебінің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әдебиеті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пәнінің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мұғалімі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07C4D" w:rsidRPr="00F26C5C" w:rsidRDefault="00C07C4D" w:rsidP="00C07C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6C5C">
        <w:rPr>
          <w:rFonts w:ascii="Times New Roman" w:hAnsi="Times New Roman" w:cs="Times New Roman"/>
          <w:sz w:val="28"/>
          <w:szCs w:val="28"/>
        </w:rPr>
        <w:t>Пәні</w:t>
      </w:r>
      <w:proofErr w:type="spellEnd"/>
      <w:r w:rsidRPr="00F26C5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26C5C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F26C5C">
        <w:rPr>
          <w:rFonts w:ascii="Times New Roman" w:hAnsi="Times New Roman" w:cs="Times New Roman"/>
          <w:sz w:val="28"/>
          <w:szCs w:val="28"/>
        </w:rPr>
        <w:t xml:space="preserve"> </w:t>
      </w:r>
      <w:r w:rsidRPr="00F26C5C">
        <w:rPr>
          <w:rFonts w:ascii="Times New Roman" w:hAnsi="Times New Roman" w:cs="Times New Roman"/>
          <w:sz w:val="28"/>
          <w:szCs w:val="28"/>
          <w:lang w:val="kk-KZ"/>
        </w:rPr>
        <w:t>әдебиеті</w:t>
      </w:r>
      <w:r w:rsidRPr="00F26C5C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F26C5C">
        <w:rPr>
          <w:rFonts w:ascii="Times New Roman" w:hAnsi="Times New Roman" w:cs="Times New Roman"/>
          <w:sz w:val="28"/>
          <w:szCs w:val="28"/>
        </w:rPr>
        <w:t>Сы</w:t>
      </w:r>
      <w:r w:rsidR="00F26C5C">
        <w:rPr>
          <w:rFonts w:ascii="Times New Roman" w:hAnsi="Times New Roman" w:cs="Times New Roman"/>
          <w:sz w:val="28"/>
          <w:szCs w:val="28"/>
        </w:rPr>
        <w:t>ныбы</w:t>
      </w:r>
      <w:proofErr w:type="spellEnd"/>
      <w:r w:rsidR="00F26C5C">
        <w:rPr>
          <w:rFonts w:ascii="Times New Roman" w:hAnsi="Times New Roman" w:cs="Times New Roman"/>
          <w:sz w:val="28"/>
          <w:szCs w:val="28"/>
        </w:rPr>
        <w:t xml:space="preserve">: 9   </w:t>
      </w:r>
      <w:bookmarkStart w:id="0" w:name="_GoBack"/>
      <w:bookmarkEnd w:id="0"/>
    </w:p>
    <w:tbl>
      <w:tblPr>
        <w:tblStyle w:val="a8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4961"/>
        <w:gridCol w:w="3827"/>
      </w:tblGrid>
      <w:tr w:rsidR="00C07C4D" w:rsidRPr="00701F40" w:rsidTr="002F27E2">
        <w:tc>
          <w:tcPr>
            <w:tcW w:w="1844" w:type="dxa"/>
          </w:tcPr>
          <w:p w:rsidR="00C07C4D" w:rsidRPr="00701F40" w:rsidRDefault="00C07C4D" w:rsidP="00C07C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8788" w:type="dxa"/>
            <w:gridSpan w:val="2"/>
          </w:tcPr>
          <w:p w:rsidR="00C07C4D" w:rsidRPr="008C7676" w:rsidRDefault="00C07C4D" w:rsidP="002F2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Біржан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–Сара»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айтысы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7C4D" w:rsidRPr="00701F40" w:rsidTr="002F27E2">
        <w:trPr>
          <w:trHeight w:val="537"/>
        </w:trPr>
        <w:tc>
          <w:tcPr>
            <w:tcW w:w="1844" w:type="dxa"/>
          </w:tcPr>
          <w:p w:rsidR="00C07C4D" w:rsidRPr="00701F40" w:rsidRDefault="00C07C4D" w:rsidP="002F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8788" w:type="dxa"/>
            <w:gridSpan w:val="2"/>
          </w:tcPr>
          <w:p w:rsidR="00C07C4D" w:rsidRPr="008C7676" w:rsidRDefault="00C07C4D" w:rsidP="002F2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Тақырып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идеялық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ұстанымындағы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ойына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өзінше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 ой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пікір</w:t>
            </w:r>
            <w:proofErr w:type="spellEnd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ойларын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тұжырымдауға </w:t>
            </w:r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машықтанады</w:t>
            </w:r>
            <w:proofErr w:type="spellEnd"/>
            <w:proofErr w:type="gramEnd"/>
          </w:p>
        </w:tc>
      </w:tr>
      <w:tr w:rsidR="00C07C4D" w:rsidRPr="00C35D42" w:rsidTr="002F27E2">
        <w:tc>
          <w:tcPr>
            <w:tcW w:w="1844" w:type="dxa"/>
          </w:tcPr>
          <w:p w:rsidR="00C07C4D" w:rsidRPr="00926DAA" w:rsidRDefault="00C07C4D" w:rsidP="002F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6D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 w:rsidRPr="00926D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6D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мақсат</w:t>
            </w:r>
            <w:proofErr w:type="spellEnd"/>
          </w:p>
        </w:tc>
        <w:tc>
          <w:tcPr>
            <w:tcW w:w="8788" w:type="dxa"/>
            <w:gridSpan w:val="2"/>
          </w:tcPr>
          <w:p w:rsidR="00C07C4D" w:rsidRPr="008C7676" w:rsidRDefault="00C07C4D" w:rsidP="00C07C4D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7676">
              <w:rPr>
                <w:rFonts w:ascii="Times New Roman" w:hAnsi="Times New Roman" w:cs="Times New Roman"/>
                <w:sz w:val="24"/>
                <w:szCs w:val="24"/>
              </w:rPr>
              <w:t xml:space="preserve">Тақырыпты  түсініп оқи білуге баулу.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Айтыстың мазмұнын, көркемдік ерекшелігін, айтыс өнерінің табиғи болмысын таныту </w:t>
            </w:r>
            <w:r w:rsidRPr="008C7676">
              <w:rPr>
                <w:rFonts w:ascii="Times New Roman" w:hAnsi="Times New Roman" w:cs="Times New Roman"/>
                <w:sz w:val="24"/>
                <w:szCs w:val="24"/>
              </w:rPr>
              <w:t>арқылы сабаққа деген қызығушылығын арттыру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7C4D" w:rsidRPr="00C07C4D" w:rsidTr="002F27E2">
        <w:tc>
          <w:tcPr>
            <w:tcW w:w="1844" w:type="dxa"/>
          </w:tcPr>
          <w:p w:rsidR="00C07C4D" w:rsidRPr="00701F40" w:rsidRDefault="00C07C4D" w:rsidP="002F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Күтілетін</w:t>
            </w:r>
            <w:proofErr w:type="spellEnd"/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нәтиже</w:t>
            </w:r>
            <w:proofErr w:type="spellEnd"/>
          </w:p>
        </w:tc>
        <w:tc>
          <w:tcPr>
            <w:tcW w:w="8788" w:type="dxa"/>
            <w:gridSpan w:val="2"/>
          </w:tcPr>
          <w:p w:rsidR="00C07C4D" w:rsidRPr="00C07C4D" w:rsidRDefault="00C07C4D" w:rsidP="00C07C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Айтыс</w:t>
            </w:r>
            <w:proofErr w:type="spellEnd"/>
            <w:r w:rsidRPr="008C76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өнерінің табиғатын түсінеді, Біржан мен Сара арасындағы айтыстың мән-маңызын, қоғамдық мәнін түсінеді.</w:t>
            </w:r>
          </w:p>
        </w:tc>
      </w:tr>
      <w:tr w:rsidR="00C07C4D" w:rsidRPr="00701F40" w:rsidTr="002F27E2">
        <w:tc>
          <w:tcPr>
            <w:tcW w:w="1844" w:type="dxa"/>
          </w:tcPr>
          <w:p w:rsidR="00C07C4D" w:rsidRPr="00701F40" w:rsidRDefault="00C07C4D" w:rsidP="002F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proofErr w:type="spellStart"/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модульдің</w:t>
            </w:r>
            <w:proofErr w:type="spellEnd"/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қолданылуы</w:t>
            </w:r>
            <w:proofErr w:type="spellEnd"/>
          </w:p>
        </w:tc>
        <w:tc>
          <w:tcPr>
            <w:tcW w:w="8788" w:type="dxa"/>
            <w:gridSpan w:val="2"/>
          </w:tcPr>
          <w:p w:rsidR="00C07C4D" w:rsidRPr="00C07C4D" w:rsidRDefault="00C07C4D" w:rsidP="002F27E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7676">
              <w:rPr>
                <w:rFonts w:ascii="Times New Roman" w:eastAsia="Calibri" w:hAnsi="Times New Roman" w:cs="Times New Roman"/>
                <w:sz w:val="24"/>
                <w:szCs w:val="24"/>
              </w:rPr>
              <w:t>АКТ”, “</w:t>
            </w:r>
            <w:proofErr w:type="spellStart"/>
            <w:r w:rsidRPr="008C7676">
              <w:rPr>
                <w:rFonts w:ascii="Times New Roman" w:eastAsia="Calibri" w:hAnsi="Times New Roman" w:cs="Times New Roman"/>
                <w:sz w:val="24"/>
                <w:szCs w:val="24"/>
              </w:rPr>
              <w:t>Оқыту</w:t>
            </w:r>
            <w:proofErr w:type="spellEnd"/>
            <w:r w:rsidRPr="008C7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C7676">
              <w:rPr>
                <w:rFonts w:ascii="Times New Roman" w:eastAsia="Calibri" w:hAnsi="Times New Roman" w:cs="Times New Roman"/>
                <w:sz w:val="24"/>
                <w:szCs w:val="24"/>
              </w:rPr>
              <w:t>оқудағы</w:t>
            </w:r>
            <w:proofErr w:type="spellEnd"/>
            <w:r w:rsidRPr="008C7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7676">
              <w:rPr>
                <w:rFonts w:ascii="Times New Roman" w:eastAsia="Calibri" w:hAnsi="Times New Roman" w:cs="Times New Roman"/>
                <w:sz w:val="24"/>
                <w:szCs w:val="24"/>
              </w:rPr>
              <w:t>жаңа</w:t>
            </w:r>
            <w:proofErr w:type="spellEnd"/>
            <w:r w:rsidRPr="008C7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7676">
              <w:rPr>
                <w:rFonts w:ascii="Times New Roman" w:eastAsia="Calibri" w:hAnsi="Times New Roman" w:cs="Times New Roman"/>
                <w:sz w:val="24"/>
                <w:szCs w:val="24"/>
              </w:rPr>
              <w:t>тәсілдер</w:t>
            </w:r>
            <w:proofErr w:type="spellEnd"/>
            <w:r w:rsidRPr="008C7676">
              <w:rPr>
                <w:rFonts w:ascii="Times New Roman" w:eastAsia="Calibri" w:hAnsi="Times New Roman" w:cs="Times New Roman"/>
                <w:sz w:val="24"/>
                <w:szCs w:val="24"/>
              </w:rPr>
              <w:t>”, “</w:t>
            </w:r>
            <w:proofErr w:type="spellStart"/>
            <w:r w:rsidRPr="008C7676">
              <w:rPr>
                <w:rFonts w:ascii="Times New Roman" w:eastAsia="Calibri" w:hAnsi="Times New Roman" w:cs="Times New Roman"/>
                <w:sz w:val="24"/>
                <w:szCs w:val="24"/>
              </w:rPr>
              <w:t>Оқыту</w:t>
            </w:r>
            <w:proofErr w:type="spellEnd"/>
            <w:r w:rsidRPr="008C7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C7676">
              <w:rPr>
                <w:rFonts w:ascii="Times New Roman" w:eastAsia="Calibri" w:hAnsi="Times New Roman" w:cs="Times New Roman"/>
                <w:sz w:val="24"/>
                <w:szCs w:val="24"/>
              </w:rPr>
              <w:t>үшін</w:t>
            </w:r>
            <w:proofErr w:type="spellEnd"/>
            <w:r w:rsidRPr="008C7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C7676">
              <w:rPr>
                <w:rFonts w:ascii="Times New Roman" w:eastAsia="Calibri" w:hAnsi="Times New Roman" w:cs="Times New Roman"/>
                <w:sz w:val="24"/>
                <w:szCs w:val="24"/>
              </w:rPr>
              <w:t>бағалау</w:t>
            </w:r>
            <w:proofErr w:type="spellEnd"/>
            <w:proofErr w:type="gramEnd"/>
            <w:r w:rsidRPr="008C7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7676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8C7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7676">
              <w:rPr>
                <w:rFonts w:ascii="Times New Roman" w:eastAsia="Calibri" w:hAnsi="Times New Roman" w:cs="Times New Roman"/>
                <w:sz w:val="24"/>
                <w:szCs w:val="24"/>
              </w:rPr>
              <w:t>оқуды</w:t>
            </w:r>
            <w:proofErr w:type="spellEnd"/>
            <w:r w:rsidRPr="008C7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C7676">
              <w:rPr>
                <w:rFonts w:ascii="Times New Roman" w:eastAsia="Calibri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8C7676">
              <w:rPr>
                <w:rFonts w:ascii="Times New Roman" w:eastAsia="Calibri" w:hAnsi="Times New Roman" w:cs="Times New Roman"/>
                <w:sz w:val="24"/>
                <w:szCs w:val="24"/>
              </w:rPr>
              <w:t>”, “</w:t>
            </w:r>
            <w:proofErr w:type="spellStart"/>
            <w:r w:rsidRPr="008C7676">
              <w:rPr>
                <w:rFonts w:ascii="Times New Roman" w:eastAsia="Calibri" w:hAnsi="Times New Roman" w:cs="Times New Roman"/>
                <w:sz w:val="24"/>
                <w:szCs w:val="24"/>
              </w:rPr>
              <w:t>Сыни</w:t>
            </w:r>
            <w:proofErr w:type="spellEnd"/>
            <w:r w:rsidRPr="008C7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7676">
              <w:rPr>
                <w:rFonts w:ascii="Times New Roman" w:eastAsia="Calibri" w:hAnsi="Times New Roman" w:cs="Times New Roman"/>
                <w:sz w:val="24"/>
                <w:szCs w:val="24"/>
              </w:rPr>
              <w:t>тұрғыдан</w:t>
            </w:r>
            <w:proofErr w:type="spellEnd"/>
            <w:r w:rsidRPr="008C7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7676">
              <w:rPr>
                <w:rFonts w:ascii="Times New Roman" w:eastAsia="Calibri" w:hAnsi="Times New Roman" w:cs="Times New Roman"/>
                <w:sz w:val="24"/>
                <w:szCs w:val="24"/>
              </w:rPr>
              <w:t>ойлауға</w:t>
            </w:r>
            <w:proofErr w:type="spellEnd"/>
            <w:r w:rsidRPr="008C7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7676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8C7676">
              <w:rPr>
                <w:rFonts w:ascii="Times New Roman" w:eastAsia="Calibri" w:hAnsi="Times New Roman" w:cs="Times New Roman"/>
                <w:sz w:val="24"/>
                <w:szCs w:val="24"/>
              </w:rPr>
              <w:t>”,  “</w:t>
            </w:r>
            <w:proofErr w:type="spellStart"/>
            <w:r w:rsidRPr="008C7676">
              <w:rPr>
                <w:rFonts w:ascii="Times New Roman" w:eastAsia="Calibri" w:hAnsi="Times New Roman" w:cs="Times New Roman"/>
                <w:sz w:val="24"/>
                <w:szCs w:val="24"/>
              </w:rPr>
              <w:t>Оқ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ытуды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басқару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көшбасшылық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”,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Жас ерекшеліктеріне сай оқыту», «Дарынды және дарынды балалар».</w:t>
            </w:r>
          </w:p>
        </w:tc>
      </w:tr>
      <w:tr w:rsidR="00C07C4D" w:rsidRPr="00701F40" w:rsidTr="002F27E2">
        <w:tc>
          <w:tcPr>
            <w:tcW w:w="1844" w:type="dxa"/>
          </w:tcPr>
          <w:p w:rsidR="00C07C4D" w:rsidRPr="00701F40" w:rsidRDefault="00C07C4D" w:rsidP="002F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Қолданылатын</w:t>
            </w:r>
            <w:proofErr w:type="spellEnd"/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әдіс-тәсілдер</w:t>
            </w:r>
            <w:proofErr w:type="spellEnd"/>
          </w:p>
        </w:tc>
        <w:tc>
          <w:tcPr>
            <w:tcW w:w="8788" w:type="dxa"/>
            <w:gridSpan w:val="2"/>
          </w:tcPr>
          <w:p w:rsidR="00C07C4D" w:rsidRPr="00926DAA" w:rsidRDefault="003014BE" w:rsidP="00301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«Интервью», </w:t>
            </w:r>
            <w:r w:rsidR="00A659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«Ойлан, бөліс»,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Сатылай</w:t>
            </w:r>
            <w:proofErr w:type="spellEnd"/>
            <w:r w:rsidR="00C07C4D" w:rsidRPr="005132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07C4D" w:rsidRPr="00513298">
              <w:rPr>
                <w:rFonts w:ascii="Times New Roman" w:hAnsi="Times New Roman" w:cs="Times New Roman"/>
                <w:b/>
                <w:sz w:val="24"/>
                <w:szCs w:val="24"/>
              </w:rPr>
              <w:t>талдау</w:t>
            </w:r>
            <w:proofErr w:type="spellEnd"/>
            <w:r w:rsidR="00C07C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07C4D" w:rsidRPr="005132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«Топтастыру»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5132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«Концептуальды кесте», «</w:t>
            </w:r>
            <w:r w:rsidR="00C07C4D" w:rsidRPr="005132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 </w:t>
            </w:r>
            <w:proofErr w:type="spellStart"/>
            <w:r w:rsidR="00C07C4D" w:rsidRPr="00513298">
              <w:rPr>
                <w:rFonts w:ascii="Times New Roman" w:hAnsi="Times New Roman" w:cs="Times New Roman"/>
                <w:b/>
                <w:sz w:val="24"/>
                <w:szCs w:val="24"/>
              </w:rPr>
              <w:t>жолды</w:t>
            </w:r>
            <w:proofErr w:type="spellEnd"/>
            <w:r w:rsidR="00C07C4D" w:rsidRPr="005132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07C4D" w:rsidRPr="00513298">
              <w:rPr>
                <w:rFonts w:ascii="Times New Roman" w:hAnsi="Times New Roman" w:cs="Times New Roman"/>
                <w:b/>
                <w:sz w:val="24"/>
                <w:szCs w:val="24"/>
              </w:rPr>
              <w:t>өлең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</w:tr>
      <w:tr w:rsidR="00C07C4D" w:rsidRPr="00701F40" w:rsidTr="002F27E2">
        <w:tc>
          <w:tcPr>
            <w:tcW w:w="1844" w:type="dxa"/>
          </w:tcPr>
          <w:p w:rsidR="00C07C4D" w:rsidRPr="00701F40" w:rsidRDefault="00C07C4D" w:rsidP="002F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Қолданылатын</w:t>
            </w:r>
            <w:proofErr w:type="spellEnd"/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8788" w:type="dxa"/>
            <w:gridSpan w:val="2"/>
          </w:tcPr>
          <w:p w:rsidR="00C07C4D" w:rsidRPr="00701F40" w:rsidRDefault="00C07C4D" w:rsidP="002F2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Флипчарт</w:t>
            </w:r>
            <w:proofErr w:type="spellEnd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маркерлер</w:t>
            </w:r>
            <w:proofErr w:type="spellEnd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портр</w:t>
            </w:r>
            <w:r w:rsidR="003014BE">
              <w:rPr>
                <w:rFonts w:ascii="Times New Roman" w:hAnsi="Times New Roman" w:cs="Times New Roman"/>
                <w:sz w:val="24"/>
                <w:szCs w:val="24"/>
              </w:rPr>
              <w:t>еттер</w:t>
            </w:r>
            <w:proofErr w:type="spellEnd"/>
            <w:r w:rsidR="003014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014BE">
              <w:rPr>
                <w:rFonts w:ascii="Times New Roman" w:hAnsi="Times New Roman" w:cs="Times New Roman"/>
                <w:sz w:val="24"/>
                <w:szCs w:val="24"/>
              </w:rPr>
              <w:t>тақта</w:t>
            </w:r>
            <w:proofErr w:type="spellEnd"/>
            <w:r w:rsidR="003014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014BE">
              <w:rPr>
                <w:rFonts w:ascii="Times New Roman" w:hAnsi="Times New Roman" w:cs="Times New Roman"/>
                <w:sz w:val="24"/>
                <w:szCs w:val="24"/>
              </w:rPr>
              <w:t>стикерлер</w:t>
            </w:r>
            <w:proofErr w:type="spellEnd"/>
            <w:r w:rsidR="003014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014BE">
              <w:rPr>
                <w:rFonts w:ascii="Times New Roman" w:hAnsi="Times New Roman" w:cs="Times New Roman"/>
                <w:sz w:val="24"/>
                <w:szCs w:val="24"/>
              </w:rPr>
              <w:t>интербелсенді</w:t>
            </w:r>
            <w:proofErr w:type="spellEnd"/>
            <w:r w:rsidR="00301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14BE">
              <w:rPr>
                <w:rFonts w:ascii="Times New Roman" w:hAnsi="Times New Roman" w:cs="Times New Roman"/>
                <w:sz w:val="24"/>
                <w:szCs w:val="24"/>
              </w:rPr>
              <w:t>тақта</w:t>
            </w:r>
            <w:proofErr w:type="spellEnd"/>
            <w:r w:rsidR="003014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014BE">
              <w:rPr>
                <w:rFonts w:ascii="Times New Roman" w:hAnsi="Times New Roman" w:cs="Times New Roman"/>
                <w:sz w:val="24"/>
                <w:szCs w:val="24"/>
              </w:rPr>
              <w:t>магниттер</w:t>
            </w:r>
            <w:proofErr w:type="spellEnd"/>
          </w:p>
        </w:tc>
      </w:tr>
      <w:tr w:rsidR="00C07C4D" w:rsidRPr="003014BE" w:rsidTr="003014BE">
        <w:trPr>
          <w:trHeight w:val="1943"/>
        </w:trPr>
        <w:tc>
          <w:tcPr>
            <w:tcW w:w="1844" w:type="dxa"/>
            <w:tcBorders>
              <w:top w:val="single" w:sz="4" w:space="0" w:color="auto"/>
            </w:tcBorders>
          </w:tcPr>
          <w:p w:rsidR="00C07C4D" w:rsidRPr="00701F40" w:rsidRDefault="00C07C4D" w:rsidP="002F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Ұйымдастыру</w:t>
            </w:r>
            <w:proofErr w:type="spellEnd"/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кезеңі</w:t>
            </w:r>
            <w:proofErr w:type="spellEnd"/>
          </w:p>
          <w:p w:rsidR="00C07C4D" w:rsidRPr="00701F40" w:rsidRDefault="00C07C4D" w:rsidP="002F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C4D" w:rsidRDefault="00C07C4D" w:rsidP="002F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Тренинг</w:t>
            </w:r>
          </w:p>
          <w:p w:rsidR="003014BE" w:rsidRDefault="003014BE" w:rsidP="002F2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14BE" w:rsidRPr="003014BE" w:rsidRDefault="003014BE" w:rsidP="002F27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мин.</w:t>
            </w:r>
          </w:p>
        </w:tc>
        <w:tc>
          <w:tcPr>
            <w:tcW w:w="4961" w:type="dxa"/>
            <w:tcBorders>
              <w:top w:val="single" w:sz="4" w:space="0" w:color="auto"/>
              <w:right w:val="single" w:sz="4" w:space="0" w:color="auto"/>
            </w:tcBorders>
          </w:tcPr>
          <w:p w:rsidR="003014BE" w:rsidRPr="00B5665B" w:rsidRDefault="00C07C4D" w:rsidP="003014B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B5665B">
              <w:rPr>
                <w:rFonts w:ascii="Times New Roman" w:eastAsia="Calibri" w:hAnsi="Times New Roman" w:cs="Times New Roman"/>
                <w:lang w:val="kk-KZ"/>
              </w:rPr>
              <w:t>Сәлемдесу</w:t>
            </w:r>
            <w:r w:rsidR="003014BE">
              <w:rPr>
                <w:rFonts w:ascii="Times New Roman" w:eastAsia="Calibri" w:hAnsi="Times New Roman" w:cs="Times New Roman"/>
                <w:lang w:val="kk-KZ"/>
              </w:rPr>
              <w:t>.</w:t>
            </w:r>
            <w:r w:rsidRPr="00B5665B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3014BE" w:rsidRPr="00B5665B">
              <w:rPr>
                <w:rFonts w:ascii="Times New Roman" w:eastAsia="Calibri" w:hAnsi="Times New Roman" w:cs="Times New Roman"/>
                <w:lang w:val="kk-KZ"/>
              </w:rPr>
              <w:t>Түгелдеу</w:t>
            </w:r>
          </w:p>
          <w:p w:rsidR="00C07C4D" w:rsidRPr="00B5665B" w:rsidRDefault="00C07C4D" w:rsidP="002F27E2">
            <w:pPr>
              <w:ind w:left="357"/>
              <w:rPr>
                <w:rFonts w:ascii="Times New Roman" w:eastAsia="Calibri" w:hAnsi="Times New Roman" w:cs="Times New Roman"/>
                <w:lang w:val="kk-KZ"/>
              </w:rPr>
            </w:pPr>
          </w:p>
          <w:p w:rsidR="00C07C4D" w:rsidRPr="00B5665B" w:rsidRDefault="00C07C4D" w:rsidP="002F27E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B5665B">
              <w:rPr>
                <w:rFonts w:ascii="Times New Roman" w:eastAsia="Calibri" w:hAnsi="Times New Roman" w:cs="Times New Roman"/>
                <w:lang w:val="kk-KZ"/>
              </w:rPr>
              <w:t xml:space="preserve">Сынып оқушыларына  жағымды ахуал туғызу </w:t>
            </w:r>
          </w:p>
          <w:p w:rsidR="00C07C4D" w:rsidRDefault="003014BE" w:rsidP="003014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Сәлем, Күн!</w:t>
            </w:r>
          </w:p>
          <w:p w:rsidR="003014BE" w:rsidRDefault="003014BE" w:rsidP="003014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Сәлем, Аспан!</w:t>
            </w:r>
          </w:p>
          <w:p w:rsidR="003014BE" w:rsidRDefault="003014BE" w:rsidP="003014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Сәлем, Жер!</w:t>
            </w:r>
          </w:p>
          <w:p w:rsidR="003014BE" w:rsidRPr="003014BE" w:rsidRDefault="003014BE" w:rsidP="003014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Сәлем, достар!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</w:tcPr>
          <w:p w:rsidR="003014BE" w:rsidRDefault="003014BE" w:rsidP="003014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7C4D" w:rsidRPr="003014BE" w:rsidRDefault="003014BE" w:rsidP="003014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бір топ болып бірлесе отырады.</w:t>
            </w:r>
          </w:p>
        </w:tc>
      </w:tr>
    </w:tbl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2806"/>
        <w:gridCol w:w="3686"/>
        <w:gridCol w:w="2551"/>
      </w:tblGrid>
      <w:tr w:rsidR="00C07C4D" w:rsidRPr="003014BE" w:rsidTr="00B5665B">
        <w:tc>
          <w:tcPr>
            <w:tcW w:w="1589" w:type="dxa"/>
          </w:tcPr>
          <w:p w:rsidR="00C07C4D" w:rsidRPr="003014BE" w:rsidRDefault="00C07C4D" w:rsidP="002F27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4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кезеңдері</w:t>
            </w:r>
          </w:p>
        </w:tc>
        <w:tc>
          <w:tcPr>
            <w:tcW w:w="2806" w:type="dxa"/>
          </w:tcPr>
          <w:p w:rsidR="00C07C4D" w:rsidRPr="003014BE" w:rsidRDefault="00C07C4D" w:rsidP="002F27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4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</w:t>
            </w:r>
          </w:p>
        </w:tc>
        <w:tc>
          <w:tcPr>
            <w:tcW w:w="3686" w:type="dxa"/>
          </w:tcPr>
          <w:p w:rsidR="00C07C4D" w:rsidRPr="003014BE" w:rsidRDefault="00C07C4D" w:rsidP="002F27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4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2551" w:type="dxa"/>
          </w:tcPr>
          <w:p w:rsidR="00C07C4D" w:rsidRPr="003014BE" w:rsidRDefault="00C07C4D" w:rsidP="002F27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4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іс-әрекеті</w:t>
            </w:r>
          </w:p>
        </w:tc>
      </w:tr>
      <w:tr w:rsidR="00C07C4D" w:rsidRPr="00E51BEE" w:rsidTr="00B5665B">
        <w:tc>
          <w:tcPr>
            <w:tcW w:w="1589" w:type="dxa"/>
          </w:tcPr>
          <w:p w:rsidR="00C07C4D" w:rsidRPr="004770E3" w:rsidRDefault="00C07C4D" w:rsidP="002F27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70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Білім </w:t>
            </w:r>
          </w:p>
          <w:p w:rsidR="00C07C4D" w:rsidRPr="003014BE" w:rsidRDefault="00C07C4D" w:rsidP="002F27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7C4D" w:rsidRPr="003014BE" w:rsidRDefault="00C07C4D" w:rsidP="002F27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4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</w:p>
          <w:p w:rsidR="00C07C4D" w:rsidRDefault="00C07C4D" w:rsidP="002F27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14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тарын  ояту</w:t>
            </w:r>
          </w:p>
          <w:p w:rsidR="004770E3" w:rsidRPr="003014BE" w:rsidRDefault="00F26C5C" w:rsidP="002F27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4770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2806" w:type="dxa"/>
          </w:tcPr>
          <w:p w:rsidR="00C07C4D" w:rsidRPr="003014BE" w:rsidRDefault="003014BE" w:rsidP="002F27E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«Интервью» әдісі </w:t>
            </w:r>
            <w:r w:rsidR="004770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сұрақ-</w:t>
            </w:r>
            <w:r w:rsidR="00C07C4D" w:rsidRPr="003014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өткізу</w:t>
            </w:r>
          </w:p>
          <w:p w:rsidR="00C07C4D" w:rsidRPr="00513298" w:rsidRDefault="00C07C4D" w:rsidP="002F27E2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тапсырмасын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кайталау</w:t>
            </w:r>
            <w:proofErr w:type="spellEnd"/>
          </w:p>
        </w:tc>
        <w:tc>
          <w:tcPr>
            <w:tcW w:w="3686" w:type="dxa"/>
          </w:tcPr>
          <w:p w:rsidR="00C07C4D" w:rsidRPr="00513298" w:rsidRDefault="00C07C4D" w:rsidP="004770E3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Үйге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70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 сұхбат алу ретінде </w:t>
            </w:r>
            <w:proofErr w:type="spellStart"/>
            <w:r w:rsidR="004770E3">
              <w:rPr>
                <w:rFonts w:ascii="Times New Roman" w:hAnsi="Times New Roman" w:cs="Times New Roman"/>
                <w:sz w:val="24"/>
                <w:szCs w:val="24"/>
              </w:rPr>
              <w:t>сұрақ-жауап</w:t>
            </w:r>
            <w:proofErr w:type="spellEnd"/>
            <w:r w:rsidR="00477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70E3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="00477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70E3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="00477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70E3">
              <w:rPr>
                <w:rFonts w:ascii="Times New Roman" w:hAnsi="Times New Roman" w:cs="Times New Roman"/>
                <w:sz w:val="24"/>
                <w:szCs w:val="24"/>
              </w:rPr>
              <w:t>дайындығын</w:t>
            </w:r>
            <w:proofErr w:type="spellEnd"/>
            <w:r w:rsidR="00477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70E3">
              <w:rPr>
                <w:rFonts w:ascii="Times New Roman" w:hAnsi="Times New Roman" w:cs="Times New Roman"/>
                <w:sz w:val="24"/>
                <w:szCs w:val="24"/>
              </w:rPr>
              <w:t>тексереді</w:t>
            </w:r>
            <w:proofErr w:type="spellEnd"/>
            <w:r w:rsidR="00477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07C4D" w:rsidRPr="00513298" w:rsidRDefault="004770E3" w:rsidP="004770E3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Кезектесе сұраққа жауап береді, дайындықтарын көрсетеді. </w:t>
            </w:r>
          </w:p>
        </w:tc>
      </w:tr>
      <w:tr w:rsidR="00C07C4D" w:rsidRPr="00C07C4D" w:rsidTr="00B5665B">
        <w:tc>
          <w:tcPr>
            <w:tcW w:w="1589" w:type="dxa"/>
          </w:tcPr>
          <w:p w:rsidR="00C07C4D" w:rsidRDefault="00C07C4D" w:rsidP="002F27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475E">
              <w:rPr>
                <w:rFonts w:ascii="Times New Roman" w:hAnsi="Times New Roman" w:cs="Times New Roman"/>
                <w:b/>
                <w:sz w:val="24"/>
                <w:szCs w:val="24"/>
              </w:rPr>
              <w:t>Түсіну</w:t>
            </w:r>
            <w:proofErr w:type="spellEnd"/>
          </w:p>
          <w:p w:rsidR="008E475E" w:rsidRPr="008E475E" w:rsidRDefault="008E475E" w:rsidP="002F27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75E" w:rsidRPr="008E475E" w:rsidRDefault="008E475E" w:rsidP="002F27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</w:t>
            </w:r>
          </w:p>
        </w:tc>
        <w:tc>
          <w:tcPr>
            <w:tcW w:w="2806" w:type="dxa"/>
          </w:tcPr>
          <w:p w:rsidR="008E475E" w:rsidRDefault="008E475E" w:rsidP="002F27E2">
            <w:pPr>
              <w:tabs>
                <w:tab w:val="left" w:pos="1914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«Тыңдайық, таниық».</w:t>
            </w:r>
          </w:p>
          <w:p w:rsidR="008E475E" w:rsidRDefault="008E475E" w:rsidP="002F27E2">
            <w:pPr>
              <w:tabs>
                <w:tab w:val="left" w:pos="1914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тақырыбына шығу.</w:t>
            </w:r>
          </w:p>
          <w:p w:rsidR="008E475E" w:rsidRDefault="008E475E" w:rsidP="002F27E2">
            <w:pPr>
              <w:tabs>
                <w:tab w:val="left" w:pos="1914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E475E" w:rsidRDefault="008E475E" w:rsidP="002F27E2">
            <w:pPr>
              <w:tabs>
                <w:tab w:val="left" w:pos="1914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мақсатын қою.</w:t>
            </w:r>
          </w:p>
          <w:p w:rsidR="00C07C4D" w:rsidRPr="008E475E" w:rsidRDefault="00C07C4D" w:rsidP="002F27E2">
            <w:pPr>
              <w:tabs>
                <w:tab w:val="left" w:pos="1914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47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6" w:type="dxa"/>
          </w:tcPr>
          <w:p w:rsidR="008E475E" w:rsidRDefault="008E475E" w:rsidP="008E475E">
            <w:pPr>
              <w:tabs>
                <w:tab w:val="left" w:pos="1914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Музыкалық әуенді тыңдату арқылы жаңа тақырыпқа</w:t>
            </w:r>
            <w:r w:rsidRPr="008E47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ш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ығар</w:t>
            </w:r>
            <w:r w:rsidRPr="008E475E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C07C4D" w:rsidRDefault="008E475E" w:rsidP="008E475E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М.Төлебаев. «Біржан-Сара» операсынан үзінді.</w:t>
            </w:r>
          </w:p>
          <w:p w:rsidR="008E475E" w:rsidRPr="00855DDB" w:rsidRDefault="008E475E" w:rsidP="008E475E">
            <w:pPr>
              <w:pStyle w:val="aa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мақсатын қоюға жетелейді.</w:t>
            </w:r>
          </w:p>
        </w:tc>
        <w:tc>
          <w:tcPr>
            <w:tcW w:w="2551" w:type="dxa"/>
          </w:tcPr>
          <w:p w:rsidR="00C07C4D" w:rsidRDefault="008E475E" w:rsidP="008E475E">
            <w:pPr>
              <w:pStyle w:val="aa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Оқушылар мұқият тыңдау арқылы</w:t>
            </w:r>
            <w:r w:rsidR="00C07C4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жаңа тақырыпқа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шығады. Біржан мен Сара арасындағы айтыс екенін таниды.</w:t>
            </w:r>
          </w:p>
          <w:p w:rsidR="008E475E" w:rsidRPr="00855DDB" w:rsidRDefault="008E475E" w:rsidP="008E475E">
            <w:pPr>
              <w:pStyle w:val="aa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Сабақ мақсатын қояды.</w:t>
            </w:r>
          </w:p>
        </w:tc>
      </w:tr>
      <w:tr w:rsidR="00C07C4D" w:rsidRPr="00C35D42" w:rsidTr="00B5665B">
        <w:tc>
          <w:tcPr>
            <w:tcW w:w="1589" w:type="dxa"/>
          </w:tcPr>
          <w:p w:rsidR="00C07C4D" w:rsidRDefault="00C07C4D" w:rsidP="002F27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475E">
              <w:rPr>
                <w:rFonts w:ascii="Times New Roman" w:hAnsi="Times New Roman" w:cs="Times New Roman"/>
                <w:b/>
                <w:sz w:val="24"/>
                <w:szCs w:val="24"/>
              </w:rPr>
              <w:t>Қолдану</w:t>
            </w:r>
            <w:proofErr w:type="spellEnd"/>
          </w:p>
          <w:p w:rsidR="00EB1EFB" w:rsidRDefault="00EB1EFB" w:rsidP="002F27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1EFB" w:rsidRPr="00CA48CA" w:rsidRDefault="00CA48CA" w:rsidP="002F27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мин.</w:t>
            </w:r>
          </w:p>
        </w:tc>
        <w:tc>
          <w:tcPr>
            <w:tcW w:w="2806" w:type="dxa"/>
          </w:tcPr>
          <w:p w:rsidR="00EB1EFB" w:rsidRDefault="008E5892" w:rsidP="002F27E2">
            <w:pPr>
              <w:pStyle w:val="a9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«Ойлан, бөліс»</w:t>
            </w:r>
            <w:r w:rsidR="00EB1EF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  <w:p w:rsidR="00EB1EFB" w:rsidRPr="00EB1EFB" w:rsidRDefault="00EB1EFB" w:rsidP="002F27E2">
            <w:pPr>
              <w:pStyle w:val="a9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B1EF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Мәтінді оқу, түсіну, негізгіні табу, сатылай талдауға қолдану.</w:t>
            </w:r>
          </w:p>
          <w:p w:rsidR="00C07C4D" w:rsidRPr="008C7676" w:rsidRDefault="00C07C4D" w:rsidP="00EB1EFB">
            <w:pPr>
              <w:pStyle w:val="a9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C07C4D" w:rsidRDefault="00EB1EFB" w:rsidP="00EB1EF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Топтарға (қыз бен жігіт) жаңа тақырып бойынша екі мәтін ұсынылады.</w:t>
            </w:r>
            <w:r w:rsidR="00C07C4D" w:rsidRPr="00EB1E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Мәтінді оқыту арқылы айтысқа түскен екі айтыскер туралы толық мағлұматты алуға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түсініктерін жинақтауға бағыттайды. </w:t>
            </w:r>
          </w:p>
          <w:p w:rsidR="00EB1EFB" w:rsidRPr="00EB1EFB" w:rsidRDefault="00EB1EFB" w:rsidP="00EB1EF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Ақындар туралы деректерді «Топтастыру» және сатылай талдау әдісі арқылы жинақтауға үйретеді.</w:t>
            </w:r>
          </w:p>
        </w:tc>
        <w:tc>
          <w:tcPr>
            <w:tcW w:w="2551" w:type="dxa"/>
          </w:tcPr>
          <w:p w:rsidR="00C07C4D" w:rsidRPr="00EB1EFB" w:rsidRDefault="00C07C4D" w:rsidP="00EB1EFB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1E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Берілген жаңа </w:t>
            </w:r>
            <w:r w:rsidR="00EB1E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ақпаратпен танысады. Өзара </w:t>
            </w:r>
            <w:r w:rsidRPr="00EB1E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талқылайды, өз ойларын ортаға сал</w:t>
            </w:r>
            <w:r w:rsidR="00EB1E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ады, тексереді, нәтижесін   қа</w:t>
            </w:r>
            <w:r w:rsidRPr="00EB1E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="00EB1E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зға</w:t>
            </w:r>
            <w:r w:rsidRPr="00EB1E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B1E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жазылған та</w:t>
            </w:r>
            <w:r w:rsidR="00EB1E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лдауға салады және интербелсенді тақтада флипчартқа жазып таныстырады.. </w:t>
            </w:r>
          </w:p>
        </w:tc>
      </w:tr>
      <w:tr w:rsidR="00C07C4D" w:rsidRPr="00C35D42" w:rsidTr="00B5665B">
        <w:trPr>
          <w:trHeight w:val="495"/>
        </w:trPr>
        <w:tc>
          <w:tcPr>
            <w:tcW w:w="1589" w:type="dxa"/>
          </w:tcPr>
          <w:p w:rsidR="00C07C4D" w:rsidRDefault="00C07C4D" w:rsidP="002F27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Сергіту</w:t>
            </w:r>
            <w:proofErr w:type="spellEnd"/>
            <w:r w:rsidRPr="00A65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30">
              <w:rPr>
                <w:rFonts w:ascii="Times New Roman" w:hAnsi="Times New Roman" w:cs="Times New Roman"/>
                <w:sz w:val="24"/>
                <w:szCs w:val="24"/>
              </w:rPr>
              <w:t>сәті</w:t>
            </w:r>
            <w:proofErr w:type="spellEnd"/>
          </w:p>
          <w:p w:rsidR="00A65930" w:rsidRPr="00A65930" w:rsidRDefault="00F26C5C" w:rsidP="002F27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2806" w:type="dxa"/>
          </w:tcPr>
          <w:p w:rsidR="00A65930" w:rsidRDefault="00C07C4D" w:rsidP="00A6593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659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="00A659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Қазақ биі» </w:t>
            </w:r>
          </w:p>
          <w:p w:rsidR="00C07C4D" w:rsidRPr="00A65930" w:rsidRDefault="00C07C4D" w:rsidP="00A6593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659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жаттығу жасау</w:t>
            </w:r>
          </w:p>
        </w:tc>
        <w:tc>
          <w:tcPr>
            <w:tcW w:w="3686" w:type="dxa"/>
          </w:tcPr>
          <w:p w:rsidR="00C07C4D" w:rsidRPr="00B5665B" w:rsidRDefault="00C07C4D" w:rsidP="002F27E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566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бірге сергіту сәтін жасау</w:t>
            </w:r>
          </w:p>
        </w:tc>
        <w:tc>
          <w:tcPr>
            <w:tcW w:w="2551" w:type="dxa"/>
          </w:tcPr>
          <w:p w:rsidR="00C07C4D" w:rsidRPr="00513298" w:rsidRDefault="00C07C4D" w:rsidP="002F27E2">
            <w:pPr>
              <w:pStyle w:val="aa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1329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Интербелсеңді тақтадағы бейнеро</w:t>
            </w:r>
            <w:r w:rsidR="00CA48C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л</w:t>
            </w:r>
            <w:r w:rsidRPr="0051329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иктегідей жаттығулар жасайды.</w:t>
            </w:r>
          </w:p>
        </w:tc>
      </w:tr>
      <w:tr w:rsidR="00C07C4D" w:rsidRPr="00C35D42" w:rsidTr="00B5665B">
        <w:tc>
          <w:tcPr>
            <w:tcW w:w="1589" w:type="dxa"/>
          </w:tcPr>
          <w:p w:rsidR="00C07C4D" w:rsidRDefault="00C07C4D" w:rsidP="002F27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  <w:p w:rsidR="00A65930" w:rsidRPr="00A65930" w:rsidRDefault="00F26C5C" w:rsidP="002F27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A659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2806" w:type="dxa"/>
          </w:tcPr>
          <w:p w:rsidR="008E5892" w:rsidRPr="00B5665B" w:rsidRDefault="00BD1319" w:rsidP="008E589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Оқулықпен жұмыс. </w:t>
            </w:r>
            <w:r w:rsidR="00CA4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CA48CA" w:rsidRPr="00B566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Біржан –Сара</w:t>
            </w:r>
            <w:r w:rsidR="008E5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айтысы мәтіне</w:t>
            </w:r>
            <w:r w:rsidR="00CA4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8E5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үзінді</w:t>
            </w:r>
            <w:r w:rsidR="00CA4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оқу.</w:t>
            </w:r>
            <w:r w:rsidR="00CA48CA" w:rsidRPr="00B566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8E5892" w:rsidRPr="008E5892" w:rsidRDefault="008E5892" w:rsidP="008E589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«Концептуальды кестені» </w:t>
            </w:r>
            <w:r w:rsidRPr="008E5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толтыру.</w:t>
            </w:r>
          </w:p>
          <w:p w:rsidR="00C07C4D" w:rsidRPr="00513298" w:rsidRDefault="00C07C4D" w:rsidP="00CA48C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C07C4D" w:rsidRPr="00CA48CA" w:rsidRDefault="00CA48CA" w:rsidP="008E5892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Біржанның сөздерін ер балаға, Сараның сөздерін қыз балаға оқыту арқылы ақындардың өзіндік бағаларын таныстыру.</w:t>
            </w:r>
            <w:r w:rsidR="008E58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Сөз қолданыстарын, көркемдік қырын байқату. </w:t>
            </w:r>
          </w:p>
        </w:tc>
        <w:tc>
          <w:tcPr>
            <w:tcW w:w="2551" w:type="dxa"/>
          </w:tcPr>
          <w:p w:rsidR="00C07C4D" w:rsidRPr="00513298" w:rsidRDefault="00CA48CA" w:rsidP="00CA48C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Мәнерлеп оқиды, берілген кесте бойынша ақындардың өзіндік таныстыруларын, сөз қолданыстарын </w:t>
            </w:r>
            <w:r w:rsidR="008E5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көрсетеді,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жасайды.</w:t>
            </w:r>
          </w:p>
        </w:tc>
      </w:tr>
      <w:tr w:rsidR="00C07C4D" w:rsidRPr="00C35D42" w:rsidTr="00B5665B">
        <w:tc>
          <w:tcPr>
            <w:tcW w:w="1589" w:type="dxa"/>
          </w:tcPr>
          <w:p w:rsidR="00C07C4D" w:rsidRDefault="00C07C4D" w:rsidP="002F27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Жинақтау</w:t>
            </w:r>
            <w:proofErr w:type="spellEnd"/>
          </w:p>
          <w:p w:rsidR="00A65930" w:rsidRPr="00A65930" w:rsidRDefault="00F26C5C" w:rsidP="002F27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A659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2806" w:type="dxa"/>
          </w:tcPr>
          <w:p w:rsidR="00B920D6" w:rsidRDefault="00C07C4D" w:rsidP="002F27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B92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деңгейлі сұрақтар</w:t>
            </w:r>
            <w:r w:rsidR="009D3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B92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920D6" w:rsidRPr="00B920D6" w:rsidRDefault="00B920D6" w:rsidP="00B920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920D6" w:rsidRPr="00B920D6" w:rsidRDefault="00B920D6" w:rsidP="002F27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B920D6" w:rsidRDefault="00B920D6" w:rsidP="00B920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Дүлдүл айтыскер Сараның жеңіліс табуына не себеп?</w:t>
            </w:r>
          </w:p>
          <w:p w:rsidR="00B920D6" w:rsidRDefault="00B920D6" w:rsidP="00B920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Айтыстың қай түріне жатқызамыз және неліктен?</w:t>
            </w:r>
          </w:p>
          <w:p w:rsidR="00C07C4D" w:rsidRPr="008E5892" w:rsidRDefault="00B920D6" w:rsidP="00B920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Біржанның жігіттік жасамауы өзіне мін емес пе, қалай ойлайсың?</w:t>
            </w:r>
            <w:r w:rsidR="009D3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Дегендей жоғары деңгейлі сұрақтар арқылы Сараның айтыста жеңіліс табуының себебін ашқызу.</w:t>
            </w:r>
          </w:p>
        </w:tc>
        <w:tc>
          <w:tcPr>
            <w:tcW w:w="2551" w:type="dxa"/>
          </w:tcPr>
          <w:p w:rsidR="00807B13" w:rsidRDefault="00807B13" w:rsidP="00807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7C4D" w:rsidRPr="008E5892" w:rsidRDefault="00C07C4D" w:rsidP="00807B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5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</w:t>
            </w:r>
            <w:r w:rsidR="009D3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негізін</w:t>
            </w:r>
            <w:r w:rsidRPr="008E5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D3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сұраққа өзіндік ойлары</w:t>
            </w:r>
            <w:r w:rsidR="00807B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</w:t>
            </w:r>
            <w:r w:rsidR="009D3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807B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D3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 </w:t>
            </w:r>
            <w:r w:rsidR="00807B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беру </w:t>
            </w:r>
            <w:r w:rsidRPr="008E5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арқылы </w:t>
            </w:r>
            <w:r w:rsidR="00807B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ойларын </w:t>
            </w:r>
            <w:r w:rsidRPr="008E5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жинақтайды</w:t>
            </w:r>
            <w:r w:rsidR="00807B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E5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07B13" w:rsidRPr="00C35D42" w:rsidTr="00B5665B">
        <w:tc>
          <w:tcPr>
            <w:tcW w:w="1589" w:type="dxa"/>
          </w:tcPr>
          <w:p w:rsidR="00807B13" w:rsidRDefault="00807B13" w:rsidP="002F27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</w:t>
            </w:r>
          </w:p>
          <w:p w:rsidR="00A65930" w:rsidRPr="00807B13" w:rsidRDefault="00F26C5C" w:rsidP="002F27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A659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2806" w:type="dxa"/>
          </w:tcPr>
          <w:p w:rsidR="00807B13" w:rsidRPr="00807B13" w:rsidRDefault="00807B13" w:rsidP="002F27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«Бес жолдық өлең» әдісі</w:t>
            </w:r>
          </w:p>
        </w:tc>
        <w:tc>
          <w:tcPr>
            <w:tcW w:w="3686" w:type="dxa"/>
          </w:tcPr>
          <w:p w:rsidR="00807B13" w:rsidRDefault="00807B13" w:rsidP="00B920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«Бес жолдық өлең» әдісі арқылы </w:t>
            </w:r>
            <w:r w:rsidR="001473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айтыскер ақындарға баға бергізу.</w:t>
            </w:r>
          </w:p>
        </w:tc>
        <w:tc>
          <w:tcPr>
            <w:tcW w:w="2551" w:type="dxa"/>
          </w:tcPr>
          <w:p w:rsidR="00807B13" w:rsidRDefault="0014731A" w:rsidP="001473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Біржан мен Сараға деген бағалауларын өлең жолдары арқылы жеткізу.</w:t>
            </w:r>
          </w:p>
        </w:tc>
      </w:tr>
      <w:tr w:rsidR="00C07C4D" w:rsidRPr="00C35D42" w:rsidTr="00B5665B">
        <w:tc>
          <w:tcPr>
            <w:tcW w:w="1589" w:type="dxa"/>
          </w:tcPr>
          <w:p w:rsidR="0014731A" w:rsidRDefault="00C07C4D" w:rsidP="002F27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</w:p>
          <w:p w:rsidR="00C07C4D" w:rsidRPr="00513298" w:rsidRDefault="0014731A" w:rsidP="002F27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2806" w:type="dxa"/>
          </w:tcPr>
          <w:p w:rsidR="00C07C4D" w:rsidRPr="00513298" w:rsidRDefault="00C07C4D" w:rsidP="002F27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7C4D" w:rsidRPr="00513298" w:rsidRDefault="0014731A" w:rsidP="002F27E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Бармақпен бағалау</w:t>
            </w:r>
            <w:r w:rsidR="00C07C4D"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шапалақ, </w:t>
            </w:r>
            <w:proofErr w:type="spellStart"/>
            <w:r w:rsidR="00C07C4D" w:rsidRPr="00513298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="00C07C4D"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7C4D" w:rsidRPr="00513298">
              <w:rPr>
                <w:rFonts w:ascii="Times New Roman" w:hAnsi="Times New Roman" w:cs="Times New Roman"/>
                <w:sz w:val="24"/>
                <w:szCs w:val="24"/>
              </w:rPr>
              <w:t>парақшалары</w:t>
            </w:r>
            <w:proofErr w:type="spellEnd"/>
          </w:p>
        </w:tc>
        <w:tc>
          <w:tcPr>
            <w:tcW w:w="3686" w:type="dxa"/>
          </w:tcPr>
          <w:p w:rsidR="00C07C4D" w:rsidRPr="00D43465" w:rsidRDefault="00D43465" w:rsidP="00D4346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Бағалау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парақшасы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жүргізген</w:t>
            </w:r>
            <w:proofErr w:type="spellEnd"/>
            <w:r w:rsidR="00C07C4D"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07C4D"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бағалау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нәтижесін шығаруды сұрайды. </w:t>
            </w:r>
          </w:p>
        </w:tc>
        <w:tc>
          <w:tcPr>
            <w:tcW w:w="2551" w:type="dxa"/>
          </w:tcPr>
          <w:p w:rsidR="00C07C4D" w:rsidRPr="00D43465" w:rsidRDefault="00C07C4D" w:rsidP="002F27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="00D43465" w:rsidRPr="00D4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зі-</w:t>
            </w:r>
            <w:r w:rsidRPr="00D4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 </w:t>
            </w:r>
            <w:r w:rsidR="00D4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="00D43465" w:rsidRPr="00D4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бір-бірін</w:t>
            </w:r>
            <w:r w:rsidRPr="00D4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бағалайды</w:t>
            </w:r>
            <w:r w:rsidR="00D4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D4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65930" w:rsidRPr="00D43465" w:rsidTr="00B5665B">
        <w:tc>
          <w:tcPr>
            <w:tcW w:w="1589" w:type="dxa"/>
          </w:tcPr>
          <w:p w:rsidR="00A65930" w:rsidRDefault="00A65930" w:rsidP="00A659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</w:t>
            </w:r>
          </w:p>
          <w:p w:rsidR="00A65930" w:rsidRPr="00A65930" w:rsidRDefault="00A65930" w:rsidP="00A659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мин </w:t>
            </w:r>
          </w:p>
        </w:tc>
        <w:tc>
          <w:tcPr>
            <w:tcW w:w="2806" w:type="dxa"/>
          </w:tcPr>
          <w:p w:rsidR="00A65930" w:rsidRDefault="00A65930" w:rsidP="00A659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59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Зерттеу еңбектері </w:t>
            </w:r>
            <w:r w:rsidRPr="00A65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 </w:t>
            </w:r>
          </w:p>
          <w:p w:rsidR="00A65930" w:rsidRDefault="00A65930" w:rsidP="00A659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65930" w:rsidRDefault="00A65930" w:rsidP="00A659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65930" w:rsidRDefault="00A65930" w:rsidP="00A659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65930" w:rsidRDefault="00A65930" w:rsidP="00A659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65930" w:rsidRDefault="00A65930" w:rsidP="00A659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65930" w:rsidRDefault="00A65930" w:rsidP="00A659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930" w:rsidRDefault="00A65930" w:rsidP="00A659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А.Б. </w:t>
            </w:r>
            <w:r w:rsidRPr="00A659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«Түсініктеме күнделігі»</w:t>
            </w:r>
          </w:p>
          <w:p w:rsidR="00A65930" w:rsidRDefault="00A65930" w:rsidP="00A659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930" w:rsidRPr="00A65930" w:rsidRDefault="00A65930" w:rsidP="00A659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Хрестоматиядан оқу.</w:t>
            </w:r>
          </w:p>
        </w:tc>
        <w:tc>
          <w:tcPr>
            <w:tcW w:w="3686" w:type="dxa"/>
          </w:tcPr>
          <w:p w:rsidR="00B5665B" w:rsidRDefault="00A65930" w:rsidP="00B566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66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  <w:r w:rsidRPr="00B56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B566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 М.Қосымбаев " Айтыс туралы айтыс" ғылыми еңбегі. </w:t>
            </w:r>
            <w:r w:rsidRPr="00B566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 xml:space="preserve">2. М.Әуезов, М.Ғабдуллин, Қ.Жұмалиев, С.Мұқанов, т.б. зерттеу еңбектері бойынша.  </w:t>
            </w:r>
            <w:r w:rsidRPr="00B566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3. "Қазақ әдебиеті" газеті. "Айтыс" қосымшасы.</w:t>
            </w:r>
          </w:p>
          <w:p w:rsidR="00A65930" w:rsidRPr="00B5665B" w:rsidRDefault="00A65930" w:rsidP="00B566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Айтыстағы ақындардың сөз қолданыстарындағы көне сөздердің түсініктемесін беру.</w:t>
            </w:r>
          </w:p>
        </w:tc>
        <w:tc>
          <w:tcPr>
            <w:tcW w:w="2551" w:type="dxa"/>
          </w:tcPr>
          <w:p w:rsidR="00A65930" w:rsidRDefault="00A65930" w:rsidP="00A659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Түсініктемені алады, қарап шығады,</w:t>
            </w:r>
          </w:p>
        </w:tc>
      </w:tr>
      <w:tr w:rsidR="00A65930" w:rsidRPr="00E51BEE" w:rsidTr="00B5665B">
        <w:trPr>
          <w:trHeight w:val="619"/>
        </w:trPr>
        <w:tc>
          <w:tcPr>
            <w:tcW w:w="1589" w:type="dxa"/>
          </w:tcPr>
          <w:p w:rsidR="00A65930" w:rsidRDefault="00A65930" w:rsidP="00A659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9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Рефлексия </w:t>
            </w:r>
          </w:p>
          <w:p w:rsidR="00A65930" w:rsidRPr="00A65930" w:rsidRDefault="00A65930" w:rsidP="00A659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2806" w:type="dxa"/>
          </w:tcPr>
          <w:p w:rsidR="00A65930" w:rsidRPr="00513298" w:rsidRDefault="00A65930" w:rsidP="00A6593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9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тикерлерді</w:t>
            </w:r>
            <w:proofErr w:type="spellEnd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толтыру</w:t>
            </w:r>
            <w:proofErr w:type="spellEnd"/>
          </w:p>
        </w:tc>
        <w:tc>
          <w:tcPr>
            <w:tcW w:w="3686" w:type="dxa"/>
          </w:tcPr>
          <w:p w:rsidR="00A65930" w:rsidRPr="00513298" w:rsidRDefault="00A65930" w:rsidP="00A6593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Оқушыларға</w:t>
            </w:r>
            <w:proofErr w:type="spellEnd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стикер</w:t>
            </w:r>
            <w:proofErr w:type="spellEnd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толтыруды</w:t>
            </w:r>
            <w:proofErr w:type="spellEnd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ұсыну</w:t>
            </w:r>
            <w:proofErr w:type="spellEnd"/>
          </w:p>
        </w:tc>
        <w:tc>
          <w:tcPr>
            <w:tcW w:w="2551" w:type="dxa"/>
          </w:tcPr>
          <w:p w:rsidR="00A65930" w:rsidRPr="00D43465" w:rsidRDefault="00A65930" w:rsidP="00A6593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Ұсынылған</w:t>
            </w:r>
            <w:proofErr w:type="spellEnd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стикерді</w:t>
            </w:r>
            <w:proofErr w:type="spellEnd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толтыру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арқылы сабақтан алған әсерлерін, қиындықтарын жазу.</w:t>
            </w:r>
          </w:p>
        </w:tc>
      </w:tr>
    </w:tbl>
    <w:p w:rsidR="00BD1319" w:rsidRPr="00E138D9" w:rsidRDefault="00BD1319" w:rsidP="00BD1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E138D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Концептуальды кесте</w:t>
      </w:r>
    </w:p>
    <w:tbl>
      <w:tblPr>
        <w:tblW w:w="10185" w:type="dxa"/>
        <w:tblCellSpacing w:w="0" w:type="dxa"/>
        <w:tblInd w:w="-8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4206"/>
        <w:gridCol w:w="2370"/>
        <w:gridCol w:w="2355"/>
      </w:tblGrid>
      <w:tr w:rsidR="00BD1319" w:rsidRPr="0021369F" w:rsidTr="00B5665B">
        <w:trPr>
          <w:tblCellSpacing w:w="0" w:type="dxa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19" w:rsidRPr="00BD1319" w:rsidRDefault="00BD1319" w:rsidP="002F2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Кім туралы </w:t>
            </w:r>
          </w:p>
        </w:tc>
        <w:tc>
          <w:tcPr>
            <w:tcW w:w="4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319" w:rsidRPr="00BD1319" w:rsidRDefault="00BD1319" w:rsidP="002F27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Үзінділер 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19" w:rsidRPr="00BD1319" w:rsidRDefault="00BD1319" w:rsidP="002F27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Тіл көркемдігі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19" w:rsidRPr="00BD1319" w:rsidRDefault="00BD1319" w:rsidP="002F27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Сипаты, қасиеті</w:t>
            </w:r>
          </w:p>
        </w:tc>
      </w:tr>
      <w:tr w:rsidR="00BD1319" w:rsidRPr="0021369F" w:rsidTr="00B5665B">
        <w:trPr>
          <w:tblCellSpacing w:w="0" w:type="dxa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19" w:rsidRPr="0021369F" w:rsidRDefault="00BD1319" w:rsidP="002F2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19" w:rsidRPr="0021369F" w:rsidRDefault="00BD1319" w:rsidP="002F27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Қырандай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аспандағы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желді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күнгі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Болжаған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шаршысын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майталманмын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қобыз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жез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тағалы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еңіреумін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Айнымас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қанды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балақ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ақиықпын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Ұшырған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тәрбиелеп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тұйғынмын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Сайраған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орта</w:t>
            </w:r>
            <w:proofErr w:type="gram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жүздің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бұлбұлымын</w:t>
            </w:r>
            <w:proofErr w:type="spellEnd"/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19" w:rsidRPr="0021369F" w:rsidRDefault="00BD1319" w:rsidP="002F27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19" w:rsidRPr="0021369F" w:rsidRDefault="00BD1319" w:rsidP="002F27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319" w:rsidRPr="0021369F" w:rsidTr="00B5665B">
        <w:trPr>
          <w:tblCellSpacing w:w="0" w:type="dxa"/>
        </w:trPr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BD1319" w:rsidRPr="0021369F" w:rsidRDefault="00BD1319" w:rsidP="002F27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6" w:type="dxa"/>
            <w:tcBorders>
              <w:right w:val="single" w:sz="4" w:space="0" w:color="auto"/>
            </w:tcBorders>
            <w:hideMark/>
          </w:tcPr>
          <w:p w:rsidR="00BD1319" w:rsidRPr="0021369F" w:rsidRDefault="00BD1319" w:rsidP="002F27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Болғанда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аузым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сағат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ернім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қақпақ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Кірі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жоқ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тісім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меруерттей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Қамыстытерең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көлдің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сұқсырымын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Тал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бойым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жолбарыстың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жүрегіндей</w:t>
            </w:r>
            <w:proofErr w:type="spellEnd"/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BD1319" w:rsidRPr="0021369F" w:rsidRDefault="00BD1319" w:rsidP="002F27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right w:val="single" w:sz="4" w:space="0" w:color="auto"/>
            </w:tcBorders>
          </w:tcPr>
          <w:p w:rsidR="00BD1319" w:rsidRPr="0021369F" w:rsidRDefault="00BD1319" w:rsidP="002F27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319" w:rsidRPr="0021369F" w:rsidTr="00B5665B">
        <w:trPr>
          <w:tblCellSpacing w:w="0" w:type="dxa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19" w:rsidRPr="0021369F" w:rsidRDefault="00BD1319" w:rsidP="002F27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319" w:rsidRPr="0021369F" w:rsidRDefault="00BD1319" w:rsidP="002F27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Ежелден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белгілі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желді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көрік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қалдым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сәулетіңді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сенің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көріп</w:t>
            </w:r>
            <w:proofErr w:type="spellEnd"/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19" w:rsidRPr="0021369F" w:rsidRDefault="00BD1319" w:rsidP="002F27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19" w:rsidRPr="0021369F" w:rsidRDefault="00BD1319" w:rsidP="002F27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319" w:rsidRPr="0021369F" w:rsidTr="00B5665B">
        <w:trPr>
          <w:tblCellSpacing w:w="0" w:type="dxa"/>
        </w:trPr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BD1319" w:rsidRPr="0021369F" w:rsidRDefault="00BD1319" w:rsidP="002F27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6" w:type="dxa"/>
            <w:tcBorders>
              <w:right w:val="single" w:sz="4" w:space="0" w:color="auto"/>
            </w:tcBorders>
            <w:hideMark/>
          </w:tcPr>
          <w:p w:rsidR="00BD1319" w:rsidRPr="0021369F" w:rsidRDefault="00BD1319" w:rsidP="002F27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түлек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тұрымтайдай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көзің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Шіркін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-ай,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мұндай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жүйрік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туармысың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Сөйлейсің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алтындай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қып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сөздің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жезін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Майысқан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сешіз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қырлы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жүйрік-</w:t>
            </w:r>
            <w:proofErr w:type="gram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ақсың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Айбатың</w:t>
            </w:r>
            <w:proofErr w:type="spellEnd"/>
            <w:proofErr w:type="gram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әлемге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айқын</w:t>
            </w:r>
            <w:proofErr w:type="spellEnd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ай </w:t>
            </w:r>
            <w:proofErr w:type="spellStart"/>
            <w:r w:rsidRPr="0021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бедерлі</w:t>
            </w:r>
            <w:proofErr w:type="spellEnd"/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BD1319" w:rsidRPr="0021369F" w:rsidRDefault="00BD1319" w:rsidP="002F27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right w:val="single" w:sz="4" w:space="0" w:color="auto"/>
            </w:tcBorders>
          </w:tcPr>
          <w:p w:rsidR="00BD1319" w:rsidRPr="0021369F" w:rsidRDefault="00BD1319" w:rsidP="002F27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319" w:rsidRPr="0021369F" w:rsidTr="00B5665B">
        <w:trPr>
          <w:tblCellSpacing w:w="0" w:type="dxa"/>
        </w:trPr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19" w:rsidRPr="0021369F" w:rsidRDefault="00BD1319" w:rsidP="002F27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6" w:type="dxa"/>
            <w:tcBorders>
              <w:bottom w:val="single" w:sz="4" w:space="0" w:color="auto"/>
              <w:right w:val="single" w:sz="4" w:space="0" w:color="auto"/>
            </w:tcBorders>
          </w:tcPr>
          <w:p w:rsidR="00BD1319" w:rsidRPr="0021369F" w:rsidRDefault="00BD1319" w:rsidP="002F27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tcBorders>
              <w:bottom w:val="single" w:sz="4" w:space="0" w:color="auto"/>
              <w:right w:val="single" w:sz="4" w:space="0" w:color="auto"/>
            </w:tcBorders>
          </w:tcPr>
          <w:p w:rsidR="00BD1319" w:rsidRPr="0021369F" w:rsidRDefault="00BD1319" w:rsidP="002F27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bottom w:val="single" w:sz="4" w:space="0" w:color="auto"/>
              <w:right w:val="single" w:sz="4" w:space="0" w:color="auto"/>
            </w:tcBorders>
          </w:tcPr>
          <w:p w:rsidR="00BD1319" w:rsidRPr="0021369F" w:rsidRDefault="00BD1319" w:rsidP="002F27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1319" w:rsidRDefault="00BD1319" w:rsidP="00BD1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3465" w:rsidRPr="00E87413" w:rsidRDefault="00D43465" w:rsidP="00D43465">
      <w:pPr>
        <w:rPr>
          <w:rFonts w:ascii="Times New Roman" w:hAnsi="Times New Roman" w:cs="Times New Roman"/>
          <w:sz w:val="24"/>
          <w:szCs w:val="24"/>
        </w:rPr>
      </w:pPr>
    </w:p>
    <w:sectPr w:rsidR="00D43465" w:rsidRPr="00E87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938C6"/>
    <w:multiLevelType w:val="hybridMultilevel"/>
    <w:tmpl w:val="DF30B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53C4F"/>
    <w:multiLevelType w:val="hybridMultilevel"/>
    <w:tmpl w:val="C75A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81A8A"/>
    <w:multiLevelType w:val="hybridMultilevel"/>
    <w:tmpl w:val="C75A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55AB4"/>
    <w:multiLevelType w:val="hybridMultilevel"/>
    <w:tmpl w:val="9D321634"/>
    <w:lvl w:ilvl="0" w:tplc="80A842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96387"/>
    <w:multiLevelType w:val="multilevel"/>
    <w:tmpl w:val="1C8A4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B38"/>
    <w:rsid w:val="0014731A"/>
    <w:rsid w:val="0021369F"/>
    <w:rsid w:val="002E3801"/>
    <w:rsid w:val="003014BE"/>
    <w:rsid w:val="004264FF"/>
    <w:rsid w:val="004770E3"/>
    <w:rsid w:val="006050C2"/>
    <w:rsid w:val="00720D3B"/>
    <w:rsid w:val="00807B13"/>
    <w:rsid w:val="00841A05"/>
    <w:rsid w:val="008E475E"/>
    <w:rsid w:val="008E5892"/>
    <w:rsid w:val="009D357C"/>
    <w:rsid w:val="00A65930"/>
    <w:rsid w:val="00B5665B"/>
    <w:rsid w:val="00B902A9"/>
    <w:rsid w:val="00B920D6"/>
    <w:rsid w:val="00BD1319"/>
    <w:rsid w:val="00C07C4D"/>
    <w:rsid w:val="00C35D42"/>
    <w:rsid w:val="00C62B38"/>
    <w:rsid w:val="00CA48CA"/>
    <w:rsid w:val="00D43465"/>
    <w:rsid w:val="00E138D9"/>
    <w:rsid w:val="00E355E8"/>
    <w:rsid w:val="00EB1EFB"/>
    <w:rsid w:val="00F2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AFFB6-CA19-487A-B976-53CD7C0D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3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6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36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1369F"/>
    <w:rPr>
      <w:color w:val="1586C2"/>
      <w:u w:val="single"/>
    </w:rPr>
  </w:style>
  <w:style w:type="paragraph" w:styleId="a4">
    <w:name w:val="Normal (Web)"/>
    <w:basedOn w:val="a"/>
    <w:uiPriority w:val="99"/>
    <w:semiHidden/>
    <w:unhideWhenUsed/>
    <w:rsid w:val="00213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1369F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2136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w-headline">
    <w:name w:val="mw-headline"/>
    <w:basedOn w:val="a0"/>
    <w:rsid w:val="0021369F"/>
  </w:style>
  <w:style w:type="character" w:customStyle="1" w:styleId="mw-cite-backlink">
    <w:name w:val="mw-cite-backlink"/>
    <w:basedOn w:val="a0"/>
    <w:rsid w:val="0021369F"/>
  </w:style>
  <w:style w:type="character" w:customStyle="1" w:styleId="cite-accessibility-label1">
    <w:name w:val="cite-accessibility-label1"/>
    <w:basedOn w:val="a0"/>
    <w:rsid w:val="0021369F"/>
    <w:rPr>
      <w:bdr w:val="none" w:sz="0" w:space="0" w:color="auto" w:frame="1"/>
    </w:rPr>
  </w:style>
  <w:style w:type="character" w:customStyle="1" w:styleId="reference-text">
    <w:name w:val="reference-text"/>
    <w:basedOn w:val="a0"/>
    <w:rsid w:val="0021369F"/>
  </w:style>
  <w:style w:type="paragraph" w:styleId="a6">
    <w:name w:val="Balloon Text"/>
    <w:basedOn w:val="a"/>
    <w:link w:val="a7"/>
    <w:uiPriority w:val="99"/>
    <w:semiHidden/>
    <w:unhideWhenUsed/>
    <w:rsid w:val="00B90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02A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C07C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C07C4D"/>
    <w:pPr>
      <w:spacing w:after="200" w:line="276" w:lineRule="auto"/>
      <w:ind w:left="720"/>
      <w:contextualSpacing/>
    </w:pPr>
    <w:rPr>
      <w:lang w:val="kk-KZ"/>
    </w:rPr>
  </w:style>
  <w:style w:type="paragraph" w:styleId="aa">
    <w:name w:val="No Spacing"/>
    <w:uiPriority w:val="1"/>
    <w:qFormat/>
    <w:rsid w:val="00C07C4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8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9163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6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5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7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96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1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53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9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052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5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060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11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100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649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Us</cp:lastModifiedBy>
  <cp:revision>7</cp:revision>
  <cp:lastPrinted>2015-10-19T18:49:00Z</cp:lastPrinted>
  <dcterms:created xsi:type="dcterms:W3CDTF">2015-10-13T15:32:00Z</dcterms:created>
  <dcterms:modified xsi:type="dcterms:W3CDTF">2016-05-11T13:07:00Z</dcterms:modified>
</cp:coreProperties>
</file>