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40E4" w:rsidRPr="00712DF6" w:rsidRDefault="00E240E4" w:rsidP="00E240E4">
      <w:pPr>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ОҚУШЫЛАРДЫ </w:t>
      </w:r>
      <w:r w:rsidR="00414360">
        <w:rPr>
          <w:rFonts w:ascii="Times New Roman" w:hAnsi="Times New Roman" w:cs="Times New Roman"/>
          <w:b/>
          <w:sz w:val="28"/>
          <w:szCs w:val="28"/>
          <w:lang w:val="kk-KZ"/>
        </w:rPr>
        <w:t xml:space="preserve">КІТАП </w:t>
      </w:r>
      <w:r>
        <w:rPr>
          <w:rFonts w:ascii="Times New Roman" w:hAnsi="Times New Roman" w:cs="Times New Roman"/>
          <w:b/>
          <w:sz w:val="28"/>
          <w:szCs w:val="28"/>
          <w:lang w:val="kk-KZ"/>
        </w:rPr>
        <w:t>ОҚУҒА ҮНДЕУ</w:t>
      </w:r>
    </w:p>
    <w:p w:rsidR="00E240E4" w:rsidRPr="00712DF6" w:rsidRDefault="00E240E4" w:rsidP="00E240E4">
      <w:pPr>
        <w:jc w:val="center"/>
        <w:rPr>
          <w:rFonts w:ascii="Times New Roman" w:hAnsi="Times New Roman" w:cs="Times New Roman"/>
          <w:b/>
          <w:sz w:val="28"/>
          <w:szCs w:val="28"/>
          <w:lang w:val="kk-KZ"/>
        </w:rPr>
      </w:pPr>
      <w:r w:rsidRPr="00712DF6">
        <w:rPr>
          <w:rFonts w:ascii="Times New Roman" w:hAnsi="Times New Roman" w:cs="Times New Roman"/>
          <w:b/>
          <w:sz w:val="28"/>
          <w:szCs w:val="28"/>
          <w:lang w:val="kk-KZ"/>
        </w:rPr>
        <w:t>Қарағанды қаласы</w:t>
      </w:r>
    </w:p>
    <w:p w:rsidR="00E240E4" w:rsidRPr="00712DF6" w:rsidRDefault="00E240E4" w:rsidP="00E240E4">
      <w:pPr>
        <w:jc w:val="center"/>
        <w:rPr>
          <w:rFonts w:ascii="Times New Roman" w:hAnsi="Times New Roman" w:cs="Times New Roman"/>
          <w:b/>
          <w:sz w:val="28"/>
          <w:szCs w:val="28"/>
          <w:lang w:val="kk-KZ"/>
        </w:rPr>
      </w:pPr>
      <w:r w:rsidRPr="00712DF6">
        <w:rPr>
          <w:rFonts w:ascii="Times New Roman" w:hAnsi="Times New Roman" w:cs="Times New Roman"/>
          <w:b/>
          <w:sz w:val="28"/>
          <w:szCs w:val="28"/>
          <w:lang w:val="kk-KZ"/>
        </w:rPr>
        <w:t>№10 жалпы білім беретін орта мектептің</w:t>
      </w:r>
    </w:p>
    <w:p w:rsidR="00E240E4" w:rsidRPr="00712DF6" w:rsidRDefault="00E240E4" w:rsidP="00E240E4">
      <w:pPr>
        <w:jc w:val="center"/>
        <w:rPr>
          <w:rFonts w:ascii="Times New Roman" w:hAnsi="Times New Roman" w:cs="Times New Roman"/>
          <w:b/>
          <w:sz w:val="28"/>
          <w:szCs w:val="28"/>
          <w:lang w:val="kk-KZ"/>
        </w:rPr>
      </w:pPr>
      <w:r>
        <w:rPr>
          <w:rFonts w:ascii="Times New Roman" w:hAnsi="Times New Roman" w:cs="Times New Roman"/>
          <w:b/>
          <w:sz w:val="28"/>
          <w:szCs w:val="28"/>
          <w:lang w:val="kk-KZ"/>
        </w:rPr>
        <w:t>қазақ</w:t>
      </w:r>
      <w:r w:rsidRPr="00712DF6">
        <w:rPr>
          <w:rFonts w:ascii="Times New Roman" w:hAnsi="Times New Roman" w:cs="Times New Roman"/>
          <w:b/>
          <w:sz w:val="28"/>
          <w:szCs w:val="28"/>
          <w:lang w:val="kk-KZ"/>
        </w:rPr>
        <w:t xml:space="preserve"> тілі</w:t>
      </w:r>
      <w:r>
        <w:rPr>
          <w:rFonts w:ascii="Times New Roman" w:hAnsi="Times New Roman" w:cs="Times New Roman"/>
          <w:b/>
          <w:sz w:val="28"/>
          <w:szCs w:val="28"/>
          <w:lang w:val="kk-KZ"/>
        </w:rPr>
        <w:t xml:space="preserve"> мен әдебиеті</w:t>
      </w:r>
      <w:r w:rsidRPr="00712DF6">
        <w:rPr>
          <w:rFonts w:ascii="Times New Roman" w:hAnsi="Times New Roman" w:cs="Times New Roman"/>
          <w:b/>
          <w:sz w:val="28"/>
          <w:szCs w:val="28"/>
          <w:lang w:val="kk-KZ"/>
        </w:rPr>
        <w:t xml:space="preserve"> пәні мұғалімі</w:t>
      </w:r>
    </w:p>
    <w:p w:rsidR="00D86FCB" w:rsidRDefault="00E240E4" w:rsidP="00E240E4">
      <w:pPr>
        <w:jc w:val="center"/>
        <w:rPr>
          <w:rFonts w:ascii="Times New Roman" w:hAnsi="Times New Roman" w:cs="Times New Roman"/>
          <w:b/>
          <w:sz w:val="28"/>
          <w:szCs w:val="28"/>
          <w:lang w:val="kk-KZ"/>
        </w:rPr>
      </w:pPr>
      <w:r>
        <w:rPr>
          <w:rFonts w:ascii="Times New Roman" w:hAnsi="Times New Roman" w:cs="Times New Roman"/>
          <w:b/>
          <w:sz w:val="28"/>
          <w:szCs w:val="28"/>
          <w:lang w:val="kk-KZ"/>
        </w:rPr>
        <w:t>Тулеуова Айгуль Тулеуовна</w:t>
      </w:r>
    </w:p>
    <w:p w:rsidR="00E240E4" w:rsidRDefault="00E240E4" w:rsidP="00E240E4">
      <w:pPr>
        <w:ind w:firstLine="708"/>
        <w:rPr>
          <w:rFonts w:ascii="Times New Roman" w:hAnsi="Times New Roman" w:cs="Times New Roman"/>
          <w:sz w:val="28"/>
          <w:szCs w:val="28"/>
          <w:lang w:val="kk-KZ"/>
        </w:rPr>
      </w:pPr>
      <w:r>
        <w:rPr>
          <w:rFonts w:ascii="Times New Roman" w:hAnsi="Times New Roman" w:cs="Times New Roman"/>
          <w:sz w:val="28"/>
          <w:szCs w:val="28"/>
          <w:lang w:val="kk-KZ"/>
        </w:rPr>
        <w:t>25 сәуір – дүние жүзілік оқу күні. Осы күні еліміздің барлық аймақтарында, барша білім ордалары мен білім ошақтарында кітап оқу ұйымдастырылады. Бұл күнді арнайы атап өтуге басты себеп – жастардың кітап оқуға қызығушылықтарының төмендеп кетуі. Қазір техниканың дамыған кезі болғандықтан, оқушыларға кітапханаға барып кітап алып оқығаннан, ұялы телефондар, компъютер, планшет және т.б. электрондық құралдарды қолдану оңайға соғып тұр. Яғни ұрпағымыз техникаға бағынышты болып бара жатқан сияқты. Бұл қазіргі кезде алдын алу қажет болған үлкен індет. Осы індеттің алдын алу мақсатында еліміздің кей жерлерінде аталған ісшараны қалай ұйымдастырып, қалай өткізу туралы дәрістер беріліп, тәжірибе жүзінде орындалып көруде.</w:t>
      </w:r>
    </w:p>
    <w:p w:rsidR="00E240E4" w:rsidRDefault="00E240E4" w:rsidP="00E240E4">
      <w:pPr>
        <w:ind w:firstLine="708"/>
        <w:rPr>
          <w:rFonts w:ascii="Times New Roman" w:hAnsi="Times New Roman" w:cs="Times New Roman"/>
          <w:sz w:val="28"/>
          <w:szCs w:val="28"/>
          <w:lang w:val="kk-KZ"/>
        </w:rPr>
      </w:pPr>
      <w:r>
        <w:rPr>
          <w:rFonts w:ascii="Times New Roman" w:hAnsi="Times New Roman" w:cs="Times New Roman"/>
          <w:sz w:val="28"/>
          <w:szCs w:val="28"/>
          <w:lang w:val="kk-KZ"/>
        </w:rPr>
        <w:t xml:space="preserve">Ісшараны қалай ұйымдыстырып, қалай өткізу әр мекеменің еншісіне берілді. Әркім әр түрлі әдіспен жүргізеді, бірақ ортақ мақсат бір: жастарды кітап оқуға шақыру.  Кітапты зырылдатып оқып қана қоймай, одан өзіне керекті мәліметтерді түртіп алып отырады. Берілген әңгіменің тәрбиелік жағына аса назар аударылады.  Берілген шығармада балаға қажетті жақсы іс-әрекеттер болуы керек. Игі істер мен өнегелі өсиет, ұлағатты сөздері мол әңгіме алған жөн. </w:t>
      </w:r>
    </w:p>
    <w:p w:rsidR="00451979" w:rsidRDefault="00451979" w:rsidP="00E240E4">
      <w:pPr>
        <w:ind w:firstLine="708"/>
        <w:rPr>
          <w:rFonts w:ascii="Times New Roman" w:hAnsi="Times New Roman" w:cs="Times New Roman"/>
          <w:sz w:val="28"/>
          <w:szCs w:val="28"/>
          <w:lang w:val="kk-KZ"/>
        </w:rPr>
      </w:pPr>
      <w:r>
        <w:rPr>
          <w:rFonts w:ascii="Times New Roman" w:hAnsi="Times New Roman" w:cs="Times New Roman"/>
          <w:sz w:val="28"/>
          <w:szCs w:val="28"/>
          <w:lang w:val="kk-KZ"/>
        </w:rPr>
        <w:t xml:space="preserve">Өзіміз кішкентай кезімізде оқып, оқығанды көңілімізге тоқып өстік. Бастауыш сыныпта оқығанда суретке қарап оқып, өсе келе ертегі мен аңыз әңгімелерді, одан ары қарай жазушылардың үлгілі шығармаларын оқып, талдап отырдық.  </w:t>
      </w:r>
      <w:r w:rsidR="00257DB9">
        <w:rPr>
          <w:rFonts w:ascii="Times New Roman" w:hAnsi="Times New Roman" w:cs="Times New Roman"/>
          <w:sz w:val="28"/>
          <w:szCs w:val="28"/>
          <w:lang w:val="kk-KZ"/>
        </w:rPr>
        <w:t>Неше түрлі әдеби көркем шығармалар мен аңыздарды тыңдап өстік. Ондағы негізгі кейіпкерег еліктеп, сол сияқты ақылды, немесе батыр, батыл, немесе шыншыл болуға тырысып бақтық. Ендеше, жастарды да осылайша үндеп, үйрету керек.</w:t>
      </w:r>
    </w:p>
    <w:p w:rsidR="00257DB9" w:rsidRDefault="00257DB9" w:rsidP="00E240E4">
      <w:pPr>
        <w:ind w:firstLine="708"/>
        <w:rPr>
          <w:rFonts w:ascii="Times New Roman" w:hAnsi="Times New Roman" w:cs="Times New Roman"/>
          <w:sz w:val="28"/>
          <w:szCs w:val="28"/>
          <w:lang w:val="kk-KZ"/>
        </w:rPr>
      </w:pPr>
      <w:r>
        <w:rPr>
          <w:rFonts w:ascii="Times New Roman" w:hAnsi="Times New Roman" w:cs="Times New Roman"/>
          <w:sz w:val="28"/>
          <w:szCs w:val="28"/>
          <w:lang w:val="kk-KZ"/>
        </w:rPr>
        <w:t xml:space="preserve">Кез келген шығанманың, мейлі ол ертегі, мейлі аңыз әңгіме, мейлі шағын әңгіме, немесе үлкен роман болсын ұнамды және ұнамсыз кейіпкерлері болады. Сол кейіпкерлердің іс-әрекеттеріне талдау жасай отырып, жақсысын үйреніп, жаманынан жиреніп отыруға үйренеді. Жақсы мен жаманның, дос пен қастың, ақ пен қараның айырмасын басты назарға </w:t>
      </w:r>
      <w:r>
        <w:rPr>
          <w:rFonts w:ascii="Times New Roman" w:hAnsi="Times New Roman" w:cs="Times New Roman"/>
          <w:sz w:val="28"/>
          <w:szCs w:val="28"/>
          <w:lang w:val="kk-KZ"/>
        </w:rPr>
        <w:lastRenderedPageBreak/>
        <w:t>алады. Сонымен қатар, қиялға беріліп, арман көгінде қалықтайды. Әңгімеде берілген нақыл сөздерді есінде сақтап қалып, өмірде қажетіне жаратады. Тіл байлығы а</w:t>
      </w:r>
      <w:r w:rsidR="006E2762">
        <w:rPr>
          <w:rFonts w:ascii="Times New Roman" w:hAnsi="Times New Roman" w:cs="Times New Roman"/>
          <w:sz w:val="28"/>
          <w:szCs w:val="28"/>
          <w:lang w:val="kk-KZ"/>
        </w:rPr>
        <w:t>ртып, әдеби сөйлеуге, өз ойын бі</w:t>
      </w:r>
      <w:r>
        <w:rPr>
          <w:rFonts w:ascii="Times New Roman" w:hAnsi="Times New Roman" w:cs="Times New Roman"/>
          <w:sz w:val="28"/>
          <w:szCs w:val="28"/>
          <w:lang w:val="kk-KZ"/>
        </w:rPr>
        <w:t xml:space="preserve">рнеше синонимдер арқылы жеткізуге тырысады. </w:t>
      </w:r>
    </w:p>
    <w:p w:rsidR="00451979" w:rsidRPr="00E240E4" w:rsidRDefault="00451979" w:rsidP="00E240E4">
      <w:pPr>
        <w:ind w:firstLine="708"/>
        <w:rPr>
          <w:lang w:val="kk-KZ"/>
        </w:rPr>
      </w:pPr>
      <w:r>
        <w:rPr>
          <w:rFonts w:ascii="Times New Roman" w:hAnsi="Times New Roman" w:cs="Times New Roman"/>
          <w:sz w:val="28"/>
          <w:szCs w:val="28"/>
          <w:lang w:val="kk-KZ"/>
        </w:rPr>
        <w:t>Дана халқымыз «Оқусыз білім жоқ, білімсіз күнің жоқ», - деп текке айтпаған. Кітап бетін ашпаған, оны қолына алып оқымаған оқушының болашағы қалай болады? Міне, сондықтан, «Оқы, оқы, және оқы» деп ұрандатып, дамыған заман жастарын кітап оқуға жұмыла шақыру керек. «Жұмыла көтерген жүк жеңіл» демекші, бір жеңнен қол, бір жағадан бас шығарып, бірігіп жұмыс жасасақ, алға қойған мақсатымызға жетеміз. Оқушыларды кітап оқуға үйретіп, дүние жү</w:t>
      </w:r>
      <w:r w:rsidR="00257DB9">
        <w:rPr>
          <w:rFonts w:ascii="Times New Roman" w:hAnsi="Times New Roman" w:cs="Times New Roman"/>
          <w:sz w:val="28"/>
          <w:szCs w:val="28"/>
          <w:lang w:val="kk-KZ"/>
        </w:rPr>
        <w:t>зі бойынша алдыңғы қатарлы орынд</w:t>
      </w:r>
      <w:r>
        <w:rPr>
          <w:rFonts w:ascii="Times New Roman" w:hAnsi="Times New Roman" w:cs="Times New Roman"/>
          <w:sz w:val="28"/>
          <w:szCs w:val="28"/>
          <w:lang w:val="kk-KZ"/>
        </w:rPr>
        <w:t xml:space="preserve">арды иеленуге </w:t>
      </w:r>
      <w:r w:rsidR="00257DB9">
        <w:rPr>
          <w:rFonts w:ascii="Times New Roman" w:hAnsi="Times New Roman" w:cs="Times New Roman"/>
          <w:sz w:val="28"/>
          <w:szCs w:val="28"/>
          <w:lang w:val="kk-KZ"/>
        </w:rPr>
        <w:t>арналған ісшаралар өз нәтижесін көрсетеді.</w:t>
      </w:r>
    </w:p>
    <w:sectPr w:rsidR="00451979" w:rsidRPr="00E240E4" w:rsidSect="00D86FC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240E4"/>
    <w:rsid w:val="00257DB9"/>
    <w:rsid w:val="00414360"/>
    <w:rsid w:val="00451979"/>
    <w:rsid w:val="006E2762"/>
    <w:rsid w:val="007B35C8"/>
    <w:rsid w:val="00AC5A32"/>
    <w:rsid w:val="00D86FCB"/>
    <w:rsid w:val="00E240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40E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884B1E-0BCA-4E2D-AD61-4BF2A98BC0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Pages>
  <Words>425</Words>
  <Characters>2426</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2846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2016-04-22T19:40:00Z</dcterms:created>
  <dcterms:modified xsi:type="dcterms:W3CDTF">2016-04-23T08:02:00Z</dcterms:modified>
</cp:coreProperties>
</file>