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2ED6">
        <w:rPr>
          <w:rFonts w:ascii="Times New Roman" w:eastAsia="Times New Roman" w:hAnsi="Times New Roman"/>
          <w:sz w:val="28"/>
          <w:szCs w:val="28"/>
          <w:lang w:eastAsia="ru-RU"/>
        </w:rPr>
        <w:t xml:space="preserve">«ПРОГРЕСС ОРТА МЕКТЕБІ»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7B2ED6">
        <w:rPr>
          <w:rFonts w:ascii="Times New Roman" w:eastAsia="Times New Roman" w:hAnsi="Times New Roman"/>
          <w:sz w:val="28"/>
          <w:szCs w:val="28"/>
          <w:lang w:eastAsia="ru-RU"/>
        </w:rPr>
        <w:t>ММ</w:t>
      </w: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7B2ED6">
        <w:rPr>
          <w:rFonts w:ascii="Times New Roman" w:eastAsia="Times New Roman" w:hAnsi="Times New Roman"/>
          <w:sz w:val="28"/>
          <w:szCs w:val="28"/>
          <w:lang w:eastAsia="ru-RU"/>
        </w:rPr>
        <w:t>ГУ «ПРОГРЕССОВСКАЯ СРЕДНЯЯ ШКОЛА»</w:t>
      </w: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 w:rsidRPr="007B2ED6">
        <w:rPr>
          <w:rFonts w:ascii="Times New Roman" w:eastAsia="Times New Roman" w:hAnsi="Times New Roman"/>
          <w:b/>
          <w:i/>
          <w:sz w:val="56"/>
          <w:szCs w:val="72"/>
          <w:lang w:eastAsia="ru-RU"/>
        </w:rPr>
        <w:t xml:space="preserve">Разработка открытого урока по </w:t>
      </w:r>
      <w:r w:rsidRPr="007B2ED6">
        <w:rPr>
          <w:rFonts w:ascii="Times New Roman" w:eastAsia="Times New Roman" w:hAnsi="Times New Roman"/>
          <w:b/>
          <w:i/>
          <w:sz w:val="56"/>
          <w:szCs w:val="72"/>
          <w:lang w:eastAsia="ru-RU"/>
        </w:rPr>
        <w:t xml:space="preserve">русскому языку в 3 </w:t>
      </w:r>
      <w:r w:rsidRPr="007B2ED6">
        <w:rPr>
          <w:rFonts w:ascii="Times New Roman" w:eastAsia="Times New Roman" w:hAnsi="Times New Roman"/>
          <w:b/>
          <w:i/>
          <w:sz w:val="56"/>
          <w:szCs w:val="72"/>
          <w:lang w:eastAsia="ru-RU"/>
        </w:rPr>
        <w:t xml:space="preserve"> классе</w:t>
      </w: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6"/>
          <w:szCs w:val="24"/>
          <w:lang w:eastAsia="ru-RU"/>
        </w:rPr>
      </w:pPr>
      <w:r w:rsidRPr="007B2ED6"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Тема: </w:t>
      </w:r>
      <w:r w:rsidRPr="007B2ED6">
        <w:rPr>
          <w:rFonts w:ascii="Times New Roman" w:eastAsia="Times New Roman" w:hAnsi="Times New Roman"/>
          <w:b/>
          <w:sz w:val="48"/>
          <w:szCs w:val="24"/>
          <w:lang w:eastAsia="ru-RU"/>
        </w:rPr>
        <w:t>Второстепенный член предложения – дополнение</w:t>
      </w:r>
      <w:r w:rsidRPr="007B2ED6">
        <w:rPr>
          <w:rFonts w:ascii="Times New Roman" w:eastAsia="Times New Roman" w:hAnsi="Times New Roman"/>
          <w:b/>
          <w:bCs/>
          <w:i/>
          <w:iCs/>
          <w:sz w:val="48"/>
          <w:szCs w:val="24"/>
          <w:lang w:eastAsia="ru-RU"/>
        </w:rPr>
        <w:t xml:space="preserve"> </w:t>
      </w: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40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7B2ED6">
        <w:rPr>
          <w:rFonts w:ascii="Times New Roman" w:eastAsia="Times New Roman" w:hAnsi="Times New Roman"/>
          <w:b/>
          <w:sz w:val="40"/>
          <w:szCs w:val="40"/>
          <w:lang w:eastAsia="ru-RU"/>
        </w:rPr>
        <w:t>Подготовила и провела:</w:t>
      </w: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у</w:t>
      </w:r>
      <w:r w:rsidRPr="007B2ED6">
        <w:rPr>
          <w:rFonts w:ascii="Times New Roman" w:eastAsia="Times New Roman" w:hAnsi="Times New Roman"/>
          <w:b/>
          <w:sz w:val="40"/>
          <w:szCs w:val="40"/>
          <w:lang w:eastAsia="ru-RU"/>
        </w:rPr>
        <w:t>чительница начальных классов</w:t>
      </w: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z w:val="40"/>
          <w:szCs w:val="40"/>
          <w:lang w:eastAsia="ru-RU"/>
        </w:rPr>
      </w:pPr>
      <w:proofErr w:type="spellStart"/>
      <w:r w:rsidRPr="007B2ED6">
        <w:rPr>
          <w:rFonts w:ascii="Times New Roman" w:eastAsia="Times New Roman" w:hAnsi="Times New Roman"/>
          <w:b/>
          <w:i/>
          <w:sz w:val="40"/>
          <w:szCs w:val="40"/>
          <w:lang w:eastAsia="ru-RU"/>
        </w:rPr>
        <w:t>Грохотова</w:t>
      </w:r>
      <w:proofErr w:type="spellEnd"/>
      <w:r w:rsidRPr="007B2ED6">
        <w:rPr>
          <w:rFonts w:ascii="Times New Roman" w:eastAsia="Times New Roman" w:hAnsi="Times New Roman"/>
          <w:b/>
          <w:i/>
          <w:sz w:val="40"/>
          <w:szCs w:val="40"/>
          <w:lang w:eastAsia="ru-RU"/>
        </w:rPr>
        <w:t xml:space="preserve"> Татьяна Петровна</w:t>
      </w: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z w:val="40"/>
          <w:szCs w:val="40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z w:val="40"/>
          <w:szCs w:val="40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z w:val="40"/>
          <w:szCs w:val="40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z w:val="40"/>
          <w:szCs w:val="40"/>
          <w:lang w:eastAsia="ru-RU"/>
        </w:rPr>
      </w:pP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Прогресс </w:t>
      </w:r>
      <w:proofErr w:type="spellStart"/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ауылы</w:t>
      </w:r>
      <w:proofErr w:type="spellEnd"/>
      <w:r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2016</w:t>
      </w:r>
      <w:r w:rsidRPr="007B2ED6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ж.</w:t>
      </w:r>
    </w:p>
    <w:p w:rsidR="007B2ED6" w:rsidRPr="007B2ED6" w:rsidRDefault="007B2ED6" w:rsidP="007B2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7B2ED6">
        <w:rPr>
          <w:rFonts w:ascii="Times New Roman" w:eastAsia="Times New Roman" w:hAnsi="Times New Roman"/>
          <w:b/>
          <w:sz w:val="36"/>
          <w:szCs w:val="36"/>
          <w:lang w:eastAsia="ru-RU"/>
        </w:rPr>
        <w:t>с Прогресс 2</w:t>
      </w: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016</w:t>
      </w:r>
      <w:r w:rsidRPr="007B2ED6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г.</w:t>
      </w:r>
    </w:p>
    <w:p w:rsidR="007B2ED6" w:rsidRDefault="007B2ED6" w:rsidP="007B2ED6">
      <w:pPr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33A9F" w:rsidRPr="007B2ED6" w:rsidRDefault="00433A9F" w:rsidP="007B2ED6">
      <w:pPr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6005BB">
        <w:rPr>
          <w:rFonts w:ascii="Times New Roman" w:hAnsi="Times New Roman"/>
          <w:b/>
          <w:sz w:val="28"/>
          <w:szCs w:val="28"/>
        </w:rPr>
        <w:lastRenderedPageBreak/>
        <w:t>Тема:  Второстепенный член предложения – дополнение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33A9F" w:rsidRPr="00433A9F" w:rsidRDefault="00433A9F" w:rsidP="00433A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33A9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Образовательные:</w:t>
      </w:r>
      <w:r w:rsidRPr="00433A9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33A9F" w:rsidRPr="00433A9F" w:rsidRDefault="00433A9F" w:rsidP="00433A9F">
      <w:pPr>
        <w:spacing w:after="0" w:line="240" w:lineRule="auto"/>
        <w:rPr>
          <w:rFonts w:eastAsia="Times New Roman"/>
          <w:color w:val="3D3D3D"/>
          <w:sz w:val="24"/>
          <w:szCs w:val="24"/>
          <w:lang w:eastAsia="ru-RU"/>
        </w:rPr>
      </w:pPr>
      <w:r w:rsidRPr="00433A9F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совершенствовать знания учащихся о предложении;</w:t>
      </w:r>
      <w:r w:rsidRPr="00433A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3A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отработать  </w:t>
      </w:r>
      <w:r w:rsidRPr="00433A9F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умение распознавать в предложении </w:t>
      </w:r>
      <w:r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главные и второстепенные члены, </w:t>
      </w:r>
      <w:r w:rsidRPr="00433A9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>конкретизировать</w:t>
      </w:r>
      <w:r w:rsidRPr="00433A9F">
        <w:rPr>
          <w:rFonts w:ascii="Arial Rounded MT Bold" w:eastAsia="Times New Roman" w:hAnsi="Arial Rounded MT Bold"/>
          <w:color w:val="3D3D3D"/>
          <w:sz w:val="24"/>
          <w:szCs w:val="24"/>
          <w:lang w:eastAsia="ru-RU"/>
        </w:rPr>
        <w:t xml:space="preserve"> </w:t>
      </w:r>
      <w:r w:rsidRPr="00433A9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>знания</w:t>
      </w:r>
      <w:r w:rsidRPr="00433A9F">
        <w:rPr>
          <w:rFonts w:ascii="Arial Rounded MT Bold" w:eastAsia="Times New Roman" w:hAnsi="Arial Rounded MT Bold"/>
          <w:color w:val="3D3D3D"/>
          <w:sz w:val="24"/>
          <w:szCs w:val="24"/>
          <w:lang w:eastAsia="ru-RU"/>
        </w:rPr>
        <w:t xml:space="preserve"> </w:t>
      </w:r>
      <w:r w:rsidRPr="00433A9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>учащихся</w:t>
      </w:r>
      <w:r w:rsidRPr="00433A9F">
        <w:rPr>
          <w:rFonts w:ascii="Arial Rounded MT Bold" w:eastAsia="Times New Roman" w:hAnsi="Arial Rounded MT Bold"/>
          <w:color w:val="3D3D3D"/>
          <w:sz w:val="24"/>
          <w:szCs w:val="24"/>
          <w:lang w:eastAsia="ru-RU"/>
        </w:rPr>
        <w:t xml:space="preserve"> </w:t>
      </w:r>
      <w:r w:rsidRPr="00433A9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>о</w:t>
      </w:r>
      <w:r w:rsidRPr="00433A9F">
        <w:rPr>
          <w:rFonts w:ascii="Arial Rounded MT Bold" w:eastAsia="Times New Roman" w:hAnsi="Arial Rounded MT Bold"/>
          <w:color w:val="3D3D3D"/>
          <w:sz w:val="24"/>
          <w:szCs w:val="24"/>
          <w:lang w:eastAsia="ru-RU"/>
        </w:rPr>
        <w:t xml:space="preserve"> </w:t>
      </w:r>
      <w:r w:rsidRPr="00433A9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>дополнении</w:t>
      </w:r>
      <w:r w:rsidRPr="00433A9F">
        <w:rPr>
          <w:rFonts w:ascii="Arial Rounded MT Bold" w:eastAsia="Times New Roman" w:hAnsi="Arial Rounded MT Bold"/>
          <w:color w:val="3D3D3D"/>
          <w:sz w:val="24"/>
          <w:szCs w:val="24"/>
          <w:lang w:eastAsia="ru-RU"/>
        </w:rPr>
        <w:t xml:space="preserve">; </w:t>
      </w:r>
    </w:p>
    <w:p w:rsidR="00433A9F" w:rsidRPr="00433A9F" w:rsidRDefault="00433A9F" w:rsidP="00433A9F">
      <w:pPr>
        <w:spacing w:after="0" w:line="240" w:lineRule="auto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433A9F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 правильно употреблять предложения в своей речи;</w:t>
      </w:r>
    </w:p>
    <w:p w:rsidR="00433A9F" w:rsidRDefault="00433A9F" w:rsidP="00433A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33A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3A9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Развивающие:</w:t>
      </w:r>
      <w:r w:rsidRPr="00433A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33A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3A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развивать наблюдательность и умение рассуждать;</w:t>
      </w:r>
      <w:r w:rsidRPr="00433A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33A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3A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развивать  способности, логическое мышление, внимание и интерес к предмету через игру;</w:t>
      </w:r>
      <w:r w:rsidRPr="00433A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33A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3A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3A9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Воспитательные:</w:t>
      </w:r>
      <w:r w:rsidRPr="00433A9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33A9F" w:rsidRPr="00433A9F" w:rsidRDefault="00433A9F" w:rsidP="00433A9F">
      <w:pPr>
        <w:spacing w:after="0" w:line="240" w:lineRule="auto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433A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интерес к предмету через игровую и групповую работу</w:t>
      </w:r>
    </w:p>
    <w:p w:rsidR="007F7861" w:rsidRDefault="00433A9F" w:rsidP="00433A9F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433A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 навыки самоконтроля и самопроверки.</w:t>
      </w:r>
    </w:p>
    <w:p w:rsidR="00433A9F" w:rsidRPr="00433A9F" w:rsidRDefault="00433A9F" w:rsidP="00433A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3A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</w:t>
      </w:r>
    </w:p>
    <w:p w:rsidR="00433A9F" w:rsidRPr="00433A9F" w:rsidRDefault="00433A9F" w:rsidP="00433A9F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33A9F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Ход урока</w:t>
      </w:r>
    </w:p>
    <w:p w:rsidR="00FF4B3D" w:rsidRDefault="00433A9F" w:rsidP="00FF4B3D">
      <w:pPr>
        <w:spacing w:after="0" w:line="240" w:lineRule="auto"/>
        <w:rPr>
          <w:rFonts w:ascii="Times New Roman" w:eastAsia="Times New Roman" w:hAnsi="Times New Roman"/>
          <w:b/>
          <w:bCs/>
          <w:color w:val="3D3D3D"/>
          <w:sz w:val="28"/>
          <w:szCs w:val="24"/>
          <w:lang w:eastAsia="ru-RU"/>
        </w:rPr>
      </w:pPr>
      <w:proofErr w:type="spellStart"/>
      <w:r w:rsidRPr="006862AF">
        <w:rPr>
          <w:rFonts w:ascii="Times New Roman" w:eastAsia="Times New Roman" w:hAnsi="Times New Roman"/>
          <w:b/>
          <w:bCs/>
          <w:color w:val="3D3D3D"/>
          <w:sz w:val="28"/>
          <w:szCs w:val="24"/>
          <w:lang w:eastAsia="ru-RU"/>
        </w:rPr>
        <w:t>I.Орг</w:t>
      </w:r>
      <w:proofErr w:type="spellEnd"/>
      <w:r w:rsidRPr="006862AF">
        <w:rPr>
          <w:rFonts w:ascii="Times New Roman" w:eastAsia="Times New Roman" w:hAnsi="Times New Roman"/>
          <w:b/>
          <w:bCs/>
          <w:color w:val="3D3D3D"/>
          <w:sz w:val="28"/>
          <w:szCs w:val="24"/>
          <w:lang w:eastAsia="ru-RU"/>
        </w:rPr>
        <w:t xml:space="preserve">. момент. </w:t>
      </w:r>
    </w:p>
    <w:p w:rsidR="00433A9F" w:rsidRPr="006862AF" w:rsidRDefault="00433A9F" w:rsidP="00FF4B3D">
      <w:pPr>
        <w:spacing w:after="0" w:line="240" w:lineRule="auto"/>
        <w:jc w:val="center"/>
        <w:rPr>
          <w:rFonts w:ascii="Times New Roman" w:eastAsia="Times New Roman" w:hAnsi="Times New Roman"/>
          <w:bCs/>
          <w:color w:val="3D3D3D"/>
          <w:sz w:val="28"/>
          <w:szCs w:val="24"/>
          <w:lang w:eastAsia="ru-RU"/>
        </w:rPr>
      </w:pPr>
      <w:r w:rsidRPr="006862AF">
        <w:rPr>
          <w:rFonts w:ascii="Times New Roman" w:eastAsia="Times New Roman" w:hAnsi="Times New Roman"/>
          <w:b/>
          <w:bCs/>
          <w:color w:val="3D3D3D"/>
          <w:sz w:val="28"/>
          <w:szCs w:val="24"/>
          <w:lang w:eastAsia="ru-RU"/>
        </w:rPr>
        <w:t>Звенит звонок – начинается урок.</w:t>
      </w:r>
    </w:p>
    <w:p w:rsidR="00433A9F" w:rsidRDefault="00433A9F" w:rsidP="00FF4B3D">
      <w:pPr>
        <w:spacing w:after="0" w:line="240" w:lineRule="auto"/>
        <w:ind w:left="1080"/>
        <w:jc w:val="center"/>
        <w:rPr>
          <w:rFonts w:ascii="Times New Roman" w:eastAsia="Times New Roman" w:hAnsi="Times New Roman"/>
          <w:b/>
          <w:bCs/>
          <w:color w:val="3D3D3D"/>
          <w:sz w:val="28"/>
          <w:szCs w:val="24"/>
          <w:lang w:eastAsia="ru-RU"/>
        </w:rPr>
      </w:pPr>
      <w:r w:rsidRPr="006862AF">
        <w:rPr>
          <w:rFonts w:ascii="Times New Roman" w:eastAsia="Times New Roman" w:hAnsi="Times New Roman"/>
          <w:b/>
          <w:bCs/>
          <w:color w:val="3D3D3D"/>
          <w:sz w:val="28"/>
          <w:szCs w:val="24"/>
          <w:lang w:eastAsia="ru-RU"/>
        </w:rPr>
        <w:t>Возле парты я стою, на учителя смотрю!</w:t>
      </w:r>
    </w:p>
    <w:p w:rsidR="00FF4B3D" w:rsidRDefault="00FF4B3D" w:rsidP="00FF4B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4E4D">
        <w:rPr>
          <w:rFonts w:ascii="Times New Roman" w:hAnsi="Times New Roman"/>
          <w:sz w:val="28"/>
          <w:szCs w:val="28"/>
        </w:rPr>
        <w:t>На уроке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4D18">
        <w:rPr>
          <w:rFonts w:ascii="Times New Roman" w:hAnsi="Times New Roman"/>
          <w:b/>
          <w:sz w:val="28"/>
          <w:szCs w:val="28"/>
        </w:rPr>
        <w:t>вспомним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934D18">
        <w:rPr>
          <w:rFonts w:ascii="Times New Roman" w:hAnsi="Times New Roman"/>
          <w:b/>
          <w:sz w:val="28"/>
          <w:szCs w:val="28"/>
        </w:rPr>
        <w:t>какие</w:t>
      </w:r>
      <w:r>
        <w:rPr>
          <w:rFonts w:ascii="Times New Roman" w:hAnsi="Times New Roman"/>
          <w:sz w:val="28"/>
          <w:szCs w:val="28"/>
        </w:rPr>
        <w:t xml:space="preserve"> члены предложения называются </w:t>
      </w:r>
      <w:r w:rsidRPr="00934D18">
        <w:rPr>
          <w:rFonts w:ascii="Times New Roman" w:hAnsi="Times New Roman"/>
          <w:b/>
          <w:sz w:val="28"/>
          <w:szCs w:val="28"/>
        </w:rPr>
        <w:t>главными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FF4B3D" w:rsidRDefault="00FF4B3D" w:rsidP="00FF4B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</w:t>
      </w:r>
      <w:r w:rsidRPr="00934D18">
        <w:rPr>
          <w:rFonts w:ascii="Times New Roman" w:hAnsi="Times New Roman"/>
          <w:b/>
          <w:sz w:val="28"/>
          <w:szCs w:val="28"/>
        </w:rPr>
        <w:t xml:space="preserve">какие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34D18">
        <w:rPr>
          <w:rFonts w:ascii="Times New Roman" w:hAnsi="Times New Roman"/>
          <w:b/>
          <w:sz w:val="28"/>
          <w:szCs w:val="28"/>
        </w:rPr>
        <w:t>второстепенными</w:t>
      </w:r>
      <w:r>
        <w:rPr>
          <w:rFonts w:ascii="Times New Roman" w:hAnsi="Times New Roman"/>
          <w:sz w:val="28"/>
          <w:szCs w:val="28"/>
        </w:rPr>
        <w:t xml:space="preserve"> членами предложения.</w:t>
      </w:r>
    </w:p>
    <w:p w:rsidR="00FF4B3D" w:rsidRDefault="00FF4B3D" w:rsidP="00FF4B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4D18">
        <w:rPr>
          <w:rFonts w:ascii="Times New Roman" w:hAnsi="Times New Roman"/>
          <w:b/>
          <w:sz w:val="28"/>
          <w:szCs w:val="28"/>
        </w:rPr>
        <w:t>Будем учиться</w:t>
      </w:r>
      <w:r>
        <w:rPr>
          <w:rFonts w:ascii="Times New Roman" w:hAnsi="Times New Roman"/>
          <w:sz w:val="28"/>
          <w:szCs w:val="28"/>
        </w:rPr>
        <w:t xml:space="preserve">  находить в предложении </w:t>
      </w:r>
      <w:r w:rsidRPr="00934D18">
        <w:rPr>
          <w:rFonts w:ascii="Times New Roman" w:hAnsi="Times New Roman"/>
          <w:b/>
          <w:sz w:val="28"/>
          <w:szCs w:val="28"/>
        </w:rPr>
        <w:t>грамматическую основу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934D18">
        <w:rPr>
          <w:rFonts w:ascii="Times New Roman" w:hAnsi="Times New Roman"/>
          <w:b/>
          <w:sz w:val="28"/>
          <w:szCs w:val="28"/>
        </w:rPr>
        <w:t>разбирать</w:t>
      </w:r>
      <w:r>
        <w:rPr>
          <w:rFonts w:ascii="Times New Roman" w:hAnsi="Times New Roman"/>
          <w:sz w:val="28"/>
          <w:szCs w:val="28"/>
        </w:rPr>
        <w:t xml:space="preserve"> предложение </w:t>
      </w:r>
      <w:r w:rsidRPr="004A577F">
        <w:rPr>
          <w:rFonts w:ascii="Times New Roman" w:hAnsi="Times New Roman"/>
          <w:b/>
          <w:sz w:val="28"/>
          <w:szCs w:val="28"/>
        </w:rPr>
        <w:t>по членам</w:t>
      </w:r>
      <w:r>
        <w:rPr>
          <w:rFonts w:ascii="Times New Roman" w:hAnsi="Times New Roman"/>
          <w:sz w:val="28"/>
          <w:szCs w:val="28"/>
        </w:rPr>
        <w:t xml:space="preserve"> предложения;</w:t>
      </w:r>
      <w:r w:rsidRPr="00934D18">
        <w:rPr>
          <w:rFonts w:ascii="Times New Roman" w:hAnsi="Times New Roman" w:hint="eastAsia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4B3D" w:rsidRPr="00433A9F" w:rsidRDefault="00D03211" w:rsidP="00FF4B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D03211">
        <w:rPr>
          <w:rFonts w:ascii="Times New Roman" w:hAnsi="Times New Roman"/>
          <w:sz w:val="28"/>
          <w:szCs w:val="28"/>
        </w:rPr>
        <w:t>авать характеристику предложениям</w:t>
      </w:r>
      <w:r w:rsidR="00FF4B3D" w:rsidRPr="00D03211">
        <w:rPr>
          <w:rFonts w:ascii="Times New Roman" w:hAnsi="Times New Roman"/>
          <w:sz w:val="28"/>
          <w:szCs w:val="28"/>
        </w:rPr>
        <w:t>.</w:t>
      </w:r>
    </w:p>
    <w:p w:rsidR="00FF4B3D" w:rsidRDefault="00FF4B3D" w:rsidP="00433A9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433A9F" w:rsidRPr="00433A9F" w:rsidRDefault="00433A9F" w:rsidP="00433A9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33A9F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II. Чистописание.</w:t>
      </w:r>
    </w:p>
    <w:p w:rsidR="00433A9F" w:rsidRPr="00433A9F" w:rsidRDefault="00433A9F" w:rsidP="00433A9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33A9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Откройте тетради и запишите число и предложение “Классная работа</w:t>
      </w:r>
      <w:proofErr w:type="gramStart"/>
      <w:r w:rsidRPr="00433A9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.”</w:t>
      </w:r>
      <w:proofErr w:type="gramEnd"/>
    </w:p>
    <w:p w:rsidR="00433A9F" w:rsidRPr="00433A9F" w:rsidRDefault="00433A9F" w:rsidP="00433A9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33A9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Назовите орфограммы.</w:t>
      </w:r>
    </w:p>
    <w:p w:rsidR="00433A9F" w:rsidRPr="00433A9F" w:rsidRDefault="00433A9F" w:rsidP="00433A9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33A9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Минутка чистописания:</w:t>
      </w:r>
    </w:p>
    <w:p w:rsidR="00433A9F" w:rsidRPr="00433A9F" w:rsidRDefault="00433A9F" w:rsidP="00433A9F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33A9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Что нужно помнить, когда будем прописывать</w:t>
      </w:r>
      <w:proofErr w:type="gramStart"/>
      <w:r w:rsidRPr="00433A9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proofErr w:type="gramEnd"/>
      <w:r w:rsidRPr="00433A9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433A9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proofErr w:type="gramEnd"/>
      <w:r w:rsidRPr="00433A9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наклоне и высоте букв)</w:t>
      </w:r>
    </w:p>
    <w:p w:rsidR="00433A9F" w:rsidRDefault="000B211B" w:rsidP="00433A9F">
      <w:pPr>
        <w:rPr>
          <w:rFonts w:ascii="Times New Roman" w:hAnsi="Times New Roman"/>
          <w:sz w:val="28"/>
          <w:szCs w:val="28"/>
        </w:rPr>
      </w:pPr>
      <w:r w:rsidRPr="000B211B">
        <w:rPr>
          <w:rFonts w:ascii="Times New Roman" w:hAnsi="Times New Roman"/>
          <w:sz w:val="28"/>
          <w:szCs w:val="28"/>
        </w:rPr>
        <w:t>Отгадайте загадку: Без рук, без ног, а ворота открывает. ВЕТ</w:t>
      </w:r>
      <w:r w:rsidRPr="000B211B">
        <w:rPr>
          <w:rFonts w:ascii="Times New Roman" w:hAnsi="Times New Roman"/>
          <w:sz w:val="28"/>
          <w:szCs w:val="28"/>
          <w:u w:val="single"/>
        </w:rPr>
        <w:t>Е</w:t>
      </w:r>
      <w:r w:rsidRPr="000B211B">
        <w:rPr>
          <w:rFonts w:ascii="Times New Roman" w:hAnsi="Times New Roman"/>
          <w:sz w:val="28"/>
          <w:szCs w:val="28"/>
        </w:rPr>
        <w:t>Р</w:t>
      </w:r>
    </w:p>
    <w:p w:rsidR="00446013" w:rsidRPr="000B211B" w:rsidRDefault="00446013" w:rsidP="00433A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такое ветер?</w:t>
      </w:r>
    </w:p>
    <w:p w:rsidR="000B211B" w:rsidRDefault="000B211B" w:rsidP="000B211B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0B211B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Ветер -</w:t>
      </w:r>
      <w:r w:rsidRPr="000B211B"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 движение, течение, поток воздуха. </w:t>
      </w:r>
      <w:proofErr w:type="gramStart"/>
      <w:r w:rsidRPr="000B211B"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По силе своей ветер бывает: ураган,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0B211B"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шторм, буря (обычно с бурей соединены гроза и дождь), жестокий, сильный, ветрища: средний, слабый, тихий ветер или ветерок, </w:t>
      </w:r>
      <w:proofErr w:type="spellStart"/>
      <w:r w:rsidRPr="000B211B"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ветерочек</w:t>
      </w:r>
      <w:proofErr w:type="spellEnd"/>
      <w:r w:rsidRPr="000B211B"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; </w:t>
      </w:r>
      <w:proofErr w:type="gramEnd"/>
    </w:p>
    <w:p w:rsidR="000B211B" w:rsidRDefault="000B211B" w:rsidP="000B211B">
      <w:pPr>
        <w:spacing w:after="120" w:line="240" w:lineRule="atLeast"/>
        <w:rPr>
          <w:rFonts w:ascii="Times New Roman" w:eastAsia="Times New Roman" w:hAnsi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0B211B">
        <w:rPr>
          <w:rFonts w:ascii="Times New Roman" w:eastAsia="Times New Roman" w:hAnsi="Times New Roman"/>
          <w:bCs/>
          <w:color w:val="333333"/>
          <w:sz w:val="28"/>
          <w:szCs w:val="28"/>
          <w:shd w:val="clear" w:color="auto" w:fill="FFFFFF"/>
          <w:lang w:eastAsia="ru-RU"/>
        </w:rPr>
        <w:t>по постоянству силы: ровный порывистый, шквалистый; по постоянству направления: пассатный или полосовой; постоянный; изменчивый, шаткий или переходный; смерч, вихорь, то есть круговой.</w:t>
      </w:r>
      <w:proofErr w:type="gramEnd"/>
    </w:p>
    <w:p w:rsidR="00446013" w:rsidRPr="00446013" w:rsidRDefault="00446013" w:rsidP="00446013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0"/>
          <w:shd w:val="clear" w:color="auto" w:fill="FFFFFF"/>
          <w:lang w:eastAsia="ru-RU"/>
        </w:rPr>
      </w:pPr>
      <w:r w:rsidRPr="00446013">
        <w:rPr>
          <w:rFonts w:ascii="Times New Roman" w:eastAsia="Times New Roman" w:hAnsi="Times New Roman"/>
          <w:b/>
          <w:bCs/>
          <w:color w:val="333333"/>
          <w:sz w:val="28"/>
          <w:szCs w:val="20"/>
          <w:shd w:val="clear" w:color="auto" w:fill="FFFFFF"/>
          <w:lang w:eastAsia="ru-RU"/>
        </w:rPr>
        <w:t>- Запишите слово </w:t>
      </w:r>
      <w:r w:rsidRPr="00446013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0"/>
          <w:shd w:val="clear" w:color="auto" w:fill="FFFFFF"/>
          <w:lang w:eastAsia="ru-RU"/>
        </w:rPr>
        <w:t>ветер</w:t>
      </w:r>
      <w:r w:rsidRPr="00446013">
        <w:rPr>
          <w:rFonts w:ascii="Times New Roman" w:eastAsia="Times New Roman" w:hAnsi="Times New Roman"/>
          <w:b/>
          <w:bCs/>
          <w:color w:val="333333"/>
          <w:sz w:val="28"/>
          <w:szCs w:val="20"/>
          <w:shd w:val="clear" w:color="auto" w:fill="FFFFFF"/>
          <w:lang w:eastAsia="ru-RU"/>
        </w:rPr>
        <w:t xml:space="preserve">. Подчеркните </w:t>
      </w:r>
      <w:proofErr w:type="spellStart"/>
      <w:r w:rsidRPr="00446013">
        <w:rPr>
          <w:rFonts w:ascii="Times New Roman" w:eastAsia="Times New Roman" w:hAnsi="Times New Roman"/>
          <w:b/>
          <w:bCs/>
          <w:color w:val="333333"/>
          <w:sz w:val="28"/>
          <w:szCs w:val="20"/>
          <w:shd w:val="clear" w:color="auto" w:fill="FFFFFF"/>
          <w:lang w:eastAsia="ru-RU"/>
        </w:rPr>
        <w:t>ошибкоопасные</w:t>
      </w:r>
      <w:proofErr w:type="spellEnd"/>
      <w:r w:rsidRPr="00446013">
        <w:rPr>
          <w:rFonts w:ascii="Times New Roman" w:eastAsia="Times New Roman" w:hAnsi="Times New Roman"/>
          <w:b/>
          <w:bCs/>
          <w:color w:val="333333"/>
          <w:sz w:val="28"/>
          <w:szCs w:val="20"/>
          <w:shd w:val="clear" w:color="auto" w:fill="FFFFFF"/>
          <w:lang w:eastAsia="ru-RU"/>
        </w:rPr>
        <w:t xml:space="preserve"> буквы в слове, поставьте ударение.</w:t>
      </w:r>
    </w:p>
    <w:p w:rsidR="00446013" w:rsidRPr="000B211B" w:rsidRDefault="00446013" w:rsidP="000B211B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0"/>
          <w:shd w:val="clear" w:color="auto" w:fill="FFFFFF"/>
          <w:lang w:eastAsia="ru-RU"/>
        </w:rPr>
      </w:pPr>
      <w:r w:rsidRPr="00446013">
        <w:rPr>
          <w:rFonts w:ascii="Times New Roman" w:eastAsia="Times New Roman" w:hAnsi="Times New Roman"/>
          <w:b/>
          <w:bCs/>
          <w:color w:val="333333"/>
          <w:sz w:val="28"/>
          <w:szCs w:val="20"/>
          <w:shd w:val="clear" w:color="auto" w:fill="FFFFFF"/>
          <w:lang w:eastAsia="ru-RU"/>
        </w:rPr>
        <w:t>- Подберите однокоренные слова.</w:t>
      </w:r>
    </w:p>
    <w:p w:rsidR="00446013" w:rsidRPr="00446013" w:rsidRDefault="00446013" w:rsidP="00446013">
      <w:pPr>
        <w:spacing w:after="120" w:line="240" w:lineRule="atLeast"/>
        <w:rPr>
          <w:rFonts w:ascii="Times New Roman" w:eastAsia="Times New Roman" w:hAnsi="Times New Roman"/>
          <w:i/>
          <w:iCs/>
          <w:color w:val="333333"/>
          <w:sz w:val="28"/>
          <w:szCs w:val="20"/>
          <w:shd w:val="clear" w:color="auto" w:fill="FFFFFF"/>
          <w:lang w:eastAsia="ru-RU"/>
        </w:rPr>
      </w:pPr>
      <w:r w:rsidRPr="00FF4B3D">
        <w:rPr>
          <w:rFonts w:ascii="Times New Roman" w:eastAsia="Times New Roman" w:hAnsi="Times New Roman"/>
          <w:i/>
          <w:iCs/>
          <w:color w:val="333333"/>
          <w:sz w:val="28"/>
          <w:szCs w:val="20"/>
          <w:shd w:val="clear" w:color="auto" w:fill="FFFFFF"/>
          <w:lang w:eastAsia="ru-RU"/>
        </w:rPr>
        <w:lastRenderedPageBreak/>
        <w:t>Ветер, ветерок,  ветреная (погода), ве</w:t>
      </w:r>
      <w:r w:rsidRPr="00446013">
        <w:rPr>
          <w:rFonts w:ascii="Times New Roman" w:eastAsia="Times New Roman" w:hAnsi="Times New Roman"/>
          <w:i/>
          <w:iCs/>
          <w:color w:val="333333"/>
          <w:sz w:val="28"/>
          <w:szCs w:val="20"/>
          <w:shd w:val="clear" w:color="auto" w:fill="FFFFFF"/>
          <w:lang w:eastAsia="ru-RU"/>
        </w:rPr>
        <w:t>тряная (мельница).</w:t>
      </w:r>
    </w:p>
    <w:p w:rsidR="00446013" w:rsidRPr="00446013" w:rsidRDefault="00446013" w:rsidP="00446013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0"/>
          <w:shd w:val="clear" w:color="auto" w:fill="FFFFFF"/>
          <w:lang w:eastAsia="ru-RU"/>
        </w:rPr>
      </w:pPr>
      <w:r w:rsidRPr="00446013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0"/>
          <w:shd w:val="clear" w:color="auto" w:fill="FFFFFF"/>
          <w:lang w:eastAsia="ru-RU"/>
        </w:rPr>
        <w:t>- </w:t>
      </w:r>
      <w:r w:rsidRPr="00446013">
        <w:rPr>
          <w:rFonts w:ascii="Times New Roman" w:eastAsia="Times New Roman" w:hAnsi="Times New Roman"/>
          <w:b/>
          <w:bCs/>
          <w:color w:val="333333"/>
          <w:sz w:val="28"/>
          <w:szCs w:val="20"/>
          <w:shd w:val="clear" w:color="auto" w:fill="FFFFFF"/>
          <w:lang w:eastAsia="ru-RU"/>
        </w:rPr>
        <w:t>Разберите слова по составу.</w:t>
      </w:r>
    </w:p>
    <w:p w:rsidR="00446013" w:rsidRPr="00446013" w:rsidRDefault="00446013" w:rsidP="00446013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0"/>
          <w:shd w:val="clear" w:color="auto" w:fill="FFFFFF"/>
          <w:lang w:eastAsia="ru-RU"/>
        </w:rPr>
      </w:pPr>
      <w:r w:rsidRPr="00446013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0"/>
          <w:shd w:val="clear" w:color="auto" w:fill="FFFFFF"/>
          <w:lang w:eastAsia="ru-RU"/>
        </w:rPr>
        <w:t>- </w:t>
      </w:r>
      <w:r w:rsidRPr="00446013">
        <w:rPr>
          <w:rFonts w:ascii="Times New Roman" w:eastAsia="Times New Roman" w:hAnsi="Times New Roman"/>
          <w:b/>
          <w:bCs/>
          <w:color w:val="333333"/>
          <w:sz w:val="28"/>
          <w:szCs w:val="20"/>
          <w:shd w:val="clear" w:color="auto" w:fill="FFFFFF"/>
          <w:lang w:eastAsia="ru-RU"/>
        </w:rPr>
        <w:t>Что нужно помнить, при записи однокоренных слов?</w:t>
      </w:r>
    </w:p>
    <w:p w:rsidR="000B211B" w:rsidRPr="00FF4B3D" w:rsidRDefault="00446013" w:rsidP="00876F62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0"/>
          <w:shd w:val="clear" w:color="auto" w:fill="FFFFFF"/>
          <w:lang w:eastAsia="ru-RU"/>
        </w:rPr>
      </w:pPr>
      <w:r w:rsidRPr="00446013">
        <w:rPr>
          <w:rFonts w:ascii="Times New Roman" w:eastAsia="Times New Roman" w:hAnsi="Times New Roman"/>
          <w:b/>
          <w:bCs/>
          <w:color w:val="333333"/>
          <w:sz w:val="28"/>
          <w:szCs w:val="20"/>
          <w:shd w:val="clear" w:color="auto" w:fill="FFFFFF"/>
          <w:lang w:eastAsia="ru-RU"/>
        </w:rPr>
        <w:t>Вывод: В однокоренных словах корень пишется одинаково.</w:t>
      </w:r>
    </w:p>
    <w:p w:rsidR="000B211B" w:rsidRPr="00446013" w:rsidRDefault="000B211B" w:rsidP="00433A9F">
      <w:pPr>
        <w:rPr>
          <w:rFonts w:ascii="Times New Roman" w:hAnsi="Times New Roman"/>
          <w:sz w:val="28"/>
          <w:szCs w:val="28"/>
        </w:rPr>
      </w:pPr>
      <w:r w:rsidRPr="00446013">
        <w:rPr>
          <w:rFonts w:ascii="Times New Roman" w:hAnsi="Times New Roman"/>
          <w:sz w:val="28"/>
          <w:szCs w:val="28"/>
        </w:rPr>
        <w:t xml:space="preserve">Мы сегодня будем писать Букву, которая обозначает звук согласный, звонкий, </w:t>
      </w:r>
      <w:r w:rsidR="00876F62">
        <w:rPr>
          <w:rFonts w:ascii="Times New Roman" w:hAnsi="Times New Roman"/>
          <w:sz w:val="28"/>
          <w:szCs w:val="28"/>
        </w:rPr>
        <w:t xml:space="preserve">твёрдый, </w:t>
      </w:r>
      <w:r w:rsidRPr="00446013">
        <w:rPr>
          <w:rFonts w:ascii="Times New Roman" w:hAnsi="Times New Roman"/>
          <w:sz w:val="28"/>
          <w:szCs w:val="28"/>
        </w:rPr>
        <w:t>непарный</w:t>
      </w:r>
    </w:p>
    <w:p w:rsidR="000B211B" w:rsidRPr="00446013" w:rsidRDefault="000B211B" w:rsidP="00433A9F">
      <w:pPr>
        <w:rPr>
          <w:rFonts w:ascii="Times New Roman" w:hAnsi="Times New Roman"/>
          <w:sz w:val="28"/>
          <w:szCs w:val="28"/>
        </w:rPr>
      </w:pPr>
      <w:proofErr w:type="spellStart"/>
      <w:r w:rsidRPr="00446013">
        <w:rPr>
          <w:rFonts w:ascii="Times New Roman" w:hAnsi="Times New Roman"/>
          <w:sz w:val="28"/>
          <w:szCs w:val="28"/>
        </w:rPr>
        <w:t>Рр</w:t>
      </w:r>
      <w:proofErr w:type="spellEnd"/>
      <w:r w:rsidRPr="0044601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46013">
        <w:rPr>
          <w:rFonts w:ascii="Times New Roman" w:hAnsi="Times New Roman"/>
          <w:sz w:val="28"/>
          <w:szCs w:val="28"/>
        </w:rPr>
        <w:t>пропишите соединение целую</w:t>
      </w:r>
      <w:proofErr w:type="gramEnd"/>
      <w:r w:rsidRPr="00446013">
        <w:rPr>
          <w:rFonts w:ascii="Times New Roman" w:hAnsi="Times New Roman"/>
          <w:sz w:val="28"/>
          <w:szCs w:val="28"/>
        </w:rPr>
        <w:t xml:space="preserve"> строку.</w:t>
      </w:r>
    </w:p>
    <w:p w:rsidR="000B211B" w:rsidRPr="00446013" w:rsidRDefault="00446013" w:rsidP="00433A9F">
      <w:pP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446013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III. Словарная работа.</w:t>
      </w:r>
    </w:p>
    <w:p w:rsidR="00446013" w:rsidRPr="00446013" w:rsidRDefault="00446013" w:rsidP="00433A9F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4601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На доске слова аптека, вагон, вокзал, запад, завтрак.</w:t>
      </w:r>
    </w:p>
    <w:p w:rsidR="00446013" w:rsidRPr="00446013" w:rsidRDefault="00446013" w:rsidP="00433A9F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4601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- посмотрите внимательно, что это за слова?</w:t>
      </w:r>
    </w:p>
    <w:p w:rsidR="00446013" w:rsidRDefault="00446013" w:rsidP="00433A9F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4601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Запомните, напишите по памяти. Взаимопроверка. Самопроверка.</w:t>
      </w:r>
      <w:r w:rsidR="00876F62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 Самооценка.</w:t>
      </w:r>
    </w:p>
    <w:p w:rsidR="00876F62" w:rsidRPr="00876F62" w:rsidRDefault="00876F62" w:rsidP="00876F62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876F62"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IV. Проблемная ситуация.</w:t>
      </w:r>
    </w:p>
    <w:p w:rsidR="00446013" w:rsidRPr="00876F62" w:rsidRDefault="00876F62" w:rsidP="00433A9F">
      <w:pP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876F6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Найди лишнее. Объясни.</w:t>
      </w:r>
    </w:p>
    <w:p w:rsidR="00876F62" w:rsidRDefault="00876F62" w:rsidP="00433A9F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На доске слова: подлежащее, сказуемое, с</w:t>
      </w:r>
      <w:r w:rsidRPr="00876F62">
        <w:rPr>
          <w:rFonts w:ascii="Times New Roman" w:eastAsia="Times New Roman" w:hAnsi="Times New Roman"/>
          <w:bCs/>
          <w:i/>
          <w:color w:val="333333"/>
          <w:sz w:val="28"/>
          <w:szCs w:val="28"/>
          <w:lang w:eastAsia="ru-RU"/>
        </w:rPr>
        <w:t>уществительное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, дополнение, определение обстоятельство.</w:t>
      </w:r>
    </w:p>
    <w:p w:rsidR="00876F62" w:rsidRDefault="00876F62" w:rsidP="00433A9F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Раздели члены предложения на группы</w:t>
      </w:r>
    </w:p>
    <w:p w:rsidR="00876F62" w:rsidRDefault="00876F62" w:rsidP="00433A9F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Главные и второстепенные (повторить правила)</w:t>
      </w:r>
    </w:p>
    <w:p w:rsidR="00876F62" w:rsidRPr="00876F62" w:rsidRDefault="00876F62" w:rsidP="00876F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76F62">
        <w:rPr>
          <w:rFonts w:ascii="Times New Roman" w:hAnsi="Times New Roman"/>
          <w:b/>
          <w:bCs/>
          <w:color w:val="3D3D3D"/>
          <w:sz w:val="28"/>
          <w:szCs w:val="28"/>
        </w:rPr>
        <w:t>V.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76F6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Работа с деформированным предложением в группах. </w:t>
      </w:r>
    </w:p>
    <w:p w:rsidR="00876F62" w:rsidRPr="00876F62" w:rsidRDefault="00D03211" w:rsidP="00876F6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76F62" w:rsidRPr="00876F62">
        <w:rPr>
          <w:rFonts w:ascii="Times New Roman" w:hAnsi="Times New Roman"/>
          <w:sz w:val="28"/>
          <w:szCs w:val="28"/>
        </w:rPr>
        <w:t xml:space="preserve">Составьте из слов каждой строчки предложения. </w:t>
      </w:r>
    </w:p>
    <w:p w:rsidR="00876F62" w:rsidRPr="00876F62" w:rsidRDefault="00876F62" w:rsidP="00876F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6F62">
        <w:rPr>
          <w:rFonts w:ascii="Times New Roman" w:hAnsi="Times New Roman"/>
          <w:sz w:val="28"/>
          <w:szCs w:val="28"/>
        </w:rPr>
        <w:t>Озаглавьте текст и запишите его. В каждом предложении подчеркните главные члены.</w:t>
      </w:r>
    </w:p>
    <w:p w:rsidR="00876F62" w:rsidRPr="00876F62" w:rsidRDefault="00876F62" w:rsidP="00876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6F62">
        <w:rPr>
          <w:rFonts w:ascii="Times New Roman" w:hAnsi="Times New Roman"/>
          <w:sz w:val="28"/>
          <w:szCs w:val="28"/>
        </w:rPr>
        <w:t xml:space="preserve">на, сидел, </w:t>
      </w:r>
      <w:r w:rsidRPr="00876F62">
        <w:rPr>
          <w:rFonts w:ascii="Times New Roman" w:hAnsi="Times New Roman"/>
          <w:b/>
          <w:sz w:val="28"/>
          <w:szCs w:val="28"/>
        </w:rPr>
        <w:t>котёнок</w:t>
      </w:r>
      <w:r w:rsidRPr="00876F62">
        <w:rPr>
          <w:rFonts w:ascii="Times New Roman" w:hAnsi="Times New Roman"/>
          <w:sz w:val="28"/>
          <w:szCs w:val="28"/>
        </w:rPr>
        <w:t>, пол</w:t>
      </w:r>
      <w:r w:rsidRPr="00876F62">
        <w:rPr>
          <w:rFonts w:ascii="Times New Roman" w:hAnsi="Times New Roman"/>
          <w:b/>
          <w:sz w:val="28"/>
          <w:szCs w:val="28"/>
        </w:rPr>
        <w:t>у</w:t>
      </w:r>
    </w:p>
    <w:p w:rsidR="00876F62" w:rsidRPr="00876F62" w:rsidRDefault="00876F62" w:rsidP="00876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6F62">
        <w:rPr>
          <w:rFonts w:ascii="Times New Roman" w:hAnsi="Times New Roman"/>
          <w:b/>
          <w:sz w:val="28"/>
          <w:szCs w:val="28"/>
        </w:rPr>
        <w:t xml:space="preserve">столе, </w:t>
      </w:r>
      <w:proofErr w:type="gramStart"/>
      <w:r w:rsidRPr="00876F62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876F62">
        <w:rPr>
          <w:rFonts w:ascii="Times New Roman" w:hAnsi="Times New Roman"/>
          <w:sz w:val="28"/>
          <w:szCs w:val="28"/>
        </w:rPr>
        <w:t>, шляпа, лежала</w:t>
      </w:r>
    </w:p>
    <w:p w:rsidR="00876F62" w:rsidRPr="00876F62" w:rsidRDefault="00876F62" w:rsidP="00876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6F62">
        <w:rPr>
          <w:rFonts w:ascii="Times New Roman" w:hAnsi="Times New Roman"/>
          <w:b/>
          <w:sz w:val="28"/>
          <w:szCs w:val="28"/>
        </w:rPr>
        <w:t>шляпа</w:t>
      </w:r>
      <w:r w:rsidRPr="00876F62">
        <w:rPr>
          <w:rFonts w:ascii="Times New Roman" w:hAnsi="Times New Roman"/>
          <w:sz w:val="28"/>
          <w:szCs w:val="28"/>
        </w:rPr>
        <w:t>, со, упала, стола</w:t>
      </w:r>
    </w:p>
    <w:p w:rsidR="00876F62" w:rsidRPr="00876F62" w:rsidRDefault="00876F62" w:rsidP="00876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6F62">
        <w:rPr>
          <w:rFonts w:ascii="Times New Roman" w:hAnsi="Times New Roman"/>
          <w:b/>
          <w:sz w:val="28"/>
          <w:szCs w:val="28"/>
        </w:rPr>
        <w:t>она</w:t>
      </w:r>
      <w:r w:rsidRPr="00876F62">
        <w:rPr>
          <w:rFonts w:ascii="Times New Roman" w:hAnsi="Times New Roman"/>
          <w:sz w:val="28"/>
          <w:szCs w:val="28"/>
        </w:rPr>
        <w:t>, шалуна, накрыла</w:t>
      </w:r>
    </w:p>
    <w:p w:rsidR="00876F62" w:rsidRDefault="00876F62" w:rsidP="00876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6F62">
        <w:rPr>
          <w:rFonts w:ascii="Times New Roman" w:hAnsi="Times New Roman"/>
          <w:b/>
          <w:sz w:val="28"/>
          <w:szCs w:val="28"/>
        </w:rPr>
        <w:t>шляпа</w:t>
      </w:r>
      <w:r w:rsidRPr="00876F62">
        <w:rPr>
          <w:rFonts w:ascii="Times New Roman" w:hAnsi="Times New Roman"/>
          <w:sz w:val="28"/>
          <w:szCs w:val="28"/>
        </w:rPr>
        <w:t>, прямо, на, ребят, поползла</w:t>
      </w:r>
    </w:p>
    <w:p w:rsidR="00D03211" w:rsidRPr="00D03211" w:rsidRDefault="00D03211" w:rsidP="00D0321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03211">
        <w:rPr>
          <w:rFonts w:ascii="Times New Roman" w:hAnsi="Times New Roman"/>
          <w:b/>
          <w:i/>
          <w:sz w:val="28"/>
          <w:szCs w:val="28"/>
        </w:rPr>
        <w:t>Живая шляпа</w:t>
      </w:r>
    </w:p>
    <w:p w:rsidR="00D03211" w:rsidRPr="00D03211" w:rsidRDefault="00D03211" w:rsidP="00D032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03211">
        <w:rPr>
          <w:rFonts w:ascii="Times New Roman" w:hAnsi="Times New Roman"/>
          <w:i/>
          <w:sz w:val="28"/>
          <w:szCs w:val="28"/>
        </w:rPr>
        <w:t xml:space="preserve">Котёнок сидел на полу. На столе лежала шляпа. Шляпа упала со стола. Она накрыла шалуна.  Шляпа поползла прямо на ребят. </w:t>
      </w:r>
    </w:p>
    <w:p w:rsidR="00D03211" w:rsidRDefault="00D03211" w:rsidP="00876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6F62" w:rsidRDefault="00D03211" w:rsidP="00876F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876F62">
        <w:rPr>
          <w:rFonts w:ascii="Times New Roman" w:hAnsi="Times New Roman"/>
          <w:b/>
          <w:sz w:val="28"/>
          <w:szCs w:val="28"/>
        </w:rPr>
        <w:t>С</w:t>
      </w:r>
      <w:r w:rsidR="00876F62" w:rsidRPr="00876F62">
        <w:rPr>
          <w:rFonts w:ascii="Times New Roman" w:hAnsi="Times New Roman"/>
          <w:b/>
          <w:sz w:val="28"/>
          <w:szCs w:val="28"/>
        </w:rPr>
        <w:t>амопроверка</w:t>
      </w:r>
      <w:r w:rsidR="00876F62">
        <w:rPr>
          <w:rFonts w:ascii="Times New Roman" w:hAnsi="Times New Roman"/>
          <w:b/>
          <w:sz w:val="28"/>
          <w:szCs w:val="28"/>
        </w:rPr>
        <w:t>, запись текста в тетрадь. Самооценка.</w:t>
      </w:r>
    </w:p>
    <w:p w:rsidR="00876F62" w:rsidRDefault="00876F62" w:rsidP="00876F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Проверка «грамматической основы» цепочкой.</w:t>
      </w:r>
    </w:p>
    <w:p w:rsidR="007B2ED6" w:rsidRDefault="007B2ED6" w:rsidP="00876F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B2ED6" w:rsidRDefault="007B2ED6" w:rsidP="00876F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ФИЗМИНУТКА</w:t>
      </w:r>
    </w:p>
    <w:p w:rsidR="007B2ED6" w:rsidRDefault="007B2ED6" w:rsidP="00876F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03211" w:rsidRDefault="00D03211" w:rsidP="00876F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В группах поставь вопрос к дополнению.</w:t>
      </w:r>
    </w:p>
    <w:p w:rsidR="00D03211" w:rsidRPr="00D03211" w:rsidRDefault="00D03211" w:rsidP="00B938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На какие вопросы отвечает дополнение.</w:t>
      </w:r>
    </w:p>
    <w:p w:rsidR="00876F62" w:rsidRDefault="00876F62" w:rsidP="00876F6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76F62" w:rsidRDefault="00876F62" w:rsidP="00876F6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76F62">
        <w:rPr>
          <w:rFonts w:ascii="Times New Roman" w:hAnsi="Times New Roman"/>
          <w:b/>
          <w:bCs/>
          <w:sz w:val="28"/>
          <w:szCs w:val="28"/>
        </w:rPr>
        <w:lastRenderedPageBreak/>
        <w:t>VI.</w:t>
      </w:r>
      <w:r>
        <w:rPr>
          <w:rFonts w:ascii="Times New Roman" w:hAnsi="Times New Roman"/>
          <w:b/>
          <w:bCs/>
          <w:sz w:val="28"/>
          <w:szCs w:val="28"/>
        </w:rPr>
        <w:t xml:space="preserve"> Работа в парах. Разбор по членам предложения.</w:t>
      </w:r>
    </w:p>
    <w:p w:rsidR="00876F62" w:rsidRPr="00876F62" w:rsidRDefault="00876F62" w:rsidP="00876F62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876F62">
        <w:rPr>
          <w:rFonts w:ascii="Times New Roman" w:hAnsi="Times New Roman"/>
          <w:b/>
          <w:i/>
          <w:sz w:val="28"/>
          <w:szCs w:val="28"/>
        </w:rPr>
        <w:t>Подчеркни все члены предложения. Дай характеристику предложениям.</w:t>
      </w:r>
    </w:p>
    <w:p w:rsidR="00876F62" w:rsidRPr="00876F62" w:rsidRDefault="00876F62" w:rsidP="00876F62">
      <w:pPr>
        <w:spacing w:after="0"/>
        <w:rPr>
          <w:rFonts w:ascii="Times New Roman" w:hAnsi="Times New Roman"/>
          <w:i/>
          <w:sz w:val="28"/>
          <w:szCs w:val="28"/>
        </w:rPr>
      </w:pPr>
      <w:r w:rsidRPr="00876F62">
        <w:rPr>
          <w:rFonts w:ascii="Times New Roman" w:hAnsi="Times New Roman"/>
          <w:i/>
          <w:sz w:val="28"/>
          <w:szCs w:val="28"/>
        </w:rPr>
        <w:t>Наступила ранняя весна. Яркое солнце рушит последние снежные крепости. Звонкая капель стучит по земле. Зелёные ёлочки вытянули колючие ветки. С берёзки течёт сладкий сок.</w:t>
      </w:r>
    </w:p>
    <w:p w:rsidR="00876F62" w:rsidRPr="00876F62" w:rsidRDefault="00876F62" w:rsidP="00876F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7584E" w:rsidRPr="0037584E" w:rsidRDefault="0037584E" w:rsidP="0037584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7584E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VII.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37584E">
        <w:rPr>
          <w:rFonts w:ascii="Times New Roman" w:hAnsi="Times New Roman"/>
          <w:sz w:val="28"/>
          <w:szCs w:val="28"/>
        </w:rPr>
        <w:t xml:space="preserve">Игра </w:t>
      </w:r>
      <w:r w:rsidRPr="0037584E">
        <w:rPr>
          <w:rFonts w:ascii="Times New Roman" w:hAnsi="Times New Roman"/>
          <w:b/>
          <w:sz w:val="28"/>
          <w:szCs w:val="28"/>
        </w:rPr>
        <w:t>«Веришь – не веришь»</w:t>
      </w:r>
      <w:r w:rsidR="006862AF">
        <w:rPr>
          <w:rFonts w:ascii="Times New Roman" w:hAnsi="Times New Roman"/>
          <w:b/>
          <w:sz w:val="28"/>
          <w:szCs w:val="28"/>
        </w:rPr>
        <w:t xml:space="preserve"> </w:t>
      </w:r>
    </w:p>
    <w:p w:rsidR="0037584E" w:rsidRPr="0037584E" w:rsidRDefault="0037584E" w:rsidP="0037584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37584E" w:rsidRPr="0037584E" w:rsidRDefault="006862AF" w:rsidP="0037584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В предложении есть главные и второстепенные члены? </w:t>
      </w:r>
    </w:p>
    <w:p w:rsidR="0037584E" w:rsidRPr="0037584E" w:rsidRDefault="006862AF" w:rsidP="0037584E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+ 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Второстепенные члены </w:t>
      </w:r>
      <w:r w:rsidR="0037584E" w:rsidRPr="0037584E">
        <w:rPr>
          <w:rFonts w:ascii="Times New Roman" w:hAnsi="Times New Roman"/>
          <w:b/>
          <w:i/>
          <w:sz w:val="28"/>
          <w:szCs w:val="28"/>
        </w:rPr>
        <w:t>не входят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 в грамматическую основу предложения?</w:t>
      </w:r>
      <w:r w:rsidR="0037584E" w:rsidRPr="0037584E">
        <w:rPr>
          <w:rFonts w:ascii="Times New Roman" w:hAnsi="Times New Roman" w:hint="eastAsia"/>
          <w:iCs/>
          <w:sz w:val="28"/>
          <w:szCs w:val="28"/>
        </w:rPr>
        <w:t xml:space="preserve"> </w:t>
      </w:r>
    </w:p>
    <w:p w:rsidR="0037584E" w:rsidRPr="0037584E" w:rsidRDefault="006862AF" w:rsidP="0037584E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+ 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Главные члены — это </w:t>
      </w:r>
      <w:r w:rsidR="0037584E" w:rsidRPr="0037584E">
        <w:rPr>
          <w:rFonts w:ascii="Times New Roman" w:hAnsi="Times New Roman"/>
          <w:b/>
          <w:i/>
          <w:sz w:val="28"/>
          <w:szCs w:val="28"/>
        </w:rPr>
        <w:t>подлежащее и сказуемое</w:t>
      </w:r>
      <w:r w:rsidR="0037584E" w:rsidRPr="0037584E">
        <w:rPr>
          <w:rFonts w:ascii="Times New Roman" w:hAnsi="Times New Roman"/>
          <w:i/>
          <w:sz w:val="28"/>
          <w:szCs w:val="28"/>
        </w:rPr>
        <w:t>?</w:t>
      </w:r>
      <w:r w:rsidR="0037584E" w:rsidRPr="0037584E">
        <w:rPr>
          <w:rFonts w:ascii="Times New Roman" w:hAnsi="Times New Roman" w:hint="eastAsia"/>
          <w:iCs/>
          <w:sz w:val="28"/>
          <w:szCs w:val="28"/>
        </w:rPr>
        <w:t xml:space="preserve"> </w:t>
      </w:r>
    </w:p>
    <w:p w:rsidR="0037584E" w:rsidRPr="0037584E" w:rsidRDefault="006862AF" w:rsidP="003758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Разобрать предложение </w:t>
      </w:r>
      <w:r w:rsidR="0037584E" w:rsidRPr="0037584E">
        <w:rPr>
          <w:rFonts w:ascii="Times New Roman" w:hAnsi="Times New Roman"/>
          <w:b/>
          <w:i/>
          <w:sz w:val="28"/>
          <w:szCs w:val="28"/>
        </w:rPr>
        <w:t>по членам предложения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 –</w:t>
      </w:r>
      <w:r w:rsidR="0037584E" w:rsidRPr="0037584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значит найти его </w:t>
      </w:r>
      <w:r w:rsidR="0037584E" w:rsidRPr="0037584E">
        <w:rPr>
          <w:rFonts w:ascii="Times New Roman" w:hAnsi="Times New Roman"/>
          <w:b/>
          <w:i/>
          <w:sz w:val="28"/>
          <w:szCs w:val="28"/>
        </w:rPr>
        <w:t>главные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 члены?</w:t>
      </w:r>
      <w:r w:rsidR="0037584E" w:rsidRPr="0037584E">
        <w:rPr>
          <w:rFonts w:ascii="Times New Roman" w:hAnsi="Times New Roman" w:hint="eastAsia"/>
          <w:iCs/>
          <w:sz w:val="28"/>
          <w:szCs w:val="28"/>
        </w:rPr>
        <w:t xml:space="preserve"> </w:t>
      </w:r>
    </w:p>
    <w:p w:rsidR="0037584E" w:rsidRPr="0037584E" w:rsidRDefault="006862AF" w:rsidP="0037584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+ 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Предложение может быть </w:t>
      </w:r>
      <w:r w:rsidR="0037584E" w:rsidRPr="0037584E">
        <w:rPr>
          <w:rFonts w:ascii="Times New Roman" w:hAnsi="Times New Roman"/>
          <w:b/>
          <w:i/>
          <w:sz w:val="28"/>
          <w:szCs w:val="28"/>
        </w:rPr>
        <w:t>без второстепенных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 членов?</w:t>
      </w:r>
      <w:r w:rsidR="0037584E" w:rsidRPr="0037584E">
        <w:rPr>
          <w:rFonts w:ascii="Times New Roman" w:hAnsi="Times New Roman" w:hint="eastAsia"/>
          <w:iCs/>
          <w:sz w:val="28"/>
          <w:szCs w:val="28"/>
        </w:rPr>
        <w:t xml:space="preserve"> </w:t>
      </w:r>
    </w:p>
    <w:p w:rsidR="0037584E" w:rsidRPr="0037584E" w:rsidRDefault="006862AF" w:rsidP="0037584E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Второстепенные члены </w:t>
      </w:r>
      <w:r w:rsidR="0037584E" w:rsidRPr="0037584E">
        <w:rPr>
          <w:rFonts w:ascii="Times New Roman" w:hAnsi="Times New Roman"/>
          <w:b/>
          <w:i/>
          <w:sz w:val="28"/>
          <w:szCs w:val="28"/>
        </w:rPr>
        <w:t>не зависят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 от главных и других членов предложения?</w:t>
      </w:r>
      <w:r w:rsidR="0037584E" w:rsidRPr="0037584E">
        <w:rPr>
          <w:rFonts w:ascii="Times New Roman" w:hAnsi="Times New Roman" w:hint="eastAsia"/>
          <w:iCs/>
          <w:sz w:val="28"/>
          <w:szCs w:val="28"/>
        </w:rPr>
        <w:t xml:space="preserve"> </w:t>
      </w:r>
    </w:p>
    <w:p w:rsidR="0037584E" w:rsidRPr="0037584E" w:rsidRDefault="006862AF" w:rsidP="0037584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+ 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Подлежащее и сказуемое составляют основу предложения? </w:t>
      </w:r>
    </w:p>
    <w:p w:rsidR="0037584E" w:rsidRPr="0037584E" w:rsidRDefault="006862AF" w:rsidP="0037584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Подлежащее </w:t>
      </w:r>
      <w:r w:rsidR="0037584E" w:rsidRPr="0037584E">
        <w:rPr>
          <w:rFonts w:ascii="Times New Roman" w:hAnsi="Times New Roman"/>
          <w:b/>
          <w:i/>
          <w:sz w:val="28"/>
          <w:szCs w:val="28"/>
        </w:rPr>
        <w:t>всегда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 выражено существительным?</w:t>
      </w:r>
      <w:r w:rsidR="0037584E" w:rsidRPr="0037584E">
        <w:rPr>
          <w:rFonts w:ascii="Times New Roman" w:hAnsi="Times New Roman" w:hint="eastAsia"/>
          <w:iCs/>
          <w:sz w:val="28"/>
          <w:szCs w:val="28"/>
        </w:rPr>
        <w:t xml:space="preserve"> </w:t>
      </w:r>
    </w:p>
    <w:p w:rsidR="0037584E" w:rsidRPr="0037584E" w:rsidRDefault="006862AF" w:rsidP="0037584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+ 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Если предложение состоит </w:t>
      </w:r>
      <w:r w:rsidR="0037584E" w:rsidRPr="0037584E">
        <w:rPr>
          <w:rFonts w:ascii="Times New Roman" w:hAnsi="Times New Roman"/>
          <w:b/>
          <w:i/>
          <w:sz w:val="28"/>
          <w:szCs w:val="28"/>
        </w:rPr>
        <w:t>только из главных членов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, то оно называется </w:t>
      </w:r>
      <w:r w:rsidR="0037584E" w:rsidRPr="0037584E">
        <w:rPr>
          <w:rFonts w:ascii="Times New Roman" w:hAnsi="Times New Roman"/>
          <w:b/>
          <w:i/>
          <w:sz w:val="28"/>
          <w:szCs w:val="28"/>
        </w:rPr>
        <w:t>нераспространённым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 предложением?</w:t>
      </w:r>
      <w:r w:rsidR="0037584E" w:rsidRPr="0037584E">
        <w:rPr>
          <w:rFonts w:ascii="Times New Roman" w:hAnsi="Times New Roman" w:hint="eastAsia"/>
          <w:iCs/>
          <w:sz w:val="28"/>
          <w:szCs w:val="28"/>
        </w:rPr>
        <w:t xml:space="preserve"> </w:t>
      </w:r>
    </w:p>
    <w:p w:rsidR="006862AF" w:rsidRDefault="006862AF" w:rsidP="0037584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+ </w:t>
      </w:r>
      <w:r w:rsidR="0037584E" w:rsidRPr="0037584E">
        <w:rPr>
          <w:rFonts w:ascii="Times New Roman" w:hAnsi="Times New Roman"/>
          <w:i/>
          <w:sz w:val="28"/>
          <w:szCs w:val="28"/>
        </w:rPr>
        <w:t xml:space="preserve">Предложение может состоять из подлежащего, сказуемого и  второстепенных членов предложения. Такое предложение называется  </w:t>
      </w:r>
      <w:r w:rsidR="0037584E" w:rsidRPr="0037584E">
        <w:rPr>
          <w:rFonts w:ascii="Times New Roman" w:hAnsi="Times New Roman"/>
          <w:b/>
          <w:i/>
          <w:sz w:val="28"/>
          <w:szCs w:val="28"/>
        </w:rPr>
        <w:t>распространённым?</w:t>
      </w:r>
    </w:p>
    <w:p w:rsidR="00876F62" w:rsidRPr="00FF4B3D" w:rsidRDefault="006862AF" w:rsidP="00B938B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Самопроверка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.   - + + - + - + - + +</w:t>
      </w:r>
      <w:r w:rsidR="0037584E" w:rsidRPr="0037584E">
        <w:rPr>
          <w:rFonts w:ascii="Times New Roman" w:hAnsi="Times New Roman" w:hint="eastAsia"/>
          <w:b/>
          <w:iCs/>
          <w:sz w:val="28"/>
          <w:szCs w:val="28"/>
        </w:rPr>
        <w:t xml:space="preserve"> </w:t>
      </w:r>
      <w:proofErr w:type="gramEnd"/>
    </w:p>
    <w:p w:rsidR="00FF4B3D" w:rsidRPr="00B938BB" w:rsidRDefault="00FF4B3D" w:rsidP="00B938BB">
      <w:pPr>
        <w:spacing w:line="240" w:lineRule="auto"/>
        <w:rPr>
          <w:rFonts w:ascii="Times New Roman" w:eastAsia="Times New Roman" w:hAnsi="Times New Roman"/>
          <w:b/>
          <w:bCs/>
          <w:color w:val="333333"/>
          <w:sz w:val="14"/>
          <w:szCs w:val="28"/>
          <w:lang w:eastAsia="ru-RU"/>
        </w:rPr>
      </w:pPr>
    </w:p>
    <w:p w:rsidR="006862AF" w:rsidRDefault="006862AF" w:rsidP="00B938BB">
      <w:pPr>
        <w:spacing w:after="0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6862AF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VIII. Итог урока</w:t>
      </w:r>
    </w:p>
    <w:p w:rsidR="006862AF" w:rsidRPr="006862AF" w:rsidRDefault="006862AF" w:rsidP="006862AF">
      <w:pPr>
        <w:spacing w:after="0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6862A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1.Что обозначает дополнение? (второстепенный  член предложения)</w:t>
      </w:r>
    </w:p>
    <w:p w:rsidR="006862AF" w:rsidRPr="006862AF" w:rsidRDefault="006862AF" w:rsidP="006862AF">
      <w:pPr>
        <w:spacing w:after="0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proofErr w:type="gramStart"/>
      <w:r w:rsidRPr="006862A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2.На какие вопросы отвечает дополнение? (кого? чего? кому? чему? что? кем? чем? о ком? о чём?)</w:t>
      </w:r>
      <w:proofErr w:type="gramEnd"/>
    </w:p>
    <w:p w:rsidR="006862AF" w:rsidRPr="006862AF" w:rsidRDefault="006862AF" w:rsidP="006862AF">
      <w:pPr>
        <w:spacing w:after="0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6862A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3.С чем обычно дополнение связано в предложении? (со сказуемым) </w:t>
      </w:r>
    </w:p>
    <w:p w:rsidR="006862AF" w:rsidRPr="006862AF" w:rsidRDefault="006862AF" w:rsidP="006862AF">
      <w:pPr>
        <w:spacing w:after="0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6862A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4.Как подчёркивается дополнение? (пунктиром)</w:t>
      </w:r>
    </w:p>
    <w:p w:rsidR="006862AF" w:rsidRPr="006862AF" w:rsidRDefault="006862AF" w:rsidP="006862AF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6862AF">
        <w:rPr>
          <w:rFonts w:ascii="Times New Roman" w:eastAsia="Times New Roman" w:hAnsi="Times New Roman"/>
          <w:b/>
          <w:bCs/>
          <w:color w:val="333333"/>
          <w:sz w:val="28"/>
          <w:szCs w:val="28"/>
          <w:lang w:val="en-US" w:eastAsia="ru-RU"/>
        </w:rPr>
        <w:t>IX</w:t>
      </w:r>
      <w:r w:rsidRPr="006862AF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. Домашнее задание:</w:t>
      </w:r>
      <w:r w:rsidRPr="006862A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 стр. 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178 упр. 482</w:t>
      </w:r>
      <w:r w:rsidRPr="006862A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.</w:t>
      </w:r>
    </w:p>
    <w:p w:rsidR="006862AF" w:rsidRDefault="006862AF" w:rsidP="00B938BB">
      <w:pPr>
        <w:spacing w:after="0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6862AF">
        <w:rPr>
          <w:rFonts w:ascii="Times New Roman" w:eastAsia="Times New Roman" w:hAnsi="Times New Roman"/>
          <w:b/>
          <w:bCs/>
          <w:color w:val="333333"/>
          <w:sz w:val="28"/>
          <w:szCs w:val="28"/>
          <w:lang w:val="en-US" w:eastAsia="ru-RU"/>
        </w:rPr>
        <w:t>X</w:t>
      </w:r>
      <w:r w:rsidRPr="006862AF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. Рефлексия. </w:t>
      </w:r>
    </w:p>
    <w:p w:rsidR="00A964B0" w:rsidRPr="006862AF" w:rsidRDefault="006862AF" w:rsidP="006862AF">
      <w:pPr>
        <w:spacing w:after="0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6862A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Я научился</w:t>
      </w:r>
      <w:r w:rsidRPr="006862A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 </w:t>
      </w:r>
      <w:r w:rsidR="00DB5159" w:rsidRPr="006862A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(научилась)… </w:t>
      </w:r>
    </w:p>
    <w:p w:rsidR="006862AF" w:rsidRPr="006862AF" w:rsidRDefault="006862AF" w:rsidP="006862AF">
      <w:pPr>
        <w:spacing w:after="0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6862A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2. Самым важным для меня было...</w:t>
      </w:r>
    </w:p>
    <w:p w:rsidR="006862AF" w:rsidRPr="006862AF" w:rsidRDefault="006862AF" w:rsidP="006862AF">
      <w:pPr>
        <w:spacing w:after="0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6862A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3. Мне было сложно…</w:t>
      </w:r>
    </w:p>
    <w:p w:rsidR="006862AF" w:rsidRPr="006862AF" w:rsidRDefault="006862AF" w:rsidP="006862AF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</w:p>
    <w:p w:rsidR="00876F62" w:rsidRPr="00446013" w:rsidRDefault="00876F62" w:rsidP="00433A9F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</w:p>
    <w:p w:rsidR="00446013" w:rsidRDefault="00446013" w:rsidP="00433A9F"/>
    <w:sectPr w:rsidR="00446013" w:rsidSect="00F85299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A9F"/>
    <w:rsid w:val="0001214B"/>
    <w:rsid w:val="00026E98"/>
    <w:rsid w:val="00052EE9"/>
    <w:rsid w:val="00067EF0"/>
    <w:rsid w:val="000977E2"/>
    <w:rsid w:val="000A1AC8"/>
    <w:rsid w:val="000A7A44"/>
    <w:rsid w:val="000B211B"/>
    <w:rsid w:val="00155D85"/>
    <w:rsid w:val="00163080"/>
    <w:rsid w:val="0016501E"/>
    <w:rsid w:val="00181048"/>
    <w:rsid w:val="001C1AE5"/>
    <w:rsid w:val="00233B7F"/>
    <w:rsid w:val="002419C9"/>
    <w:rsid w:val="00274819"/>
    <w:rsid w:val="00282A75"/>
    <w:rsid w:val="00294919"/>
    <w:rsid w:val="002A36FC"/>
    <w:rsid w:val="002C479A"/>
    <w:rsid w:val="00310926"/>
    <w:rsid w:val="003416C8"/>
    <w:rsid w:val="0037126A"/>
    <w:rsid w:val="0037442E"/>
    <w:rsid w:val="0037584E"/>
    <w:rsid w:val="003D0FC1"/>
    <w:rsid w:val="003D1390"/>
    <w:rsid w:val="00433A9F"/>
    <w:rsid w:val="00437A71"/>
    <w:rsid w:val="00446013"/>
    <w:rsid w:val="00473A7F"/>
    <w:rsid w:val="00482151"/>
    <w:rsid w:val="004978E2"/>
    <w:rsid w:val="00514A49"/>
    <w:rsid w:val="005234F0"/>
    <w:rsid w:val="00524037"/>
    <w:rsid w:val="005425AE"/>
    <w:rsid w:val="00542FE6"/>
    <w:rsid w:val="00573A83"/>
    <w:rsid w:val="005C50F4"/>
    <w:rsid w:val="00655E02"/>
    <w:rsid w:val="006862AF"/>
    <w:rsid w:val="006948BE"/>
    <w:rsid w:val="00697627"/>
    <w:rsid w:val="006A0FBC"/>
    <w:rsid w:val="006A7539"/>
    <w:rsid w:val="006D0E10"/>
    <w:rsid w:val="006D4CD9"/>
    <w:rsid w:val="006F728B"/>
    <w:rsid w:val="00787E0A"/>
    <w:rsid w:val="00794B6E"/>
    <w:rsid w:val="007A4875"/>
    <w:rsid w:val="007B0403"/>
    <w:rsid w:val="007B2ED6"/>
    <w:rsid w:val="007B5458"/>
    <w:rsid w:val="007E5D06"/>
    <w:rsid w:val="007F7861"/>
    <w:rsid w:val="00800B65"/>
    <w:rsid w:val="008032C6"/>
    <w:rsid w:val="00811FD5"/>
    <w:rsid w:val="00832BC3"/>
    <w:rsid w:val="008722E4"/>
    <w:rsid w:val="00876F62"/>
    <w:rsid w:val="008A332C"/>
    <w:rsid w:val="008C76E0"/>
    <w:rsid w:val="008D4F4B"/>
    <w:rsid w:val="009565EB"/>
    <w:rsid w:val="00962CB4"/>
    <w:rsid w:val="0097406D"/>
    <w:rsid w:val="009A5720"/>
    <w:rsid w:val="009B7619"/>
    <w:rsid w:val="00A1376D"/>
    <w:rsid w:val="00A4019C"/>
    <w:rsid w:val="00A47FC5"/>
    <w:rsid w:val="00A67142"/>
    <w:rsid w:val="00A87320"/>
    <w:rsid w:val="00A90F8C"/>
    <w:rsid w:val="00AC5F3E"/>
    <w:rsid w:val="00AD3133"/>
    <w:rsid w:val="00AF793F"/>
    <w:rsid w:val="00B27FE0"/>
    <w:rsid w:val="00B437A0"/>
    <w:rsid w:val="00B4577F"/>
    <w:rsid w:val="00B87843"/>
    <w:rsid w:val="00B938BB"/>
    <w:rsid w:val="00BA37A0"/>
    <w:rsid w:val="00BB5AD8"/>
    <w:rsid w:val="00BD12A9"/>
    <w:rsid w:val="00BE24BD"/>
    <w:rsid w:val="00BE5203"/>
    <w:rsid w:val="00BE6EAB"/>
    <w:rsid w:val="00BF02A5"/>
    <w:rsid w:val="00BF34AC"/>
    <w:rsid w:val="00C30426"/>
    <w:rsid w:val="00C4243A"/>
    <w:rsid w:val="00C81D67"/>
    <w:rsid w:val="00CB2BA8"/>
    <w:rsid w:val="00CE6D31"/>
    <w:rsid w:val="00D03211"/>
    <w:rsid w:val="00D1473C"/>
    <w:rsid w:val="00D17334"/>
    <w:rsid w:val="00D22713"/>
    <w:rsid w:val="00D23974"/>
    <w:rsid w:val="00D26B6C"/>
    <w:rsid w:val="00D94D53"/>
    <w:rsid w:val="00DB5159"/>
    <w:rsid w:val="00E013EE"/>
    <w:rsid w:val="00E20006"/>
    <w:rsid w:val="00E53627"/>
    <w:rsid w:val="00E86308"/>
    <w:rsid w:val="00E90942"/>
    <w:rsid w:val="00EB6E59"/>
    <w:rsid w:val="00EC50B5"/>
    <w:rsid w:val="00ED17AA"/>
    <w:rsid w:val="00EE1BDD"/>
    <w:rsid w:val="00F05974"/>
    <w:rsid w:val="00F26416"/>
    <w:rsid w:val="00F74FDB"/>
    <w:rsid w:val="00F85299"/>
    <w:rsid w:val="00FB0A6E"/>
    <w:rsid w:val="00FC033F"/>
    <w:rsid w:val="00FF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A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8B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A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8B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2016-03-01T15:16:00Z</cp:lastPrinted>
  <dcterms:created xsi:type="dcterms:W3CDTF">2016-03-01T00:39:00Z</dcterms:created>
  <dcterms:modified xsi:type="dcterms:W3CDTF">2016-03-01T15:17:00Z</dcterms:modified>
</cp:coreProperties>
</file>