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34" w:rsidRPr="00844134" w:rsidRDefault="00844134" w:rsidP="00844134">
      <w:pPr>
        <w:pStyle w:val="a4"/>
        <w:tabs>
          <w:tab w:val="left" w:pos="14601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44134">
        <w:rPr>
          <w:rFonts w:ascii="Times New Roman" w:hAnsi="Times New Roman" w:cs="Times New Roman"/>
          <w:sz w:val="24"/>
          <w:szCs w:val="24"/>
          <w:lang w:val="kk-KZ"/>
        </w:rPr>
        <w:t>Жоланова Зура Жумановна</w:t>
      </w:r>
    </w:p>
    <w:p w:rsidR="00844134" w:rsidRDefault="00844134" w:rsidP="00844134">
      <w:pPr>
        <w:pStyle w:val="a4"/>
        <w:tabs>
          <w:tab w:val="left" w:pos="14601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4413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844134">
        <w:rPr>
          <w:rFonts w:ascii="Times New Roman" w:hAnsi="Times New Roman" w:cs="Times New Roman"/>
          <w:sz w:val="24"/>
          <w:szCs w:val="24"/>
          <w:lang w:val="kk-KZ"/>
        </w:rPr>
        <w:t xml:space="preserve"> Кызылординская область </w:t>
      </w:r>
    </w:p>
    <w:p w:rsidR="00844134" w:rsidRDefault="00844134" w:rsidP="00844134">
      <w:pPr>
        <w:pStyle w:val="a4"/>
        <w:tabs>
          <w:tab w:val="left" w:pos="14601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</w:t>
      </w:r>
      <w:r w:rsidRPr="00844134">
        <w:rPr>
          <w:rFonts w:ascii="Times New Roman" w:hAnsi="Times New Roman" w:cs="Times New Roman"/>
          <w:sz w:val="24"/>
          <w:szCs w:val="24"/>
          <w:lang w:val="kk-KZ"/>
        </w:rPr>
        <w:t>Жанакорганский район</w:t>
      </w:r>
    </w:p>
    <w:p w:rsidR="00844134" w:rsidRPr="00844134" w:rsidRDefault="00844134" w:rsidP="00844134">
      <w:pPr>
        <w:pStyle w:val="a4"/>
        <w:tabs>
          <w:tab w:val="left" w:pos="14601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Основная школа № 221 Аккум</w:t>
      </w:r>
      <w:r w:rsidRPr="0084413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район</w:t>
      </w:r>
    </w:p>
    <w:p w:rsidR="00844134" w:rsidRPr="00844134" w:rsidRDefault="00844134" w:rsidP="00844134">
      <w:pPr>
        <w:pStyle w:val="a4"/>
        <w:tabs>
          <w:tab w:val="left" w:pos="14601"/>
        </w:tabs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2"/>
        <w:gridCol w:w="3568"/>
        <w:gridCol w:w="3651"/>
      </w:tblGrid>
      <w:tr w:rsidR="00844134" w:rsidTr="00FE01E1">
        <w:tc>
          <w:tcPr>
            <w:tcW w:w="2352" w:type="dxa"/>
          </w:tcPr>
          <w:p w:rsidR="00844134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Класс</w:t>
            </w:r>
            <w:r w:rsidRPr="000A57A9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-</w:t>
            </w:r>
            <w:r w:rsidRPr="001A6D2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</w:t>
            </w:r>
            <w:r w:rsidRPr="00D85DF1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3 </w:t>
            </w:r>
            <w:r w:rsidRPr="001A6D2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   </w:t>
            </w:r>
            <w:r w:rsidRPr="000A57A9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 xml:space="preserve">               </w:t>
            </w:r>
          </w:p>
        </w:tc>
        <w:tc>
          <w:tcPr>
            <w:tcW w:w="3568" w:type="dxa"/>
          </w:tcPr>
          <w:p w:rsidR="00844134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Предмет</w:t>
            </w:r>
            <w:r w:rsidRPr="000A57A9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:</w:t>
            </w:r>
            <w:r w:rsidRPr="001A6D2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</w:t>
            </w:r>
            <w:r w:rsidRPr="002B32EB">
              <w:rPr>
                <w:rFonts w:ascii="Times New Roman" w:hAnsi="Times New Roman" w:cs="Times New Roman"/>
                <w:sz w:val="24"/>
                <w:lang w:val="kk-KZ"/>
              </w:rPr>
              <w:t>русский язык</w:t>
            </w:r>
            <w:r w:rsidRPr="001A6D2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    </w:t>
            </w:r>
            <w:r w:rsidRPr="000A57A9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 xml:space="preserve">           </w:t>
            </w:r>
          </w:p>
        </w:tc>
        <w:tc>
          <w:tcPr>
            <w:tcW w:w="3651" w:type="dxa"/>
          </w:tcPr>
          <w:p w:rsidR="00844134" w:rsidRPr="001A6D20" w:rsidRDefault="00844134" w:rsidP="00844134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Число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</w:tbl>
    <w:p w:rsidR="00844134" w:rsidRDefault="00844134" w:rsidP="00844134">
      <w:pPr>
        <w:pStyle w:val="a4"/>
        <w:tabs>
          <w:tab w:val="left" w:pos="14601"/>
        </w:tabs>
        <w:rPr>
          <w:rFonts w:ascii="Times New Roman" w:hAnsi="Times New Roman" w:cs="Times New Roman"/>
          <w:sz w:val="18"/>
          <w:lang w:val="kk-KZ"/>
        </w:rPr>
      </w:pPr>
    </w:p>
    <w:p w:rsidR="00844134" w:rsidRDefault="00844134" w:rsidP="00844134">
      <w:pPr>
        <w:pStyle w:val="a4"/>
        <w:tabs>
          <w:tab w:val="left" w:pos="14601"/>
        </w:tabs>
        <w:jc w:val="center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67"/>
        <w:gridCol w:w="234"/>
        <w:gridCol w:w="7938"/>
      </w:tblGrid>
      <w:tr w:rsidR="00844134" w:rsidRPr="00AE71ED" w:rsidTr="00FE01E1">
        <w:tc>
          <w:tcPr>
            <w:tcW w:w="2034" w:type="dxa"/>
            <w:gridSpan w:val="2"/>
            <w:vAlign w:val="center"/>
          </w:tcPr>
          <w:p w:rsidR="00844134" w:rsidRPr="002B32EB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2B32EB"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  <w:t>Тема урока:</w:t>
            </w:r>
          </w:p>
        </w:tc>
        <w:tc>
          <w:tcPr>
            <w:tcW w:w="8172" w:type="dxa"/>
            <w:gridSpan w:val="2"/>
            <w:vAlign w:val="center"/>
          </w:tcPr>
          <w:p w:rsidR="00844134" w:rsidRPr="00D74668" w:rsidRDefault="00844134" w:rsidP="00FE01E1">
            <w:pPr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Урок 2. На горке</w:t>
            </w:r>
          </w:p>
        </w:tc>
      </w:tr>
      <w:tr w:rsidR="00844134" w:rsidRPr="00AE71ED" w:rsidTr="00FE01E1">
        <w:tc>
          <w:tcPr>
            <w:tcW w:w="2034" w:type="dxa"/>
            <w:gridSpan w:val="2"/>
            <w:vAlign w:val="center"/>
          </w:tcPr>
          <w:p w:rsidR="00844134" w:rsidRPr="002B32EB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2B32EB"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  <w:t>Ключевые идеи/подход:</w:t>
            </w:r>
          </w:p>
        </w:tc>
        <w:tc>
          <w:tcPr>
            <w:tcW w:w="8172" w:type="dxa"/>
            <w:gridSpan w:val="2"/>
            <w:vAlign w:val="center"/>
          </w:tcPr>
          <w:p w:rsidR="00844134" w:rsidRPr="00056D63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Навыки устной и письменной речи через групповую работу; усвоение теории через новые формы работы; умение вести диалоговую речь</w:t>
            </w:r>
          </w:p>
        </w:tc>
      </w:tr>
      <w:tr w:rsidR="00844134" w:rsidRPr="00AE71ED" w:rsidTr="00FE01E1">
        <w:trPr>
          <w:trHeight w:val="135"/>
        </w:trPr>
        <w:tc>
          <w:tcPr>
            <w:tcW w:w="567" w:type="dxa"/>
            <w:vMerge w:val="restart"/>
            <w:textDirection w:val="btLr"/>
            <w:vAlign w:val="center"/>
          </w:tcPr>
          <w:p w:rsidR="00844134" w:rsidRPr="00FD5219" w:rsidRDefault="00844134" w:rsidP="00FE01E1">
            <w:pPr>
              <w:pStyle w:val="a4"/>
              <w:tabs>
                <w:tab w:val="left" w:pos="14601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FD5219">
              <w:rPr>
                <w:rFonts w:ascii="Times New Roman" w:hAnsi="Times New Roman" w:cs="Times New Roman"/>
                <w:b/>
                <w:szCs w:val="20"/>
                <w:lang w:val="kk-KZ"/>
              </w:rPr>
              <w:t>Цель урока</w:t>
            </w:r>
          </w:p>
        </w:tc>
        <w:tc>
          <w:tcPr>
            <w:tcW w:w="1701" w:type="dxa"/>
            <w:gridSpan w:val="2"/>
            <w:vAlign w:val="center"/>
          </w:tcPr>
          <w:p w:rsidR="00844134" w:rsidRPr="00FD5219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  <w:r w:rsidRPr="00FD5219"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  <w:t>Все ученики</w:t>
            </w:r>
          </w:p>
        </w:tc>
        <w:tc>
          <w:tcPr>
            <w:tcW w:w="7938" w:type="dxa"/>
          </w:tcPr>
          <w:p w:rsidR="00844134" w:rsidRPr="00056D63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Знают  содержание текста, умеют составлять диалоги</w:t>
            </w:r>
          </w:p>
        </w:tc>
      </w:tr>
      <w:tr w:rsidR="00844134" w:rsidRPr="00AE71ED" w:rsidTr="00FE01E1">
        <w:trPr>
          <w:trHeight w:val="180"/>
        </w:trPr>
        <w:tc>
          <w:tcPr>
            <w:tcW w:w="567" w:type="dxa"/>
            <w:vMerge/>
            <w:vAlign w:val="center"/>
          </w:tcPr>
          <w:p w:rsidR="00844134" w:rsidRPr="00FD5219" w:rsidRDefault="00844134" w:rsidP="00FE01E1">
            <w:pPr>
              <w:pStyle w:val="a4"/>
              <w:tabs>
                <w:tab w:val="left" w:pos="14601"/>
              </w:tabs>
              <w:jc w:val="center"/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44134" w:rsidRPr="00FD5219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  <w:r w:rsidRPr="00FD5219"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  <w:t>Большинство учеников</w:t>
            </w:r>
          </w:p>
        </w:tc>
        <w:tc>
          <w:tcPr>
            <w:tcW w:w="7938" w:type="dxa"/>
          </w:tcPr>
          <w:p w:rsidR="00844134" w:rsidRPr="001F2DA8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Умеют употреблять в речи новые слова</w:t>
            </w:r>
            <w:r>
              <w:rPr>
                <w:rFonts w:ascii="Times New Roman" w:hAnsi="Times New Roman" w:cs="Times New Roman"/>
                <w:bCs/>
              </w:rPr>
              <w:t xml:space="preserve">, составлять диалоги </w:t>
            </w:r>
          </w:p>
        </w:tc>
      </w:tr>
      <w:tr w:rsidR="00844134" w:rsidRPr="00AE71ED" w:rsidTr="00FE01E1">
        <w:trPr>
          <w:trHeight w:val="225"/>
        </w:trPr>
        <w:tc>
          <w:tcPr>
            <w:tcW w:w="567" w:type="dxa"/>
            <w:vMerge/>
            <w:vAlign w:val="center"/>
          </w:tcPr>
          <w:p w:rsidR="00844134" w:rsidRPr="00FD5219" w:rsidRDefault="00844134" w:rsidP="00FE01E1">
            <w:pPr>
              <w:pStyle w:val="a4"/>
              <w:tabs>
                <w:tab w:val="left" w:pos="14601"/>
              </w:tabs>
              <w:jc w:val="center"/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44134" w:rsidRPr="00FD5219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  <w:r w:rsidRPr="00FD5219"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  <w:t>Отдельные ученики</w:t>
            </w:r>
          </w:p>
        </w:tc>
        <w:tc>
          <w:tcPr>
            <w:tcW w:w="7938" w:type="dxa"/>
          </w:tcPr>
          <w:p w:rsidR="00844134" w:rsidRPr="00056D63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Самостоятельно составлять диалоги и применять полученные знания</w:t>
            </w:r>
          </w:p>
        </w:tc>
      </w:tr>
      <w:tr w:rsidR="00844134" w:rsidRPr="00AE71ED" w:rsidTr="00FE01E1">
        <w:tc>
          <w:tcPr>
            <w:tcW w:w="2268" w:type="dxa"/>
            <w:gridSpan w:val="3"/>
            <w:vAlign w:val="center"/>
          </w:tcPr>
          <w:p w:rsidR="00844134" w:rsidRPr="007700FC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7700FC"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  <w:t>Ценности:</w:t>
            </w:r>
          </w:p>
        </w:tc>
        <w:tc>
          <w:tcPr>
            <w:tcW w:w="7938" w:type="dxa"/>
            <w:vAlign w:val="center"/>
          </w:tcPr>
          <w:p w:rsidR="00844134" w:rsidRPr="00056D63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Поведение зимой</w:t>
            </w:r>
          </w:p>
        </w:tc>
      </w:tr>
      <w:tr w:rsidR="00844134" w:rsidRPr="00AE71ED" w:rsidTr="00FE01E1">
        <w:tc>
          <w:tcPr>
            <w:tcW w:w="2268" w:type="dxa"/>
            <w:gridSpan w:val="3"/>
            <w:vAlign w:val="center"/>
          </w:tcPr>
          <w:p w:rsidR="00844134" w:rsidRPr="007700FC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7700FC"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  <w:t>Лексика:</w:t>
            </w:r>
          </w:p>
        </w:tc>
        <w:tc>
          <w:tcPr>
            <w:tcW w:w="7938" w:type="dxa"/>
            <w:vAlign w:val="center"/>
          </w:tcPr>
          <w:p w:rsidR="00844134" w:rsidRPr="00056D63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Сделали, лыжи, санки, встаёт, смеётся</w:t>
            </w:r>
          </w:p>
        </w:tc>
      </w:tr>
    </w:tbl>
    <w:p w:rsidR="00844134" w:rsidRPr="00AE71ED" w:rsidRDefault="00844134" w:rsidP="00844134">
      <w:pPr>
        <w:pStyle w:val="a4"/>
        <w:tabs>
          <w:tab w:val="left" w:pos="14601"/>
        </w:tabs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796"/>
      </w:tblGrid>
      <w:tr w:rsidR="00844134" w:rsidRPr="00AE71ED" w:rsidTr="00FE01E1">
        <w:tc>
          <w:tcPr>
            <w:tcW w:w="567" w:type="dxa"/>
            <w:vMerge w:val="restart"/>
            <w:textDirection w:val="btLr"/>
            <w:vAlign w:val="center"/>
          </w:tcPr>
          <w:p w:rsidR="00844134" w:rsidRPr="00FD5219" w:rsidRDefault="00844134" w:rsidP="00FE01E1">
            <w:pPr>
              <w:pStyle w:val="a4"/>
              <w:tabs>
                <w:tab w:val="left" w:pos="14601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FD5219">
              <w:rPr>
                <w:rFonts w:ascii="Times New Roman" w:hAnsi="Times New Roman" w:cs="Times New Roman"/>
                <w:b/>
                <w:szCs w:val="20"/>
                <w:lang w:val="kk-KZ"/>
              </w:rPr>
              <w:t>Критерии успеха</w:t>
            </w:r>
          </w:p>
        </w:tc>
        <w:tc>
          <w:tcPr>
            <w:tcW w:w="1843" w:type="dxa"/>
            <w:vAlign w:val="center"/>
          </w:tcPr>
          <w:p w:rsidR="00844134" w:rsidRPr="00FD5219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  <w:r w:rsidRPr="00FD5219"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  <w:t>Все ученики</w:t>
            </w:r>
          </w:p>
        </w:tc>
        <w:tc>
          <w:tcPr>
            <w:tcW w:w="7796" w:type="dxa"/>
          </w:tcPr>
          <w:p w:rsidR="00844134" w:rsidRPr="00BF426B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BF426B">
              <w:rPr>
                <w:rFonts w:ascii="Times New Roman" w:hAnsi="Times New Roman" w:cs="Times New Roman"/>
                <w:lang w:val="kk-KZ"/>
              </w:rPr>
              <w:t xml:space="preserve">В ходе групповой работы </w:t>
            </w:r>
            <w:r>
              <w:rPr>
                <w:rFonts w:ascii="Times New Roman" w:hAnsi="Times New Roman" w:cs="Times New Roman"/>
                <w:lang w:val="kk-KZ"/>
              </w:rPr>
              <w:t>знают содержание текста и умеют составлять диалог</w:t>
            </w:r>
          </w:p>
          <w:p w:rsidR="00844134" w:rsidRPr="00BF426B" w:rsidRDefault="00844134" w:rsidP="00FE01E1">
            <w:pPr>
              <w:pStyle w:val="a4"/>
              <w:tabs>
                <w:tab w:val="left" w:pos="14601"/>
              </w:tabs>
              <w:ind w:right="4144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4134" w:rsidRPr="00AE71ED" w:rsidTr="00FE01E1">
        <w:tc>
          <w:tcPr>
            <w:tcW w:w="567" w:type="dxa"/>
            <w:vMerge/>
          </w:tcPr>
          <w:p w:rsidR="00844134" w:rsidRPr="00FD5219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844134" w:rsidRPr="00FD5219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  <w:r w:rsidRPr="00FD5219"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  <w:t>Большинство учеников</w:t>
            </w:r>
          </w:p>
        </w:tc>
        <w:tc>
          <w:tcPr>
            <w:tcW w:w="7796" w:type="dxa"/>
          </w:tcPr>
          <w:p w:rsidR="00844134" w:rsidRPr="00BF426B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групповой и парной работе могут употреблять в речи новые слова при  составлении диалога</w:t>
            </w:r>
          </w:p>
          <w:p w:rsidR="00844134" w:rsidRPr="00BF426B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4134" w:rsidRPr="00AE71ED" w:rsidTr="00FE01E1">
        <w:tc>
          <w:tcPr>
            <w:tcW w:w="567" w:type="dxa"/>
            <w:vMerge/>
          </w:tcPr>
          <w:p w:rsidR="00844134" w:rsidRPr="00FD5219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844134" w:rsidRPr="00FD5219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</w:pPr>
            <w:r w:rsidRPr="00FD5219">
              <w:rPr>
                <w:rFonts w:ascii="Times New Roman" w:hAnsi="Times New Roman" w:cs="Times New Roman"/>
                <w:b/>
                <w:i/>
                <w:szCs w:val="20"/>
                <w:lang w:val="kk-KZ"/>
              </w:rPr>
              <w:t>Отдельные ученики</w:t>
            </w:r>
          </w:p>
        </w:tc>
        <w:tc>
          <w:tcPr>
            <w:tcW w:w="7796" w:type="dxa"/>
          </w:tcPr>
          <w:p w:rsidR="00844134" w:rsidRPr="00BF426B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 изучении материала самостоятельно и во взаимосвязи с другими учениками самостоятельно составлять диалоги и применять полученные знания</w:t>
            </w:r>
          </w:p>
        </w:tc>
      </w:tr>
    </w:tbl>
    <w:p w:rsidR="00844134" w:rsidRPr="00BF426B" w:rsidRDefault="00844134" w:rsidP="00844134"/>
    <w:p w:rsidR="00844134" w:rsidRPr="00BF426B" w:rsidRDefault="00844134" w:rsidP="00844134"/>
    <w:p w:rsidR="00844134" w:rsidRDefault="00844134" w:rsidP="00844134"/>
    <w:p w:rsidR="00844134" w:rsidRDefault="00844134" w:rsidP="00844134"/>
    <w:p w:rsidR="00844134" w:rsidRDefault="00844134" w:rsidP="00844134"/>
    <w:p w:rsidR="00844134" w:rsidRDefault="00844134" w:rsidP="00844134"/>
    <w:p w:rsidR="00844134" w:rsidRDefault="00844134" w:rsidP="00844134"/>
    <w:p w:rsidR="00844134" w:rsidRDefault="00844134" w:rsidP="00844134"/>
    <w:p w:rsidR="00844134" w:rsidRDefault="00844134" w:rsidP="00844134"/>
    <w:p w:rsidR="00844134" w:rsidRDefault="00844134" w:rsidP="00844134"/>
    <w:p w:rsidR="00844134" w:rsidRDefault="00844134" w:rsidP="00844134"/>
    <w:p w:rsidR="00844134" w:rsidRDefault="00844134" w:rsidP="00844134"/>
    <w:p w:rsidR="00844134" w:rsidRDefault="00844134" w:rsidP="00844134"/>
    <w:p w:rsidR="00844134" w:rsidRDefault="00844134" w:rsidP="00844134">
      <w:bookmarkStart w:id="0" w:name="_GoBack"/>
      <w:bookmarkEnd w:id="0"/>
    </w:p>
    <w:p w:rsidR="00844134" w:rsidRDefault="00844134" w:rsidP="00844134"/>
    <w:tbl>
      <w:tblPr>
        <w:tblStyle w:val="a5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89"/>
        <w:gridCol w:w="2380"/>
        <w:gridCol w:w="3715"/>
        <w:gridCol w:w="2097"/>
        <w:gridCol w:w="1418"/>
      </w:tblGrid>
      <w:tr w:rsidR="00844134" w:rsidTr="00FE01E1">
        <w:tc>
          <w:tcPr>
            <w:tcW w:w="1589" w:type="dxa"/>
            <w:vAlign w:val="center"/>
          </w:tcPr>
          <w:p w:rsidR="00844134" w:rsidRPr="00C468B2" w:rsidRDefault="00844134" w:rsidP="00FE01E1">
            <w:pPr>
              <w:pStyle w:val="a4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lang w:eastAsia="ru-RU" w:bidi="hi-I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238F2" wp14:editId="543F7DB2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-635</wp:posOffset>
                      </wp:positionV>
                      <wp:extent cx="1047750" cy="238125"/>
                      <wp:effectExtent l="0" t="0" r="19050" b="28575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2pt,-.05pt" to="73.3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" strokecolor="black [3040]"/>
                  </w:pict>
                </mc:Fallback>
              </mc:AlternateContent>
            </w:r>
            <w:r w:rsidRPr="00D14C3A">
              <w:rPr>
                <w:rFonts w:ascii="Times New Roman" w:hAnsi="Times New Roman" w:cs="Times New Roman"/>
                <w:b/>
                <w:sz w:val="16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 xml:space="preserve">  </w:t>
            </w:r>
            <w:r w:rsidRPr="00D14C3A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</w:rPr>
              <w:t>Деят-ность</w:t>
            </w:r>
            <w:proofErr w:type="spellEnd"/>
          </w:p>
          <w:p w:rsidR="00844134" w:rsidRPr="00C468B2" w:rsidRDefault="00844134" w:rsidP="00FE01E1">
            <w:pPr>
              <w:pStyle w:val="a4"/>
              <w:rPr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этапы</w:t>
            </w:r>
            <w:r w:rsidRPr="00D14C3A">
              <w:rPr>
                <w:rFonts w:ascii="Times New Roman" w:hAnsi="Times New Roman" w:cs="Times New Roman"/>
                <w:b/>
                <w:sz w:val="16"/>
              </w:rPr>
              <w:t xml:space="preserve">              </w:t>
            </w:r>
          </w:p>
        </w:tc>
        <w:tc>
          <w:tcPr>
            <w:tcW w:w="2380" w:type="dxa"/>
            <w:vAlign w:val="center"/>
          </w:tcPr>
          <w:p w:rsidR="00844134" w:rsidRPr="00AB50DC" w:rsidRDefault="00844134" w:rsidP="00FE01E1">
            <w:pPr>
              <w:pStyle w:val="a4"/>
              <w:tabs>
                <w:tab w:val="left" w:pos="14601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AB50DC">
              <w:rPr>
                <w:rFonts w:ascii="Times New Roman" w:hAnsi="Times New Roman" w:cs="Times New Roman"/>
                <w:b/>
                <w:szCs w:val="28"/>
                <w:lang w:val="kk-KZ"/>
              </w:rPr>
              <w:t>Деятельность учителя</w:t>
            </w:r>
          </w:p>
        </w:tc>
        <w:tc>
          <w:tcPr>
            <w:tcW w:w="3715" w:type="dxa"/>
            <w:vAlign w:val="center"/>
          </w:tcPr>
          <w:p w:rsidR="00844134" w:rsidRPr="00AB50DC" w:rsidRDefault="00844134" w:rsidP="00FE01E1">
            <w:pPr>
              <w:pStyle w:val="a4"/>
              <w:tabs>
                <w:tab w:val="left" w:pos="14601"/>
              </w:tabs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AB50DC">
              <w:rPr>
                <w:rFonts w:ascii="Times New Roman" w:hAnsi="Times New Roman" w:cs="Times New Roman"/>
                <w:b/>
                <w:szCs w:val="28"/>
                <w:lang w:val="kk-KZ"/>
              </w:rPr>
              <w:t>Задания</w:t>
            </w:r>
          </w:p>
        </w:tc>
        <w:tc>
          <w:tcPr>
            <w:tcW w:w="2097" w:type="dxa"/>
            <w:vAlign w:val="center"/>
          </w:tcPr>
          <w:p w:rsidR="00844134" w:rsidRPr="00AB50DC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AB50DC">
              <w:rPr>
                <w:rFonts w:ascii="Times New Roman" w:hAnsi="Times New Roman" w:cs="Times New Roman"/>
                <w:b/>
                <w:szCs w:val="28"/>
                <w:lang w:val="kk-KZ"/>
              </w:rPr>
              <w:t>Деятельность учеников</w:t>
            </w:r>
          </w:p>
        </w:tc>
        <w:tc>
          <w:tcPr>
            <w:tcW w:w="1418" w:type="dxa"/>
            <w:vAlign w:val="center"/>
          </w:tcPr>
          <w:p w:rsidR="00844134" w:rsidRPr="00AB50DC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AB50DC">
              <w:rPr>
                <w:rFonts w:ascii="Times New Roman" w:hAnsi="Times New Roman" w:cs="Times New Roman"/>
                <w:b/>
                <w:szCs w:val="28"/>
                <w:lang w:val="kk-KZ"/>
              </w:rPr>
              <w:t>Ресурсы</w:t>
            </w:r>
          </w:p>
        </w:tc>
      </w:tr>
      <w:tr w:rsidR="00844134" w:rsidTr="00FE01E1">
        <w:tc>
          <w:tcPr>
            <w:tcW w:w="1589" w:type="dxa"/>
            <w:vAlign w:val="center"/>
          </w:tcPr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4218D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Мотивация к учебной деятельности </w:t>
            </w:r>
          </w:p>
        </w:tc>
        <w:tc>
          <w:tcPr>
            <w:tcW w:w="2380" w:type="dxa"/>
          </w:tcPr>
          <w:p w:rsidR="00844134" w:rsidRPr="004218D5" w:rsidRDefault="00844134" w:rsidP="00FE01E1">
            <w:pPr>
              <w:pStyle w:val="21"/>
              <w:ind w:left="-64"/>
              <w:rPr>
                <w:sz w:val="20"/>
                <w:szCs w:val="20"/>
              </w:rPr>
            </w:pPr>
            <w:r w:rsidRPr="004218D5">
              <w:rPr>
                <w:sz w:val="20"/>
                <w:szCs w:val="20"/>
              </w:rPr>
              <w:t>Здоровается с учениками  и настраивает на рабочий лад</w:t>
            </w: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715" w:type="dxa"/>
          </w:tcPr>
          <w:p w:rsidR="00844134" w:rsidRPr="004218D5" w:rsidRDefault="00844134" w:rsidP="00FE01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8D5">
              <w:rPr>
                <w:rFonts w:ascii="Times New Roman" w:hAnsi="Times New Roman" w:cs="Times New Roman"/>
                <w:sz w:val="20"/>
                <w:szCs w:val="20"/>
              </w:rPr>
              <w:t>Дорогие, ребята! Пусть этот урок принесет нам радость общения и наполнит души прекрасными чувствами.</w:t>
            </w:r>
          </w:p>
        </w:tc>
        <w:tc>
          <w:tcPr>
            <w:tcW w:w="2097" w:type="dxa"/>
          </w:tcPr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218D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Здороваются с учителем</w:t>
            </w: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844134" w:rsidRDefault="00844134" w:rsidP="00FE01E1">
            <w:pPr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</w:p>
          <w:p w:rsidR="00844134" w:rsidRDefault="00844134" w:rsidP="00FE01E1">
            <w:pPr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</w:p>
          <w:p w:rsidR="00844134" w:rsidRDefault="00844134" w:rsidP="00FE01E1">
            <w:pPr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</w:p>
          <w:p w:rsidR="00844134" w:rsidRPr="008868E6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</w:p>
        </w:tc>
      </w:tr>
      <w:tr w:rsidR="00844134" w:rsidTr="00FE01E1">
        <w:trPr>
          <w:trHeight w:val="1160"/>
        </w:trPr>
        <w:tc>
          <w:tcPr>
            <w:tcW w:w="1589" w:type="dxa"/>
            <w:vAlign w:val="center"/>
          </w:tcPr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4218D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Актуализация знаний</w:t>
            </w: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380" w:type="dxa"/>
          </w:tcPr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218D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572DA5">
              <w:rPr>
                <w:rFonts w:ascii="Times New Roman" w:hAnsi="Times New Roman" w:cs="Times New Roman"/>
                <w:bCs/>
                <w:lang w:val="kk-KZ"/>
              </w:rPr>
              <w:t>Организует деятельность учеников на проверку дом.задания</w:t>
            </w:r>
          </w:p>
        </w:tc>
        <w:tc>
          <w:tcPr>
            <w:tcW w:w="3715" w:type="dxa"/>
          </w:tcPr>
          <w:p w:rsidR="00844134" w:rsidRDefault="00844134" w:rsidP="00FE01E1">
            <w:pPr>
              <w:pStyle w:val="a4"/>
              <w:tabs>
                <w:tab w:val="left" w:pos="14601"/>
              </w:tabs>
              <w:ind w:left="33" w:hanging="33"/>
              <w:rPr>
                <w:rFonts w:ascii="Times New Roman" w:hAnsi="Times New Roman" w:cs="Times New Roman"/>
                <w:bCs/>
                <w:lang w:val="kk-KZ"/>
              </w:rPr>
            </w:pPr>
            <w:r w:rsidRPr="00572DA5">
              <w:rPr>
                <w:rFonts w:ascii="Times New Roman" w:hAnsi="Times New Roman" w:cs="Times New Roman"/>
                <w:bCs/>
                <w:lang w:val="kk-KZ"/>
              </w:rPr>
              <w:t>Проверка дом.задания</w:t>
            </w: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ind w:left="33" w:hanging="3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Стихотворение наизусть</w:t>
            </w:r>
          </w:p>
        </w:tc>
        <w:tc>
          <w:tcPr>
            <w:tcW w:w="2097" w:type="dxa"/>
          </w:tcPr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Читают стихотворение наизусть</w:t>
            </w: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844134" w:rsidRDefault="00844134" w:rsidP="00FE01E1">
            <w:pPr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Cs w:val="28"/>
                <w:lang w:val="kk-KZ"/>
              </w:rPr>
              <w:t>Учебник</w:t>
            </w:r>
          </w:p>
          <w:p w:rsidR="00844134" w:rsidRPr="00E606F3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</w:p>
        </w:tc>
      </w:tr>
      <w:tr w:rsidR="00844134" w:rsidTr="00FE01E1">
        <w:trPr>
          <w:trHeight w:val="1267"/>
        </w:trPr>
        <w:tc>
          <w:tcPr>
            <w:tcW w:w="1589" w:type="dxa"/>
          </w:tcPr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4218D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Формирование темы урока, постановка целей</w:t>
            </w: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380" w:type="dxa"/>
          </w:tcPr>
          <w:p w:rsidR="00844134" w:rsidRPr="00E04255" w:rsidRDefault="00844134" w:rsidP="00FE01E1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04255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Организует формирование</w:t>
            </w:r>
          </w:p>
          <w:p w:rsidR="00844134" w:rsidRPr="00E04255" w:rsidRDefault="00844134" w:rsidP="00FE01E1">
            <w:pPr>
              <w:pStyle w:val="a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04255">
              <w:rPr>
                <w:rFonts w:ascii="Times New Roman" w:hAnsi="Times New Roman" w:cs="Times New Roman"/>
                <w:iCs/>
                <w:sz w:val="20"/>
                <w:szCs w:val="20"/>
              </w:rPr>
              <w:t>темы урока учениками.</w:t>
            </w:r>
          </w:p>
          <w:p w:rsidR="00844134" w:rsidRPr="00614AC7" w:rsidRDefault="00844134" w:rsidP="00FE01E1">
            <w:pPr>
              <w:pStyle w:val="a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Раздаёт ученикам карточки с изображением зимних видов спорта.</w:t>
            </w:r>
          </w:p>
        </w:tc>
        <w:tc>
          <w:tcPr>
            <w:tcW w:w="3715" w:type="dxa"/>
          </w:tcPr>
          <w:p w:rsidR="00844134" w:rsidRDefault="00844134" w:rsidP="00FE01E1">
            <w:pPr>
              <w:pStyle w:val="21"/>
              <w:ind w:left="34" w:right="175"/>
              <w:jc w:val="both"/>
              <w:rPr>
                <w:bCs/>
                <w:sz w:val="22"/>
                <w:szCs w:val="22"/>
              </w:rPr>
            </w:pPr>
            <w:r w:rsidRPr="00614AC7">
              <w:rPr>
                <w:bCs/>
                <w:sz w:val="22"/>
                <w:szCs w:val="22"/>
              </w:rPr>
              <w:t>Задаёт ученикам наводящие вопросы по изучаемой теме</w:t>
            </w:r>
          </w:p>
          <w:p w:rsidR="00844134" w:rsidRDefault="00844134" w:rsidP="00FE01E1">
            <w:pPr>
              <w:pStyle w:val="21"/>
              <w:ind w:left="34" w:right="17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 по карточкам:</w:t>
            </w:r>
          </w:p>
          <w:p w:rsidR="00844134" w:rsidRDefault="00844134" w:rsidP="00FE01E1">
            <w:pPr>
              <w:pStyle w:val="21"/>
              <w:ind w:left="34" w:right="17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  <w:lang w:bidi="hi-IN"/>
              </w:rPr>
              <w:drawing>
                <wp:inline distT="0" distB="0" distL="0" distR="0" wp14:anchorId="22C5F114" wp14:editId="1EBE56D2">
                  <wp:extent cx="732559" cy="342900"/>
                  <wp:effectExtent l="0" t="0" r="0" b="0"/>
                  <wp:docPr id="39" name="Рисунок 39" descr="D:\Зура\КМЖ р.язык\3 КМЖ\img088-235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Зура\КМЖ р.язык\3 КМЖ\img088-235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55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noProof/>
                <w:sz w:val="22"/>
                <w:szCs w:val="22"/>
                <w:lang w:bidi="hi-IN"/>
              </w:rPr>
              <w:drawing>
                <wp:inline distT="0" distB="0" distL="0" distR="0" wp14:anchorId="071585DE" wp14:editId="5FBD4560">
                  <wp:extent cx="808567" cy="419100"/>
                  <wp:effectExtent l="0" t="0" r="0" b="0"/>
                  <wp:docPr id="40" name="Рисунок 40" descr="D:\Зура\КМЖ р.язык\3 КМЖ\img091-242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Зура\КМЖ р.язык\3 КМЖ\img091-242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567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4134" w:rsidRDefault="00844134" w:rsidP="00FE01E1">
            <w:pPr>
              <w:pStyle w:val="21"/>
              <w:ind w:left="34" w:right="17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  <w:lang w:bidi="hi-IN"/>
              </w:rPr>
              <w:drawing>
                <wp:inline distT="0" distB="0" distL="0" distR="0" wp14:anchorId="7B1B68C3" wp14:editId="658EE877">
                  <wp:extent cx="733425" cy="522840"/>
                  <wp:effectExtent l="0" t="0" r="0" b="0"/>
                  <wp:docPr id="41" name="Рисунок 41" descr="C:\Documents and Settings\Admin\Рабочий стол\img091-242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Рабочий стол\img091-242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877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4134" w:rsidRPr="00614AC7" w:rsidRDefault="00844134" w:rsidP="00FE01E1">
            <w:pPr>
              <w:pStyle w:val="21"/>
              <w:ind w:left="34" w:right="17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:rsidR="00844134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</w:rPr>
            </w:pPr>
            <w:r w:rsidRPr="00E04255">
              <w:rPr>
                <w:rFonts w:ascii="Times New Roman" w:hAnsi="Times New Roman" w:cs="Times New Roman"/>
                <w:bCs/>
              </w:rPr>
              <w:t>Отвечают на вопросы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844134" w:rsidRPr="004235C1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4235C1">
              <w:rPr>
                <w:rFonts w:ascii="Times New Roman" w:hAnsi="Times New Roman" w:cs="Times New Roman"/>
                <w:b/>
                <w:color w:val="FF0000"/>
              </w:rPr>
              <w:t>Индив</w:t>
            </w:r>
            <w:proofErr w:type="gramStart"/>
            <w:r w:rsidRPr="004235C1">
              <w:rPr>
                <w:rFonts w:ascii="Times New Roman" w:hAnsi="Times New Roman" w:cs="Times New Roman"/>
                <w:b/>
                <w:color w:val="FF0000"/>
              </w:rPr>
              <w:t>.р</w:t>
            </w:r>
            <w:proofErr w:type="gramEnd"/>
            <w:r w:rsidRPr="004235C1">
              <w:rPr>
                <w:rFonts w:ascii="Times New Roman" w:hAnsi="Times New Roman" w:cs="Times New Roman"/>
                <w:b/>
                <w:color w:val="FF0000"/>
              </w:rPr>
              <w:t>абота</w:t>
            </w:r>
            <w:proofErr w:type="spellEnd"/>
            <w:r w:rsidRPr="004235C1">
              <w:rPr>
                <w:rFonts w:ascii="Times New Roman" w:hAnsi="Times New Roman" w:cs="Times New Roman"/>
                <w:b/>
                <w:color w:val="FF0000"/>
              </w:rPr>
              <w:t>:</w:t>
            </w:r>
          </w:p>
          <w:p w:rsidR="00844134" w:rsidRPr="00E0425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Работают по карточкам</w:t>
            </w:r>
          </w:p>
        </w:tc>
        <w:tc>
          <w:tcPr>
            <w:tcW w:w="1418" w:type="dxa"/>
          </w:tcPr>
          <w:p w:rsidR="00844134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AB50DC">
              <w:rPr>
                <w:rFonts w:ascii="Times New Roman" w:hAnsi="Times New Roman" w:cs="Times New Roman"/>
                <w:bCs/>
                <w:szCs w:val="28"/>
                <w:lang w:val="kk-KZ"/>
              </w:rPr>
              <w:t xml:space="preserve">Учебник </w:t>
            </w:r>
          </w:p>
          <w:p w:rsidR="00844134" w:rsidRPr="00AB50DC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Cs w:val="28"/>
                <w:lang w:val="kk-KZ"/>
              </w:rPr>
              <w:t>карточки</w:t>
            </w:r>
          </w:p>
        </w:tc>
      </w:tr>
      <w:tr w:rsidR="00844134" w:rsidTr="00FE01E1">
        <w:tc>
          <w:tcPr>
            <w:tcW w:w="1589" w:type="dxa"/>
          </w:tcPr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4218D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Фиксация нового знания</w:t>
            </w:r>
          </w:p>
        </w:tc>
        <w:tc>
          <w:tcPr>
            <w:tcW w:w="2380" w:type="dxa"/>
          </w:tcPr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218D5">
              <w:rPr>
                <w:rFonts w:ascii="Times New Roman" w:hAnsi="Times New Roman" w:cs="Times New Roman"/>
                <w:bCs/>
                <w:sz w:val="20"/>
                <w:szCs w:val="24"/>
              </w:rPr>
              <w:t>Организует  действия учеников на осмысление нового материала</w:t>
            </w: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715" w:type="dxa"/>
          </w:tcPr>
          <w:p w:rsidR="00844134" w:rsidRPr="00614AC7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614AC7">
              <w:rPr>
                <w:rFonts w:ascii="Times New Roman" w:hAnsi="Times New Roman" w:cs="Times New Roman"/>
                <w:bCs/>
                <w:szCs w:val="28"/>
                <w:lang w:val="kk-KZ"/>
              </w:rPr>
              <w:t>Чтение и перевод текста на казахский язык.</w:t>
            </w: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844134" w:rsidRPr="00572DA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4"/>
                <w:lang w:val="kk-KZ"/>
              </w:rPr>
            </w:pPr>
            <w:r w:rsidRPr="00572DA5">
              <w:rPr>
                <w:rFonts w:ascii="Times New Roman" w:hAnsi="Times New Roman" w:cs="Times New Roman"/>
                <w:b/>
                <w:color w:val="FF0000"/>
                <w:sz w:val="20"/>
                <w:szCs w:val="24"/>
                <w:lang w:val="kk-KZ"/>
              </w:rPr>
              <w:t>Работа в группах:</w:t>
            </w:r>
          </w:p>
          <w:p w:rsidR="00844134" w:rsidRPr="00572DA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572DA5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Читают и переводят на каз.язык</w:t>
            </w:r>
          </w:p>
        </w:tc>
        <w:tc>
          <w:tcPr>
            <w:tcW w:w="1418" w:type="dxa"/>
          </w:tcPr>
          <w:p w:rsidR="00844134" w:rsidRPr="00AC72DE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учебник</w:t>
            </w:r>
          </w:p>
        </w:tc>
      </w:tr>
      <w:tr w:rsidR="00844134" w:rsidTr="00FE01E1">
        <w:tc>
          <w:tcPr>
            <w:tcW w:w="1589" w:type="dxa"/>
            <w:vAlign w:val="center"/>
          </w:tcPr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4218D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Восприятие полученных знаний</w:t>
            </w:r>
          </w:p>
        </w:tc>
        <w:tc>
          <w:tcPr>
            <w:tcW w:w="2380" w:type="dxa"/>
          </w:tcPr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4218D5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 xml:space="preserve">Организует деятельность учеников на восприятие нового материала </w:t>
            </w:r>
          </w:p>
        </w:tc>
        <w:tc>
          <w:tcPr>
            <w:tcW w:w="3715" w:type="dxa"/>
          </w:tcPr>
          <w:p w:rsidR="00844134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noProof/>
                <w:sz w:val="20"/>
                <w:szCs w:val="24"/>
                <w:lang w:eastAsia="ru-RU" w:bidi="hi-IN"/>
              </w:rPr>
            </w:pPr>
            <w:r w:rsidRPr="004218D5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4"/>
                <w:lang w:eastAsia="ru-RU" w:bidi="hi-IN"/>
              </w:rPr>
              <w:t>Вопрос-ответ</w:t>
            </w:r>
          </w:p>
          <w:p w:rsidR="00844134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Что сделали ребята?  У кого лыжи?</w:t>
            </w:r>
          </w:p>
          <w:p w:rsidR="00844134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У кого санки?   Кто упал?</w:t>
            </w:r>
          </w:p>
          <w:p w:rsidR="00844134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Кто ещё смеётся?</w:t>
            </w: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>
              <w:rPr>
                <w:bCs/>
                <w:noProof/>
                <w:lang w:eastAsia="ru-RU" w:bidi="hi-IN"/>
              </w:rPr>
              <w:drawing>
                <wp:inline distT="0" distB="0" distL="0" distR="0" wp14:anchorId="3678FF2A" wp14:editId="5AE1B13E">
                  <wp:extent cx="1724025" cy="781050"/>
                  <wp:effectExtent l="0" t="0" r="9525" b="0"/>
                  <wp:docPr id="38" name="Рисунок 38" descr="D:\Зура\КМЖ р.язык\3 КМЖ\Зимний вид\imgpreview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Зура\КМЖ р.язык\3 КМЖ\Зимний вид\imgpreview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640" cy="78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</w:tcPr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Отвечают на вопросы</w:t>
            </w:r>
          </w:p>
        </w:tc>
        <w:tc>
          <w:tcPr>
            <w:tcW w:w="1418" w:type="dxa"/>
          </w:tcPr>
          <w:p w:rsidR="00844134" w:rsidRPr="00493C47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учебник</w:t>
            </w:r>
          </w:p>
        </w:tc>
      </w:tr>
      <w:tr w:rsidR="00844134" w:rsidRPr="00D05F3B" w:rsidTr="00FE01E1">
        <w:trPr>
          <w:trHeight w:val="707"/>
        </w:trPr>
        <w:tc>
          <w:tcPr>
            <w:tcW w:w="1589" w:type="dxa"/>
          </w:tcPr>
          <w:p w:rsidR="00844134" w:rsidRPr="00E606F3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4218D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Применений полученных знаний</w:t>
            </w:r>
          </w:p>
        </w:tc>
        <w:tc>
          <w:tcPr>
            <w:tcW w:w="2380" w:type="dxa"/>
          </w:tcPr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4218D5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Организует деятельность учеников на закрепление полученных знаний</w:t>
            </w: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844134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Объясняет выполнение </w:t>
            </w:r>
            <w:r w:rsidRPr="004218D5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упражнений.</w:t>
            </w:r>
          </w:p>
          <w:p w:rsidR="00844134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Упр 2</w:t>
            </w:r>
          </w:p>
          <w:p w:rsidR="00844134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Упр 3</w:t>
            </w: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</w:p>
          <w:p w:rsidR="00844134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color w:val="7030A0"/>
                <w:sz w:val="20"/>
                <w:szCs w:val="24"/>
                <w:lang w:val="kk-KZ"/>
              </w:rPr>
            </w:pPr>
            <w:r w:rsidRPr="00493C47">
              <w:rPr>
                <w:rFonts w:ascii="Times New Roman" w:hAnsi="Times New Roman" w:cs="Times New Roman"/>
                <w:b/>
                <w:color w:val="7030A0"/>
                <w:sz w:val="20"/>
                <w:szCs w:val="24"/>
                <w:lang w:val="kk-KZ"/>
              </w:rPr>
              <w:t>Развитие диалоговой речи</w:t>
            </w:r>
          </w:p>
          <w:p w:rsidR="00844134" w:rsidRPr="00493C47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color w:val="7030A0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4"/>
                <w:lang w:val="kk-KZ"/>
              </w:rPr>
              <w:t>Упр 4</w:t>
            </w:r>
          </w:p>
          <w:p w:rsidR="00844134" w:rsidRPr="00DF2B33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</w:p>
        </w:tc>
        <w:tc>
          <w:tcPr>
            <w:tcW w:w="2097" w:type="dxa"/>
          </w:tcPr>
          <w:p w:rsidR="00844134" w:rsidRPr="00DF2B33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Индив</w:t>
            </w:r>
            <w:proofErr w:type="spellEnd"/>
            <w:proofErr w:type="gramStart"/>
            <w:r w:rsidRPr="00DF2B3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.р</w:t>
            </w:r>
            <w:proofErr w:type="gramEnd"/>
            <w:r w:rsidRPr="00DF2B3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абота:</w:t>
            </w:r>
          </w:p>
          <w:p w:rsidR="00844134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Упр 3</w:t>
            </w:r>
          </w:p>
          <w:p w:rsidR="00844134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Работа в парах: Упр 3</w:t>
            </w:r>
          </w:p>
          <w:p w:rsidR="00844134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Диалог упр 4</w:t>
            </w:r>
          </w:p>
        </w:tc>
        <w:tc>
          <w:tcPr>
            <w:tcW w:w="1418" w:type="dxa"/>
          </w:tcPr>
          <w:p w:rsidR="00844134" w:rsidRPr="00D05F3B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D05F3B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Учебник</w:t>
            </w:r>
          </w:p>
        </w:tc>
      </w:tr>
      <w:tr w:rsidR="00844134" w:rsidTr="00FE01E1">
        <w:tc>
          <w:tcPr>
            <w:tcW w:w="1589" w:type="dxa"/>
            <w:vAlign w:val="center"/>
          </w:tcPr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4218D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Домашнее задание</w:t>
            </w:r>
          </w:p>
        </w:tc>
        <w:tc>
          <w:tcPr>
            <w:tcW w:w="2380" w:type="dxa"/>
          </w:tcPr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4218D5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Объясняет выполнение дом.задания</w:t>
            </w:r>
          </w:p>
        </w:tc>
        <w:tc>
          <w:tcPr>
            <w:tcW w:w="3715" w:type="dxa"/>
          </w:tcPr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Стихотворение наизусть упр 6</w:t>
            </w:r>
          </w:p>
        </w:tc>
        <w:tc>
          <w:tcPr>
            <w:tcW w:w="2097" w:type="dxa"/>
          </w:tcPr>
          <w:p w:rsidR="00844134" w:rsidRPr="00EB43A1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EB43A1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Записывают задание в дневники</w:t>
            </w:r>
          </w:p>
        </w:tc>
        <w:tc>
          <w:tcPr>
            <w:tcW w:w="1418" w:type="dxa"/>
          </w:tcPr>
          <w:p w:rsidR="00844134" w:rsidRPr="00042CF2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</w:p>
        </w:tc>
      </w:tr>
      <w:tr w:rsidR="00844134" w:rsidTr="00FE01E1">
        <w:tc>
          <w:tcPr>
            <w:tcW w:w="1589" w:type="dxa"/>
            <w:vAlign w:val="center"/>
          </w:tcPr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4218D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Рефлексия учебной деятельности</w:t>
            </w:r>
          </w:p>
        </w:tc>
        <w:tc>
          <w:tcPr>
            <w:tcW w:w="2380" w:type="dxa"/>
          </w:tcPr>
          <w:p w:rsidR="00844134" w:rsidRPr="004218D5" w:rsidRDefault="00844134" w:rsidP="00FE01E1">
            <w:pPr>
              <w:pStyle w:val="a4"/>
              <w:rPr>
                <w:rFonts w:ascii="Times New Roman" w:hAnsi="Times New Roman" w:cs="Times New Roman"/>
                <w:sz w:val="20"/>
                <w:szCs w:val="24"/>
              </w:rPr>
            </w:pPr>
            <w:r w:rsidRPr="004218D5">
              <w:rPr>
                <w:rFonts w:ascii="Times New Roman" w:hAnsi="Times New Roman" w:cs="Times New Roman"/>
                <w:sz w:val="20"/>
                <w:szCs w:val="24"/>
              </w:rPr>
              <w:t>Подготавливает учащихся к обобщенной деятельности.</w:t>
            </w: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844134" w:rsidRPr="004218D5" w:rsidRDefault="00844134" w:rsidP="00FE01E1">
            <w:pPr>
              <w:pStyle w:val="a4"/>
              <w:rPr>
                <w:rFonts w:ascii="Times New Roman" w:hAnsi="Times New Roman" w:cs="Times New Roman"/>
                <w:sz w:val="20"/>
                <w:szCs w:val="24"/>
              </w:rPr>
            </w:pPr>
            <w:r w:rsidRPr="004218D5">
              <w:rPr>
                <w:rFonts w:ascii="Times New Roman" w:hAnsi="Times New Roman" w:cs="Times New Roman"/>
                <w:sz w:val="20"/>
                <w:szCs w:val="24"/>
              </w:rPr>
              <w:t>-Что нового вы узнали на уроке?</w:t>
            </w:r>
          </w:p>
          <w:p w:rsidR="00844134" w:rsidRPr="004218D5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4218D5">
              <w:rPr>
                <w:rFonts w:ascii="Times New Roman" w:hAnsi="Times New Roman" w:cs="Times New Roman"/>
                <w:sz w:val="20"/>
                <w:szCs w:val="24"/>
              </w:rPr>
              <w:t>-Какие трудности возникли при изучении темы?</w:t>
            </w:r>
          </w:p>
        </w:tc>
        <w:tc>
          <w:tcPr>
            <w:tcW w:w="2097" w:type="dxa"/>
          </w:tcPr>
          <w:p w:rsidR="00844134" w:rsidRPr="00AC72DE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4218D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val="kk-KZ"/>
              </w:rPr>
              <w:t>Учащиеся вспоминают новый материал и отвечают на вопросы.</w:t>
            </w:r>
          </w:p>
        </w:tc>
        <w:tc>
          <w:tcPr>
            <w:tcW w:w="1418" w:type="dxa"/>
          </w:tcPr>
          <w:p w:rsidR="00844134" w:rsidRPr="00AC72DE" w:rsidRDefault="00844134" w:rsidP="00FE01E1">
            <w:pPr>
              <w:pStyle w:val="a4"/>
              <w:tabs>
                <w:tab w:val="left" w:pos="14601"/>
              </w:tabs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</w:p>
        </w:tc>
      </w:tr>
    </w:tbl>
    <w:p w:rsidR="00844134" w:rsidRDefault="00844134" w:rsidP="00844134"/>
    <w:p w:rsidR="00844134" w:rsidRDefault="00844134" w:rsidP="00844134"/>
    <w:p w:rsidR="00844134" w:rsidRDefault="00844134" w:rsidP="00844134"/>
    <w:p w:rsidR="00844134" w:rsidRDefault="00844134" w:rsidP="00844134"/>
    <w:p w:rsidR="00844134" w:rsidRDefault="00844134" w:rsidP="00844134"/>
    <w:p w:rsidR="00844134" w:rsidRDefault="00844134" w:rsidP="00844134"/>
    <w:p w:rsidR="001B44EA" w:rsidRDefault="00844134"/>
    <w:sectPr w:rsidR="001B4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35"/>
    <w:rsid w:val="000A5735"/>
    <w:rsid w:val="00807F68"/>
    <w:rsid w:val="00844134"/>
    <w:rsid w:val="00907B2F"/>
    <w:rsid w:val="009E743D"/>
    <w:rsid w:val="00F0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34"/>
    <w:rPr>
      <w:rFonts w:eastAsiaTheme="minorEastAsia"/>
      <w:szCs w:val="22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7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eastAsia="en-US" w:bidi="hi-IN"/>
    </w:rPr>
  </w:style>
  <w:style w:type="paragraph" w:styleId="2">
    <w:name w:val="heading 2"/>
    <w:basedOn w:val="a"/>
    <w:link w:val="20"/>
    <w:uiPriority w:val="9"/>
    <w:qFormat/>
    <w:rsid w:val="00907B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3">
    <w:name w:val="heading 3"/>
    <w:basedOn w:val="a"/>
    <w:link w:val="30"/>
    <w:uiPriority w:val="9"/>
    <w:qFormat/>
    <w:rsid w:val="00907B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paragraph" w:styleId="4">
    <w:name w:val="heading 4"/>
    <w:basedOn w:val="a"/>
    <w:link w:val="40"/>
    <w:uiPriority w:val="9"/>
    <w:qFormat/>
    <w:rsid w:val="00907B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907B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7B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7B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7B2F"/>
    <w:rPr>
      <w:b/>
      <w:bCs/>
    </w:rPr>
  </w:style>
  <w:style w:type="paragraph" w:styleId="a4">
    <w:name w:val="No Spacing"/>
    <w:uiPriority w:val="1"/>
    <w:qFormat/>
    <w:rsid w:val="00844134"/>
    <w:pPr>
      <w:spacing w:after="0" w:line="240" w:lineRule="auto"/>
    </w:pPr>
    <w:rPr>
      <w:szCs w:val="22"/>
      <w:lang w:bidi="ar-SA"/>
    </w:rPr>
  </w:style>
  <w:style w:type="table" w:styleId="a5">
    <w:name w:val="Table Grid"/>
    <w:basedOn w:val="a1"/>
    <w:uiPriority w:val="59"/>
    <w:rsid w:val="00844134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44134"/>
    <w:pPr>
      <w:spacing w:after="0" w:line="240" w:lineRule="auto"/>
    </w:pPr>
    <w:rPr>
      <w:rFonts w:ascii="Times New Roman" w:eastAsia="Times New Roman" w:hAnsi="Times New Roman" w:cs="Times New Roman"/>
      <w:sz w:val="56"/>
      <w:szCs w:val="24"/>
    </w:rPr>
  </w:style>
  <w:style w:type="character" w:customStyle="1" w:styleId="22">
    <w:name w:val="Основной текст 2 Знак"/>
    <w:basedOn w:val="a0"/>
    <w:link w:val="21"/>
    <w:rsid w:val="00844134"/>
    <w:rPr>
      <w:rFonts w:ascii="Times New Roman" w:eastAsia="Times New Roman" w:hAnsi="Times New Roman" w:cs="Times New Roman"/>
      <w:sz w:val="56"/>
      <w:szCs w:val="24"/>
      <w:lang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844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134"/>
    <w:rPr>
      <w:rFonts w:ascii="Tahoma" w:eastAsiaTheme="minorEastAsia" w:hAnsi="Tahoma" w:cs="Tahoma"/>
      <w:sz w:val="16"/>
      <w:szCs w:val="16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34"/>
    <w:rPr>
      <w:rFonts w:eastAsiaTheme="minorEastAsia"/>
      <w:szCs w:val="22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7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eastAsia="en-US" w:bidi="hi-IN"/>
    </w:rPr>
  </w:style>
  <w:style w:type="paragraph" w:styleId="2">
    <w:name w:val="heading 2"/>
    <w:basedOn w:val="a"/>
    <w:link w:val="20"/>
    <w:uiPriority w:val="9"/>
    <w:qFormat/>
    <w:rsid w:val="00907B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3">
    <w:name w:val="heading 3"/>
    <w:basedOn w:val="a"/>
    <w:link w:val="30"/>
    <w:uiPriority w:val="9"/>
    <w:qFormat/>
    <w:rsid w:val="00907B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paragraph" w:styleId="4">
    <w:name w:val="heading 4"/>
    <w:basedOn w:val="a"/>
    <w:link w:val="40"/>
    <w:uiPriority w:val="9"/>
    <w:qFormat/>
    <w:rsid w:val="00907B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907B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7B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7B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7B2F"/>
    <w:rPr>
      <w:b/>
      <w:bCs/>
    </w:rPr>
  </w:style>
  <w:style w:type="paragraph" w:styleId="a4">
    <w:name w:val="No Spacing"/>
    <w:uiPriority w:val="1"/>
    <w:qFormat/>
    <w:rsid w:val="00844134"/>
    <w:pPr>
      <w:spacing w:after="0" w:line="240" w:lineRule="auto"/>
    </w:pPr>
    <w:rPr>
      <w:szCs w:val="22"/>
      <w:lang w:bidi="ar-SA"/>
    </w:rPr>
  </w:style>
  <w:style w:type="table" w:styleId="a5">
    <w:name w:val="Table Grid"/>
    <w:basedOn w:val="a1"/>
    <w:uiPriority w:val="59"/>
    <w:rsid w:val="00844134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44134"/>
    <w:pPr>
      <w:spacing w:after="0" w:line="240" w:lineRule="auto"/>
    </w:pPr>
    <w:rPr>
      <w:rFonts w:ascii="Times New Roman" w:eastAsia="Times New Roman" w:hAnsi="Times New Roman" w:cs="Times New Roman"/>
      <w:sz w:val="56"/>
      <w:szCs w:val="24"/>
    </w:rPr>
  </w:style>
  <w:style w:type="character" w:customStyle="1" w:styleId="22">
    <w:name w:val="Основной текст 2 Знак"/>
    <w:basedOn w:val="a0"/>
    <w:link w:val="21"/>
    <w:rsid w:val="00844134"/>
    <w:rPr>
      <w:rFonts w:ascii="Times New Roman" w:eastAsia="Times New Roman" w:hAnsi="Times New Roman" w:cs="Times New Roman"/>
      <w:sz w:val="56"/>
      <w:szCs w:val="24"/>
      <w:lang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844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134"/>
    <w:rPr>
      <w:rFonts w:ascii="Tahoma" w:eastAsiaTheme="minorEastAsia" w:hAnsi="Tahoma" w:cs="Tahoma"/>
      <w:sz w:val="16"/>
      <w:szCs w:val="1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2016-05-01T05:22:00Z</dcterms:created>
  <dcterms:modified xsi:type="dcterms:W3CDTF">2016-05-01T05:22:00Z</dcterms:modified>
</cp:coreProperties>
</file>