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636" w:rsidRPr="00183636" w:rsidRDefault="00183636" w:rsidP="00183636">
      <w:pPr>
        <w:spacing w:before="100" w:beforeAutospacing="1" w:after="100" w:afterAutospacing="1" w:line="240" w:lineRule="auto"/>
        <w:contextualSpacing/>
        <w:jc w:val="center"/>
        <w:rPr>
          <w:rFonts w:ascii="Times New Roman" w:eastAsia="Times New Roman" w:hAnsi="Times New Roman" w:cs="Times New Roman"/>
          <w:b/>
          <w:iCs/>
          <w:color w:val="4D4D4D"/>
          <w:sz w:val="28"/>
          <w:szCs w:val="28"/>
          <w:lang w:val="kk-KZ" w:eastAsia="ru-RU"/>
        </w:rPr>
      </w:pPr>
      <w:r>
        <w:rPr>
          <w:rFonts w:ascii="Times New Roman" w:eastAsia="Times New Roman" w:hAnsi="Times New Roman" w:cs="Times New Roman"/>
          <w:b/>
          <w:iCs/>
          <w:color w:val="4D4D4D"/>
          <w:sz w:val="28"/>
          <w:szCs w:val="28"/>
          <w:lang w:val="kk-KZ" w:eastAsia="ru-RU"/>
        </w:rPr>
        <w:t>Жангазина Балшакар Тускеновна, физика пәнінің оқытушысы, Павлодар көлік және коммуникациялар колледжі, Павлодар қ.</w:t>
      </w:r>
    </w:p>
    <w:p w:rsidR="00183636" w:rsidRDefault="00183636" w:rsidP="00231CF1">
      <w:pPr>
        <w:spacing w:before="100" w:beforeAutospacing="1" w:after="100" w:afterAutospacing="1" w:line="240" w:lineRule="auto"/>
        <w:contextualSpacing/>
        <w:rPr>
          <w:rFonts w:ascii="Times New Roman" w:eastAsia="Times New Roman" w:hAnsi="Times New Roman" w:cs="Times New Roman"/>
          <w:b/>
          <w:iCs/>
          <w:color w:val="4D4D4D"/>
          <w:sz w:val="28"/>
          <w:szCs w:val="28"/>
          <w:lang w:val="kk-KZ" w:eastAsia="ru-RU"/>
        </w:rPr>
      </w:pPr>
    </w:p>
    <w:p w:rsidR="0063093C" w:rsidRPr="00A43A41" w:rsidRDefault="00DA548B" w:rsidP="00231CF1">
      <w:pPr>
        <w:spacing w:before="100" w:beforeAutospacing="1" w:after="100" w:afterAutospacing="1" w:line="240" w:lineRule="auto"/>
        <w:contextualSpacing/>
        <w:rPr>
          <w:rFonts w:ascii="Times New Roman" w:eastAsia="Times New Roman" w:hAnsi="Times New Roman" w:cs="Times New Roman"/>
          <w:b/>
          <w:color w:val="4D4D4D"/>
          <w:sz w:val="28"/>
          <w:szCs w:val="28"/>
          <w:lang w:val="kk-KZ" w:eastAsia="ru-RU"/>
        </w:rPr>
      </w:pPr>
      <w:r>
        <w:rPr>
          <w:rFonts w:ascii="Times New Roman" w:eastAsia="Times New Roman" w:hAnsi="Times New Roman" w:cs="Times New Roman"/>
          <w:b/>
          <w:iCs/>
          <w:color w:val="4D4D4D"/>
          <w:sz w:val="28"/>
          <w:szCs w:val="28"/>
          <w:lang w:val="kk-KZ" w:eastAsia="ru-RU"/>
        </w:rPr>
        <w:t>С</w:t>
      </w:r>
      <w:r w:rsidR="0063093C" w:rsidRPr="00183636">
        <w:rPr>
          <w:rFonts w:ascii="Times New Roman" w:eastAsia="Times New Roman" w:hAnsi="Times New Roman" w:cs="Times New Roman"/>
          <w:b/>
          <w:iCs/>
          <w:color w:val="4D4D4D"/>
          <w:sz w:val="28"/>
          <w:szCs w:val="28"/>
          <w:lang w:val="kk-KZ" w:eastAsia="ru-RU"/>
        </w:rPr>
        <w:t xml:space="preserve">абақтың тақырыбы: </w:t>
      </w:r>
      <w:r w:rsidR="00E51338">
        <w:rPr>
          <w:rFonts w:ascii="Times New Roman" w:eastAsia="Times New Roman" w:hAnsi="Times New Roman" w:cs="Times New Roman"/>
          <w:b/>
          <w:iCs/>
          <w:color w:val="4D4D4D"/>
          <w:sz w:val="28"/>
          <w:szCs w:val="28"/>
          <w:lang w:val="kk-KZ" w:eastAsia="ru-RU"/>
        </w:rPr>
        <w:t>«</w:t>
      </w:r>
      <w:r w:rsidR="00231CF1" w:rsidRPr="00A43A41">
        <w:rPr>
          <w:rFonts w:ascii="Times New Roman" w:eastAsia="Times New Roman" w:hAnsi="Times New Roman" w:cs="Times New Roman"/>
          <w:sz w:val="28"/>
          <w:szCs w:val="28"/>
          <w:lang w:val="kk-KZ" w:eastAsia="ru-RU"/>
        </w:rPr>
        <w:t>Түзу сызықты токтың, дөнгелек токтың және соленоидтың магнит өрістері. Магнит ағыны</w:t>
      </w:r>
      <w:r w:rsidR="00E51338">
        <w:rPr>
          <w:rFonts w:ascii="Times New Roman" w:eastAsia="Times New Roman" w:hAnsi="Times New Roman" w:cs="Times New Roman"/>
          <w:sz w:val="28"/>
          <w:szCs w:val="28"/>
          <w:lang w:val="kk-KZ" w:eastAsia="ru-RU"/>
        </w:rPr>
        <w:t>»</w:t>
      </w:r>
      <w:r w:rsidR="00231CF1" w:rsidRPr="00A43A41">
        <w:rPr>
          <w:rFonts w:ascii="Times New Roman" w:eastAsia="Times New Roman" w:hAnsi="Times New Roman" w:cs="Times New Roman"/>
          <w:sz w:val="28"/>
          <w:szCs w:val="28"/>
          <w:lang w:val="kk-KZ" w:eastAsia="ru-RU"/>
        </w:rPr>
        <w:t>.</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br/>
      </w:r>
      <w:r w:rsidRPr="00A43A41">
        <w:rPr>
          <w:rFonts w:ascii="Times New Roman" w:eastAsia="Times New Roman" w:hAnsi="Times New Roman" w:cs="Times New Roman"/>
          <w:b/>
          <w:color w:val="4D4D4D"/>
          <w:sz w:val="28"/>
          <w:szCs w:val="28"/>
          <w:lang w:val="kk-KZ" w:eastAsia="ru-RU"/>
        </w:rPr>
        <w:t>Мақсаты:</w:t>
      </w:r>
      <w:r w:rsidRPr="00A43A41">
        <w:rPr>
          <w:rFonts w:ascii="Times New Roman" w:eastAsia="Times New Roman" w:hAnsi="Times New Roman" w:cs="Times New Roman"/>
          <w:color w:val="4D4D4D"/>
          <w:sz w:val="28"/>
          <w:szCs w:val="28"/>
          <w:lang w:val="kk-KZ" w:eastAsia="ru-RU"/>
        </w:rPr>
        <w:t xml:space="preserve"> </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b/>
          <w:color w:val="4D4D4D"/>
          <w:sz w:val="28"/>
          <w:szCs w:val="28"/>
          <w:lang w:val="kk-KZ" w:eastAsia="ru-RU"/>
        </w:rPr>
        <w:t>Білімділік:</w:t>
      </w:r>
      <w:r w:rsidRPr="00A43A41">
        <w:rPr>
          <w:rFonts w:ascii="Times New Roman" w:eastAsia="Times New Roman" w:hAnsi="Times New Roman" w:cs="Times New Roman"/>
          <w:color w:val="4D4D4D"/>
          <w:sz w:val="28"/>
          <w:szCs w:val="28"/>
          <w:lang w:val="kk-KZ" w:eastAsia="ru-RU"/>
        </w:rPr>
        <w:t xml:space="preserve"> </w:t>
      </w:r>
      <w:r w:rsidR="0097126C" w:rsidRPr="00A43A41">
        <w:rPr>
          <w:rFonts w:ascii="Times New Roman" w:hAnsi="Times New Roman" w:cs="Times New Roman"/>
          <w:sz w:val="28"/>
          <w:szCs w:val="28"/>
          <w:lang w:val="kk-KZ"/>
        </w:rPr>
        <w:t>Оқушыларға түзу сызықты токтың, дөңгелек токтың және соленоидтың магнит өрістері туралы түсінік беру</w:t>
      </w:r>
      <w:r w:rsidRPr="00A43A41">
        <w:rPr>
          <w:rFonts w:ascii="Times New Roman" w:eastAsia="Times New Roman" w:hAnsi="Times New Roman" w:cs="Times New Roman"/>
          <w:color w:val="4D4D4D"/>
          <w:sz w:val="28"/>
          <w:szCs w:val="28"/>
          <w:lang w:val="kk-KZ" w:eastAsia="ru-RU"/>
        </w:rPr>
        <w:t xml:space="preserve">. </w:t>
      </w:r>
      <w:r w:rsidR="008063A7" w:rsidRPr="00A43A41">
        <w:rPr>
          <w:rFonts w:ascii="Times New Roman" w:eastAsia="Times New Roman" w:hAnsi="Times New Roman" w:cs="Times New Roman"/>
          <w:color w:val="4D4D4D"/>
          <w:sz w:val="28"/>
          <w:szCs w:val="28"/>
          <w:lang w:val="kk-KZ" w:eastAsia="ru-RU"/>
        </w:rPr>
        <w:t>Магнит ағыны туралы</w:t>
      </w:r>
      <w:r w:rsidRPr="00A43A41">
        <w:rPr>
          <w:rFonts w:ascii="Times New Roman" w:eastAsia="Times New Roman" w:hAnsi="Times New Roman" w:cs="Times New Roman"/>
          <w:color w:val="4D4D4D"/>
          <w:sz w:val="28"/>
          <w:szCs w:val="28"/>
          <w:lang w:val="kk-KZ" w:eastAsia="ru-RU"/>
        </w:rPr>
        <w:t xml:space="preserve"> мағлұмат беру. Магнит өрісі мен ток арасындағы байланыс туралы түсінік беру.</w:t>
      </w:r>
    </w:p>
    <w:p w:rsidR="003274FB"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b/>
          <w:color w:val="4D4D4D"/>
          <w:sz w:val="28"/>
          <w:szCs w:val="28"/>
          <w:lang w:val="kk-KZ" w:eastAsia="ru-RU"/>
        </w:rPr>
        <w:t>Дамытушылық:</w:t>
      </w:r>
      <w:r w:rsidRPr="00A43A41">
        <w:rPr>
          <w:rFonts w:ascii="Times New Roman" w:eastAsia="Times New Roman" w:hAnsi="Times New Roman" w:cs="Times New Roman"/>
          <w:color w:val="4D4D4D"/>
          <w:sz w:val="28"/>
          <w:szCs w:val="28"/>
          <w:lang w:val="kk-KZ" w:eastAsia="ru-RU"/>
        </w:rPr>
        <w:t xml:space="preserve"> Оқушылардың ой</w:t>
      </w:r>
      <w:r w:rsidR="003274FB" w:rsidRPr="00A43A41">
        <w:rPr>
          <w:rFonts w:ascii="Times New Roman" w:eastAsia="Times New Roman" w:hAnsi="Times New Roman" w:cs="Times New Roman"/>
          <w:color w:val="4D4D4D"/>
          <w:sz w:val="28"/>
          <w:szCs w:val="28"/>
          <w:lang w:val="kk-KZ" w:eastAsia="ru-RU"/>
        </w:rPr>
        <w:t xml:space="preserve">лау логикасын, білім қабілеті мен </w:t>
      </w:r>
      <w:r w:rsidRPr="00A43A41">
        <w:rPr>
          <w:rFonts w:ascii="Times New Roman" w:eastAsia="Times New Roman" w:hAnsi="Times New Roman" w:cs="Times New Roman"/>
          <w:color w:val="4D4D4D"/>
          <w:sz w:val="28"/>
          <w:szCs w:val="28"/>
          <w:lang w:val="kk-KZ" w:eastAsia="ru-RU"/>
        </w:rPr>
        <w:t>өріс тарапын дамыту.</w:t>
      </w:r>
      <w:r w:rsidR="0097126C" w:rsidRPr="00A43A41">
        <w:rPr>
          <w:rFonts w:ascii="Times New Roman" w:hAnsi="Times New Roman" w:cs="Times New Roman"/>
          <w:sz w:val="28"/>
          <w:szCs w:val="28"/>
          <w:lang w:val="kk-KZ"/>
        </w:rPr>
        <w:t xml:space="preserve"> Жаңа білімді қолдану дағдысын дамыту, ақылға салу дағыдысын қалыптастыру</w:t>
      </w:r>
      <w:r w:rsidRPr="00A43A41">
        <w:rPr>
          <w:rFonts w:ascii="Times New Roman" w:eastAsia="Times New Roman" w:hAnsi="Times New Roman" w:cs="Times New Roman"/>
          <w:color w:val="4D4D4D"/>
          <w:sz w:val="28"/>
          <w:szCs w:val="28"/>
          <w:lang w:val="kk-KZ" w:eastAsia="ru-RU"/>
        </w:rPr>
        <w:t xml:space="preserve"> </w:t>
      </w:r>
    </w:p>
    <w:p w:rsidR="0063093C" w:rsidRPr="00A43A41" w:rsidRDefault="003274FB"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Тәрбиелік: О</w:t>
      </w:r>
      <w:r w:rsidR="0063093C" w:rsidRPr="00A43A41">
        <w:rPr>
          <w:rFonts w:ascii="Times New Roman" w:eastAsia="Times New Roman" w:hAnsi="Times New Roman" w:cs="Times New Roman"/>
          <w:color w:val="4D4D4D"/>
          <w:sz w:val="28"/>
          <w:szCs w:val="28"/>
          <w:lang w:val="kk-KZ" w:eastAsia="ru-RU"/>
        </w:rPr>
        <w:t xml:space="preserve">қушы бойына біліктілікті, тәрбиелікті және қазақтың ұлттық өнерін </w:t>
      </w:r>
      <w:r w:rsidRPr="00A43A41">
        <w:rPr>
          <w:rFonts w:ascii="Times New Roman" w:eastAsia="Times New Roman" w:hAnsi="Times New Roman" w:cs="Times New Roman"/>
          <w:color w:val="4D4D4D"/>
          <w:sz w:val="28"/>
          <w:szCs w:val="28"/>
          <w:lang w:val="kk-KZ" w:eastAsia="ru-RU"/>
        </w:rPr>
        <w:t xml:space="preserve">осы тақырыптар арқылы </w:t>
      </w:r>
      <w:r w:rsidR="0063093C" w:rsidRPr="00A43A41">
        <w:rPr>
          <w:rFonts w:ascii="Times New Roman" w:eastAsia="Times New Roman" w:hAnsi="Times New Roman" w:cs="Times New Roman"/>
          <w:color w:val="4D4D4D"/>
          <w:sz w:val="28"/>
          <w:szCs w:val="28"/>
          <w:lang w:val="kk-KZ" w:eastAsia="ru-RU"/>
        </w:rPr>
        <w:t>бойына қалыптастыру.</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eastAsia="ru-RU"/>
        </w:rPr>
      </w:pPr>
      <w:r w:rsidRPr="00A43A41">
        <w:rPr>
          <w:rFonts w:ascii="Times New Roman" w:eastAsia="Times New Roman" w:hAnsi="Times New Roman" w:cs="Times New Roman"/>
          <w:b/>
          <w:color w:val="4D4D4D"/>
          <w:sz w:val="28"/>
          <w:szCs w:val="28"/>
          <w:lang w:eastAsia="ru-RU"/>
        </w:rPr>
        <w:t>Сабақтың т</w:t>
      </w:r>
      <w:r w:rsidR="0097126C" w:rsidRPr="00A43A41">
        <w:rPr>
          <w:rFonts w:ascii="Times New Roman" w:eastAsia="Times New Roman" w:hAnsi="Times New Roman" w:cs="Times New Roman"/>
          <w:b/>
          <w:color w:val="4D4D4D"/>
          <w:sz w:val="28"/>
          <w:szCs w:val="28"/>
          <w:lang w:val="kk-KZ" w:eastAsia="ru-RU"/>
        </w:rPr>
        <w:t>ипі</w:t>
      </w:r>
      <w:r w:rsidRPr="00A43A41">
        <w:rPr>
          <w:rFonts w:ascii="Times New Roman" w:eastAsia="Times New Roman" w:hAnsi="Times New Roman" w:cs="Times New Roman"/>
          <w:b/>
          <w:color w:val="4D4D4D"/>
          <w:sz w:val="28"/>
          <w:szCs w:val="28"/>
          <w:lang w:eastAsia="ru-RU"/>
        </w:rPr>
        <w:t>:</w:t>
      </w:r>
      <w:r w:rsidR="0097126C" w:rsidRPr="00A43A41">
        <w:rPr>
          <w:rFonts w:ascii="Times New Roman" w:eastAsia="Times New Roman" w:hAnsi="Times New Roman" w:cs="Times New Roman"/>
          <w:color w:val="4D4D4D"/>
          <w:sz w:val="28"/>
          <w:szCs w:val="28"/>
          <w:lang w:val="kk-KZ" w:eastAsia="ru-RU"/>
        </w:rPr>
        <w:t>Құрама сабақ</w:t>
      </w:r>
      <w:r w:rsidRPr="00A43A41">
        <w:rPr>
          <w:rFonts w:ascii="Times New Roman" w:eastAsia="Times New Roman" w:hAnsi="Times New Roman" w:cs="Times New Roman"/>
          <w:color w:val="4D4D4D"/>
          <w:sz w:val="28"/>
          <w:szCs w:val="28"/>
          <w:lang w:eastAsia="ru-RU"/>
        </w:rPr>
        <w:t>.</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eastAsia="ru-RU"/>
        </w:rPr>
      </w:pPr>
      <w:r w:rsidRPr="00A43A41">
        <w:rPr>
          <w:rFonts w:ascii="Times New Roman" w:eastAsia="Times New Roman" w:hAnsi="Times New Roman" w:cs="Times New Roman"/>
          <w:b/>
          <w:color w:val="4D4D4D"/>
          <w:sz w:val="28"/>
          <w:szCs w:val="28"/>
          <w:lang w:eastAsia="ru-RU"/>
        </w:rPr>
        <w:t>Сабақтың әдісі:</w:t>
      </w:r>
      <w:r w:rsidRPr="00A43A41">
        <w:rPr>
          <w:rFonts w:ascii="Times New Roman" w:eastAsia="Times New Roman" w:hAnsi="Times New Roman" w:cs="Times New Roman"/>
          <w:color w:val="4D4D4D"/>
          <w:sz w:val="28"/>
          <w:szCs w:val="28"/>
          <w:lang w:eastAsia="ru-RU"/>
        </w:rPr>
        <w:t xml:space="preserve"> </w:t>
      </w:r>
      <w:proofErr w:type="gramStart"/>
      <w:r w:rsidRPr="00A43A41">
        <w:rPr>
          <w:rFonts w:ascii="Times New Roman" w:eastAsia="Times New Roman" w:hAnsi="Times New Roman" w:cs="Times New Roman"/>
          <w:color w:val="4D4D4D"/>
          <w:sz w:val="28"/>
          <w:szCs w:val="28"/>
          <w:lang w:eastAsia="ru-RU"/>
        </w:rPr>
        <w:t>Жа</w:t>
      </w:r>
      <w:proofErr w:type="gramEnd"/>
      <w:r w:rsidRPr="00A43A41">
        <w:rPr>
          <w:rFonts w:ascii="Times New Roman" w:eastAsia="Times New Roman" w:hAnsi="Times New Roman" w:cs="Times New Roman"/>
          <w:color w:val="4D4D4D"/>
          <w:sz w:val="28"/>
          <w:szCs w:val="28"/>
          <w:lang w:eastAsia="ru-RU"/>
        </w:rPr>
        <w:t xml:space="preserve">ңа технологиялық әдістерге </w:t>
      </w:r>
      <w:proofErr w:type="spellStart"/>
      <w:r w:rsidRPr="00A43A41">
        <w:rPr>
          <w:rFonts w:ascii="Times New Roman" w:eastAsia="Times New Roman" w:hAnsi="Times New Roman" w:cs="Times New Roman"/>
          <w:color w:val="4D4D4D"/>
          <w:sz w:val="28"/>
          <w:szCs w:val="28"/>
          <w:lang w:eastAsia="ru-RU"/>
        </w:rPr>
        <w:t>сай</w:t>
      </w:r>
      <w:proofErr w:type="spellEnd"/>
      <w:r w:rsidRPr="00A43A41">
        <w:rPr>
          <w:rFonts w:ascii="Times New Roman" w:eastAsia="Times New Roman" w:hAnsi="Times New Roman" w:cs="Times New Roman"/>
          <w:color w:val="4D4D4D"/>
          <w:sz w:val="28"/>
          <w:szCs w:val="28"/>
          <w:lang w:eastAsia="ru-RU"/>
        </w:rPr>
        <w:t xml:space="preserve"> </w:t>
      </w:r>
      <w:proofErr w:type="spellStart"/>
      <w:r w:rsidRPr="00A43A41">
        <w:rPr>
          <w:rFonts w:ascii="Times New Roman" w:eastAsia="Times New Roman" w:hAnsi="Times New Roman" w:cs="Times New Roman"/>
          <w:color w:val="4D4D4D"/>
          <w:sz w:val="28"/>
          <w:szCs w:val="28"/>
          <w:lang w:eastAsia="ru-RU"/>
        </w:rPr>
        <w:t>аралас</w:t>
      </w:r>
      <w:proofErr w:type="spellEnd"/>
      <w:r w:rsidRPr="00A43A41">
        <w:rPr>
          <w:rFonts w:ascii="Times New Roman" w:eastAsia="Times New Roman" w:hAnsi="Times New Roman" w:cs="Times New Roman"/>
          <w:color w:val="4D4D4D"/>
          <w:sz w:val="28"/>
          <w:szCs w:val="28"/>
          <w:lang w:eastAsia="ru-RU"/>
        </w:rPr>
        <w:t xml:space="preserve">, </w:t>
      </w:r>
      <w:proofErr w:type="spellStart"/>
      <w:r w:rsidRPr="00A43A41">
        <w:rPr>
          <w:rFonts w:ascii="Times New Roman" w:eastAsia="Times New Roman" w:hAnsi="Times New Roman" w:cs="Times New Roman"/>
          <w:color w:val="4D4D4D"/>
          <w:sz w:val="28"/>
          <w:szCs w:val="28"/>
          <w:lang w:eastAsia="ru-RU"/>
        </w:rPr>
        <w:t>баяндау</w:t>
      </w:r>
      <w:proofErr w:type="spellEnd"/>
      <w:r w:rsidRPr="00A43A41">
        <w:rPr>
          <w:rFonts w:ascii="Times New Roman" w:eastAsia="Times New Roman" w:hAnsi="Times New Roman" w:cs="Times New Roman"/>
          <w:color w:val="4D4D4D"/>
          <w:sz w:val="28"/>
          <w:szCs w:val="28"/>
          <w:lang w:eastAsia="ru-RU"/>
        </w:rPr>
        <w:t xml:space="preserve">, сұрақ- </w:t>
      </w:r>
      <w:proofErr w:type="spellStart"/>
      <w:r w:rsidRPr="00A43A41">
        <w:rPr>
          <w:rFonts w:ascii="Times New Roman" w:eastAsia="Times New Roman" w:hAnsi="Times New Roman" w:cs="Times New Roman"/>
          <w:color w:val="4D4D4D"/>
          <w:sz w:val="28"/>
          <w:szCs w:val="28"/>
          <w:lang w:eastAsia="ru-RU"/>
        </w:rPr>
        <w:t>жауап</w:t>
      </w:r>
      <w:proofErr w:type="spellEnd"/>
      <w:r w:rsidRPr="00A43A41">
        <w:rPr>
          <w:rFonts w:ascii="Times New Roman" w:eastAsia="Times New Roman" w:hAnsi="Times New Roman" w:cs="Times New Roman"/>
          <w:color w:val="4D4D4D"/>
          <w:sz w:val="28"/>
          <w:szCs w:val="28"/>
          <w:lang w:eastAsia="ru-RU"/>
        </w:rPr>
        <w:t xml:space="preserve">, сынақ- </w:t>
      </w:r>
      <w:proofErr w:type="spellStart"/>
      <w:r w:rsidRPr="00A43A41">
        <w:rPr>
          <w:rFonts w:ascii="Times New Roman" w:eastAsia="Times New Roman" w:hAnsi="Times New Roman" w:cs="Times New Roman"/>
          <w:color w:val="4D4D4D"/>
          <w:sz w:val="28"/>
          <w:szCs w:val="28"/>
          <w:lang w:eastAsia="ru-RU"/>
        </w:rPr>
        <w:t>сайыс</w:t>
      </w:r>
      <w:proofErr w:type="spellEnd"/>
      <w:r w:rsidRPr="00A43A41">
        <w:rPr>
          <w:rFonts w:ascii="Times New Roman" w:eastAsia="Times New Roman" w:hAnsi="Times New Roman" w:cs="Times New Roman"/>
          <w:color w:val="4D4D4D"/>
          <w:sz w:val="28"/>
          <w:szCs w:val="28"/>
          <w:lang w:eastAsia="ru-RU"/>
        </w:rPr>
        <w:t xml:space="preserve"> сабақ.</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eastAsia="ru-RU"/>
        </w:rPr>
      </w:pPr>
      <w:proofErr w:type="gramStart"/>
      <w:r w:rsidRPr="00A43A41">
        <w:rPr>
          <w:rFonts w:ascii="Times New Roman" w:eastAsia="Times New Roman" w:hAnsi="Times New Roman" w:cs="Times New Roman"/>
          <w:b/>
          <w:color w:val="4D4D4D"/>
          <w:sz w:val="28"/>
          <w:szCs w:val="28"/>
          <w:lang w:eastAsia="ru-RU"/>
        </w:rPr>
        <w:t>П</w:t>
      </w:r>
      <w:proofErr w:type="gramEnd"/>
      <w:r w:rsidRPr="00A43A41">
        <w:rPr>
          <w:rFonts w:ascii="Times New Roman" w:eastAsia="Times New Roman" w:hAnsi="Times New Roman" w:cs="Times New Roman"/>
          <w:b/>
          <w:color w:val="4D4D4D"/>
          <w:sz w:val="28"/>
          <w:szCs w:val="28"/>
          <w:lang w:eastAsia="ru-RU"/>
        </w:rPr>
        <w:t xml:space="preserve">әнаралық </w:t>
      </w:r>
      <w:proofErr w:type="spellStart"/>
      <w:r w:rsidRPr="00A43A41">
        <w:rPr>
          <w:rFonts w:ascii="Times New Roman" w:eastAsia="Times New Roman" w:hAnsi="Times New Roman" w:cs="Times New Roman"/>
          <w:b/>
          <w:color w:val="4D4D4D"/>
          <w:sz w:val="28"/>
          <w:szCs w:val="28"/>
          <w:lang w:eastAsia="ru-RU"/>
        </w:rPr>
        <w:t>байланыс</w:t>
      </w:r>
      <w:proofErr w:type="spellEnd"/>
      <w:r w:rsidRPr="00A43A41">
        <w:rPr>
          <w:rFonts w:ascii="Times New Roman" w:eastAsia="Times New Roman" w:hAnsi="Times New Roman" w:cs="Times New Roman"/>
          <w:b/>
          <w:color w:val="4D4D4D"/>
          <w:sz w:val="28"/>
          <w:szCs w:val="28"/>
          <w:lang w:eastAsia="ru-RU"/>
        </w:rPr>
        <w:t>:</w:t>
      </w:r>
      <w:r w:rsidRPr="00A43A41">
        <w:rPr>
          <w:rFonts w:ascii="Times New Roman" w:eastAsia="Times New Roman" w:hAnsi="Times New Roman" w:cs="Times New Roman"/>
          <w:color w:val="4D4D4D"/>
          <w:sz w:val="28"/>
          <w:szCs w:val="28"/>
          <w:lang w:eastAsia="ru-RU"/>
        </w:rPr>
        <w:t xml:space="preserve"> география, физика, математика, ге</w:t>
      </w:r>
      <w:r w:rsidR="003274FB" w:rsidRPr="00A43A41">
        <w:rPr>
          <w:rFonts w:ascii="Times New Roman" w:eastAsia="Times New Roman" w:hAnsi="Times New Roman" w:cs="Times New Roman"/>
          <w:color w:val="4D4D4D"/>
          <w:sz w:val="28"/>
          <w:szCs w:val="28"/>
          <w:lang w:eastAsia="ru-RU"/>
        </w:rPr>
        <w:t xml:space="preserve">ометрия, химия, </w:t>
      </w:r>
      <w:proofErr w:type="spellStart"/>
      <w:r w:rsidR="003274FB" w:rsidRPr="00A43A41">
        <w:rPr>
          <w:rFonts w:ascii="Times New Roman" w:eastAsia="Times New Roman" w:hAnsi="Times New Roman" w:cs="Times New Roman"/>
          <w:color w:val="4D4D4D"/>
          <w:sz w:val="28"/>
          <w:szCs w:val="28"/>
          <w:lang w:eastAsia="ru-RU"/>
        </w:rPr>
        <w:t>электр</w:t>
      </w:r>
      <w:proofErr w:type="spellEnd"/>
      <w:r w:rsidR="003274FB" w:rsidRPr="00A43A41">
        <w:rPr>
          <w:rFonts w:ascii="Times New Roman" w:eastAsia="Times New Roman" w:hAnsi="Times New Roman" w:cs="Times New Roman"/>
          <w:color w:val="4D4D4D"/>
          <w:sz w:val="28"/>
          <w:szCs w:val="28"/>
          <w:lang w:val="kk-KZ" w:eastAsia="ru-RU"/>
        </w:rPr>
        <w:t>отехника.</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eastAsia="ru-RU"/>
        </w:rPr>
      </w:pPr>
      <w:r w:rsidRPr="00A43A41">
        <w:rPr>
          <w:rFonts w:ascii="Times New Roman" w:eastAsia="Times New Roman" w:hAnsi="Times New Roman" w:cs="Times New Roman"/>
          <w:b/>
          <w:color w:val="4D4D4D"/>
          <w:sz w:val="28"/>
          <w:szCs w:val="28"/>
          <w:lang w:eastAsia="ru-RU"/>
        </w:rPr>
        <w:t>Сабақтың көрнекілігі</w:t>
      </w:r>
      <w:proofErr w:type="gramStart"/>
      <w:r w:rsidRPr="00A43A41">
        <w:rPr>
          <w:rFonts w:ascii="Times New Roman" w:eastAsia="Times New Roman" w:hAnsi="Times New Roman" w:cs="Times New Roman"/>
          <w:color w:val="4D4D4D"/>
          <w:sz w:val="28"/>
          <w:szCs w:val="28"/>
          <w:lang w:eastAsia="ru-RU"/>
        </w:rPr>
        <w:t>:с</w:t>
      </w:r>
      <w:proofErr w:type="gramEnd"/>
      <w:r w:rsidRPr="00A43A41">
        <w:rPr>
          <w:rFonts w:ascii="Times New Roman" w:eastAsia="Times New Roman" w:hAnsi="Times New Roman" w:cs="Times New Roman"/>
          <w:color w:val="4D4D4D"/>
          <w:sz w:val="28"/>
          <w:szCs w:val="28"/>
          <w:lang w:eastAsia="ru-RU"/>
        </w:rPr>
        <w:t xml:space="preserve">ызба </w:t>
      </w:r>
      <w:proofErr w:type="spellStart"/>
      <w:r w:rsidRPr="00A43A41">
        <w:rPr>
          <w:rFonts w:ascii="Times New Roman" w:eastAsia="Times New Roman" w:hAnsi="Times New Roman" w:cs="Times New Roman"/>
          <w:color w:val="4D4D4D"/>
          <w:sz w:val="28"/>
          <w:szCs w:val="28"/>
          <w:lang w:eastAsia="ru-RU"/>
        </w:rPr>
        <w:t>плакат,тірек</w:t>
      </w:r>
      <w:proofErr w:type="spellEnd"/>
      <w:r w:rsidRPr="00A43A41">
        <w:rPr>
          <w:rFonts w:ascii="Times New Roman" w:eastAsia="Times New Roman" w:hAnsi="Times New Roman" w:cs="Times New Roman"/>
          <w:color w:val="4D4D4D"/>
          <w:sz w:val="28"/>
          <w:szCs w:val="28"/>
          <w:lang w:eastAsia="ru-RU"/>
        </w:rPr>
        <w:t xml:space="preserve"> </w:t>
      </w:r>
      <w:proofErr w:type="spellStart"/>
      <w:r w:rsidRPr="00A43A41">
        <w:rPr>
          <w:rFonts w:ascii="Times New Roman" w:eastAsia="Times New Roman" w:hAnsi="Times New Roman" w:cs="Times New Roman"/>
          <w:color w:val="4D4D4D"/>
          <w:sz w:val="28"/>
          <w:szCs w:val="28"/>
          <w:lang w:eastAsia="ru-RU"/>
        </w:rPr>
        <w:t>конспектісі</w:t>
      </w:r>
      <w:proofErr w:type="spellEnd"/>
      <w:r w:rsidRPr="00A43A41">
        <w:rPr>
          <w:rFonts w:ascii="Times New Roman" w:eastAsia="Times New Roman" w:hAnsi="Times New Roman" w:cs="Times New Roman"/>
          <w:color w:val="4D4D4D"/>
          <w:sz w:val="28"/>
          <w:szCs w:val="28"/>
          <w:lang w:eastAsia="ru-RU"/>
        </w:rPr>
        <w:t>.</w:t>
      </w:r>
    </w:p>
    <w:p w:rsidR="0063093C"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eastAsia="ru-RU"/>
        </w:rPr>
      </w:pPr>
      <w:r w:rsidRPr="00A43A41">
        <w:rPr>
          <w:rFonts w:ascii="Times New Roman" w:eastAsia="Times New Roman" w:hAnsi="Times New Roman" w:cs="Times New Roman"/>
          <w:b/>
          <w:color w:val="4D4D4D"/>
          <w:sz w:val="28"/>
          <w:szCs w:val="28"/>
          <w:lang w:eastAsia="ru-RU"/>
        </w:rPr>
        <w:t>Техникалық құралдар:</w:t>
      </w:r>
      <w:r w:rsidRPr="00A43A41">
        <w:rPr>
          <w:rFonts w:ascii="Times New Roman" w:eastAsia="Times New Roman" w:hAnsi="Times New Roman" w:cs="Times New Roman"/>
          <w:color w:val="4D4D4D"/>
          <w:sz w:val="28"/>
          <w:szCs w:val="28"/>
          <w:lang w:eastAsia="ru-RU"/>
        </w:rPr>
        <w:t xml:space="preserve"> амперметр, вольтметр, осциллограф, </w:t>
      </w:r>
      <w:r w:rsidR="003274FB" w:rsidRPr="00A43A41">
        <w:rPr>
          <w:rFonts w:ascii="Times New Roman" w:eastAsia="Times New Roman" w:hAnsi="Times New Roman" w:cs="Times New Roman"/>
          <w:color w:val="4D4D4D"/>
          <w:sz w:val="28"/>
          <w:szCs w:val="28"/>
          <w:lang w:eastAsia="ru-RU"/>
        </w:rPr>
        <w:t>магнит</w:t>
      </w:r>
      <w:r w:rsidR="003274FB" w:rsidRPr="00A43A41">
        <w:rPr>
          <w:rFonts w:ascii="Times New Roman" w:eastAsia="Times New Roman" w:hAnsi="Times New Roman" w:cs="Times New Roman"/>
          <w:color w:val="4D4D4D"/>
          <w:sz w:val="28"/>
          <w:szCs w:val="28"/>
          <w:lang w:val="kk-KZ" w:eastAsia="ru-RU"/>
        </w:rPr>
        <w:t>,</w:t>
      </w:r>
      <w:r w:rsidR="003274FB" w:rsidRPr="00A43A41">
        <w:rPr>
          <w:rFonts w:ascii="Times New Roman" w:eastAsia="Times New Roman" w:hAnsi="Times New Roman" w:cs="Times New Roman"/>
          <w:color w:val="4D4D4D"/>
          <w:sz w:val="28"/>
          <w:szCs w:val="28"/>
          <w:lang w:eastAsia="ru-RU"/>
        </w:rPr>
        <w:t xml:space="preserve"> </w:t>
      </w:r>
      <w:r w:rsidRPr="00A43A41">
        <w:rPr>
          <w:rFonts w:ascii="Times New Roman" w:eastAsia="Times New Roman" w:hAnsi="Times New Roman" w:cs="Times New Roman"/>
          <w:color w:val="4D4D4D"/>
          <w:sz w:val="28"/>
          <w:szCs w:val="28"/>
          <w:lang w:eastAsia="ru-RU"/>
        </w:rPr>
        <w:t>катушка, өткізгіштер</w:t>
      </w:r>
      <w:r w:rsidR="003274FB" w:rsidRPr="00A43A41">
        <w:rPr>
          <w:rFonts w:ascii="Times New Roman" w:eastAsia="Times New Roman" w:hAnsi="Times New Roman" w:cs="Times New Roman"/>
          <w:color w:val="4D4D4D"/>
          <w:sz w:val="28"/>
          <w:szCs w:val="28"/>
          <w:lang w:val="kk-KZ" w:eastAsia="ru-RU"/>
        </w:rPr>
        <w:t>,</w:t>
      </w:r>
      <w:r w:rsidR="003274FB" w:rsidRPr="00A43A41">
        <w:rPr>
          <w:rFonts w:ascii="Times New Roman" w:eastAsia="Times New Roman" w:hAnsi="Times New Roman" w:cs="Times New Roman"/>
          <w:color w:val="4D4D4D"/>
          <w:sz w:val="28"/>
          <w:szCs w:val="28"/>
          <w:lang w:eastAsia="ru-RU"/>
        </w:rPr>
        <w:t xml:space="preserve"> лазер</w:t>
      </w:r>
      <w:r w:rsidRPr="00A43A41">
        <w:rPr>
          <w:rFonts w:ascii="Times New Roman" w:eastAsia="Times New Roman" w:hAnsi="Times New Roman" w:cs="Times New Roman"/>
          <w:color w:val="4D4D4D"/>
          <w:sz w:val="28"/>
          <w:szCs w:val="28"/>
          <w:lang w:eastAsia="ru-RU"/>
        </w:rPr>
        <w:t>.</w:t>
      </w:r>
    </w:p>
    <w:p w:rsidR="00101DCB" w:rsidRPr="00A43A41" w:rsidRDefault="00101DCB"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eastAsia="ru-RU"/>
        </w:rPr>
      </w:pPr>
    </w:p>
    <w:p w:rsidR="0063093C" w:rsidRPr="00A43A41" w:rsidRDefault="0063093C" w:rsidP="00101DCB">
      <w:pPr>
        <w:shd w:val="clear" w:color="auto" w:fill="FFFFFF"/>
        <w:spacing w:after="240" w:line="240" w:lineRule="auto"/>
        <w:contextualSpacing/>
        <w:jc w:val="center"/>
        <w:rPr>
          <w:rFonts w:ascii="Times New Roman" w:eastAsia="Times New Roman" w:hAnsi="Times New Roman" w:cs="Times New Roman"/>
          <w:color w:val="4D4D4D"/>
          <w:sz w:val="28"/>
          <w:szCs w:val="28"/>
          <w:lang w:eastAsia="ru-RU"/>
        </w:rPr>
      </w:pPr>
      <w:r w:rsidRPr="00A43A41">
        <w:rPr>
          <w:rFonts w:ascii="Times New Roman" w:eastAsia="Times New Roman" w:hAnsi="Times New Roman" w:cs="Times New Roman"/>
          <w:b/>
          <w:color w:val="4D4D4D"/>
          <w:sz w:val="28"/>
          <w:szCs w:val="28"/>
          <w:lang w:eastAsia="ru-RU"/>
        </w:rPr>
        <w:t xml:space="preserve">Сабақтың </w:t>
      </w:r>
      <w:proofErr w:type="spellStart"/>
      <w:r w:rsidRPr="00A43A41">
        <w:rPr>
          <w:rFonts w:ascii="Times New Roman" w:eastAsia="Times New Roman" w:hAnsi="Times New Roman" w:cs="Times New Roman"/>
          <w:b/>
          <w:color w:val="4D4D4D"/>
          <w:sz w:val="28"/>
          <w:szCs w:val="28"/>
          <w:lang w:eastAsia="ru-RU"/>
        </w:rPr>
        <w:t>барысы</w:t>
      </w:r>
      <w:proofErr w:type="spellEnd"/>
      <w:r w:rsidRPr="00A43A41">
        <w:rPr>
          <w:rFonts w:ascii="Times New Roman" w:eastAsia="Times New Roman" w:hAnsi="Times New Roman" w:cs="Times New Roman"/>
          <w:b/>
          <w:color w:val="4D4D4D"/>
          <w:sz w:val="28"/>
          <w:szCs w:val="28"/>
          <w:lang w:eastAsia="ru-RU"/>
        </w:rPr>
        <w:t>:</w:t>
      </w:r>
    </w:p>
    <w:p w:rsidR="001B7140" w:rsidRPr="00A43A41" w:rsidRDefault="003274FB" w:rsidP="0063093C">
      <w:pPr>
        <w:shd w:val="clear" w:color="auto" w:fill="FFFFFF"/>
        <w:spacing w:after="240" w:line="240" w:lineRule="auto"/>
        <w:contextualSpacing/>
        <w:jc w:val="both"/>
        <w:rPr>
          <w:rFonts w:ascii="Times New Roman" w:hAnsi="Times New Roman" w:cs="Times New Roman"/>
          <w:sz w:val="28"/>
          <w:szCs w:val="28"/>
          <w:lang w:val="kk-KZ"/>
        </w:rPr>
      </w:pPr>
      <w:r w:rsidRPr="00A43A41">
        <w:rPr>
          <w:rFonts w:ascii="Times New Roman" w:eastAsia="Times New Roman" w:hAnsi="Times New Roman" w:cs="Times New Roman"/>
          <w:color w:val="4D4D4D"/>
          <w:sz w:val="28"/>
          <w:szCs w:val="28"/>
          <w:lang w:eastAsia="ru-RU"/>
        </w:rPr>
        <w:br/>
      </w:r>
      <w:r w:rsidRPr="00A43A41">
        <w:rPr>
          <w:rFonts w:ascii="Times New Roman" w:eastAsia="Times New Roman" w:hAnsi="Times New Roman" w:cs="Times New Roman"/>
          <w:color w:val="4D4D4D"/>
          <w:sz w:val="28"/>
          <w:szCs w:val="28"/>
          <w:lang w:val="kk-KZ" w:eastAsia="ru-RU"/>
        </w:rPr>
        <w:t>І</w:t>
      </w:r>
      <w:r w:rsidRPr="00A43A41">
        <w:rPr>
          <w:rFonts w:ascii="Times New Roman" w:eastAsia="Times New Roman" w:hAnsi="Times New Roman" w:cs="Times New Roman"/>
          <w:b/>
          <w:color w:val="4D4D4D"/>
          <w:sz w:val="28"/>
          <w:szCs w:val="28"/>
          <w:lang w:eastAsia="ru-RU"/>
        </w:rPr>
        <w:t>.</w:t>
      </w:r>
      <w:r w:rsidRPr="00A43A41">
        <w:rPr>
          <w:rFonts w:ascii="Times New Roman" w:eastAsia="Times New Roman" w:hAnsi="Times New Roman" w:cs="Times New Roman"/>
          <w:b/>
          <w:color w:val="4D4D4D"/>
          <w:sz w:val="28"/>
          <w:szCs w:val="28"/>
          <w:lang w:val="kk-KZ" w:eastAsia="ru-RU"/>
        </w:rPr>
        <w:t xml:space="preserve"> </w:t>
      </w:r>
      <w:r w:rsidR="001B7140" w:rsidRPr="00A43A41">
        <w:rPr>
          <w:rFonts w:ascii="Times New Roman" w:eastAsia="Times New Roman" w:hAnsi="Times New Roman" w:cs="Times New Roman"/>
          <w:b/>
          <w:color w:val="4D4D4D"/>
          <w:sz w:val="28"/>
          <w:szCs w:val="28"/>
          <w:lang w:val="kk-KZ" w:eastAsia="ru-RU"/>
        </w:rPr>
        <w:t xml:space="preserve">Ұйымдастыру кезені: </w:t>
      </w:r>
      <w:r w:rsidR="0097126C" w:rsidRPr="00A43A41">
        <w:rPr>
          <w:rFonts w:ascii="Times New Roman" w:hAnsi="Times New Roman" w:cs="Times New Roman"/>
          <w:sz w:val="28"/>
          <w:szCs w:val="28"/>
          <w:lang w:val="kk-KZ"/>
        </w:rPr>
        <w:t>Оқушылардың сабаққа қатысуын тексеру, дәрісхананың тазалығы, сабаққа дайындығына назар аудару-5 мину</w:t>
      </w:r>
    </w:p>
    <w:p w:rsidR="0063093C" w:rsidRPr="00A43A41" w:rsidRDefault="003274FB"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b/>
          <w:color w:val="4D4D4D"/>
          <w:sz w:val="28"/>
          <w:szCs w:val="28"/>
          <w:lang w:val="kk-KZ" w:eastAsia="ru-RU"/>
        </w:rPr>
        <w:t>ІІ</w:t>
      </w:r>
      <w:r w:rsidR="00231CF1" w:rsidRPr="00A43A41">
        <w:rPr>
          <w:rFonts w:ascii="Times New Roman" w:eastAsia="Times New Roman" w:hAnsi="Times New Roman" w:cs="Times New Roman"/>
          <w:b/>
          <w:color w:val="4D4D4D"/>
          <w:sz w:val="28"/>
          <w:szCs w:val="28"/>
          <w:lang w:val="kk-KZ" w:eastAsia="ru-RU"/>
        </w:rPr>
        <w:t>.Өткен сабақты қайталау</w:t>
      </w:r>
      <w:r w:rsidR="0063093C" w:rsidRPr="00A43A41">
        <w:rPr>
          <w:rFonts w:ascii="Times New Roman" w:eastAsia="Times New Roman" w:hAnsi="Times New Roman" w:cs="Times New Roman"/>
          <w:b/>
          <w:color w:val="4D4D4D"/>
          <w:sz w:val="28"/>
          <w:szCs w:val="28"/>
          <w:lang w:val="kk-KZ" w:eastAsia="ru-RU"/>
        </w:rPr>
        <w:t>.</w:t>
      </w:r>
      <w:r w:rsidR="0063093C" w:rsidRPr="00A43A41">
        <w:rPr>
          <w:rFonts w:ascii="Times New Roman" w:eastAsia="Times New Roman" w:hAnsi="Times New Roman" w:cs="Times New Roman"/>
          <w:color w:val="4D4D4D"/>
          <w:sz w:val="28"/>
          <w:szCs w:val="28"/>
          <w:lang w:val="kk-KZ" w:eastAsia="ru-RU"/>
        </w:rPr>
        <w:t xml:space="preserve"> </w:t>
      </w:r>
      <w:r w:rsidRPr="00A43A41">
        <w:rPr>
          <w:rFonts w:ascii="Times New Roman" w:eastAsia="Times New Roman" w:hAnsi="Times New Roman" w:cs="Times New Roman"/>
          <w:color w:val="4D4D4D"/>
          <w:sz w:val="28"/>
          <w:szCs w:val="28"/>
          <w:lang w:val="kk-KZ" w:eastAsia="ru-RU"/>
        </w:rPr>
        <w:t>Жауаптарды толықтыр ойын(</w:t>
      </w:r>
      <w:r w:rsidR="007F1828" w:rsidRPr="00A43A41">
        <w:rPr>
          <w:rFonts w:ascii="Times New Roman" w:eastAsia="Times New Roman" w:hAnsi="Times New Roman" w:cs="Times New Roman"/>
          <w:color w:val="4D4D4D"/>
          <w:sz w:val="28"/>
          <w:szCs w:val="28"/>
          <w:lang w:val="kk-KZ" w:eastAsia="ru-RU"/>
        </w:rPr>
        <w:t>15</w:t>
      </w:r>
      <w:r w:rsidR="0063093C" w:rsidRPr="00A43A41">
        <w:rPr>
          <w:rFonts w:ascii="Times New Roman" w:eastAsia="Times New Roman" w:hAnsi="Times New Roman" w:cs="Times New Roman"/>
          <w:color w:val="4D4D4D"/>
          <w:sz w:val="28"/>
          <w:szCs w:val="28"/>
          <w:lang w:val="kk-KZ" w:eastAsia="ru-RU"/>
        </w:rPr>
        <w:t xml:space="preserve"> минут)</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1.Магниттік индукцияның өлшем бірлігі  Тесла(Тл)</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2.Ферромагниттік материалдарды атаңыз</w:t>
      </w:r>
      <w:r w:rsidR="003274FB" w:rsidRPr="00A43A41">
        <w:rPr>
          <w:rFonts w:ascii="Times New Roman" w:eastAsia="Times New Roman" w:hAnsi="Times New Roman" w:cs="Times New Roman"/>
          <w:color w:val="4D4D4D"/>
          <w:sz w:val="28"/>
          <w:szCs w:val="28"/>
          <w:lang w:val="kk-KZ" w:eastAsia="ru-RU"/>
        </w:rPr>
        <w:t xml:space="preserve"> Темір, болат, шойын, никель, кобальт, гадолоний </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eastAsia="ru-RU"/>
        </w:rPr>
        <w:t>3.Магнит ө</w:t>
      </w:r>
      <w:proofErr w:type="gramStart"/>
      <w:r w:rsidRPr="00A43A41">
        <w:rPr>
          <w:rFonts w:ascii="Times New Roman" w:eastAsia="Times New Roman" w:hAnsi="Times New Roman" w:cs="Times New Roman"/>
          <w:color w:val="4D4D4D"/>
          <w:sz w:val="28"/>
          <w:szCs w:val="28"/>
          <w:lang w:eastAsia="ru-RU"/>
        </w:rPr>
        <w:t>р</w:t>
      </w:r>
      <w:proofErr w:type="gramEnd"/>
      <w:r w:rsidRPr="00A43A41">
        <w:rPr>
          <w:rFonts w:ascii="Times New Roman" w:eastAsia="Times New Roman" w:hAnsi="Times New Roman" w:cs="Times New Roman"/>
          <w:color w:val="4D4D4D"/>
          <w:sz w:val="28"/>
          <w:szCs w:val="28"/>
          <w:lang w:eastAsia="ru-RU"/>
        </w:rPr>
        <w:t xml:space="preserve">ісі қай </w:t>
      </w:r>
      <w:proofErr w:type="spellStart"/>
      <w:r w:rsidRPr="00A43A41">
        <w:rPr>
          <w:rFonts w:ascii="Times New Roman" w:eastAsia="Times New Roman" w:hAnsi="Times New Roman" w:cs="Times New Roman"/>
          <w:color w:val="4D4D4D"/>
          <w:sz w:val="28"/>
          <w:szCs w:val="28"/>
          <w:lang w:eastAsia="ru-RU"/>
        </w:rPr>
        <w:t>жерде</w:t>
      </w:r>
      <w:proofErr w:type="spellEnd"/>
      <w:r w:rsidRPr="00A43A41">
        <w:rPr>
          <w:rFonts w:ascii="Times New Roman" w:eastAsia="Times New Roman" w:hAnsi="Times New Roman" w:cs="Times New Roman"/>
          <w:color w:val="4D4D4D"/>
          <w:sz w:val="28"/>
          <w:szCs w:val="28"/>
          <w:lang w:eastAsia="ru-RU"/>
        </w:rPr>
        <w:t xml:space="preserve"> </w:t>
      </w:r>
      <w:proofErr w:type="spellStart"/>
      <w:r w:rsidRPr="00A43A41">
        <w:rPr>
          <w:rFonts w:ascii="Times New Roman" w:eastAsia="Times New Roman" w:hAnsi="Times New Roman" w:cs="Times New Roman"/>
          <w:color w:val="4D4D4D"/>
          <w:sz w:val="28"/>
          <w:szCs w:val="28"/>
          <w:lang w:eastAsia="ru-RU"/>
        </w:rPr>
        <w:t>пайда</w:t>
      </w:r>
      <w:proofErr w:type="spellEnd"/>
      <w:r w:rsidRPr="00A43A41">
        <w:rPr>
          <w:rFonts w:ascii="Times New Roman" w:eastAsia="Times New Roman" w:hAnsi="Times New Roman" w:cs="Times New Roman"/>
          <w:color w:val="4D4D4D"/>
          <w:sz w:val="28"/>
          <w:szCs w:val="28"/>
          <w:lang w:eastAsia="ru-RU"/>
        </w:rPr>
        <w:t xml:space="preserve"> </w:t>
      </w:r>
      <w:proofErr w:type="spellStart"/>
      <w:r w:rsidRPr="00A43A41">
        <w:rPr>
          <w:rFonts w:ascii="Times New Roman" w:eastAsia="Times New Roman" w:hAnsi="Times New Roman" w:cs="Times New Roman"/>
          <w:color w:val="4D4D4D"/>
          <w:sz w:val="28"/>
          <w:szCs w:val="28"/>
          <w:lang w:eastAsia="ru-RU"/>
        </w:rPr>
        <w:t>болады</w:t>
      </w:r>
      <w:proofErr w:type="spellEnd"/>
      <w:r w:rsidRPr="00A43A41">
        <w:rPr>
          <w:rFonts w:ascii="Times New Roman" w:eastAsia="Times New Roman" w:hAnsi="Times New Roman" w:cs="Times New Roman"/>
          <w:color w:val="4D4D4D"/>
          <w:sz w:val="28"/>
          <w:szCs w:val="28"/>
          <w:lang w:eastAsia="ru-RU"/>
        </w:rPr>
        <w:t>?</w:t>
      </w:r>
      <w:r w:rsidRPr="00A43A41">
        <w:rPr>
          <w:rFonts w:ascii="Times New Roman" w:eastAsia="Times New Roman" w:hAnsi="Times New Roman" w:cs="Times New Roman"/>
          <w:color w:val="4D4D4D"/>
          <w:sz w:val="28"/>
          <w:szCs w:val="28"/>
          <w:lang w:val="kk-KZ" w:eastAsia="ru-RU"/>
        </w:rPr>
        <w:t xml:space="preserve"> Тогы бар өткізгіш жанында</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eastAsia="ru-RU"/>
        </w:rPr>
        <w:t>4.Магнит ө</w:t>
      </w:r>
      <w:proofErr w:type="gramStart"/>
      <w:r w:rsidRPr="00A43A41">
        <w:rPr>
          <w:rFonts w:ascii="Times New Roman" w:eastAsia="Times New Roman" w:hAnsi="Times New Roman" w:cs="Times New Roman"/>
          <w:color w:val="4D4D4D"/>
          <w:sz w:val="28"/>
          <w:szCs w:val="28"/>
          <w:lang w:eastAsia="ru-RU"/>
        </w:rPr>
        <w:t>р</w:t>
      </w:r>
      <w:proofErr w:type="gramEnd"/>
      <w:r w:rsidRPr="00A43A41">
        <w:rPr>
          <w:rFonts w:ascii="Times New Roman" w:eastAsia="Times New Roman" w:hAnsi="Times New Roman" w:cs="Times New Roman"/>
          <w:color w:val="4D4D4D"/>
          <w:sz w:val="28"/>
          <w:szCs w:val="28"/>
          <w:lang w:eastAsia="ru-RU"/>
        </w:rPr>
        <w:t xml:space="preserve">ісінде заряд бола </w:t>
      </w:r>
      <w:proofErr w:type="spellStart"/>
      <w:r w:rsidRPr="00A43A41">
        <w:rPr>
          <w:rFonts w:ascii="Times New Roman" w:eastAsia="Times New Roman" w:hAnsi="Times New Roman" w:cs="Times New Roman"/>
          <w:color w:val="4D4D4D"/>
          <w:sz w:val="28"/>
          <w:szCs w:val="28"/>
          <w:lang w:eastAsia="ru-RU"/>
        </w:rPr>
        <w:t>ма</w:t>
      </w:r>
      <w:proofErr w:type="spellEnd"/>
      <w:r w:rsidRPr="00A43A41">
        <w:rPr>
          <w:rFonts w:ascii="Times New Roman" w:eastAsia="Times New Roman" w:hAnsi="Times New Roman" w:cs="Times New Roman"/>
          <w:color w:val="4D4D4D"/>
          <w:sz w:val="28"/>
          <w:szCs w:val="28"/>
          <w:lang w:eastAsia="ru-RU"/>
        </w:rPr>
        <w:t xml:space="preserve">? </w:t>
      </w:r>
      <w:proofErr w:type="spellStart"/>
      <w:r w:rsidRPr="00A43A41">
        <w:rPr>
          <w:rFonts w:ascii="Times New Roman" w:eastAsia="Times New Roman" w:hAnsi="Times New Roman" w:cs="Times New Roman"/>
          <w:color w:val="4D4D4D"/>
          <w:sz w:val="28"/>
          <w:szCs w:val="28"/>
          <w:lang w:eastAsia="ru-RU"/>
        </w:rPr>
        <w:t>Болмайды</w:t>
      </w:r>
      <w:proofErr w:type="spellEnd"/>
    </w:p>
    <w:p w:rsidR="003274FB"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 xml:space="preserve">5.Магнит полюстері </w:t>
      </w:r>
      <w:r w:rsidR="003274FB" w:rsidRPr="00A43A41">
        <w:rPr>
          <w:rFonts w:ascii="Times New Roman" w:eastAsia="Times New Roman" w:hAnsi="Times New Roman" w:cs="Times New Roman"/>
          <w:color w:val="4D4D4D"/>
          <w:sz w:val="28"/>
          <w:szCs w:val="28"/>
          <w:lang w:val="kk-KZ" w:eastAsia="ru-RU"/>
        </w:rPr>
        <w:t>....</w:t>
      </w:r>
      <w:r w:rsidRPr="00A43A41">
        <w:rPr>
          <w:rFonts w:ascii="Times New Roman" w:eastAsia="Times New Roman" w:hAnsi="Times New Roman" w:cs="Times New Roman"/>
          <w:color w:val="4D4D4D"/>
          <w:sz w:val="28"/>
          <w:szCs w:val="28"/>
          <w:lang w:val="kk-KZ" w:eastAsia="ru-RU"/>
        </w:rPr>
        <w:t xml:space="preserve">     Теріс, оң, солтүстік, оңтүстік</w:t>
      </w:r>
    </w:p>
    <w:p w:rsidR="0063093C" w:rsidRPr="00A43A41" w:rsidRDefault="003274FB"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6.Соленоид бұл..... с</w:t>
      </w:r>
      <w:r w:rsidR="0063093C" w:rsidRPr="00A43A41">
        <w:rPr>
          <w:rFonts w:ascii="Times New Roman" w:eastAsia="Times New Roman" w:hAnsi="Times New Roman" w:cs="Times New Roman"/>
          <w:color w:val="4D4D4D"/>
          <w:sz w:val="28"/>
          <w:szCs w:val="28"/>
          <w:lang w:val="kk-KZ" w:eastAsia="ru-RU"/>
        </w:rPr>
        <w:t xml:space="preserve">пираль түрінде иілген және бір осьті бойлай орналасқан жіңішке қыл сымнан жасалған өткізгіш </w:t>
      </w:r>
    </w:p>
    <w:p w:rsidR="0063093C" w:rsidRPr="00A43A41" w:rsidRDefault="003274FB"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7.</w:t>
      </w:r>
      <w:r w:rsidR="0063093C" w:rsidRPr="00A43A41">
        <w:rPr>
          <w:rFonts w:ascii="Times New Roman" w:eastAsia="Times New Roman" w:hAnsi="Times New Roman" w:cs="Times New Roman"/>
          <w:color w:val="4D4D4D"/>
          <w:sz w:val="28"/>
          <w:szCs w:val="28"/>
          <w:lang w:val="kk-KZ" w:eastAsia="ru-RU"/>
        </w:rPr>
        <w:t>Бұранда ережесі</w:t>
      </w:r>
      <w:r w:rsidRPr="00A43A41">
        <w:rPr>
          <w:rFonts w:ascii="Times New Roman" w:eastAsia="Times New Roman" w:hAnsi="Times New Roman" w:cs="Times New Roman"/>
          <w:color w:val="4D4D4D"/>
          <w:sz w:val="28"/>
          <w:szCs w:val="28"/>
          <w:lang w:val="kk-KZ" w:eastAsia="ru-RU"/>
        </w:rPr>
        <w:t>...</w:t>
      </w:r>
      <w:r w:rsidR="0063093C" w:rsidRPr="00A43A41">
        <w:rPr>
          <w:rFonts w:ascii="Times New Roman" w:eastAsia="Times New Roman" w:hAnsi="Times New Roman" w:cs="Times New Roman"/>
          <w:color w:val="4D4D4D"/>
          <w:sz w:val="28"/>
          <w:szCs w:val="28"/>
          <w:lang w:val="kk-KZ" w:eastAsia="ru-RU"/>
        </w:rPr>
        <w:t xml:space="preserve">      Бұранданың ілгерілемелі қозғалысы өткізгіштнгі ток бағытымен сәйкес келсе, онда бұранда тұтқасының айнымалы қозғалысы осы өткізгіш айналасында пайда болатын өрістің магниттік сызықтардың бағытын көрсетеді</w:t>
      </w:r>
    </w:p>
    <w:p w:rsidR="003274FB" w:rsidRPr="00A43A41" w:rsidRDefault="003274FB"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8</w:t>
      </w:r>
      <w:r w:rsidR="0063093C" w:rsidRPr="00A43A41">
        <w:rPr>
          <w:rFonts w:ascii="Times New Roman" w:eastAsia="Times New Roman" w:hAnsi="Times New Roman" w:cs="Times New Roman"/>
          <w:color w:val="4D4D4D"/>
          <w:sz w:val="28"/>
          <w:szCs w:val="28"/>
          <w:lang w:val="kk-KZ" w:eastAsia="ru-RU"/>
        </w:rPr>
        <w:t>.Солтүстік полюс қалай белгіленеді            N</w:t>
      </w:r>
      <w:r w:rsidR="0063093C" w:rsidRPr="00A43A41">
        <w:rPr>
          <w:rFonts w:ascii="Times New Roman" w:eastAsia="Times New Roman" w:hAnsi="Times New Roman" w:cs="Times New Roman"/>
          <w:color w:val="4D4D4D"/>
          <w:sz w:val="28"/>
          <w:szCs w:val="28"/>
          <w:lang w:val="kk-KZ" w:eastAsia="ru-RU"/>
        </w:rPr>
        <w:br/>
        <w:t>9.Бір полюсті магнит жасау мүмкін бе?</w:t>
      </w:r>
      <w:r w:rsidRPr="00A43A41">
        <w:rPr>
          <w:rFonts w:ascii="Times New Roman" w:eastAsia="Times New Roman" w:hAnsi="Times New Roman" w:cs="Times New Roman"/>
          <w:color w:val="4D4D4D"/>
          <w:sz w:val="28"/>
          <w:szCs w:val="28"/>
          <w:lang w:val="kk-KZ" w:eastAsia="ru-RU"/>
        </w:rPr>
        <w:t>Болмайды</w:t>
      </w:r>
    </w:p>
    <w:p w:rsidR="0063093C" w:rsidRPr="00A43A41" w:rsidRDefault="003274FB"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lastRenderedPageBreak/>
        <w:t>(</w:t>
      </w:r>
      <w:r w:rsidR="0063093C" w:rsidRPr="00A43A41">
        <w:rPr>
          <w:rFonts w:ascii="Times New Roman" w:eastAsia="Times New Roman" w:hAnsi="Times New Roman" w:cs="Times New Roman"/>
          <w:color w:val="4D4D4D"/>
          <w:sz w:val="28"/>
          <w:szCs w:val="28"/>
          <w:lang w:val="kk-KZ" w:eastAsia="ru-RU"/>
        </w:rPr>
        <w:t>Жауапта</w:t>
      </w:r>
      <w:r w:rsidRPr="00A43A41">
        <w:rPr>
          <w:rFonts w:ascii="Times New Roman" w:eastAsia="Times New Roman" w:hAnsi="Times New Roman" w:cs="Times New Roman"/>
          <w:color w:val="4D4D4D"/>
          <w:sz w:val="28"/>
          <w:szCs w:val="28"/>
          <w:lang w:val="kk-KZ" w:eastAsia="ru-RU"/>
        </w:rPr>
        <w:t>ры карточкаларға  толтырылып , ұпайлары беріледі)</w:t>
      </w:r>
      <w:r w:rsidR="0063093C" w:rsidRPr="00A43A41">
        <w:rPr>
          <w:rFonts w:ascii="Times New Roman" w:eastAsia="Times New Roman" w:hAnsi="Times New Roman" w:cs="Times New Roman"/>
          <w:color w:val="4D4D4D"/>
          <w:sz w:val="28"/>
          <w:szCs w:val="28"/>
          <w:lang w:val="kk-KZ" w:eastAsia="ru-RU"/>
        </w:rPr>
        <w:br/>
      </w:r>
      <w:r w:rsidR="00231CF1" w:rsidRPr="00A43A41">
        <w:rPr>
          <w:rFonts w:ascii="Times New Roman" w:eastAsia="Times New Roman" w:hAnsi="Times New Roman" w:cs="Times New Roman"/>
          <w:b/>
          <w:color w:val="4D4D4D"/>
          <w:sz w:val="28"/>
          <w:szCs w:val="28"/>
          <w:lang w:val="kk-KZ" w:eastAsia="ru-RU"/>
        </w:rPr>
        <w:t>ІІІ</w:t>
      </w:r>
      <w:r w:rsidRPr="00A43A41">
        <w:rPr>
          <w:rFonts w:ascii="Times New Roman" w:eastAsia="Times New Roman" w:hAnsi="Times New Roman" w:cs="Times New Roman"/>
          <w:b/>
          <w:color w:val="4D4D4D"/>
          <w:sz w:val="28"/>
          <w:szCs w:val="28"/>
          <w:lang w:val="kk-KZ" w:eastAsia="ru-RU"/>
        </w:rPr>
        <w:t>.Жаңа сабақ</w:t>
      </w:r>
      <w:r w:rsidR="007F1828" w:rsidRPr="00A43A41">
        <w:rPr>
          <w:rFonts w:ascii="Times New Roman" w:eastAsia="Times New Roman" w:hAnsi="Times New Roman" w:cs="Times New Roman"/>
          <w:color w:val="4D4D4D"/>
          <w:sz w:val="28"/>
          <w:szCs w:val="28"/>
          <w:lang w:val="kk-KZ" w:eastAsia="ru-RU"/>
        </w:rPr>
        <w:t>(3</w:t>
      </w:r>
      <w:r w:rsidR="0063093C" w:rsidRPr="00A43A41">
        <w:rPr>
          <w:rFonts w:ascii="Times New Roman" w:eastAsia="Times New Roman" w:hAnsi="Times New Roman" w:cs="Times New Roman"/>
          <w:color w:val="4D4D4D"/>
          <w:sz w:val="28"/>
          <w:szCs w:val="28"/>
          <w:lang w:val="kk-KZ" w:eastAsia="ru-RU"/>
        </w:rPr>
        <w:t>0 минут)</w:t>
      </w:r>
    </w:p>
    <w:p w:rsidR="001B7140" w:rsidRPr="00A43A41" w:rsidRDefault="001B7140" w:rsidP="0063093C">
      <w:pPr>
        <w:shd w:val="clear" w:color="auto" w:fill="FFFFFF"/>
        <w:spacing w:after="240" w:line="240" w:lineRule="auto"/>
        <w:contextualSpacing/>
        <w:jc w:val="both"/>
        <w:rPr>
          <w:rFonts w:ascii="Times New Roman" w:hAnsi="Times New Roman" w:cs="Times New Roman"/>
          <w:sz w:val="28"/>
          <w:szCs w:val="28"/>
          <w:lang w:val="kk-KZ"/>
        </w:rPr>
      </w:pPr>
      <w:r w:rsidRPr="00A43A41">
        <w:rPr>
          <w:rFonts w:ascii="Times New Roman" w:hAnsi="Times New Roman" w:cs="Times New Roman"/>
          <w:sz w:val="28"/>
          <w:szCs w:val="28"/>
          <w:lang w:val="kk-KZ"/>
        </w:rPr>
        <w:t xml:space="preserve">Жаңа сабақта қаралатын сұрақтар: </w:t>
      </w:r>
    </w:p>
    <w:p w:rsidR="001B7140" w:rsidRPr="00A43A41" w:rsidRDefault="001B7140" w:rsidP="0063093C">
      <w:pPr>
        <w:shd w:val="clear" w:color="auto" w:fill="FFFFFF"/>
        <w:spacing w:after="240" w:line="240" w:lineRule="auto"/>
        <w:contextualSpacing/>
        <w:jc w:val="both"/>
        <w:rPr>
          <w:rFonts w:ascii="Times New Roman" w:hAnsi="Times New Roman" w:cs="Times New Roman"/>
          <w:sz w:val="28"/>
          <w:szCs w:val="28"/>
          <w:lang w:val="kk-KZ"/>
        </w:rPr>
      </w:pPr>
      <w:r w:rsidRPr="00A43A41">
        <w:rPr>
          <w:rFonts w:ascii="Times New Roman" w:hAnsi="Times New Roman" w:cs="Times New Roman"/>
          <w:sz w:val="28"/>
          <w:szCs w:val="28"/>
        </w:rPr>
        <w:sym w:font="Symbol" w:char="F0B7"/>
      </w:r>
      <w:r w:rsidRPr="00A43A41">
        <w:rPr>
          <w:rFonts w:ascii="Times New Roman" w:hAnsi="Times New Roman" w:cs="Times New Roman"/>
          <w:sz w:val="28"/>
          <w:szCs w:val="28"/>
          <w:lang w:val="kk-KZ"/>
        </w:rPr>
        <w:t xml:space="preserve"> Түзу сызықты токтың, дөңгелек токтың және соленоидтың магнит өрістері. </w:t>
      </w:r>
      <w:r w:rsidRPr="00A43A41">
        <w:rPr>
          <w:rFonts w:ascii="Times New Roman" w:hAnsi="Times New Roman" w:cs="Times New Roman"/>
          <w:sz w:val="28"/>
          <w:szCs w:val="28"/>
        </w:rPr>
        <w:sym w:font="Symbol" w:char="F0B7"/>
      </w:r>
      <w:r w:rsidRPr="00A43A41">
        <w:rPr>
          <w:rFonts w:ascii="Times New Roman" w:hAnsi="Times New Roman" w:cs="Times New Roman"/>
          <w:sz w:val="28"/>
          <w:szCs w:val="28"/>
          <w:lang w:val="kk-KZ"/>
        </w:rPr>
        <w:t xml:space="preserve"> Магнит ағыны.</w:t>
      </w:r>
    </w:p>
    <w:p w:rsidR="00F8177D" w:rsidRPr="00A43A41" w:rsidRDefault="00DA548B"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Pr>
          <w:rFonts w:ascii="Times New Roman" w:eastAsia="Times New Roman" w:hAnsi="Times New Roman" w:cs="Times New Roman"/>
          <w:color w:val="4D4D4D"/>
          <w:sz w:val="28"/>
          <w:szCs w:val="28"/>
          <w:lang w:val="kk-KZ" w:eastAsia="ru-RU"/>
        </w:rPr>
        <w:t xml:space="preserve">    </w:t>
      </w:r>
      <w:r w:rsidR="00F8177D" w:rsidRPr="00A43A41">
        <w:rPr>
          <w:rFonts w:ascii="Times New Roman" w:eastAsia="Times New Roman" w:hAnsi="Times New Roman" w:cs="Times New Roman"/>
          <w:color w:val="4D4D4D"/>
          <w:sz w:val="28"/>
          <w:szCs w:val="28"/>
          <w:lang w:val="kk-KZ" w:eastAsia="ru-RU"/>
        </w:rPr>
        <w:t>Өрістердің супперпозиция принципін қолданып, тогы бар дөнгелек орамның, шексіз ұзын тоғы бар өткізгіштің тудыратын магнит өрістерінің индукциясын есептеп шығарайық.</w:t>
      </w:r>
    </w:p>
    <w:p w:rsidR="0097126C" w:rsidRPr="00A43A41" w:rsidRDefault="00F8177D" w:rsidP="0063093C">
      <w:pPr>
        <w:shd w:val="clear" w:color="auto" w:fill="FFFFFF"/>
        <w:spacing w:after="240" w:line="240" w:lineRule="auto"/>
        <w:contextualSpacing/>
        <w:jc w:val="both"/>
        <w:rPr>
          <w:rFonts w:ascii="Times New Roman" w:eastAsia="Times New Roman" w:hAnsi="Times New Roman" w:cs="Times New Roman"/>
          <w:b/>
          <w:color w:val="4D4D4D"/>
          <w:sz w:val="28"/>
          <w:szCs w:val="28"/>
          <w:lang w:val="kk-KZ" w:eastAsia="ru-RU"/>
        </w:rPr>
      </w:pPr>
      <w:r w:rsidRPr="00A43A41">
        <w:rPr>
          <w:rFonts w:ascii="Times New Roman" w:eastAsia="Times New Roman" w:hAnsi="Times New Roman" w:cs="Times New Roman"/>
          <w:b/>
          <w:color w:val="4D4D4D"/>
          <w:sz w:val="28"/>
          <w:szCs w:val="28"/>
          <w:lang w:val="kk-KZ" w:eastAsia="ru-RU"/>
        </w:rPr>
        <w:t>Тоғы бар дөңгелек орамның центіріндегі магнит өрісінің индукциясы.</w:t>
      </w:r>
    </w:p>
    <w:p w:rsidR="00A43A41" w:rsidRDefault="001B7140" w:rsidP="0064304C">
      <w:pPr>
        <w:shd w:val="clear" w:color="auto" w:fill="FFFFFF"/>
        <w:spacing w:after="240" w:line="240" w:lineRule="auto"/>
        <w:contextualSpacing/>
        <w:jc w:val="both"/>
        <w:rPr>
          <w:rFonts w:ascii="Times New Roman" w:hAnsi="Times New Roman" w:cs="Times New Roman"/>
          <w:sz w:val="28"/>
          <w:szCs w:val="28"/>
          <w:lang w:val="kk-KZ"/>
        </w:rPr>
      </w:pPr>
      <w:r w:rsidRPr="00A43A41">
        <w:rPr>
          <w:rFonts w:ascii="Times New Roman" w:hAnsi="Times New Roman" w:cs="Times New Roman"/>
          <w:sz w:val="28"/>
          <w:szCs w:val="28"/>
          <w:lang w:val="kk-KZ"/>
        </w:rPr>
        <w:t>Дөңгелек орамдағы I</w:t>
      </w:r>
      <w:r w:rsidR="00A72A94" w:rsidRPr="00A43A41">
        <w:rPr>
          <w:rFonts w:ascii="Times New Roman" w:hAnsi="Times New Roman" w:cs="Times New Roman"/>
          <w:sz w:val="28"/>
          <w:szCs w:val="28"/>
          <w:lang w:val="kk-KZ"/>
        </w:rPr>
        <w:t xml:space="preserve">∆l njr </w:t>
      </w:r>
      <w:r w:rsidRPr="00A43A41">
        <w:rPr>
          <w:rFonts w:ascii="Times New Roman" w:hAnsi="Times New Roman" w:cs="Times New Roman"/>
          <w:sz w:val="28"/>
          <w:szCs w:val="28"/>
          <w:lang w:val="kk-KZ"/>
        </w:rPr>
        <w:t xml:space="preserve"> элементін алайық. Био-Савар –Лаплас заңын қолданамыз: </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B</m:t>
            </m:r>
            <m:r>
              <m:rPr>
                <m:sty m:val="p"/>
              </m:rPr>
              <w:rPr>
                <w:rFonts w:ascii="Cambria Math" w:hAnsi="Cambria Math" w:cs="Times New Roman"/>
                <w:sz w:val="28"/>
                <w:szCs w:val="28"/>
                <w:vertAlign w:val="subscript"/>
                <w:lang w:val="kk-KZ"/>
              </w:rPr>
              <m:t>i</m:t>
            </m:r>
          </m:e>
        </m:d>
        <m:r>
          <m:rPr>
            <m:sty m:val="p"/>
          </m:rPr>
          <w:rPr>
            <w:rFonts w:ascii="Cambria Math" w:hAnsi="Cambria Math" w:cs="Times New Roman"/>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I∆lsinα</m:t>
            </m:r>
          </m:num>
          <m:den>
            <m:r>
              <w:rPr>
                <w:rFonts w:ascii="Cambria Math" w:hAnsi="Cambria Math" w:cs="Times New Roman"/>
                <w:sz w:val="28"/>
                <w:szCs w:val="28"/>
                <w:lang w:val="kk-KZ"/>
              </w:rPr>
              <m:t>R²</m:t>
            </m:r>
          </m:den>
        </m:f>
      </m:oMath>
      <w:r w:rsidR="00A72A94" w:rsidRPr="00A43A41">
        <w:rPr>
          <w:rFonts w:ascii="Times New Roman" w:hAnsi="Times New Roman" w:cs="Times New Roman"/>
          <w:sz w:val="28"/>
          <w:szCs w:val="28"/>
          <w:lang w:val="kk-KZ"/>
        </w:rPr>
        <w:t xml:space="preserve">. </w:t>
      </w:r>
      <w:r w:rsidRPr="00A43A41">
        <w:rPr>
          <w:rFonts w:ascii="Times New Roman" w:hAnsi="Times New Roman" w:cs="Times New Roman"/>
          <w:sz w:val="28"/>
          <w:szCs w:val="28"/>
          <w:lang w:val="kk-KZ"/>
        </w:rPr>
        <w:t>Бұл жағдайда векторлық қосынды жеңіл орындалады. Барлық злементтер үшін</w:t>
      </w:r>
      <m:oMath>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α</m:t>
        </m:r>
      </m:oMath>
      <w:r w:rsidRPr="00A43A41">
        <w:rPr>
          <w:rFonts w:ascii="Times New Roman" w:hAnsi="Times New Roman" w:cs="Times New Roman"/>
          <w:sz w:val="28"/>
          <w:szCs w:val="28"/>
          <w:lang w:val="kk-KZ"/>
        </w:rPr>
        <w:t xml:space="preserve">= 90 , шеңбердің центріне дейінгі қашықтық та бірдей R-ге тең. Ал әрбір элементтің индукция векторы </w:t>
      </w:r>
      <w:r w:rsidR="00A72A94" w:rsidRPr="00A43A41">
        <w:rPr>
          <w:rFonts w:ascii="Times New Roman" w:hAnsi="Times New Roman" w:cs="Times New Roman"/>
          <w:sz w:val="28"/>
          <w:szCs w:val="28"/>
          <w:lang w:val="kk-KZ"/>
        </w:rPr>
        <w:t>B</w:t>
      </w:r>
      <w:r w:rsidR="00A72A94" w:rsidRPr="00A43A41">
        <w:rPr>
          <w:rFonts w:ascii="Times New Roman" w:hAnsi="Times New Roman" w:cs="Times New Roman"/>
          <w:sz w:val="28"/>
          <w:szCs w:val="28"/>
          <w:vertAlign w:val="subscript"/>
          <w:lang w:val="kk-KZ"/>
        </w:rPr>
        <w:t>i</w:t>
      </w:r>
      <w:r w:rsidRPr="00A43A41">
        <w:rPr>
          <w:rFonts w:ascii="Times New Roman" w:hAnsi="Times New Roman" w:cs="Times New Roman"/>
          <w:sz w:val="28"/>
          <w:szCs w:val="28"/>
          <w:lang w:val="kk-KZ"/>
        </w:rPr>
        <w:t xml:space="preserve"> сақинаның центрі арқылы өтетін және сақина жазықтығына перпендикуляр (бұранда ережесі «бізден әрі қарай») түзу бойымен бағытталады.Сонда </w:t>
      </w:r>
      <m:oMath>
        <w:bookmarkStart w:id="0" w:name="_GoBack"/>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B</m:t>
            </m:r>
            <m:r>
              <m:rPr>
                <m:sty m:val="p"/>
              </m:rPr>
              <w:rPr>
                <w:rFonts w:ascii="Cambria Math" w:hAnsi="Cambria Math" w:cs="Times New Roman"/>
                <w:sz w:val="28"/>
                <w:szCs w:val="28"/>
                <w:vertAlign w:val="subscript"/>
                <w:lang w:val="kk-KZ"/>
              </w:rPr>
              <m:t>i</m:t>
            </m:r>
          </m:e>
        </m:d>
        <m:r>
          <m:rPr>
            <m:sty m:val="p"/>
          </m:rPr>
          <w:rPr>
            <w:rFonts w:ascii="Cambria Math" w:hAnsi="Cambria Math" w:cs="Times New Roman"/>
            <w:sz w:val="28"/>
            <w:szCs w:val="28"/>
            <w:lang w:val="kk-KZ"/>
          </w:rPr>
          <m:t>=k</m:t>
        </m:r>
        <m:f>
          <m:fPr>
            <m:ctrlPr>
              <w:rPr>
                <w:rFonts w:ascii="Cambria Math" w:hAnsi="Cambria Math" w:cs="Times New Roman"/>
                <w:sz w:val="28"/>
                <w:szCs w:val="28"/>
                <w:lang w:val="kk-KZ"/>
              </w:rPr>
            </m:ctrlPr>
          </m:fPr>
          <m:num>
            <m:r>
              <w:rPr>
                <w:rFonts w:ascii="Cambria Math" w:hAnsi="Cambria Math" w:cs="Times New Roman"/>
                <w:sz w:val="28"/>
                <w:szCs w:val="28"/>
                <w:lang w:val="kk-KZ"/>
              </w:rPr>
              <m:t>2πI</m:t>
            </m:r>
          </m:num>
          <m:den>
            <m:r>
              <w:rPr>
                <w:rFonts w:ascii="Cambria Math" w:hAnsi="Cambria Math" w:cs="Times New Roman"/>
                <w:sz w:val="28"/>
                <w:szCs w:val="28"/>
                <w:lang w:val="kk-KZ"/>
              </w:rPr>
              <m:t>R</m:t>
            </m:r>
          </m:den>
        </m:f>
      </m:oMath>
      <w:r w:rsidR="00A43A41" w:rsidRPr="00A43A41">
        <w:rPr>
          <w:rFonts w:ascii="Times New Roman" w:hAnsi="Times New Roman" w:cs="Times New Roman"/>
          <w:sz w:val="28"/>
          <w:szCs w:val="28"/>
          <w:lang w:val="kk-KZ"/>
        </w:rPr>
        <w:t xml:space="preserve"> </w:t>
      </w:r>
      <w:r w:rsidR="00A43A41">
        <w:rPr>
          <w:rFonts w:ascii="Times New Roman" w:hAnsi="Times New Roman" w:cs="Times New Roman"/>
          <w:sz w:val="28"/>
          <w:szCs w:val="28"/>
          <w:lang w:val="kk-KZ"/>
        </w:rPr>
        <w:t>.</w:t>
      </w:r>
      <w:r w:rsidR="0064304C" w:rsidRPr="0064304C">
        <w:rPr>
          <w:noProof/>
          <w:lang w:val="kk-KZ" w:eastAsia="ru-RU"/>
        </w:rPr>
        <w:t xml:space="preserve">  </w:t>
      </w:r>
      <w:r w:rsidR="0064304C" w:rsidRPr="0064304C">
        <w:rPr>
          <w:rFonts w:ascii="Times New Roman" w:hAnsi="Times New Roman" w:cs="Times New Roman"/>
          <w:noProof/>
          <w:sz w:val="28"/>
          <w:szCs w:val="28"/>
          <w:lang w:eastAsia="ru-RU"/>
        </w:rPr>
        <w:drawing>
          <wp:inline distT="0" distB="0" distL="0" distR="0">
            <wp:extent cx="3133725" cy="1714500"/>
            <wp:effectExtent l="0" t="0" r="9525" b="0"/>
            <wp:docPr id="4" name="Рисунок 4" descr="B-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L"/>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3725" cy="1714500"/>
                    </a:xfrm>
                    <a:prstGeom prst="rect">
                      <a:avLst/>
                    </a:prstGeom>
                    <a:noFill/>
                    <a:ln>
                      <a:noFill/>
                    </a:ln>
                  </pic:spPr>
                </pic:pic>
              </a:graphicData>
            </a:graphic>
          </wp:inline>
        </w:drawing>
      </w:r>
      <w:r w:rsidR="0064304C" w:rsidRPr="0064304C">
        <w:rPr>
          <w:rFonts w:ascii="Times New Roman" w:hAnsi="Times New Roman" w:cs="Times New Roman"/>
          <w:noProof/>
          <w:sz w:val="28"/>
          <w:szCs w:val="28"/>
          <w:lang w:val="kk-KZ" w:eastAsia="ru-RU"/>
        </w:rPr>
        <w:t xml:space="preserve"> 1-сурет</w:t>
      </w:r>
    </w:p>
    <w:bookmarkEnd w:id="0"/>
    <w:p w:rsidR="00A43A41" w:rsidRDefault="00A43A41" w:rsidP="0063093C">
      <w:pPr>
        <w:shd w:val="clear" w:color="auto" w:fill="FFFFFF"/>
        <w:spacing w:after="24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43A41">
        <w:rPr>
          <w:rFonts w:ascii="Times New Roman" w:hAnsi="Times New Roman" w:cs="Times New Roman"/>
          <w:sz w:val="28"/>
          <w:szCs w:val="28"/>
          <w:lang w:val="kk-KZ"/>
        </w:rPr>
        <w:t>Енді осы тогы бар дөңгелек орамның центрінен h қашықтықтағы магнит өрісінің индукциясын табайық</w:t>
      </w:r>
      <w:r w:rsidR="0064304C">
        <w:rPr>
          <w:rFonts w:ascii="Times New Roman" w:hAnsi="Times New Roman" w:cs="Times New Roman"/>
          <w:sz w:val="28"/>
          <w:szCs w:val="28"/>
          <w:lang w:val="kk-KZ"/>
        </w:rPr>
        <w:t>(1-сурет)</w:t>
      </w:r>
      <w:r w:rsidRPr="00A43A41">
        <w:rPr>
          <w:rFonts w:ascii="Times New Roman" w:hAnsi="Times New Roman" w:cs="Times New Roman"/>
          <w:sz w:val="28"/>
          <w:szCs w:val="28"/>
          <w:lang w:val="kk-KZ"/>
        </w:rPr>
        <w:t xml:space="preserve">. Бұл жағдайда векторлық қосындыны орындау қиын,бірақ симметрия тұрғысынан ток элементтері туғызатын магнит өрісінің индукциясы «векторлар конусын» құрып орналасады. </w:t>
      </w:r>
      <m:oMath>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m:t>
            </m:r>
          </m:sup>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B</m:t>
                </m:r>
                <m:r>
                  <m:rPr>
                    <m:sty m:val="p"/>
                  </m:rPr>
                  <w:rPr>
                    <w:rFonts w:ascii="Cambria Math" w:hAnsi="Cambria Math" w:cs="Times New Roman"/>
                    <w:sz w:val="28"/>
                    <w:szCs w:val="28"/>
                    <w:vertAlign w:val="subscript"/>
                    <w:lang w:val="kk-KZ"/>
                  </w:rPr>
                  <m:t>i</m:t>
                </m:r>
              </m:e>
            </m:d>
          </m:e>
        </m:nary>
        <m:r>
          <w:rPr>
            <w:rFonts w:ascii="Cambria Math" w:hAnsi="Cambria Math" w:cs="Times New Roman"/>
            <w:sz w:val="28"/>
            <w:szCs w:val="28"/>
            <w:lang w:val="kk-KZ"/>
          </w:rPr>
          <m:t>cosα</m:t>
        </m:r>
      </m:oMath>
      <w:r>
        <w:rPr>
          <w:rFonts w:ascii="Times New Roman" w:hAnsi="Times New Roman" w:cs="Times New Roman"/>
          <w:sz w:val="28"/>
          <w:szCs w:val="28"/>
          <w:lang w:val="kk-KZ"/>
        </w:rPr>
        <w:t xml:space="preserve"> қ</w:t>
      </w:r>
      <w:r w:rsidRPr="00A43A41">
        <w:rPr>
          <w:rFonts w:ascii="Times New Roman" w:hAnsi="Times New Roman" w:cs="Times New Roman"/>
          <w:sz w:val="28"/>
          <w:szCs w:val="28"/>
          <w:lang w:val="kk-KZ"/>
        </w:rPr>
        <w:t xml:space="preserve">осындысы Ох осіне перпендикуляр жазықтықта нөлге тең,ал Ох осіндегі прекциялары осы ось бойымен бағытталады әрі өзара тең </w:t>
      </w:r>
      <w:r>
        <w:rPr>
          <w:rFonts w:ascii="Times New Roman" w:hAnsi="Times New Roman" w:cs="Times New Roman"/>
          <w:sz w:val="28"/>
          <w:szCs w:val="28"/>
          <w:lang w:val="kk-KZ"/>
        </w:rPr>
        <w:t xml:space="preserve"> В</w:t>
      </w:r>
      <w:r>
        <w:rPr>
          <w:rFonts w:ascii="Times New Roman" w:hAnsi="Times New Roman" w:cs="Times New Roman"/>
          <w:sz w:val="28"/>
          <w:szCs w:val="28"/>
          <w:vertAlign w:val="subscript"/>
          <w:lang w:val="kk-KZ"/>
        </w:rPr>
        <w:t>х</w:t>
      </w:r>
      <w:r w:rsidRPr="00A43A41">
        <w:rPr>
          <w:rFonts w:ascii="Times New Roman" w:hAnsi="Times New Roman" w:cs="Times New Roman"/>
          <w:sz w:val="28"/>
          <w:szCs w:val="28"/>
          <w:lang w:val="kk-KZ"/>
        </w:rPr>
        <w:t>=</w:t>
      </w:r>
      <m:oMath>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i=1</m:t>
            </m:r>
          </m:sub>
          <m:sup>
            <m:r>
              <w:rPr>
                <w:rFonts w:ascii="Cambria Math" w:hAnsi="Cambria Math" w:cs="Times New Roman"/>
                <w:sz w:val="28"/>
                <w:szCs w:val="28"/>
                <w:lang w:val="kk-KZ"/>
              </w:rPr>
              <m:t>∞</m:t>
            </m:r>
          </m:sup>
          <m:e>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B</m:t>
                </m:r>
                <m:r>
                  <m:rPr>
                    <m:sty m:val="p"/>
                  </m:rPr>
                  <w:rPr>
                    <w:rFonts w:ascii="Cambria Math" w:hAnsi="Cambria Math" w:cs="Times New Roman"/>
                    <w:sz w:val="28"/>
                    <w:szCs w:val="28"/>
                    <w:vertAlign w:val="subscript"/>
                    <w:lang w:val="kk-KZ"/>
                  </w:rPr>
                  <m:t>i</m:t>
                </m:r>
              </m:e>
            </m:d>
          </m:e>
        </m:nary>
        <m:r>
          <w:rPr>
            <w:rFonts w:ascii="Cambria Math" w:hAnsi="Cambria Math" w:cs="Times New Roman"/>
            <w:sz w:val="28"/>
            <w:szCs w:val="28"/>
            <w:lang w:val="kk-KZ"/>
          </w:rPr>
          <m:t>sinα</m:t>
        </m:r>
      </m:oMath>
      <w:r>
        <w:rPr>
          <w:rFonts w:ascii="Times New Roman" w:hAnsi="Times New Roman" w:cs="Times New Roman"/>
          <w:sz w:val="28"/>
          <w:szCs w:val="28"/>
          <w:lang w:val="kk-KZ"/>
        </w:rPr>
        <w:t xml:space="preserve"> </w:t>
      </w:r>
      <w:r w:rsidR="00DA548B">
        <w:rPr>
          <w:rFonts w:ascii="Times New Roman" w:hAnsi="Times New Roman" w:cs="Times New Roman"/>
          <w:sz w:val="28"/>
          <w:szCs w:val="28"/>
          <w:lang w:val="kk-KZ"/>
        </w:rPr>
        <w:t xml:space="preserve"> </w:t>
      </w:r>
      <w:r w:rsidRPr="00A43A41">
        <w:rPr>
          <w:rFonts w:ascii="Times New Roman" w:hAnsi="Times New Roman" w:cs="Times New Roman"/>
          <w:sz w:val="28"/>
          <w:szCs w:val="28"/>
          <w:lang w:val="kk-KZ"/>
        </w:rPr>
        <w:t>Био-Сава –Лаплас заңы бойыншы</w:t>
      </w:r>
      <w:r>
        <w:rPr>
          <w:rFonts w:ascii="Times New Roman" w:hAnsi="Times New Roman" w:cs="Times New Roman"/>
          <w:sz w:val="28"/>
          <w:szCs w:val="28"/>
          <w:lang w:val="kk-KZ"/>
        </w:rPr>
        <w:t>.</w:t>
      </w:r>
      <w:r w:rsidRPr="00A43A41">
        <w:rPr>
          <w:rFonts w:ascii="Times New Roman" w:hAnsi="Times New Roman" w:cs="Times New Roman"/>
          <w:sz w:val="28"/>
          <w:szCs w:val="28"/>
          <w:lang w:val="kk-KZ"/>
        </w:rPr>
        <w:t xml:space="preserve"> </w:t>
      </w:r>
    </w:p>
    <w:p w:rsidR="00F94BE7" w:rsidRDefault="00A43A41" w:rsidP="0063093C">
      <w:pPr>
        <w:shd w:val="clear" w:color="auto" w:fill="FFFFFF"/>
        <w:spacing w:after="240" w:line="240" w:lineRule="auto"/>
        <w:contextualSpacing/>
        <w:jc w:val="both"/>
        <w:rPr>
          <w:rFonts w:ascii="Times New Roman" w:hAnsi="Times New Roman" w:cs="Times New Roman"/>
          <w:sz w:val="28"/>
          <w:szCs w:val="28"/>
          <w:lang w:val="kk-KZ"/>
        </w:rPr>
      </w:pPr>
      <w:r w:rsidRPr="00A43A41">
        <w:rPr>
          <w:rFonts w:ascii="Times New Roman" w:hAnsi="Times New Roman" w:cs="Times New Roman"/>
          <w:b/>
          <w:sz w:val="28"/>
          <w:szCs w:val="28"/>
          <w:lang w:val="kk-KZ"/>
        </w:rPr>
        <w:t>Тогы бар шексіз ұзын түзу өткізгіштің магнит өрісі индукциясы</w:t>
      </w:r>
      <w:r w:rsidRPr="00A43A41">
        <w:rPr>
          <w:rFonts w:ascii="Times New Roman" w:hAnsi="Times New Roman" w:cs="Times New Roman"/>
          <w:sz w:val="28"/>
          <w:szCs w:val="28"/>
          <w:lang w:val="kk-KZ"/>
        </w:rPr>
        <w:t xml:space="preserve">.Бұл жағдайда қосындыны табу күрделі.Тогы бар өткізгішпен а қашықтықта орналасқан А нүктесіндегі магнит өрісін тудыратын индукция да Био-Савар-Лаплас заңы бойынша анықталады: </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m:t>
            </m:r>
            <m:r>
              <m:rPr>
                <m:sty m:val="p"/>
              </m:rPr>
              <w:rPr>
                <w:rFonts w:ascii="Cambria Math" w:hAnsi="Cambria Math" w:cs="Times New Roman"/>
                <w:sz w:val="28"/>
                <w:szCs w:val="28"/>
                <w:lang w:val="kk-KZ"/>
              </w:rPr>
              <m:t>B</m:t>
            </m:r>
            <m:r>
              <m:rPr>
                <m:sty m:val="p"/>
              </m:rPr>
              <w:rPr>
                <w:rFonts w:ascii="Cambria Math" w:hAnsi="Cambria Math" w:cs="Times New Roman"/>
                <w:sz w:val="28"/>
                <w:szCs w:val="28"/>
                <w:vertAlign w:val="subscript"/>
                <w:lang w:val="kk-KZ"/>
              </w:rPr>
              <m:t>i</m:t>
            </m:r>
          </m:e>
        </m:d>
        <m:r>
          <m:rPr>
            <m:sty m:val="p"/>
          </m:rPr>
          <w:rPr>
            <w:rFonts w:ascii="Cambria Math" w:hAnsi="Cambria Math" w:cs="Times New Roman"/>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I∆lsinα</m:t>
            </m:r>
          </m:num>
          <m:den>
            <m:r>
              <w:rPr>
                <w:rFonts w:ascii="Cambria Math" w:hAnsi="Cambria Math" w:cs="Times New Roman"/>
                <w:sz w:val="28"/>
                <w:szCs w:val="28"/>
                <w:lang w:val="kk-KZ"/>
              </w:rPr>
              <m:t>R²</m:t>
            </m:r>
          </m:den>
        </m:f>
      </m:oMath>
      <w:r>
        <w:rPr>
          <w:rFonts w:ascii="Times New Roman" w:hAnsi="Times New Roman" w:cs="Times New Roman"/>
          <w:sz w:val="28"/>
          <w:szCs w:val="28"/>
          <w:lang w:val="kk-KZ"/>
        </w:rPr>
        <w:t xml:space="preserve"> </w:t>
      </w:r>
      <w:r w:rsidRPr="00A43A41">
        <w:rPr>
          <w:rFonts w:ascii="Times New Roman" w:hAnsi="Times New Roman" w:cs="Times New Roman"/>
          <w:sz w:val="28"/>
          <w:szCs w:val="28"/>
          <w:lang w:val="kk-KZ"/>
        </w:rPr>
        <w:t xml:space="preserve">Ток элементінің аздығынан ( </w:t>
      </w:r>
      <w:r w:rsidRPr="00A43A41">
        <w:rPr>
          <w:rFonts w:ascii="Times New Roman" w:hAnsi="Times New Roman" w:cs="Times New Roman"/>
          <w:sz w:val="28"/>
          <w:szCs w:val="28"/>
        </w:rPr>
        <w:t>β</w:t>
      </w:r>
      <w:r>
        <w:rPr>
          <w:rFonts w:ascii="Times New Roman" w:hAnsi="Times New Roman" w:cs="Times New Roman"/>
          <w:sz w:val="28"/>
          <w:szCs w:val="28"/>
          <w:vertAlign w:val="subscript"/>
          <w:lang w:val="kk-KZ"/>
        </w:rPr>
        <w:t>і</w:t>
      </w:r>
      <w:r>
        <w:rPr>
          <w:rFonts w:ascii="Times New Roman" w:hAnsi="Times New Roman" w:cs="Times New Roman"/>
          <w:sz w:val="28"/>
          <w:szCs w:val="28"/>
          <w:lang w:val="kk-KZ"/>
        </w:rPr>
        <w:t xml:space="preserve"> </w:t>
      </w:r>
      <w:r w:rsidRPr="00A43A41">
        <w:rPr>
          <w:rFonts w:ascii="Times New Roman" w:hAnsi="Times New Roman" w:cs="Times New Roman"/>
          <w:sz w:val="28"/>
          <w:szCs w:val="28"/>
          <w:lang w:val="kk-KZ"/>
        </w:rPr>
        <w:t xml:space="preserve">, </w:t>
      </w:r>
      <w:r w:rsidRPr="00A43A41">
        <w:rPr>
          <w:rFonts w:ascii="Times New Roman" w:hAnsi="Times New Roman" w:cs="Times New Roman"/>
          <w:sz w:val="28"/>
          <w:szCs w:val="28"/>
        </w:rPr>
        <w:t>Δβ</w:t>
      </w:r>
      <w:r>
        <w:rPr>
          <w:rFonts w:ascii="Times New Roman" w:hAnsi="Times New Roman" w:cs="Times New Roman"/>
          <w:sz w:val="28"/>
          <w:szCs w:val="28"/>
          <w:vertAlign w:val="subscript"/>
          <w:lang w:val="kk-KZ"/>
        </w:rPr>
        <w:t>і</w:t>
      </w:r>
      <w:r>
        <w:rPr>
          <w:rFonts w:ascii="Times New Roman" w:hAnsi="Times New Roman" w:cs="Times New Roman"/>
          <w:sz w:val="28"/>
          <w:szCs w:val="28"/>
          <w:lang w:val="kk-KZ"/>
        </w:rPr>
        <w:t xml:space="preserve"> </w:t>
      </w:r>
      <w:r w:rsidRPr="00A43A41">
        <w:rPr>
          <w:rFonts w:ascii="Times New Roman" w:hAnsi="Times New Roman" w:cs="Times New Roman"/>
          <w:sz w:val="28"/>
          <w:szCs w:val="28"/>
          <w:lang w:val="kk-KZ"/>
        </w:rPr>
        <w:t xml:space="preserve"> өсімшесі аз) BD доғасын хордамен алма</w:t>
      </w:r>
      <w:r>
        <w:rPr>
          <w:rFonts w:ascii="Times New Roman" w:hAnsi="Times New Roman" w:cs="Times New Roman"/>
          <w:sz w:val="28"/>
          <w:szCs w:val="28"/>
          <w:lang w:val="kk-KZ"/>
        </w:rPr>
        <w:t xml:space="preserve">стыруға болады. Сонда | BD|= r </w:t>
      </w:r>
      <w:r>
        <w:rPr>
          <w:rFonts w:ascii="Times New Roman" w:hAnsi="Times New Roman" w:cs="Times New Roman"/>
          <w:sz w:val="28"/>
          <w:szCs w:val="28"/>
          <w:vertAlign w:val="subscript"/>
          <w:lang w:val="kk-KZ"/>
        </w:rPr>
        <w:t>і</w:t>
      </w:r>
      <w:r w:rsidRPr="00A43A41">
        <w:rPr>
          <w:rFonts w:ascii="Times New Roman" w:hAnsi="Times New Roman" w:cs="Times New Roman"/>
          <w:sz w:val="28"/>
          <w:szCs w:val="28"/>
          <w:lang w:val="kk-KZ"/>
        </w:rPr>
        <w:t xml:space="preserve"> </w:t>
      </w:r>
      <w:r w:rsidRPr="00A43A41">
        <w:rPr>
          <w:rFonts w:ascii="Times New Roman" w:hAnsi="Times New Roman" w:cs="Times New Roman"/>
          <w:sz w:val="28"/>
          <w:szCs w:val="28"/>
        </w:rPr>
        <w:t>Δβ</w:t>
      </w:r>
      <w:r>
        <w:rPr>
          <w:rFonts w:ascii="Times New Roman" w:hAnsi="Times New Roman" w:cs="Times New Roman"/>
          <w:sz w:val="28"/>
          <w:szCs w:val="28"/>
          <w:vertAlign w:val="subscript"/>
          <w:lang w:val="kk-KZ"/>
        </w:rPr>
        <w:t>і</w:t>
      </w:r>
      <w:r>
        <w:rPr>
          <w:rFonts w:ascii="Times New Roman" w:hAnsi="Times New Roman" w:cs="Times New Roman"/>
          <w:sz w:val="28"/>
          <w:szCs w:val="28"/>
          <w:lang w:val="kk-KZ"/>
        </w:rPr>
        <w:t xml:space="preserve"> </w:t>
      </w:r>
      <w:r w:rsidRPr="00A43A41">
        <w:rPr>
          <w:rFonts w:ascii="Times New Roman" w:hAnsi="Times New Roman" w:cs="Times New Roman"/>
          <w:sz w:val="28"/>
          <w:szCs w:val="28"/>
          <w:lang w:val="kk-KZ"/>
        </w:rPr>
        <w:t xml:space="preserve"> Сонымен қатар, | BD|=</w:t>
      </w:r>
      <m:oMath>
        <m:r>
          <m:rPr>
            <m:sty m:val="p"/>
          </m:rPr>
          <w:rPr>
            <w:rFonts w:ascii="Cambria Math" w:hAnsi="Cambria Math" w:cs="Times New Roman"/>
            <w:sz w:val="28"/>
            <w:szCs w:val="28"/>
            <w:lang w:val="kk-KZ"/>
          </w:rPr>
          <m:t>∆lsinα</m:t>
        </m:r>
      </m:oMath>
      <w:r>
        <w:rPr>
          <w:rFonts w:ascii="Times New Roman" w:eastAsiaTheme="minorEastAsia" w:hAnsi="Times New Roman" w:cs="Times New Roman"/>
          <w:sz w:val="28"/>
          <w:szCs w:val="28"/>
          <w:lang w:val="kk-KZ"/>
        </w:rPr>
        <w:t>.</w:t>
      </w:r>
      <w:r w:rsidRPr="00A43A41">
        <w:rPr>
          <w:rFonts w:ascii="Times New Roman" w:hAnsi="Times New Roman" w:cs="Times New Roman"/>
          <w:sz w:val="28"/>
          <w:szCs w:val="28"/>
          <w:lang w:val="kk-KZ"/>
        </w:rPr>
        <w:t xml:space="preserve"> Интегралдау әдісі 10-сынып бағдарламасынан тыс болғандықтан, біз </w:t>
      </w:r>
      <w:r w:rsidR="00754608">
        <w:rPr>
          <w:rFonts w:ascii="Times New Roman" w:hAnsi="Times New Roman" w:cs="Times New Roman"/>
          <w:sz w:val="28"/>
          <w:szCs w:val="28"/>
          <w:lang w:val="kk-KZ"/>
        </w:rPr>
        <w:t xml:space="preserve">тек соңғы нәтижені береміз, ол </w:t>
      </w:r>
      <w:r w:rsidRPr="00A43A41">
        <w:rPr>
          <w:rFonts w:ascii="Times New Roman" w:hAnsi="Times New Roman" w:cs="Times New Roman"/>
          <w:sz w:val="28"/>
          <w:szCs w:val="28"/>
          <w:lang w:val="kk-KZ"/>
        </w:rPr>
        <w:t xml:space="preserve"> </w:t>
      </w:r>
      <m:oMath>
        <m:d>
          <m:dPr>
            <m:begChr m:val="|"/>
            <m:endChr m:val="|"/>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B</m:t>
            </m:r>
            <m:r>
              <m:rPr>
                <m:sty m:val="p"/>
              </m:rPr>
              <w:rPr>
                <w:rFonts w:ascii="Cambria Math" w:hAnsi="Cambria Math" w:cs="Times New Roman"/>
                <w:sz w:val="28"/>
                <w:szCs w:val="28"/>
                <w:vertAlign w:val="subscript"/>
                <w:lang w:val="kk-KZ"/>
              </w:rPr>
              <m:t>i</m:t>
            </m:r>
          </m:e>
        </m:d>
        <m:r>
          <m:rPr>
            <m:sty m:val="p"/>
          </m:rPr>
          <w:rPr>
            <w:rFonts w:ascii="Cambria Math" w:hAnsi="Cambria Math" w:cs="Times New Roman"/>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2I</m:t>
            </m:r>
          </m:num>
          <m:den>
            <m:r>
              <w:rPr>
                <w:rFonts w:ascii="Cambria Math" w:hAnsi="Cambria Math" w:cs="Times New Roman"/>
                <w:sz w:val="28"/>
                <w:szCs w:val="28"/>
                <w:lang w:val="kk-KZ"/>
              </w:rPr>
              <m:t>а</m:t>
            </m:r>
          </m:den>
        </m:f>
      </m:oMath>
      <w:r w:rsidR="00754608">
        <w:rPr>
          <w:rFonts w:ascii="Times New Roman" w:eastAsiaTheme="minorEastAsia" w:hAnsi="Times New Roman" w:cs="Times New Roman"/>
          <w:sz w:val="28"/>
          <w:szCs w:val="28"/>
          <w:lang w:val="kk-KZ"/>
        </w:rPr>
        <w:t xml:space="preserve">. </w:t>
      </w:r>
      <w:r w:rsidR="00754608">
        <w:rPr>
          <w:rFonts w:ascii="Times New Roman" w:hAnsi="Times New Roman" w:cs="Times New Roman"/>
          <w:sz w:val="28"/>
          <w:szCs w:val="28"/>
          <w:lang w:val="kk-KZ"/>
        </w:rPr>
        <w:t xml:space="preserve"> </w:t>
      </w:r>
      <w:r w:rsidRPr="00A43A41">
        <w:rPr>
          <w:rFonts w:ascii="Times New Roman" w:hAnsi="Times New Roman" w:cs="Times New Roman"/>
          <w:sz w:val="28"/>
          <w:szCs w:val="28"/>
          <w:lang w:val="kk-KZ"/>
        </w:rPr>
        <w:t xml:space="preserve">Тогы бар шексіз ұзын түзу өткізгіштің магнит өрісі индукциясының өрнегі пропорцияоналдық коэффициентінің сан мәнін Халықаралық бірліктер жүйесіне (SI) анықтауға мүмкіндік береді. SI жүйесіндегі негізгі бірлдіктердің бірі тог күшінің өлшем бірлігі ампер (А). Анықтама бойынша, ток күші ампер дегеніміз – вакуумде бір-бірінен 1м </w:t>
      </w:r>
      <w:r w:rsidRPr="00A43A41">
        <w:rPr>
          <w:rFonts w:ascii="Times New Roman" w:hAnsi="Times New Roman" w:cs="Times New Roman"/>
          <w:sz w:val="28"/>
          <w:szCs w:val="28"/>
          <w:lang w:val="kk-KZ"/>
        </w:rPr>
        <w:lastRenderedPageBreak/>
        <w:t>қашықтықта орналасқан екі түзу шексіз ұзын параллель өткізгіш бойымен ток өткен кезде ұзындығының әрбір метріне 2*10</w:t>
      </w:r>
      <w:r w:rsidR="00754608">
        <w:rPr>
          <w:rFonts w:ascii="Times New Roman" w:hAnsi="Times New Roman" w:cs="Times New Roman"/>
          <w:sz w:val="28"/>
          <w:szCs w:val="28"/>
          <w:vertAlign w:val="superscript"/>
          <w:lang w:val="kk-KZ"/>
        </w:rPr>
        <w:t>-7</w:t>
      </w:r>
      <w:r w:rsidRPr="00A43A41">
        <w:rPr>
          <w:rFonts w:ascii="Times New Roman" w:hAnsi="Times New Roman" w:cs="Times New Roman"/>
          <w:sz w:val="28"/>
          <w:szCs w:val="28"/>
          <w:lang w:val="kk-KZ"/>
        </w:rPr>
        <w:t xml:space="preserve"> Н өзара әрекеттесу күшін тудыратын электр тогының күші. 1-өткізгіштің магнит өрісінің күш сызықтары 2-өткізгіш тұрған жерде “бізден әрі бағытталған” </w:t>
      </w:r>
      <w:r w:rsidR="00F94BE7">
        <w:rPr>
          <w:noProof/>
          <w:lang w:eastAsia="ru-RU"/>
        </w:rPr>
        <w:drawing>
          <wp:inline distT="0" distB="0" distL="0" distR="0">
            <wp:extent cx="2838450" cy="1409700"/>
            <wp:effectExtent l="0" t="0" r="0" b="0"/>
            <wp:docPr id="6" name="Рисунок 6" descr="B-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L"/>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38450" cy="1409700"/>
                    </a:xfrm>
                    <a:prstGeom prst="rect">
                      <a:avLst/>
                    </a:prstGeom>
                    <a:noFill/>
                    <a:ln>
                      <a:noFill/>
                    </a:ln>
                  </pic:spPr>
                </pic:pic>
              </a:graphicData>
            </a:graphic>
          </wp:inline>
        </w:drawing>
      </w:r>
      <w:r w:rsidR="00F94BE7">
        <w:rPr>
          <w:rFonts w:ascii="Times New Roman" w:hAnsi="Times New Roman" w:cs="Times New Roman"/>
          <w:sz w:val="28"/>
          <w:szCs w:val="28"/>
          <w:lang w:val="kk-KZ"/>
        </w:rPr>
        <w:t>(2</w:t>
      </w:r>
      <w:r w:rsidRPr="00A43A41">
        <w:rPr>
          <w:rFonts w:ascii="Times New Roman" w:hAnsi="Times New Roman" w:cs="Times New Roman"/>
          <w:sz w:val="28"/>
          <w:szCs w:val="28"/>
          <w:lang w:val="kk-KZ"/>
        </w:rPr>
        <w:t xml:space="preserve">-сурет). </w:t>
      </w:r>
    </w:p>
    <w:p w:rsidR="00F94BE7" w:rsidRPr="00F94BE7" w:rsidRDefault="00F94BE7" w:rsidP="0063093C">
      <w:pPr>
        <w:shd w:val="clear" w:color="auto" w:fill="FFFFFF"/>
        <w:spacing w:after="240" w:line="240" w:lineRule="auto"/>
        <w:contextualSpacing/>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         </w:t>
      </w:r>
      <w:r w:rsidR="00A43A41" w:rsidRPr="00A43A41">
        <w:rPr>
          <w:rFonts w:ascii="Times New Roman" w:hAnsi="Times New Roman" w:cs="Times New Roman"/>
          <w:sz w:val="28"/>
          <w:szCs w:val="28"/>
          <w:lang w:val="kk-KZ"/>
        </w:rPr>
        <w:t>Сол қол ережесі бойынша 2-өткізгішке</w:t>
      </w:r>
      <w:r w:rsidR="00754608">
        <w:rPr>
          <w:rFonts w:ascii="Times New Roman" w:hAnsi="Times New Roman" w:cs="Times New Roman"/>
          <w:sz w:val="28"/>
          <w:szCs w:val="28"/>
          <w:lang w:val="kk-KZ"/>
        </w:rPr>
        <w:t xml:space="preserve"> Ампер күші әрекет </w:t>
      </w:r>
      <w:r w:rsidR="00A43A41" w:rsidRPr="00A43A41">
        <w:rPr>
          <w:rFonts w:ascii="Times New Roman" w:hAnsi="Times New Roman" w:cs="Times New Roman"/>
          <w:sz w:val="28"/>
          <w:szCs w:val="28"/>
          <w:lang w:val="kk-KZ"/>
        </w:rPr>
        <w:t>етеді, себебі</w:t>
      </w:r>
    </w:p>
    <w:p w:rsidR="00454A23" w:rsidRPr="00101DCB" w:rsidRDefault="00B76137" w:rsidP="0063093C">
      <w:pPr>
        <w:shd w:val="clear" w:color="auto" w:fill="FFFFFF"/>
        <w:spacing w:after="240" w:line="240" w:lineRule="auto"/>
        <w:contextualSpacing/>
        <w:jc w:val="both"/>
        <w:rPr>
          <w:rFonts w:ascii="Times New Roman" w:hAnsi="Times New Roman" w:cs="Times New Roman"/>
          <w:sz w:val="28"/>
          <w:szCs w:val="28"/>
          <w:lang w:val="kk-KZ"/>
        </w:rPr>
      </w:pPr>
      <m:oMath>
        <m:d>
          <m:dPr>
            <m:begChr m:val="|"/>
            <m:endChr m:val="|"/>
            <m:ctrlPr>
              <w:rPr>
                <w:rFonts w:ascii="Cambria Math" w:hAnsi="Cambria Math" w:cs="Times New Roman"/>
                <w:i/>
                <w:sz w:val="28"/>
                <w:szCs w:val="28"/>
                <w:lang w:val="kk-KZ"/>
              </w:rPr>
            </m:ctrlPr>
          </m:dPr>
          <m:e>
            <m:r>
              <m:rPr>
                <m:sty m:val="p"/>
              </m:rPr>
              <w:rPr>
                <w:rFonts w:ascii="Cambria Math" w:hAnsi="Cambria Math" w:cs="Times New Roman"/>
                <w:sz w:val="28"/>
                <w:szCs w:val="28"/>
                <w:lang w:val="kk-KZ"/>
              </w:rPr>
              <m:t>B</m:t>
            </m:r>
            <m:r>
              <m:rPr>
                <m:sty m:val="p"/>
              </m:rPr>
              <w:rPr>
                <w:rFonts w:ascii="Cambria Math" w:hAnsi="Cambria Math" w:cs="Times New Roman"/>
                <w:sz w:val="28"/>
                <w:szCs w:val="28"/>
                <w:vertAlign w:val="subscript"/>
                <w:lang w:val="kk-KZ"/>
              </w:rPr>
              <m:t>i</m:t>
            </m:r>
          </m:e>
        </m:d>
        <m:r>
          <m:rPr>
            <m:sty m:val="p"/>
          </m:rPr>
          <w:rPr>
            <w:rFonts w:ascii="Cambria Math" w:hAnsi="Cambria Math" w:cs="Times New Roman"/>
            <w:sz w:val="28"/>
            <w:szCs w:val="28"/>
            <w:lang w:val="kk-KZ"/>
          </w:rPr>
          <m:t>=k</m:t>
        </m:r>
        <m:f>
          <m:fPr>
            <m:ctrlPr>
              <w:rPr>
                <w:rFonts w:ascii="Cambria Math" w:hAnsi="Cambria Math" w:cs="Times New Roman"/>
                <w:sz w:val="28"/>
                <w:szCs w:val="28"/>
                <w:lang w:val="kk-KZ"/>
              </w:rPr>
            </m:ctrlPr>
          </m:fPr>
          <m:num>
            <m:r>
              <m:rPr>
                <m:sty m:val="p"/>
              </m:rPr>
              <w:rPr>
                <w:rFonts w:ascii="Cambria Math" w:hAnsi="Cambria Math" w:cs="Times New Roman"/>
                <w:sz w:val="28"/>
                <w:szCs w:val="28"/>
                <w:lang w:val="kk-KZ"/>
              </w:rPr>
              <m:t>2I</m:t>
            </m:r>
          </m:num>
          <m:den>
            <m:r>
              <w:rPr>
                <w:rFonts w:ascii="Cambria Math" w:hAnsi="Cambria Math" w:cs="Times New Roman"/>
                <w:sz w:val="28"/>
                <w:szCs w:val="28"/>
                <w:lang w:val="kk-KZ"/>
              </w:rPr>
              <m:t>а</m:t>
            </m:r>
          </m:den>
        </m:f>
      </m:oMath>
      <w:r w:rsidR="00754608">
        <w:rPr>
          <w:rFonts w:ascii="Times New Roman" w:eastAsiaTheme="minorEastAsia" w:hAnsi="Times New Roman" w:cs="Times New Roman"/>
          <w:sz w:val="28"/>
          <w:szCs w:val="28"/>
          <w:lang w:val="kk-KZ"/>
        </w:rPr>
        <w:t xml:space="preserve">   </w:t>
      </w:r>
      <w:r w:rsidR="00A43A41" w:rsidRPr="00A43A41">
        <w:rPr>
          <w:rFonts w:ascii="Times New Roman" w:hAnsi="Times New Roman" w:cs="Times New Roman"/>
          <w:sz w:val="28"/>
          <w:szCs w:val="28"/>
          <w:lang w:val="kk-KZ"/>
        </w:rPr>
        <w:t xml:space="preserve">және </w:t>
      </w:r>
      <m:oMath>
        <m:r>
          <m:rPr>
            <m:sty m:val="p"/>
          </m:rPr>
          <w:rPr>
            <w:rFonts w:ascii="Cambria Math" w:hAnsi="Cambria Math" w:cs="Times New Roman"/>
            <w:sz w:val="28"/>
            <w:szCs w:val="28"/>
            <w:lang w:val="kk-KZ"/>
          </w:rPr>
          <m:t>α</m:t>
        </m:r>
      </m:oMath>
      <w:r w:rsidR="00754608" w:rsidRPr="00A43A41">
        <w:rPr>
          <w:rFonts w:ascii="Times New Roman" w:hAnsi="Times New Roman" w:cs="Times New Roman"/>
          <w:sz w:val="28"/>
          <w:szCs w:val="28"/>
          <w:lang w:val="kk-KZ"/>
        </w:rPr>
        <w:t>= 90</w:t>
      </w:r>
      <w:r w:rsidR="00A43A41" w:rsidRPr="00A43A41">
        <w:rPr>
          <w:rFonts w:ascii="Times New Roman" w:hAnsi="Times New Roman" w:cs="Times New Roman"/>
          <w:sz w:val="28"/>
          <w:szCs w:val="28"/>
          <w:lang w:val="kk-KZ"/>
        </w:rPr>
        <w:t xml:space="preserve">, сондықтан </w:t>
      </w:r>
      <w:r w:rsidR="00754608">
        <w:rPr>
          <w:rFonts w:ascii="Times New Roman" w:hAnsi="Times New Roman" w:cs="Times New Roman"/>
          <w:sz w:val="28"/>
          <w:szCs w:val="28"/>
          <w:lang w:val="kk-KZ"/>
        </w:rPr>
        <w:t>І</w:t>
      </w:r>
      <w:r w:rsidR="00754608" w:rsidRPr="00754608">
        <w:rPr>
          <w:rFonts w:ascii="Times New Roman" w:hAnsi="Times New Roman" w:cs="Times New Roman"/>
          <w:sz w:val="28"/>
          <w:szCs w:val="28"/>
          <w:lang w:val="kk-KZ"/>
        </w:rPr>
        <w:t>=1A</w:t>
      </w:r>
      <w:r w:rsidR="00A43A41" w:rsidRPr="00A43A41">
        <w:rPr>
          <w:rFonts w:ascii="Times New Roman" w:hAnsi="Times New Roman" w:cs="Times New Roman"/>
          <w:sz w:val="28"/>
          <w:szCs w:val="28"/>
          <w:lang w:val="kk-KZ"/>
        </w:rPr>
        <w:t xml:space="preserve">. Кулон заңының рационалды түрде жазылуы секілді </w:t>
      </w:r>
      <m:oMath>
        <m:r>
          <m:rPr>
            <m:sty m:val="p"/>
          </m:rPr>
          <w:rPr>
            <w:rFonts w:ascii="Cambria Math" w:hAnsi="Cambria Math" w:cs="Times New Roman"/>
            <w:sz w:val="28"/>
            <w:szCs w:val="28"/>
            <w:lang w:val="kk-KZ"/>
          </w:rPr>
          <m:t>k</m:t>
        </m:r>
      </m:oMath>
      <w:r w:rsidR="00754608" w:rsidRPr="00A43A41">
        <w:rPr>
          <w:rFonts w:ascii="Times New Roman" w:hAnsi="Times New Roman" w:cs="Times New Roman"/>
          <w:sz w:val="28"/>
          <w:szCs w:val="28"/>
          <w:lang w:val="kk-KZ"/>
        </w:rPr>
        <w:t xml:space="preserve"> </w:t>
      </w:r>
      <w:r w:rsidR="00A43A41" w:rsidRPr="00A43A41">
        <w:rPr>
          <w:rFonts w:ascii="Times New Roman" w:hAnsi="Times New Roman" w:cs="Times New Roman"/>
          <w:sz w:val="28"/>
          <w:szCs w:val="28"/>
          <w:lang w:val="kk-KZ"/>
        </w:rPr>
        <w:t>коэфф</w:t>
      </w:r>
      <w:r w:rsidR="00754608">
        <w:rPr>
          <w:rFonts w:ascii="Times New Roman" w:hAnsi="Times New Roman" w:cs="Times New Roman"/>
          <w:sz w:val="28"/>
          <w:szCs w:val="28"/>
          <w:lang w:val="kk-KZ"/>
        </w:rPr>
        <w:t xml:space="preserve">ициентті де рационалды түрде </w:t>
      </w:r>
      <w:r w:rsidR="00A43A41" w:rsidRPr="00A43A41">
        <w:rPr>
          <w:rFonts w:ascii="Times New Roman" w:hAnsi="Times New Roman" w:cs="Times New Roman"/>
          <w:sz w:val="28"/>
          <w:szCs w:val="28"/>
          <w:lang w:val="kk-KZ"/>
        </w:rPr>
        <w:t xml:space="preserve">жазады, мұндағы </w:t>
      </w:r>
      <w:r w:rsidR="00754608" w:rsidRPr="00754608">
        <w:rPr>
          <w:rFonts w:ascii="Times New Roman" w:hAnsi="Times New Roman" w:cs="Times New Roman"/>
          <w:sz w:val="28"/>
          <w:szCs w:val="28"/>
          <w:lang w:val="kk-KZ"/>
        </w:rPr>
        <w:t>4</w:t>
      </w:r>
      <w:r w:rsidR="00754608">
        <w:rPr>
          <w:rFonts w:ascii="Times New Roman" w:hAnsi="Times New Roman" w:cs="Times New Roman"/>
          <w:sz w:val="28"/>
          <w:szCs w:val="28"/>
          <w:lang w:val="kk-KZ"/>
        </w:rPr>
        <w:t>π</w:t>
      </w:r>
      <w:r w:rsidR="00754608" w:rsidRPr="00754608">
        <w:rPr>
          <w:rFonts w:ascii="Times New Roman" w:hAnsi="Times New Roman" w:cs="Times New Roman"/>
          <w:sz w:val="28"/>
          <w:szCs w:val="28"/>
          <w:lang w:val="kk-KZ"/>
        </w:rPr>
        <w:t>-</w:t>
      </w:r>
      <w:r w:rsidR="00754608" w:rsidRPr="00A43A41">
        <w:rPr>
          <w:rFonts w:ascii="Times New Roman" w:hAnsi="Times New Roman" w:cs="Times New Roman"/>
          <w:sz w:val="28"/>
          <w:szCs w:val="28"/>
          <w:lang w:val="kk-KZ"/>
        </w:rPr>
        <w:t xml:space="preserve"> </w:t>
      </w:r>
      <w:r w:rsidR="00A43A41" w:rsidRPr="00A43A41">
        <w:rPr>
          <w:rFonts w:ascii="Times New Roman" w:hAnsi="Times New Roman" w:cs="Times New Roman"/>
          <w:sz w:val="28"/>
          <w:szCs w:val="28"/>
          <w:lang w:val="kk-KZ"/>
        </w:rPr>
        <w:t>рационалдау коэффициен</w:t>
      </w:r>
      <w:r w:rsidR="00754608">
        <w:rPr>
          <w:rFonts w:ascii="Times New Roman" w:hAnsi="Times New Roman" w:cs="Times New Roman"/>
          <w:sz w:val="28"/>
          <w:szCs w:val="28"/>
          <w:lang w:val="kk-KZ"/>
        </w:rPr>
        <w:t>ті, ал</w:t>
      </w:r>
      <w:r w:rsidR="00754608" w:rsidRPr="00754608">
        <w:rPr>
          <w:rFonts w:ascii="Times New Roman" w:hAnsi="Times New Roman" w:cs="Times New Roman"/>
          <w:sz w:val="28"/>
          <w:szCs w:val="28"/>
          <w:lang w:val="kk-KZ"/>
        </w:rPr>
        <w:t xml:space="preserve"> </w:t>
      </w:r>
      <w:r w:rsidR="00754608">
        <w:rPr>
          <w:rFonts w:ascii="Times New Roman" w:hAnsi="Times New Roman" w:cs="Times New Roman"/>
          <w:sz w:val="28"/>
          <w:szCs w:val="28"/>
          <w:lang w:val="kk-KZ"/>
        </w:rPr>
        <w:t>μ</w:t>
      </w:r>
      <w:r w:rsidR="00754608" w:rsidRPr="00754608">
        <w:rPr>
          <w:rFonts w:ascii="Times New Roman" w:hAnsi="Times New Roman" w:cs="Times New Roman"/>
          <w:sz w:val="28"/>
          <w:szCs w:val="28"/>
          <w:vertAlign w:val="subscript"/>
          <w:lang w:val="kk-KZ"/>
        </w:rPr>
        <w:t>0</w:t>
      </w:r>
      <w:r w:rsidR="00754608" w:rsidRPr="00754608">
        <w:rPr>
          <w:rFonts w:ascii="Times New Roman" w:hAnsi="Times New Roman" w:cs="Times New Roman"/>
          <w:sz w:val="28"/>
          <w:szCs w:val="28"/>
          <w:lang w:val="kk-KZ"/>
        </w:rPr>
        <w:t>-</w:t>
      </w:r>
      <w:r w:rsidR="00754608">
        <w:rPr>
          <w:rFonts w:ascii="Times New Roman" w:hAnsi="Times New Roman" w:cs="Times New Roman"/>
          <w:sz w:val="28"/>
          <w:szCs w:val="28"/>
          <w:lang w:val="kk-KZ"/>
        </w:rPr>
        <w:t xml:space="preserve"> магниттік тұрақты</w:t>
      </w:r>
      <w:r w:rsidR="00A43A41" w:rsidRPr="00A43A41">
        <w:rPr>
          <w:rFonts w:ascii="Times New Roman" w:hAnsi="Times New Roman" w:cs="Times New Roman"/>
          <w:sz w:val="28"/>
          <w:szCs w:val="28"/>
          <w:lang w:val="kk-KZ"/>
        </w:rPr>
        <w:t xml:space="preserve">. </w:t>
      </w:r>
    </w:p>
    <w:p w:rsidR="0064304C" w:rsidRDefault="00A43A41" w:rsidP="00D0325C">
      <w:pPr>
        <w:shd w:val="clear" w:color="auto" w:fill="FFFFFF"/>
        <w:spacing w:after="240" w:line="240" w:lineRule="auto"/>
        <w:contextualSpacing/>
        <w:jc w:val="both"/>
        <w:rPr>
          <w:rFonts w:ascii="Times New Roman" w:hAnsi="Times New Roman" w:cs="Times New Roman"/>
          <w:sz w:val="28"/>
          <w:szCs w:val="28"/>
          <w:lang w:val="kk-KZ"/>
        </w:rPr>
      </w:pPr>
      <w:r w:rsidRPr="00454A23">
        <w:rPr>
          <w:rFonts w:ascii="Times New Roman" w:hAnsi="Times New Roman" w:cs="Times New Roman"/>
          <w:b/>
          <w:sz w:val="28"/>
          <w:szCs w:val="28"/>
          <w:lang w:val="kk-KZ"/>
        </w:rPr>
        <w:t>Шексіз ұзын соленоидтың магнит өрісінің индукциясы</w:t>
      </w:r>
      <w:r w:rsidR="00454A23">
        <w:rPr>
          <w:rFonts w:ascii="Times New Roman" w:hAnsi="Times New Roman" w:cs="Times New Roman"/>
          <w:sz w:val="28"/>
          <w:szCs w:val="28"/>
          <w:lang w:val="kk-KZ"/>
        </w:rPr>
        <w:t>.</w:t>
      </w:r>
      <w:r w:rsidRPr="00A43A41">
        <w:rPr>
          <w:rFonts w:ascii="Times New Roman" w:hAnsi="Times New Roman" w:cs="Times New Roman"/>
          <w:sz w:val="28"/>
          <w:szCs w:val="28"/>
          <w:lang w:val="kk-KZ"/>
        </w:rPr>
        <w:t xml:space="preserve"> Егер жіңішке ұзын цилиндр түріндегі каркасты алып(l&gt;&gt;d) (</w:t>
      </w:r>
      <w:r w:rsidR="0064304C">
        <w:rPr>
          <w:rFonts w:ascii="Times New Roman" w:hAnsi="Times New Roman" w:cs="Times New Roman"/>
          <w:sz w:val="28"/>
          <w:szCs w:val="28"/>
          <w:lang w:val="kk-KZ"/>
        </w:rPr>
        <w:t>3</w:t>
      </w:r>
      <w:r w:rsidRPr="00A43A41">
        <w:rPr>
          <w:rFonts w:ascii="Times New Roman" w:hAnsi="Times New Roman" w:cs="Times New Roman"/>
          <w:sz w:val="28"/>
          <w:szCs w:val="28"/>
          <w:lang w:val="kk-KZ"/>
        </w:rPr>
        <w:t xml:space="preserve">-сурет), оған жіңішке оқшауланған сымды орап шықсақ, онда соленоид ( грек.solen-түтік) деп аталатын контурды аламыз. l&gt;&gt;d шарты орындалатын кезде соленоидтың ішіндегі өріс біртекті болады да тек шеттерінде ғана бұзылады, өріс, негізінен, соленоидтың ішінде жинақталған болып шығады. </w:t>
      </w:r>
      <w:r w:rsidR="0064304C">
        <w:rPr>
          <w:noProof/>
          <w:lang w:eastAsia="ru-RU"/>
        </w:rPr>
        <w:drawing>
          <wp:inline distT="0" distB="0" distL="0" distR="0">
            <wp:extent cx="3695700" cy="1457325"/>
            <wp:effectExtent l="0" t="0" r="0" b="9525"/>
            <wp:docPr id="5" name="Рисунок 5"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95700" cy="1457325"/>
                    </a:xfrm>
                    <a:prstGeom prst="rect">
                      <a:avLst/>
                    </a:prstGeom>
                    <a:noFill/>
                    <a:ln>
                      <a:noFill/>
                    </a:ln>
                  </pic:spPr>
                </pic:pic>
              </a:graphicData>
            </a:graphic>
          </wp:inline>
        </w:drawing>
      </w:r>
      <w:r w:rsidR="0064304C">
        <w:rPr>
          <w:rFonts w:ascii="Times New Roman" w:hAnsi="Times New Roman" w:cs="Times New Roman"/>
          <w:sz w:val="28"/>
          <w:szCs w:val="28"/>
          <w:lang w:val="kk-KZ"/>
        </w:rPr>
        <w:t>3-сурет</w:t>
      </w:r>
    </w:p>
    <w:p w:rsidR="00D0325C" w:rsidRDefault="00A43A41" w:rsidP="00D0325C">
      <w:pPr>
        <w:shd w:val="clear" w:color="auto" w:fill="FFFFFF"/>
        <w:spacing w:after="240" w:line="240" w:lineRule="auto"/>
        <w:contextualSpacing/>
        <w:jc w:val="both"/>
        <w:rPr>
          <w:rFonts w:ascii="Times New Roman" w:hAnsi="Times New Roman" w:cs="Times New Roman"/>
          <w:sz w:val="28"/>
          <w:szCs w:val="28"/>
          <w:lang w:val="kk-KZ"/>
        </w:rPr>
      </w:pPr>
      <w:r w:rsidRPr="00A43A41">
        <w:rPr>
          <w:rFonts w:ascii="Times New Roman" w:hAnsi="Times New Roman" w:cs="Times New Roman"/>
          <w:sz w:val="28"/>
          <w:szCs w:val="28"/>
          <w:lang w:val="kk-KZ"/>
        </w:rPr>
        <w:t xml:space="preserve">Шындығында, егер диаметрі аз орам алсақ, онда орамнан </w:t>
      </w:r>
      <w:r w:rsidR="00454A23">
        <w:rPr>
          <w:rFonts w:ascii="Times New Roman" w:hAnsi="Times New Roman" w:cs="Times New Roman"/>
          <w:sz w:val="28"/>
          <w:szCs w:val="28"/>
          <w:lang w:val="kk-KZ"/>
        </w:rPr>
        <w:t xml:space="preserve">а </w:t>
      </w:r>
      <w:r w:rsidRPr="00A43A41">
        <w:rPr>
          <w:rFonts w:ascii="Times New Roman" w:hAnsi="Times New Roman" w:cs="Times New Roman"/>
          <w:sz w:val="28"/>
          <w:szCs w:val="28"/>
          <w:lang w:val="kk-KZ"/>
        </w:rPr>
        <w:t>&gt;&gt;d қашықтықта орналасқан А нүктесінде орам тудыратын магнит өрісінің қорытқы индукциясы суперпозиция принципі бойынша</w:t>
      </w:r>
      <w:r w:rsidR="00454A23">
        <w:rPr>
          <w:rFonts w:ascii="Times New Roman" w:hAnsi="Times New Roman" w:cs="Times New Roman"/>
          <w:sz w:val="28"/>
          <w:szCs w:val="28"/>
          <w:lang w:val="kk-KZ"/>
        </w:rPr>
        <w:t xml:space="preserve"> В</w:t>
      </w:r>
      <w:r w:rsidR="00454A23" w:rsidRPr="00454A23">
        <w:rPr>
          <w:rFonts w:ascii="Times New Roman" w:hAnsi="Times New Roman" w:cs="Times New Roman"/>
          <w:sz w:val="28"/>
          <w:szCs w:val="28"/>
          <w:lang w:val="kk-KZ"/>
        </w:rPr>
        <w:t>=В</w:t>
      </w:r>
      <w:r w:rsidR="00454A23">
        <w:rPr>
          <w:rFonts w:ascii="Times New Roman" w:hAnsi="Times New Roman" w:cs="Times New Roman"/>
          <w:sz w:val="28"/>
          <w:szCs w:val="28"/>
          <w:vertAlign w:val="subscript"/>
          <w:lang w:val="kk-KZ"/>
        </w:rPr>
        <w:t>1</w:t>
      </w:r>
      <w:r w:rsidR="00454A23">
        <w:rPr>
          <w:rFonts w:ascii="Times New Roman" w:hAnsi="Times New Roman" w:cs="Times New Roman"/>
          <w:sz w:val="28"/>
          <w:szCs w:val="28"/>
          <w:lang w:val="kk-KZ"/>
        </w:rPr>
        <w:t>+В</w:t>
      </w:r>
      <w:r w:rsidR="00454A23">
        <w:rPr>
          <w:rFonts w:ascii="Times New Roman" w:hAnsi="Times New Roman" w:cs="Times New Roman"/>
          <w:sz w:val="28"/>
          <w:szCs w:val="28"/>
          <w:vertAlign w:val="subscript"/>
          <w:lang w:val="kk-KZ"/>
        </w:rPr>
        <w:t>2</w:t>
      </w:r>
      <w:r w:rsidR="00454A23">
        <w:rPr>
          <w:rFonts w:ascii="Times New Roman" w:hAnsi="Times New Roman" w:cs="Times New Roman"/>
          <w:sz w:val="28"/>
          <w:szCs w:val="28"/>
          <w:lang w:val="kk-KZ"/>
        </w:rPr>
        <w:t>.</w:t>
      </w:r>
      <w:r w:rsidRPr="00A43A41">
        <w:rPr>
          <w:rFonts w:ascii="Times New Roman" w:hAnsi="Times New Roman" w:cs="Times New Roman"/>
          <w:sz w:val="28"/>
          <w:szCs w:val="28"/>
          <w:lang w:val="kk-KZ"/>
        </w:rPr>
        <w:t xml:space="preserve"> 1және 2 ток элементтері тудыратын магнит өрісінің бағытын ескерсек</w:t>
      </w:r>
      <w:r w:rsidR="00454A23" w:rsidRPr="00454A23">
        <w:rPr>
          <w:rFonts w:ascii="Times New Roman" w:hAnsi="Times New Roman" w:cs="Times New Roman"/>
          <w:sz w:val="28"/>
          <w:szCs w:val="28"/>
          <w:lang w:val="kk-KZ"/>
        </w:rPr>
        <w:t xml:space="preserve"> </w:t>
      </w:r>
      <w:r w:rsidR="00454A23">
        <w:rPr>
          <w:rFonts w:ascii="Times New Roman" w:hAnsi="Times New Roman" w:cs="Times New Roman"/>
          <w:sz w:val="28"/>
          <w:szCs w:val="28"/>
          <w:lang w:val="kk-KZ"/>
        </w:rPr>
        <w:t>В</w:t>
      </w:r>
      <w:r w:rsidR="00454A23" w:rsidRPr="00454A23">
        <w:rPr>
          <w:rFonts w:ascii="Times New Roman" w:hAnsi="Times New Roman" w:cs="Times New Roman"/>
          <w:sz w:val="28"/>
          <w:szCs w:val="28"/>
          <w:lang w:val="kk-KZ"/>
        </w:rPr>
        <w:t>=В</w:t>
      </w:r>
      <w:r w:rsidR="00454A23">
        <w:rPr>
          <w:rFonts w:ascii="Times New Roman" w:hAnsi="Times New Roman" w:cs="Times New Roman"/>
          <w:sz w:val="28"/>
          <w:szCs w:val="28"/>
          <w:vertAlign w:val="subscript"/>
          <w:lang w:val="kk-KZ"/>
        </w:rPr>
        <w:t>2</w:t>
      </w:r>
      <w:r w:rsidR="00454A23">
        <w:rPr>
          <w:rFonts w:ascii="Times New Roman" w:hAnsi="Times New Roman" w:cs="Times New Roman"/>
          <w:sz w:val="28"/>
          <w:szCs w:val="28"/>
          <w:lang w:val="kk-KZ"/>
        </w:rPr>
        <w:t>- В</w:t>
      </w:r>
      <w:r w:rsidR="00454A23">
        <w:rPr>
          <w:rFonts w:ascii="Times New Roman" w:hAnsi="Times New Roman" w:cs="Times New Roman"/>
          <w:sz w:val="28"/>
          <w:szCs w:val="28"/>
          <w:vertAlign w:val="subscript"/>
          <w:lang w:val="kk-KZ"/>
        </w:rPr>
        <w:t>1</w:t>
      </w:r>
      <w:r w:rsidRPr="00A43A41">
        <w:rPr>
          <w:rFonts w:ascii="Times New Roman" w:hAnsi="Times New Roman" w:cs="Times New Roman"/>
          <w:sz w:val="28"/>
          <w:szCs w:val="28"/>
          <w:lang w:val="kk-KZ"/>
        </w:rPr>
        <w:t>, аламыз. Тогы бар түзу өткізгіштің магнит өрісі индукциясы</w:t>
      </w:r>
      <w:r w:rsidR="00454A23">
        <w:rPr>
          <w:rFonts w:ascii="Times New Roman" w:hAnsi="Times New Roman" w:cs="Times New Roman"/>
          <w:sz w:val="28"/>
          <w:szCs w:val="28"/>
          <w:lang w:val="kk-KZ"/>
        </w:rPr>
        <w:t xml:space="preserve"> (10.20) формуласымен есептелед. Сонда а</w:t>
      </w:r>
      <w:r w:rsidRPr="00A43A41">
        <w:rPr>
          <w:rFonts w:ascii="Times New Roman" w:hAnsi="Times New Roman" w:cs="Times New Roman"/>
          <w:sz w:val="28"/>
          <w:szCs w:val="28"/>
          <w:lang w:val="kk-KZ"/>
        </w:rPr>
        <w:t xml:space="preserve"> &gt;&gt;d ша</w:t>
      </w:r>
      <w:r w:rsidR="00454A23">
        <w:rPr>
          <w:rFonts w:ascii="Times New Roman" w:hAnsi="Times New Roman" w:cs="Times New Roman"/>
          <w:sz w:val="28"/>
          <w:szCs w:val="28"/>
          <w:lang w:val="kk-KZ"/>
        </w:rPr>
        <w:t>р</w:t>
      </w:r>
      <w:r w:rsidRPr="00A43A41">
        <w:rPr>
          <w:rFonts w:ascii="Times New Roman" w:hAnsi="Times New Roman" w:cs="Times New Roman"/>
          <w:sz w:val="28"/>
          <w:szCs w:val="28"/>
          <w:lang w:val="kk-KZ"/>
        </w:rPr>
        <w:t xml:space="preserve">ты орындалғанда, </w:t>
      </w:r>
      <w:r w:rsidR="00454A23" w:rsidRPr="00454A23">
        <w:rPr>
          <w:rFonts w:ascii="Times New Roman" w:hAnsi="Times New Roman" w:cs="Times New Roman"/>
          <w:sz w:val="28"/>
          <w:szCs w:val="28"/>
          <w:lang w:val="kk-KZ"/>
        </w:rPr>
        <w:t>В</w:t>
      </w:r>
      <w:r w:rsidR="00454A23">
        <w:rPr>
          <w:rFonts w:ascii="Times New Roman" w:hAnsi="Times New Roman" w:cs="Times New Roman"/>
          <w:sz w:val="28"/>
          <w:szCs w:val="28"/>
          <w:vertAlign w:val="subscript"/>
          <w:lang w:val="kk-KZ"/>
        </w:rPr>
        <w:t>1</w:t>
      </w:r>
      <w:r w:rsidR="00454A23" w:rsidRPr="00101DCB">
        <w:rPr>
          <w:rFonts w:ascii="Times New Roman" w:hAnsi="Times New Roman" w:cs="Times New Roman"/>
          <w:sz w:val="28"/>
          <w:szCs w:val="28"/>
          <w:lang w:val="kk-KZ"/>
        </w:rPr>
        <w:t>=</w:t>
      </w:r>
      <w:r w:rsidR="00454A23">
        <w:rPr>
          <w:rFonts w:ascii="Times New Roman" w:hAnsi="Times New Roman" w:cs="Times New Roman"/>
          <w:sz w:val="28"/>
          <w:szCs w:val="28"/>
          <w:lang w:val="kk-KZ"/>
        </w:rPr>
        <w:t>В</w:t>
      </w:r>
      <w:r w:rsidR="00454A23">
        <w:rPr>
          <w:rFonts w:ascii="Times New Roman" w:hAnsi="Times New Roman" w:cs="Times New Roman"/>
          <w:sz w:val="28"/>
          <w:szCs w:val="28"/>
          <w:vertAlign w:val="subscript"/>
          <w:lang w:val="kk-KZ"/>
        </w:rPr>
        <w:t>2</w:t>
      </w:r>
      <w:r w:rsidRPr="00A43A41">
        <w:rPr>
          <w:rFonts w:ascii="Times New Roman" w:hAnsi="Times New Roman" w:cs="Times New Roman"/>
          <w:sz w:val="28"/>
          <w:szCs w:val="28"/>
          <w:lang w:val="kk-KZ"/>
        </w:rPr>
        <w:t>. Демек, тогы бар орамның А нүктесіндегі қорытқы индукциясы нөлге тең. Дәл осылай соленоидтан тыс басқа да нүктелерде магнит өрісінің индукциясы нөлге ұмтылады. Сондықтан соленоид конденсатор тәрізді( ол электор энергиясын жинақтайды) магнит өрісін жинақтай алады. Соленоидтың орамдарының арасындағы магнит өрісінің индукциясы нөлге тең екенін еске түсірейік. Соленоидтығы көршілес екі өткізгіш аркылы ток бір бағытта өтеді, демек, бұрандаережесі бойынша осы өткізгіштер тудырған магнит өрісінің индукция векторлары қарама- қарысы бағытталған</w:t>
      </w:r>
      <w:r w:rsidR="00454A23">
        <w:rPr>
          <w:rFonts w:ascii="Times New Roman" w:hAnsi="Times New Roman" w:cs="Times New Roman"/>
          <w:sz w:val="28"/>
          <w:szCs w:val="28"/>
          <w:lang w:val="kk-KZ"/>
        </w:rPr>
        <w:t>.</w:t>
      </w:r>
      <w:r w:rsidRPr="00A43A41">
        <w:rPr>
          <w:rFonts w:ascii="Times New Roman" w:hAnsi="Times New Roman" w:cs="Times New Roman"/>
          <w:sz w:val="28"/>
          <w:szCs w:val="28"/>
          <w:lang w:val="kk-KZ"/>
        </w:rPr>
        <w:t xml:space="preserve"> Бұл векторлардың модульі бірдей, яғни орамдар арасында магнит өрісі жоқ. </w:t>
      </w:r>
      <w:r w:rsidR="00454A23" w:rsidRPr="00454A23">
        <w:rPr>
          <w:rFonts w:ascii="Times New Roman" w:hAnsi="Times New Roman" w:cs="Times New Roman"/>
          <w:sz w:val="28"/>
          <w:szCs w:val="28"/>
          <w:lang w:val="kk-KZ"/>
        </w:rPr>
        <w:t>В</w:t>
      </w:r>
      <w:r w:rsidR="00454A23">
        <w:rPr>
          <w:rFonts w:ascii="Times New Roman" w:hAnsi="Times New Roman" w:cs="Times New Roman"/>
          <w:sz w:val="28"/>
          <w:szCs w:val="28"/>
          <w:vertAlign w:val="subscript"/>
          <w:lang w:val="kk-KZ"/>
        </w:rPr>
        <w:t>1</w:t>
      </w:r>
      <w:r w:rsidR="00454A23">
        <w:rPr>
          <w:rFonts w:ascii="Times New Roman" w:hAnsi="Times New Roman" w:cs="Times New Roman"/>
          <w:sz w:val="28"/>
          <w:szCs w:val="28"/>
          <w:lang w:val="kk-KZ"/>
        </w:rPr>
        <w:t>+В</w:t>
      </w:r>
      <w:r w:rsidR="00454A23">
        <w:rPr>
          <w:rFonts w:ascii="Times New Roman" w:hAnsi="Times New Roman" w:cs="Times New Roman"/>
          <w:sz w:val="28"/>
          <w:szCs w:val="28"/>
          <w:vertAlign w:val="subscript"/>
          <w:lang w:val="kk-KZ"/>
        </w:rPr>
        <w:t>2</w:t>
      </w:r>
      <w:r w:rsidRPr="00A43A41">
        <w:rPr>
          <w:rFonts w:ascii="Times New Roman" w:hAnsi="Times New Roman" w:cs="Times New Roman"/>
          <w:sz w:val="28"/>
          <w:szCs w:val="28"/>
          <w:lang w:val="kk-KZ"/>
        </w:rPr>
        <w:t xml:space="preserve"> – соленоидтың ішіндегі магнит өрісінің индукциясы, І – соленоид бойымен өтіп жатқан тоқ күші l – </w:t>
      </w:r>
      <w:r w:rsidRPr="00A43A41">
        <w:rPr>
          <w:rFonts w:ascii="Times New Roman" w:hAnsi="Times New Roman" w:cs="Times New Roman"/>
          <w:sz w:val="28"/>
          <w:szCs w:val="28"/>
          <w:lang w:val="kk-KZ"/>
        </w:rPr>
        <w:lastRenderedPageBreak/>
        <w:t>оның ұзындығы (соленоид “шексіз” ұзын, сондықтан l анықталмаған)</w:t>
      </w:r>
      <w:r w:rsidR="00454A23">
        <w:rPr>
          <w:rFonts w:ascii="Times New Roman" w:hAnsi="Times New Roman" w:cs="Times New Roman"/>
          <w:sz w:val="28"/>
          <w:szCs w:val="28"/>
          <w:lang w:val="kk-KZ"/>
        </w:rPr>
        <w:t xml:space="preserve">. </w:t>
      </w:r>
      <w:r w:rsidRPr="00A43A41">
        <w:rPr>
          <w:rFonts w:ascii="Times New Roman" w:hAnsi="Times New Roman" w:cs="Times New Roman"/>
          <w:sz w:val="28"/>
          <w:szCs w:val="28"/>
          <w:lang w:val="kk-KZ"/>
        </w:rPr>
        <w:t>Нақты соленоидтың ұзындығы шекті. Мынадай суал қоялық: соленоид ішіндегі өрісітің оның шетіндегі өрістен қандай айырмашылығы бар? Бұған жауап беру үшін мынадай тамаша тәсіл қолданайық. Жартылай шек</w:t>
      </w:r>
      <w:r w:rsidR="00454A23">
        <w:rPr>
          <w:rFonts w:ascii="Times New Roman" w:hAnsi="Times New Roman" w:cs="Times New Roman"/>
          <w:sz w:val="28"/>
          <w:szCs w:val="28"/>
          <w:lang w:val="kk-KZ"/>
        </w:rPr>
        <w:t>сіз ұзын соленоид алып, оны дә</w:t>
      </w:r>
      <w:r w:rsidRPr="00A43A41">
        <w:rPr>
          <w:rFonts w:ascii="Times New Roman" w:hAnsi="Times New Roman" w:cs="Times New Roman"/>
          <w:sz w:val="28"/>
          <w:szCs w:val="28"/>
          <w:lang w:val="kk-KZ"/>
        </w:rPr>
        <w:t>л осындай солноидпен түйістірейік. Олардағы ток бір бағытта өтеді де, біз шексіз ұзын соленоид аламыз. Жартылай шексіз соленоидтың ортасындағы өріс</w:t>
      </w:r>
      <w:r w:rsidR="00454A23" w:rsidRPr="00454A23">
        <w:rPr>
          <w:rFonts w:ascii="Times New Roman" w:hAnsi="Times New Roman" w:cs="Times New Roman"/>
          <w:sz w:val="28"/>
          <w:szCs w:val="28"/>
          <w:lang w:val="kk-KZ"/>
        </w:rPr>
        <w:t xml:space="preserve"> В</w:t>
      </w:r>
      <w:r w:rsidR="00454A23">
        <w:rPr>
          <w:rFonts w:ascii="Times New Roman" w:hAnsi="Times New Roman" w:cs="Times New Roman"/>
          <w:sz w:val="28"/>
          <w:szCs w:val="28"/>
          <w:vertAlign w:val="subscript"/>
          <w:lang w:val="kk-KZ"/>
        </w:rPr>
        <w:t>0</w:t>
      </w:r>
      <w:r w:rsidR="00454A23">
        <w:rPr>
          <w:rFonts w:ascii="Times New Roman" w:hAnsi="Times New Roman" w:cs="Times New Roman"/>
          <w:sz w:val="28"/>
          <w:szCs w:val="28"/>
          <w:lang w:val="kk-KZ"/>
        </w:rPr>
        <w:t>, ал шетінде</w:t>
      </w:r>
      <w:r w:rsidR="00454A23" w:rsidRPr="00454A23">
        <w:rPr>
          <w:rFonts w:ascii="Times New Roman" w:hAnsi="Times New Roman" w:cs="Times New Roman"/>
          <w:sz w:val="28"/>
          <w:szCs w:val="28"/>
          <w:lang w:val="kk-KZ"/>
        </w:rPr>
        <w:t xml:space="preserve"> В</w:t>
      </w:r>
      <w:r w:rsidR="00454A23">
        <w:rPr>
          <w:rFonts w:ascii="Times New Roman" w:hAnsi="Times New Roman" w:cs="Times New Roman"/>
          <w:sz w:val="28"/>
          <w:szCs w:val="28"/>
          <w:lang w:val="kk-KZ"/>
        </w:rPr>
        <w:t xml:space="preserve"> болсын. Сонда екі соленоидті түйістіргенде, оның ортасында</w:t>
      </w:r>
      <w:r w:rsidR="00D0325C">
        <w:rPr>
          <w:rFonts w:ascii="Times New Roman" w:hAnsi="Times New Roman" w:cs="Times New Roman"/>
          <w:sz w:val="28"/>
          <w:szCs w:val="28"/>
          <w:lang w:val="kk-KZ"/>
        </w:rPr>
        <w:t>ғы</w:t>
      </w:r>
      <w:r w:rsidR="00D0325C" w:rsidRPr="00D0325C">
        <w:rPr>
          <w:rFonts w:ascii="Times New Roman" w:hAnsi="Times New Roman" w:cs="Times New Roman"/>
          <w:sz w:val="28"/>
          <w:szCs w:val="28"/>
          <w:lang w:val="kk-KZ"/>
        </w:rPr>
        <w:t xml:space="preserve"> </w:t>
      </w:r>
      <w:r w:rsidR="00D0325C" w:rsidRPr="00454A23">
        <w:rPr>
          <w:rFonts w:ascii="Times New Roman" w:hAnsi="Times New Roman" w:cs="Times New Roman"/>
          <w:sz w:val="28"/>
          <w:szCs w:val="28"/>
          <w:lang w:val="kk-KZ"/>
        </w:rPr>
        <w:t>В</w:t>
      </w:r>
      <w:r w:rsidR="00D0325C">
        <w:rPr>
          <w:rFonts w:ascii="Times New Roman" w:hAnsi="Times New Roman" w:cs="Times New Roman"/>
          <w:sz w:val="28"/>
          <w:szCs w:val="28"/>
          <w:vertAlign w:val="subscript"/>
          <w:lang w:val="kk-KZ"/>
        </w:rPr>
        <w:t>0</w:t>
      </w:r>
      <w:r w:rsidR="00D0325C">
        <w:rPr>
          <w:rFonts w:ascii="Times New Roman" w:hAnsi="Times New Roman" w:cs="Times New Roman"/>
          <w:sz w:val="28"/>
          <w:szCs w:val="28"/>
          <w:lang w:val="kk-KZ"/>
        </w:rPr>
        <w:t xml:space="preserve"> өріс бұрынғы соленоидтардың</w:t>
      </w:r>
      <w:r w:rsidRPr="00A43A41">
        <w:rPr>
          <w:rFonts w:ascii="Times New Roman" w:hAnsi="Times New Roman" w:cs="Times New Roman"/>
          <w:sz w:val="28"/>
          <w:szCs w:val="28"/>
          <w:lang w:val="kk-KZ"/>
        </w:rPr>
        <w:t xml:space="preserve"> шеттеріндегі В өрістерден түзіледі, яғни суперпозиция принціпі бойынша</w:t>
      </w:r>
      <w:r w:rsidR="00D0325C" w:rsidRPr="00D0325C">
        <w:rPr>
          <w:rFonts w:ascii="Times New Roman" w:hAnsi="Times New Roman" w:cs="Times New Roman"/>
          <w:sz w:val="28"/>
          <w:szCs w:val="28"/>
          <w:lang w:val="kk-KZ"/>
        </w:rPr>
        <w:t xml:space="preserve"> </w:t>
      </w:r>
      <w:r w:rsidR="00D0325C">
        <w:rPr>
          <w:rFonts w:ascii="Times New Roman" w:hAnsi="Times New Roman" w:cs="Times New Roman"/>
          <w:sz w:val="28"/>
          <w:szCs w:val="28"/>
          <w:lang w:val="kk-KZ"/>
        </w:rPr>
        <w:t>В</w:t>
      </w:r>
      <w:r w:rsidR="00D0325C">
        <w:rPr>
          <w:rFonts w:ascii="Times New Roman" w:hAnsi="Times New Roman" w:cs="Times New Roman"/>
          <w:sz w:val="28"/>
          <w:szCs w:val="28"/>
          <w:vertAlign w:val="subscript"/>
          <w:lang w:val="kk-KZ"/>
        </w:rPr>
        <w:t>0</w:t>
      </w:r>
      <w:r w:rsidR="00D0325C" w:rsidRPr="00454A23">
        <w:rPr>
          <w:rFonts w:ascii="Times New Roman" w:hAnsi="Times New Roman" w:cs="Times New Roman"/>
          <w:sz w:val="28"/>
          <w:szCs w:val="28"/>
          <w:lang w:val="kk-KZ"/>
        </w:rPr>
        <w:t>=В</w:t>
      </w:r>
      <w:r w:rsidR="00D0325C">
        <w:rPr>
          <w:rFonts w:ascii="Times New Roman" w:hAnsi="Times New Roman" w:cs="Times New Roman"/>
          <w:sz w:val="28"/>
          <w:szCs w:val="28"/>
          <w:vertAlign w:val="subscript"/>
          <w:lang w:val="kk-KZ"/>
        </w:rPr>
        <w:t>1</w:t>
      </w:r>
      <w:r w:rsidR="00D0325C">
        <w:rPr>
          <w:rFonts w:ascii="Times New Roman" w:hAnsi="Times New Roman" w:cs="Times New Roman"/>
          <w:sz w:val="28"/>
          <w:szCs w:val="28"/>
          <w:lang w:val="kk-KZ"/>
        </w:rPr>
        <w:t>+В</w:t>
      </w:r>
      <w:r w:rsidR="00D0325C">
        <w:rPr>
          <w:rFonts w:ascii="Times New Roman" w:hAnsi="Times New Roman" w:cs="Times New Roman"/>
          <w:sz w:val="28"/>
          <w:szCs w:val="28"/>
          <w:vertAlign w:val="subscript"/>
          <w:lang w:val="kk-KZ"/>
        </w:rPr>
        <w:t>2</w:t>
      </w:r>
      <w:r w:rsidRPr="00A43A41">
        <w:rPr>
          <w:rFonts w:ascii="Times New Roman" w:hAnsi="Times New Roman" w:cs="Times New Roman"/>
          <w:sz w:val="28"/>
          <w:szCs w:val="28"/>
          <w:lang w:val="kk-KZ"/>
        </w:rPr>
        <w:t xml:space="preserve"> . Ал соленоидтар бірдей, яғни </w:t>
      </w:r>
      <w:r w:rsidR="00D0325C" w:rsidRPr="00454A23">
        <w:rPr>
          <w:rFonts w:ascii="Times New Roman" w:hAnsi="Times New Roman" w:cs="Times New Roman"/>
          <w:sz w:val="28"/>
          <w:szCs w:val="28"/>
          <w:lang w:val="kk-KZ"/>
        </w:rPr>
        <w:t>В</w:t>
      </w:r>
      <w:r w:rsidR="00D0325C">
        <w:rPr>
          <w:rFonts w:ascii="Times New Roman" w:hAnsi="Times New Roman" w:cs="Times New Roman"/>
          <w:sz w:val="28"/>
          <w:szCs w:val="28"/>
          <w:vertAlign w:val="subscript"/>
          <w:lang w:val="kk-KZ"/>
        </w:rPr>
        <w:t>1</w:t>
      </w:r>
      <w:r w:rsidR="00D0325C" w:rsidRPr="00D0325C">
        <w:rPr>
          <w:rFonts w:ascii="Times New Roman" w:hAnsi="Times New Roman" w:cs="Times New Roman"/>
          <w:sz w:val="28"/>
          <w:szCs w:val="28"/>
          <w:lang w:val="kk-KZ"/>
        </w:rPr>
        <w:t>=</w:t>
      </w:r>
      <w:r w:rsidR="00D0325C">
        <w:rPr>
          <w:rFonts w:ascii="Times New Roman" w:hAnsi="Times New Roman" w:cs="Times New Roman"/>
          <w:sz w:val="28"/>
          <w:szCs w:val="28"/>
          <w:lang w:val="kk-KZ"/>
        </w:rPr>
        <w:t>В</w:t>
      </w:r>
      <w:r w:rsidR="00D0325C">
        <w:rPr>
          <w:rFonts w:ascii="Times New Roman" w:hAnsi="Times New Roman" w:cs="Times New Roman"/>
          <w:sz w:val="28"/>
          <w:szCs w:val="28"/>
          <w:vertAlign w:val="subscript"/>
          <w:lang w:val="kk-KZ"/>
        </w:rPr>
        <w:t xml:space="preserve">2 </w:t>
      </w:r>
      <w:r w:rsidRPr="00A43A41">
        <w:rPr>
          <w:rFonts w:ascii="Times New Roman" w:hAnsi="Times New Roman" w:cs="Times New Roman"/>
          <w:sz w:val="28"/>
          <w:szCs w:val="28"/>
          <w:lang w:val="kk-KZ"/>
        </w:rPr>
        <w:t>сонда</w:t>
      </w:r>
      <w:r w:rsidR="00D0325C" w:rsidRPr="00D0325C">
        <w:rPr>
          <w:rFonts w:ascii="Times New Roman" w:hAnsi="Times New Roman" w:cs="Times New Roman"/>
          <w:sz w:val="28"/>
          <w:szCs w:val="28"/>
          <w:lang w:val="kk-KZ"/>
        </w:rPr>
        <w:t xml:space="preserve"> </w:t>
      </w:r>
      <w:r w:rsidR="00D0325C">
        <w:rPr>
          <w:rFonts w:ascii="Times New Roman" w:hAnsi="Times New Roman" w:cs="Times New Roman"/>
          <w:sz w:val="28"/>
          <w:szCs w:val="28"/>
          <w:lang w:val="kk-KZ"/>
        </w:rPr>
        <w:t>В</w:t>
      </w:r>
      <w:r w:rsidR="00D0325C">
        <w:rPr>
          <w:rFonts w:ascii="Times New Roman" w:hAnsi="Times New Roman" w:cs="Times New Roman"/>
          <w:sz w:val="28"/>
          <w:szCs w:val="28"/>
          <w:vertAlign w:val="subscript"/>
          <w:lang w:val="kk-KZ"/>
        </w:rPr>
        <w:t>0</w:t>
      </w:r>
      <w:r w:rsidR="00D0325C" w:rsidRPr="00454A23">
        <w:rPr>
          <w:rFonts w:ascii="Times New Roman" w:hAnsi="Times New Roman" w:cs="Times New Roman"/>
          <w:sz w:val="28"/>
          <w:szCs w:val="28"/>
          <w:lang w:val="kk-KZ"/>
        </w:rPr>
        <w:t>=</w:t>
      </w:r>
      <w:r w:rsidR="00D0325C">
        <w:rPr>
          <w:rFonts w:ascii="Times New Roman" w:hAnsi="Times New Roman" w:cs="Times New Roman"/>
          <w:sz w:val="28"/>
          <w:szCs w:val="28"/>
          <w:lang w:val="kk-KZ"/>
        </w:rPr>
        <w:t>2</w:t>
      </w:r>
      <w:r w:rsidR="00D0325C" w:rsidRPr="00454A23">
        <w:rPr>
          <w:rFonts w:ascii="Times New Roman" w:hAnsi="Times New Roman" w:cs="Times New Roman"/>
          <w:sz w:val="28"/>
          <w:szCs w:val="28"/>
          <w:lang w:val="kk-KZ"/>
        </w:rPr>
        <w:t>В</w:t>
      </w:r>
      <w:r w:rsidR="00D0325C">
        <w:rPr>
          <w:rFonts w:ascii="Times New Roman" w:hAnsi="Times New Roman" w:cs="Times New Roman"/>
          <w:sz w:val="28"/>
          <w:szCs w:val="28"/>
          <w:vertAlign w:val="subscript"/>
          <w:lang w:val="kk-KZ"/>
        </w:rPr>
        <w:t>1</w:t>
      </w:r>
      <w:r w:rsidRPr="00A43A41">
        <w:rPr>
          <w:rFonts w:ascii="Times New Roman" w:hAnsi="Times New Roman" w:cs="Times New Roman"/>
          <w:sz w:val="28"/>
          <w:szCs w:val="28"/>
          <w:lang w:val="kk-KZ"/>
        </w:rPr>
        <w:t xml:space="preserve"> және осыдан </w:t>
      </w:r>
      <w:r w:rsidR="00D0325C">
        <w:rPr>
          <w:rFonts w:ascii="Times New Roman" w:hAnsi="Times New Roman" w:cs="Times New Roman"/>
          <w:sz w:val="28"/>
          <w:szCs w:val="28"/>
          <w:lang w:val="kk-KZ"/>
        </w:rPr>
        <w:t>В</w:t>
      </w:r>
      <w:r w:rsidR="00D0325C">
        <w:rPr>
          <w:rFonts w:ascii="Times New Roman" w:hAnsi="Times New Roman" w:cs="Times New Roman"/>
          <w:sz w:val="28"/>
          <w:szCs w:val="28"/>
          <w:vertAlign w:val="subscript"/>
          <w:lang w:val="kk-KZ"/>
        </w:rPr>
        <w:t>1</w:t>
      </w:r>
      <w:r w:rsidR="00D0325C" w:rsidRPr="00454A23">
        <w:rPr>
          <w:rFonts w:ascii="Times New Roman" w:hAnsi="Times New Roman" w:cs="Times New Roman"/>
          <w:sz w:val="28"/>
          <w:szCs w:val="28"/>
          <w:lang w:val="kk-KZ"/>
        </w:rPr>
        <w:t>=</w:t>
      </w:r>
      <w:r w:rsidR="00D0325C">
        <w:rPr>
          <w:rFonts w:ascii="Times New Roman" w:hAnsi="Times New Roman" w:cs="Times New Roman"/>
          <w:sz w:val="28"/>
          <w:szCs w:val="28"/>
          <w:lang w:val="kk-KZ"/>
        </w:rPr>
        <w:t>0,5</w:t>
      </w:r>
      <w:r w:rsidR="00D0325C" w:rsidRPr="00454A23">
        <w:rPr>
          <w:rFonts w:ascii="Times New Roman" w:hAnsi="Times New Roman" w:cs="Times New Roman"/>
          <w:sz w:val="28"/>
          <w:szCs w:val="28"/>
          <w:lang w:val="kk-KZ"/>
        </w:rPr>
        <w:t>В</w:t>
      </w:r>
      <w:r w:rsidR="00D0325C">
        <w:rPr>
          <w:rFonts w:ascii="Times New Roman" w:hAnsi="Times New Roman" w:cs="Times New Roman"/>
          <w:sz w:val="28"/>
          <w:szCs w:val="28"/>
          <w:vertAlign w:val="subscript"/>
          <w:lang w:val="kk-KZ"/>
        </w:rPr>
        <w:t>0</w:t>
      </w:r>
      <w:r w:rsidR="00D0325C" w:rsidRPr="00A43A41">
        <w:rPr>
          <w:rFonts w:ascii="Times New Roman" w:hAnsi="Times New Roman" w:cs="Times New Roman"/>
          <w:sz w:val="28"/>
          <w:szCs w:val="28"/>
          <w:lang w:val="kk-KZ"/>
        </w:rPr>
        <w:t xml:space="preserve"> </w:t>
      </w:r>
      <w:r w:rsidRPr="00A43A41">
        <w:rPr>
          <w:rFonts w:ascii="Times New Roman" w:hAnsi="Times New Roman" w:cs="Times New Roman"/>
          <w:sz w:val="28"/>
          <w:szCs w:val="28"/>
          <w:lang w:val="kk-KZ"/>
        </w:rPr>
        <w:t>яғни соленоидтың ұштарындағы магнит өрісінің индукциясы, оның ортасындағы индукциядан екі есе кем</w:t>
      </w:r>
      <w:r w:rsidR="00D0325C">
        <w:rPr>
          <w:rFonts w:ascii="Times New Roman" w:hAnsi="Times New Roman" w:cs="Times New Roman"/>
          <w:sz w:val="28"/>
          <w:szCs w:val="28"/>
          <w:lang w:val="kk-KZ"/>
        </w:rPr>
        <w:t>.</w:t>
      </w:r>
    </w:p>
    <w:p w:rsidR="008063A7" w:rsidRPr="008063A7" w:rsidRDefault="001B7140" w:rsidP="00D0325C">
      <w:pPr>
        <w:shd w:val="clear" w:color="auto" w:fill="FFFFFF"/>
        <w:spacing w:after="240" w:line="240" w:lineRule="auto"/>
        <w:contextualSpacing/>
        <w:jc w:val="both"/>
        <w:rPr>
          <w:rFonts w:ascii="Times New Roman" w:hAnsi="Times New Roman" w:cs="Times New Roman"/>
          <w:sz w:val="28"/>
          <w:szCs w:val="28"/>
          <w:lang w:val="kk-KZ"/>
        </w:rPr>
      </w:pPr>
      <w:r w:rsidRPr="00A43A41">
        <w:rPr>
          <w:rFonts w:ascii="Times New Roman" w:hAnsi="Times New Roman" w:cs="Times New Roman"/>
          <w:sz w:val="28"/>
          <w:szCs w:val="28"/>
          <w:lang w:val="kk-KZ"/>
        </w:rPr>
        <w:t xml:space="preserve"> </w:t>
      </w:r>
      <w:r w:rsidR="00F94BE7">
        <w:rPr>
          <w:rFonts w:ascii="Times New Roman" w:eastAsia="Times New Roman" w:hAnsi="Times New Roman" w:cs="Times New Roman"/>
          <w:color w:val="000000"/>
          <w:sz w:val="28"/>
          <w:szCs w:val="28"/>
          <w:lang w:val="kk-KZ" w:eastAsia="ru-RU"/>
        </w:rPr>
        <w:t xml:space="preserve">     </w:t>
      </w:r>
      <w:r w:rsidR="008063A7" w:rsidRPr="008063A7">
        <w:rPr>
          <w:rFonts w:ascii="Times New Roman" w:eastAsia="Times New Roman" w:hAnsi="Times New Roman" w:cs="Times New Roman"/>
          <w:color w:val="000000"/>
          <w:sz w:val="28"/>
          <w:szCs w:val="28"/>
          <w:lang w:val="kk-KZ" w:eastAsia="ru-RU"/>
        </w:rPr>
        <w:t>Электромагниттiк құбылыстарды одан әрi зерттеу үшiн магнит индукциясы векторының бiр нүктедегi мәнiнен ғана емес, сонымен қатар оның тұйық контурмен шектелген беттiң барлық нүктелерiндегi мәндерiнен тәуелдi болатын </w:t>
      </w:r>
      <w:r w:rsidR="008063A7" w:rsidRPr="008063A7">
        <w:rPr>
          <w:rFonts w:ascii="Times New Roman" w:eastAsia="Times New Roman" w:hAnsi="Times New Roman" w:cs="Times New Roman"/>
          <w:b/>
          <w:bCs/>
          <w:i/>
          <w:iCs/>
          <w:color w:val="336600"/>
          <w:sz w:val="28"/>
          <w:szCs w:val="28"/>
          <w:lang w:val="kk-KZ" w:eastAsia="ru-RU"/>
        </w:rPr>
        <w:t>магнит ағыны</w:t>
      </w:r>
      <w:r w:rsidR="008063A7" w:rsidRPr="008063A7">
        <w:rPr>
          <w:rFonts w:ascii="Times New Roman" w:eastAsia="Times New Roman" w:hAnsi="Times New Roman" w:cs="Times New Roman"/>
          <w:color w:val="000000"/>
          <w:sz w:val="28"/>
          <w:szCs w:val="28"/>
          <w:lang w:val="kk-KZ" w:eastAsia="ru-RU"/>
        </w:rPr>
        <w:t> деп аталатын шаманы енгiзу қажет.Қарастырып отырған бет жазық болған жағдайда (</w:t>
      </w:r>
      <w:r w:rsidR="000463D3">
        <w:rPr>
          <w:rFonts w:ascii="Times New Roman" w:eastAsia="Times New Roman" w:hAnsi="Times New Roman" w:cs="Times New Roman"/>
          <w:color w:val="000000"/>
          <w:sz w:val="28"/>
          <w:szCs w:val="28"/>
          <w:lang w:val="kk-KZ" w:eastAsia="ru-RU"/>
        </w:rPr>
        <w:t>4</w:t>
      </w:r>
      <w:r w:rsidR="008063A7" w:rsidRPr="008063A7">
        <w:rPr>
          <w:rFonts w:ascii="Times New Roman" w:eastAsia="Times New Roman" w:hAnsi="Times New Roman" w:cs="Times New Roman"/>
          <w:color w:val="000000"/>
          <w:sz w:val="28"/>
          <w:szCs w:val="28"/>
          <w:lang w:val="kk-KZ" w:eastAsia="ru-RU"/>
        </w:rPr>
        <w:t xml:space="preserve"> –сурет), магнит ағыны Ф-тiң мәнi, магнит индукциясы векторы В-ның модулiн беттiң S ауданына және сол бетке тұрғызылған </w:t>
      </w:r>
      <w:r w:rsidR="008063A7" w:rsidRPr="008063A7">
        <w:rPr>
          <w:rFonts w:ascii="Times New Roman" w:eastAsia="Times New Roman" w:hAnsi="Times New Roman" w:cs="Times New Roman"/>
          <w:noProof/>
          <w:color w:val="000000"/>
          <w:sz w:val="28"/>
          <w:szCs w:val="28"/>
          <w:lang w:eastAsia="ru-RU"/>
        </w:rPr>
        <w:drawing>
          <wp:inline distT="0" distB="0" distL="0" distR="0">
            <wp:extent cx="95250" cy="104775"/>
            <wp:effectExtent l="0" t="0" r="0" b="9525"/>
            <wp:docPr id="1" name="Рисунок 1" descr="http://i0.wp.com/sanatez.net/physics11/i/vector/n_small.gif?w=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0.wp.com/sanatez.net/physics11/i/vector/n_small.gif?w=69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63A7" w:rsidRPr="008063A7">
        <w:rPr>
          <w:rFonts w:ascii="Times New Roman" w:eastAsia="Times New Roman" w:hAnsi="Times New Roman" w:cs="Times New Roman"/>
          <w:color w:val="000000"/>
          <w:sz w:val="28"/>
          <w:szCs w:val="28"/>
          <w:lang w:val="kk-KZ" w:eastAsia="ru-RU"/>
        </w:rPr>
        <w:t xml:space="preserve">нормаль мен магнит индукциясы векторының арасындағы </w:t>
      </w:r>
      <w:r w:rsidR="008063A7" w:rsidRPr="008063A7">
        <w:rPr>
          <w:rFonts w:ascii="Times New Roman" w:eastAsia="Times New Roman" w:hAnsi="Times New Roman" w:cs="Times New Roman"/>
          <w:color w:val="000000"/>
          <w:sz w:val="28"/>
          <w:szCs w:val="28"/>
          <w:lang w:eastAsia="ru-RU"/>
        </w:rPr>
        <w:t>α</w:t>
      </w:r>
      <w:r w:rsidR="008063A7" w:rsidRPr="008063A7">
        <w:rPr>
          <w:rFonts w:ascii="Times New Roman" w:eastAsia="Times New Roman" w:hAnsi="Times New Roman" w:cs="Times New Roman"/>
          <w:color w:val="000000"/>
          <w:sz w:val="28"/>
          <w:szCs w:val="28"/>
          <w:lang w:val="kk-KZ" w:eastAsia="ru-RU"/>
        </w:rPr>
        <w:t xml:space="preserve"> бұрышының косинусына көбейткенге тең:</w:t>
      </w:r>
    </w:p>
    <w:tbl>
      <w:tblPr>
        <w:tblW w:w="5000" w:type="pct"/>
        <w:shd w:val="clear" w:color="auto" w:fill="FFFFFF"/>
        <w:tblCellMar>
          <w:left w:w="0" w:type="dxa"/>
          <w:right w:w="0" w:type="dxa"/>
        </w:tblCellMar>
        <w:tblLook w:val="04A0"/>
      </w:tblPr>
      <w:tblGrid>
        <w:gridCol w:w="9028"/>
        <w:gridCol w:w="627"/>
      </w:tblGrid>
      <w:tr w:rsidR="008063A7" w:rsidRPr="008063A7" w:rsidTr="008063A7">
        <w:tc>
          <w:tcPr>
            <w:tcW w:w="0" w:type="auto"/>
            <w:shd w:val="clear" w:color="auto" w:fill="FFFFFF"/>
            <w:tcMar>
              <w:top w:w="150" w:type="dxa"/>
              <w:left w:w="150" w:type="dxa"/>
              <w:bottom w:w="150" w:type="dxa"/>
              <w:right w:w="150" w:type="dxa"/>
            </w:tcMar>
            <w:vAlign w:val="center"/>
            <w:hideMark/>
          </w:tcPr>
          <w:p w:rsidR="008063A7" w:rsidRPr="008063A7" w:rsidRDefault="008063A7" w:rsidP="008063A7">
            <w:pPr>
              <w:spacing w:after="0" w:line="240" w:lineRule="auto"/>
              <w:contextualSpacing/>
              <w:jc w:val="both"/>
              <w:rPr>
                <w:rFonts w:ascii="Times New Roman" w:eastAsia="Times New Roman" w:hAnsi="Times New Roman" w:cs="Times New Roman"/>
                <w:color w:val="020202"/>
                <w:sz w:val="28"/>
                <w:szCs w:val="28"/>
                <w:lang w:eastAsia="ru-RU"/>
              </w:rPr>
            </w:pPr>
            <w:r w:rsidRPr="008063A7">
              <w:rPr>
                <w:rFonts w:ascii="Times New Roman" w:eastAsia="Times New Roman" w:hAnsi="Times New Roman" w:cs="Times New Roman"/>
                <w:color w:val="020202"/>
                <w:sz w:val="28"/>
                <w:szCs w:val="28"/>
                <w:lang w:eastAsia="ru-RU"/>
              </w:rPr>
              <w:t>Ф=BScosα</w:t>
            </w:r>
          </w:p>
        </w:tc>
        <w:tc>
          <w:tcPr>
            <w:tcW w:w="450" w:type="dxa"/>
            <w:shd w:val="clear" w:color="auto" w:fill="FFFFFF"/>
            <w:tcMar>
              <w:top w:w="150" w:type="dxa"/>
              <w:left w:w="150" w:type="dxa"/>
              <w:bottom w:w="150" w:type="dxa"/>
              <w:right w:w="150" w:type="dxa"/>
            </w:tcMar>
            <w:vAlign w:val="center"/>
            <w:hideMark/>
          </w:tcPr>
          <w:p w:rsidR="008063A7" w:rsidRPr="008063A7" w:rsidRDefault="008063A7" w:rsidP="000463D3">
            <w:pPr>
              <w:spacing w:after="0" w:line="240" w:lineRule="auto"/>
              <w:contextualSpacing/>
              <w:jc w:val="both"/>
              <w:rPr>
                <w:rFonts w:ascii="Times New Roman" w:eastAsia="Times New Roman" w:hAnsi="Times New Roman" w:cs="Times New Roman"/>
                <w:color w:val="020202"/>
                <w:sz w:val="28"/>
                <w:szCs w:val="28"/>
                <w:lang w:eastAsia="ru-RU"/>
              </w:rPr>
            </w:pPr>
            <w:r w:rsidRPr="008063A7">
              <w:rPr>
                <w:rFonts w:ascii="Times New Roman" w:eastAsia="Times New Roman" w:hAnsi="Times New Roman" w:cs="Times New Roman"/>
                <w:color w:val="020202"/>
                <w:sz w:val="28"/>
                <w:szCs w:val="28"/>
                <w:lang w:eastAsia="ru-RU"/>
              </w:rPr>
              <w:t>(</w:t>
            </w:r>
            <w:r w:rsidR="000463D3">
              <w:rPr>
                <w:rFonts w:ascii="Times New Roman" w:eastAsia="Times New Roman" w:hAnsi="Times New Roman" w:cs="Times New Roman"/>
                <w:color w:val="020202"/>
                <w:sz w:val="28"/>
                <w:szCs w:val="28"/>
                <w:lang w:eastAsia="ru-RU"/>
              </w:rPr>
              <w:t>4</w:t>
            </w:r>
            <w:r w:rsidRPr="008063A7">
              <w:rPr>
                <w:rFonts w:ascii="Times New Roman" w:eastAsia="Times New Roman" w:hAnsi="Times New Roman" w:cs="Times New Roman"/>
                <w:color w:val="020202"/>
                <w:sz w:val="28"/>
                <w:szCs w:val="28"/>
                <w:lang w:eastAsia="ru-RU"/>
              </w:rPr>
              <w:t>)</w:t>
            </w:r>
          </w:p>
        </w:tc>
      </w:tr>
    </w:tbl>
    <w:tbl>
      <w:tblPr>
        <w:tblpPr w:leftFromText="45" w:rightFromText="45" w:vertAnchor="text"/>
        <w:tblW w:w="19170" w:type="dxa"/>
        <w:shd w:val="clear" w:color="auto" w:fill="FFFFFF"/>
        <w:tblCellMar>
          <w:top w:w="75" w:type="dxa"/>
          <w:left w:w="75" w:type="dxa"/>
          <w:bottom w:w="75" w:type="dxa"/>
          <w:right w:w="75" w:type="dxa"/>
        </w:tblCellMar>
        <w:tblLook w:val="04A0"/>
      </w:tblPr>
      <w:tblGrid>
        <w:gridCol w:w="19170"/>
      </w:tblGrid>
      <w:tr w:rsidR="008063A7" w:rsidRPr="008063A7" w:rsidTr="008063A7">
        <w:tc>
          <w:tcPr>
            <w:tcW w:w="0" w:type="auto"/>
            <w:shd w:val="clear" w:color="auto" w:fill="D6F8E9"/>
            <w:tcMar>
              <w:top w:w="150" w:type="dxa"/>
              <w:left w:w="150" w:type="dxa"/>
              <w:bottom w:w="150" w:type="dxa"/>
              <w:right w:w="150" w:type="dxa"/>
            </w:tcMar>
            <w:vAlign w:val="center"/>
            <w:hideMark/>
          </w:tcPr>
          <w:p w:rsidR="008063A7" w:rsidRPr="008063A7" w:rsidRDefault="008063A7" w:rsidP="008063A7">
            <w:pPr>
              <w:spacing w:after="0" w:line="240" w:lineRule="auto"/>
              <w:contextualSpacing/>
              <w:rPr>
                <w:rFonts w:ascii="Times New Roman" w:eastAsia="Times New Roman" w:hAnsi="Times New Roman" w:cs="Times New Roman"/>
                <w:color w:val="020202"/>
                <w:sz w:val="28"/>
                <w:szCs w:val="28"/>
                <w:lang w:eastAsia="ru-RU"/>
              </w:rPr>
            </w:pPr>
            <w:r w:rsidRPr="008063A7">
              <w:rPr>
                <w:rFonts w:ascii="Times New Roman" w:eastAsia="Times New Roman" w:hAnsi="Times New Roman" w:cs="Times New Roman"/>
                <w:noProof/>
                <w:color w:val="020202"/>
                <w:sz w:val="28"/>
                <w:szCs w:val="28"/>
                <w:lang w:eastAsia="ru-RU"/>
              </w:rPr>
              <w:drawing>
                <wp:inline distT="0" distB="0" distL="0" distR="0">
                  <wp:extent cx="1381125" cy="1790700"/>
                  <wp:effectExtent l="0" t="0" r="0" b="0"/>
                  <wp:docPr id="2" name="Рисунок 2" descr="http://i1.wp.com/sanatez.net/physics11/i/p1.3.gif?w=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1.wp.com/sanatez.net/physics11/i/p1.3.gif?w=69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1125" cy="1790700"/>
                          </a:xfrm>
                          <a:prstGeom prst="rect">
                            <a:avLst/>
                          </a:prstGeom>
                          <a:noFill/>
                          <a:ln>
                            <a:noFill/>
                          </a:ln>
                        </pic:spPr>
                      </pic:pic>
                    </a:graphicData>
                  </a:graphic>
                </wp:inline>
              </w:drawing>
            </w:r>
          </w:p>
        </w:tc>
      </w:tr>
      <w:tr w:rsidR="008063A7" w:rsidRPr="008063A7" w:rsidTr="008063A7">
        <w:tc>
          <w:tcPr>
            <w:tcW w:w="0" w:type="auto"/>
            <w:shd w:val="clear" w:color="auto" w:fill="FFFFFF"/>
            <w:tcMar>
              <w:top w:w="150" w:type="dxa"/>
              <w:left w:w="150" w:type="dxa"/>
              <w:bottom w:w="150" w:type="dxa"/>
              <w:right w:w="150" w:type="dxa"/>
            </w:tcMar>
            <w:vAlign w:val="center"/>
            <w:hideMark/>
          </w:tcPr>
          <w:p w:rsidR="008063A7" w:rsidRPr="00101DCB" w:rsidRDefault="00101DCB" w:rsidP="008063A7">
            <w:pPr>
              <w:spacing w:before="100" w:beforeAutospacing="1" w:after="100" w:afterAutospacing="1" w:line="240" w:lineRule="auto"/>
              <w:contextualSpacing/>
              <w:jc w:val="center"/>
              <w:rPr>
                <w:rFonts w:ascii="Times New Roman" w:eastAsia="Times New Roman" w:hAnsi="Times New Roman" w:cs="Times New Roman"/>
                <w:color w:val="020202"/>
                <w:sz w:val="28"/>
                <w:szCs w:val="28"/>
                <w:lang w:eastAsia="ru-RU"/>
              </w:rPr>
            </w:pPr>
            <w:r>
              <w:rPr>
                <w:rFonts w:ascii="Times New Roman" w:eastAsia="Times New Roman" w:hAnsi="Times New Roman" w:cs="Times New Roman"/>
                <w:bCs/>
                <w:color w:val="020202"/>
                <w:sz w:val="28"/>
                <w:szCs w:val="28"/>
                <w:lang w:eastAsia="ru-RU"/>
              </w:rPr>
              <w:t>4</w:t>
            </w:r>
            <w:r w:rsidR="008063A7" w:rsidRPr="00101DCB">
              <w:rPr>
                <w:rFonts w:ascii="Times New Roman" w:eastAsia="Times New Roman" w:hAnsi="Times New Roman" w:cs="Times New Roman"/>
                <w:bCs/>
                <w:color w:val="020202"/>
                <w:sz w:val="28"/>
                <w:szCs w:val="28"/>
                <w:lang w:eastAsia="ru-RU"/>
              </w:rPr>
              <w:t xml:space="preserve"> – </w:t>
            </w:r>
            <w:proofErr w:type="spellStart"/>
            <w:r w:rsidR="008063A7" w:rsidRPr="00101DCB">
              <w:rPr>
                <w:rFonts w:ascii="Times New Roman" w:eastAsia="Times New Roman" w:hAnsi="Times New Roman" w:cs="Times New Roman"/>
                <w:bCs/>
                <w:color w:val="020202"/>
                <w:sz w:val="28"/>
                <w:szCs w:val="28"/>
                <w:lang w:eastAsia="ru-RU"/>
              </w:rPr>
              <w:t>сурет</w:t>
            </w:r>
            <w:proofErr w:type="spellEnd"/>
          </w:p>
        </w:tc>
      </w:tr>
    </w:tbl>
    <w:p w:rsidR="008063A7" w:rsidRPr="008063A7" w:rsidRDefault="008063A7" w:rsidP="008063A7">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8"/>
          <w:szCs w:val="28"/>
          <w:lang w:eastAsia="ru-RU"/>
        </w:rPr>
      </w:pPr>
      <w:r w:rsidRPr="008063A7">
        <w:rPr>
          <w:rFonts w:ascii="Times New Roman" w:eastAsia="Times New Roman" w:hAnsi="Times New Roman" w:cs="Times New Roman"/>
          <w:color w:val="000000"/>
          <w:sz w:val="28"/>
          <w:szCs w:val="28"/>
          <w:lang w:eastAsia="ru-RU"/>
        </w:rPr>
        <w:t xml:space="preserve">Магнит ағынының </w:t>
      </w:r>
      <w:proofErr w:type="spellStart"/>
      <w:r w:rsidRPr="008063A7">
        <w:rPr>
          <w:rFonts w:ascii="Times New Roman" w:eastAsia="Times New Roman" w:hAnsi="Times New Roman" w:cs="Times New Roman"/>
          <w:color w:val="000000"/>
          <w:sz w:val="28"/>
          <w:szCs w:val="28"/>
          <w:lang w:eastAsia="ru-RU"/>
        </w:rPr>
        <w:t>бiрлiгi</w:t>
      </w:r>
      <w:proofErr w:type="spellEnd"/>
      <w:r w:rsidRPr="008063A7">
        <w:rPr>
          <w:rFonts w:ascii="Times New Roman" w:eastAsia="Times New Roman" w:hAnsi="Times New Roman" w:cs="Times New Roman"/>
          <w:color w:val="000000"/>
          <w:sz w:val="28"/>
          <w:szCs w:val="28"/>
          <w:lang w:eastAsia="ru-RU"/>
        </w:rPr>
        <w:t xml:space="preserve"> </w:t>
      </w:r>
      <w:proofErr w:type="spellStart"/>
      <w:r w:rsidRPr="008063A7">
        <w:rPr>
          <w:rFonts w:ascii="Times New Roman" w:eastAsia="Times New Roman" w:hAnsi="Times New Roman" w:cs="Times New Roman"/>
          <w:color w:val="000000"/>
          <w:sz w:val="28"/>
          <w:szCs w:val="28"/>
          <w:lang w:eastAsia="ru-RU"/>
        </w:rPr>
        <w:t>ретiнде</w:t>
      </w:r>
      <w:proofErr w:type="spellEnd"/>
      <w:r w:rsidRPr="008063A7">
        <w:rPr>
          <w:rFonts w:ascii="Times New Roman" w:eastAsia="Times New Roman" w:hAnsi="Times New Roman" w:cs="Times New Roman"/>
          <w:color w:val="000000"/>
          <w:sz w:val="28"/>
          <w:szCs w:val="28"/>
          <w:lang w:eastAsia="ru-RU"/>
        </w:rPr>
        <w:t xml:space="preserve"> </w:t>
      </w:r>
      <w:proofErr w:type="spellStart"/>
      <w:r w:rsidRPr="008063A7">
        <w:rPr>
          <w:rFonts w:ascii="Times New Roman" w:eastAsia="Times New Roman" w:hAnsi="Times New Roman" w:cs="Times New Roman"/>
          <w:color w:val="000000"/>
          <w:sz w:val="28"/>
          <w:szCs w:val="28"/>
          <w:lang w:eastAsia="ru-RU"/>
        </w:rPr>
        <w:t>ауданы</w:t>
      </w:r>
      <w:proofErr w:type="spellEnd"/>
      <w:r w:rsidRPr="008063A7">
        <w:rPr>
          <w:rFonts w:ascii="Times New Roman" w:eastAsia="Times New Roman" w:hAnsi="Times New Roman" w:cs="Times New Roman"/>
          <w:color w:val="000000"/>
          <w:sz w:val="28"/>
          <w:szCs w:val="28"/>
          <w:lang w:eastAsia="ru-RU"/>
        </w:rPr>
        <w:t xml:space="preserve"> 1 м</w:t>
      </w:r>
      <w:proofErr w:type="gramStart"/>
      <w:r w:rsidRPr="008063A7">
        <w:rPr>
          <w:rFonts w:ascii="Times New Roman" w:eastAsia="Times New Roman" w:hAnsi="Times New Roman" w:cs="Times New Roman"/>
          <w:color w:val="000000"/>
          <w:sz w:val="28"/>
          <w:szCs w:val="28"/>
          <w:vertAlign w:val="superscript"/>
          <w:lang w:eastAsia="ru-RU"/>
        </w:rPr>
        <w:t>2</w:t>
      </w:r>
      <w:proofErr w:type="gramEnd"/>
      <w:r w:rsidRPr="008063A7">
        <w:rPr>
          <w:rFonts w:ascii="Times New Roman" w:eastAsia="Times New Roman" w:hAnsi="Times New Roman" w:cs="Times New Roman"/>
          <w:color w:val="000000"/>
          <w:sz w:val="28"/>
          <w:szCs w:val="28"/>
          <w:lang w:eastAsia="ru-RU"/>
        </w:rPr>
        <w:t> </w:t>
      </w:r>
      <w:proofErr w:type="spellStart"/>
      <w:r w:rsidRPr="008063A7">
        <w:rPr>
          <w:rFonts w:ascii="Times New Roman" w:eastAsia="Times New Roman" w:hAnsi="Times New Roman" w:cs="Times New Roman"/>
          <w:color w:val="000000"/>
          <w:sz w:val="28"/>
          <w:szCs w:val="28"/>
          <w:lang w:eastAsia="ru-RU"/>
        </w:rPr>
        <w:t>болатын</w:t>
      </w:r>
      <w:proofErr w:type="spellEnd"/>
      <w:r w:rsidRPr="008063A7">
        <w:rPr>
          <w:rFonts w:ascii="Times New Roman" w:eastAsia="Times New Roman" w:hAnsi="Times New Roman" w:cs="Times New Roman"/>
          <w:color w:val="000000"/>
          <w:sz w:val="28"/>
          <w:szCs w:val="28"/>
          <w:lang w:eastAsia="ru-RU"/>
        </w:rPr>
        <w:t xml:space="preserve"> </w:t>
      </w:r>
      <w:proofErr w:type="spellStart"/>
      <w:r w:rsidRPr="008063A7">
        <w:rPr>
          <w:rFonts w:ascii="Times New Roman" w:eastAsia="Times New Roman" w:hAnsi="Times New Roman" w:cs="Times New Roman"/>
          <w:color w:val="000000"/>
          <w:sz w:val="28"/>
          <w:szCs w:val="28"/>
          <w:lang w:eastAsia="ru-RU"/>
        </w:rPr>
        <w:t>бетке</w:t>
      </w:r>
      <w:proofErr w:type="spellEnd"/>
      <w:r w:rsidRPr="008063A7">
        <w:rPr>
          <w:rFonts w:ascii="Times New Roman" w:eastAsia="Times New Roman" w:hAnsi="Times New Roman" w:cs="Times New Roman"/>
          <w:color w:val="000000"/>
          <w:sz w:val="28"/>
          <w:szCs w:val="28"/>
          <w:lang w:eastAsia="ru-RU"/>
        </w:rPr>
        <w:t xml:space="preserve"> перпендикуляр бағытталған 1 Тл магнит өрiсi </w:t>
      </w:r>
      <w:proofErr w:type="spellStart"/>
      <w:r w:rsidRPr="008063A7">
        <w:rPr>
          <w:rFonts w:ascii="Times New Roman" w:eastAsia="Times New Roman" w:hAnsi="Times New Roman" w:cs="Times New Roman"/>
          <w:color w:val="000000"/>
          <w:sz w:val="28"/>
          <w:szCs w:val="28"/>
          <w:lang w:eastAsia="ru-RU"/>
        </w:rPr>
        <w:t>тудыратын</w:t>
      </w:r>
      <w:proofErr w:type="spellEnd"/>
      <w:r w:rsidRPr="008063A7">
        <w:rPr>
          <w:rFonts w:ascii="Times New Roman" w:eastAsia="Times New Roman" w:hAnsi="Times New Roman" w:cs="Times New Roman"/>
          <w:color w:val="000000"/>
          <w:sz w:val="28"/>
          <w:szCs w:val="28"/>
          <w:lang w:eastAsia="ru-RU"/>
        </w:rPr>
        <w:t xml:space="preserve"> ағын </w:t>
      </w:r>
      <w:proofErr w:type="spellStart"/>
      <w:r w:rsidRPr="008063A7">
        <w:rPr>
          <w:rFonts w:ascii="Times New Roman" w:eastAsia="Times New Roman" w:hAnsi="Times New Roman" w:cs="Times New Roman"/>
          <w:color w:val="000000"/>
          <w:sz w:val="28"/>
          <w:szCs w:val="28"/>
          <w:lang w:eastAsia="ru-RU"/>
        </w:rPr>
        <w:t>алынады</w:t>
      </w:r>
      <w:proofErr w:type="spellEnd"/>
      <w:r w:rsidRPr="008063A7">
        <w:rPr>
          <w:rFonts w:ascii="Times New Roman" w:eastAsia="Times New Roman" w:hAnsi="Times New Roman" w:cs="Times New Roman"/>
          <w:color w:val="000000"/>
          <w:sz w:val="28"/>
          <w:szCs w:val="28"/>
          <w:lang w:eastAsia="ru-RU"/>
        </w:rPr>
        <w:t xml:space="preserve">. Оны 1 Вебер (Вб) </w:t>
      </w:r>
      <w:proofErr w:type="spellStart"/>
      <w:r w:rsidRPr="008063A7">
        <w:rPr>
          <w:rFonts w:ascii="Times New Roman" w:eastAsia="Times New Roman" w:hAnsi="Times New Roman" w:cs="Times New Roman"/>
          <w:color w:val="000000"/>
          <w:sz w:val="28"/>
          <w:szCs w:val="28"/>
          <w:lang w:eastAsia="ru-RU"/>
        </w:rPr>
        <w:t>деп</w:t>
      </w:r>
      <w:proofErr w:type="spellEnd"/>
      <w:r w:rsidRPr="008063A7">
        <w:rPr>
          <w:rFonts w:ascii="Times New Roman" w:eastAsia="Times New Roman" w:hAnsi="Times New Roman" w:cs="Times New Roman"/>
          <w:color w:val="000000"/>
          <w:sz w:val="28"/>
          <w:szCs w:val="28"/>
          <w:lang w:eastAsia="ru-RU"/>
        </w:rPr>
        <w:t xml:space="preserve"> </w:t>
      </w:r>
      <w:proofErr w:type="spellStart"/>
      <w:r w:rsidRPr="008063A7">
        <w:rPr>
          <w:rFonts w:ascii="Times New Roman" w:eastAsia="Times New Roman" w:hAnsi="Times New Roman" w:cs="Times New Roman"/>
          <w:color w:val="000000"/>
          <w:sz w:val="28"/>
          <w:szCs w:val="28"/>
          <w:lang w:eastAsia="ru-RU"/>
        </w:rPr>
        <w:t>атайды</w:t>
      </w:r>
      <w:proofErr w:type="spellEnd"/>
      <w:r w:rsidRPr="008063A7">
        <w:rPr>
          <w:rFonts w:ascii="Times New Roman" w:eastAsia="Times New Roman" w:hAnsi="Times New Roman" w:cs="Times New Roman"/>
          <w:color w:val="000000"/>
          <w:sz w:val="28"/>
          <w:szCs w:val="28"/>
          <w:lang w:eastAsia="ru-RU"/>
        </w:rPr>
        <w:t>, яғни 1 Вб = 1 Тл·м</w:t>
      </w:r>
      <w:proofErr w:type="gramStart"/>
      <w:r w:rsidRPr="008063A7">
        <w:rPr>
          <w:rFonts w:ascii="Times New Roman" w:eastAsia="Times New Roman" w:hAnsi="Times New Roman" w:cs="Times New Roman"/>
          <w:color w:val="000000"/>
          <w:sz w:val="28"/>
          <w:szCs w:val="28"/>
          <w:vertAlign w:val="superscript"/>
          <w:lang w:eastAsia="ru-RU"/>
        </w:rPr>
        <w:t>2</w:t>
      </w:r>
      <w:proofErr w:type="gramEnd"/>
      <w:r w:rsidRPr="008063A7">
        <w:rPr>
          <w:rFonts w:ascii="Times New Roman" w:eastAsia="Times New Roman" w:hAnsi="Times New Roman" w:cs="Times New Roman"/>
          <w:color w:val="000000"/>
          <w:sz w:val="28"/>
          <w:szCs w:val="28"/>
          <w:lang w:eastAsia="ru-RU"/>
        </w:rPr>
        <w:t>.</w:t>
      </w:r>
    </w:p>
    <w:p w:rsidR="0063093C" w:rsidRPr="00A43A41" w:rsidRDefault="00231CF1" w:rsidP="008063A7">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br/>
      </w:r>
      <w:r w:rsidR="007F1828" w:rsidRPr="00A43A41">
        <w:rPr>
          <w:rFonts w:ascii="Times New Roman" w:eastAsia="Times New Roman" w:hAnsi="Times New Roman" w:cs="Times New Roman"/>
          <w:b/>
          <w:color w:val="4D4D4D"/>
          <w:sz w:val="28"/>
          <w:szCs w:val="28"/>
          <w:lang w:val="kk-KZ" w:eastAsia="ru-RU"/>
        </w:rPr>
        <w:t>IV</w:t>
      </w:r>
      <w:r w:rsidRPr="00A43A41">
        <w:rPr>
          <w:rFonts w:ascii="Times New Roman" w:eastAsia="Times New Roman" w:hAnsi="Times New Roman" w:cs="Times New Roman"/>
          <w:b/>
          <w:color w:val="4D4D4D"/>
          <w:sz w:val="28"/>
          <w:szCs w:val="28"/>
          <w:lang w:val="kk-KZ" w:eastAsia="ru-RU"/>
        </w:rPr>
        <w:t>.Жаңа</w:t>
      </w:r>
      <w:r w:rsidR="007F1828" w:rsidRPr="00A43A41">
        <w:rPr>
          <w:rFonts w:ascii="Times New Roman" w:eastAsia="Times New Roman" w:hAnsi="Times New Roman" w:cs="Times New Roman"/>
          <w:b/>
          <w:color w:val="4D4D4D"/>
          <w:sz w:val="28"/>
          <w:szCs w:val="28"/>
          <w:lang w:val="kk-KZ" w:eastAsia="ru-RU"/>
        </w:rPr>
        <w:t xml:space="preserve"> тақырыпты</w:t>
      </w:r>
      <w:r w:rsidRPr="00A43A41">
        <w:rPr>
          <w:rFonts w:ascii="Times New Roman" w:eastAsia="Times New Roman" w:hAnsi="Times New Roman" w:cs="Times New Roman"/>
          <w:b/>
          <w:color w:val="4D4D4D"/>
          <w:sz w:val="28"/>
          <w:szCs w:val="28"/>
          <w:lang w:val="kk-KZ" w:eastAsia="ru-RU"/>
        </w:rPr>
        <w:t xml:space="preserve"> </w:t>
      </w:r>
      <w:r w:rsidR="007F1828" w:rsidRPr="00A43A41">
        <w:rPr>
          <w:rFonts w:ascii="Times New Roman" w:eastAsia="Times New Roman" w:hAnsi="Times New Roman" w:cs="Times New Roman"/>
          <w:b/>
          <w:color w:val="4D4D4D"/>
          <w:sz w:val="28"/>
          <w:szCs w:val="28"/>
          <w:lang w:val="kk-KZ" w:eastAsia="ru-RU"/>
        </w:rPr>
        <w:t>бекіту</w:t>
      </w:r>
      <w:r w:rsidR="00600DAA" w:rsidRPr="00A43A41">
        <w:rPr>
          <w:rFonts w:ascii="Times New Roman" w:eastAsia="Times New Roman" w:hAnsi="Times New Roman" w:cs="Times New Roman"/>
          <w:color w:val="4D4D4D"/>
          <w:sz w:val="28"/>
          <w:szCs w:val="28"/>
          <w:lang w:val="kk-KZ" w:eastAsia="ru-RU"/>
        </w:rPr>
        <w:t>(</w:t>
      </w:r>
      <w:r w:rsidR="007F1828" w:rsidRPr="00A43A41">
        <w:rPr>
          <w:rFonts w:ascii="Times New Roman" w:eastAsia="Times New Roman" w:hAnsi="Times New Roman" w:cs="Times New Roman"/>
          <w:color w:val="4D4D4D"/>
          <w:sz w:val="28"/>
          <w:szCs w:val="28"/>
          <w:lang w:val="kk-KZ" w:eastAsia="ru-RU"/>
        </w:rPr>
        <w:t>32</w:t>
      </w:r>
      <w:r w:rsidR="0063093C" w:rsidRPr="00A43A41">
        <w:rPr>
          <w:rFonts w:ascii="Times New Roman" w:eastAsia="Times New Roman" w:hAnsi="Times New Roman" w:cs="Times New Roman"/>
          <w:color w:val="4D4D4D"/>
          <w:sz w:val="28"/>
          <w:szCs w:val="28"/>
          <w:lang w:val="kk-KZ" w:eastAsia="ru-RU"/>
        </w:rPr>
        <w:t xml:space="preserve"> минут)</w:t>
      </w:r>
    </w:p>
    <w:p w:rsidR="00600DAA"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br/>
      </w:r>
      <w:r w:rsidR="00231CF1" w:rsidRPr="00A43A41">
        <w:rPr>
          <w:rFonts w:ascii="Times New Roman" w:eastAsia="Times New Roman" w:hAnsi="Times New Roman" w:cs="Times New Roman"/>
          <w:color w:val="4D4D4D"/>
          <w:sz w:val="28"/>
          <w:szCs w:val="28"/>
          <w:lang w:val="kk-KZ" w:eastAsia="ru-RU"/>
        </w:rPr>
        <w:t xml:space="preserve">1) </w:t>
      </w:r>
      <w:r w:rsidRPr="00A43A41">
        <w:rPr>
          <w:rFonts w:ascii="Times New Roman" w:eastAsia="Times New Roman" w:hAnsi="Times New Roman" w:cs="Times New Roman"/>
          <w:color w:val="4D4D4D"/>
          <w:sz w:val="28"/>
          <w:szCs w:val="28"/>
          <w:lang w:val="kk-KZ" w:eastAsia="ru-RU"/>
        </w:rPr>
        <w:t xml:space="preserve">Эстафеталық жарыс. </w:t>
      </w:r>
    </w:p>
    <w:p w:rsidR="00600DAA"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Жаңа сабақты ұғынған, бекіткен білімдеріңізді кезекткесіп қағазға жазыңыздар. Қай топ бірінші мәреге жетер екен?</w:t>
      </w:r>
    </w:p>
    <w:p w:rsidR="0063093C" w:rsidRPr="00A43A41" w:rsidRDefault="00600DAA"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 xml:space="preserve">2) </w:t>
      </w:r>
      <w:r w:rsidR="007F1828" w:rsidRPr="00A43A41">
        <w:rPr>
          <w:rFonts w:ascii="Times New Roman" w:eastAsia="Times New Roman" w:hAnsi="Times New Roman" w:cs="Times New Roman"/>
          <w:color w:val="4D4D4D"/>
          <w:sz w:val="28"/>
          <w:szCs w:val="28"/>
          <w:lang w:val="kk-KZ" w:eastAsia="ru-RU"/>
        </w:rPr>
        <w:t xml:space="preserve">Карточкамен жұмыс.  </w:t>
      </w:r>
      <w:r w:rsidRPr="00A43A41">
        <w:rPr>
          <w:rFonts w:ascii="Times New Roman" w:eastAsia="Times New Roman" w:hAnsi="Times New Roman" w:cs="Times New Roman"/>
          <w:color w:val="4D4D4D"/>
          <w:sz w:val="28"/>
          <w:szCs w:val="28"/>
          <w:lang w:val="kk-KZ" w:eastAsia="ru-RU"/>
        </w:rPr>
        <w:t>Есепті оқушылармен бірігіп талдап, шығарамыз.</w:t>
      </w:r>
    </w:p>
    <w:p w:rsidR="0063093C" w:rsidRPr="00A43A41" w:rsidRDefault="00231CF1"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lastRenderedPageBreak/>
        <w:t>Есеп:</w:t>
      </w:r>
      <w:r w:rsidRPr="00A43A41">
        <w:rPr>
          <w:rFonts w:ascii="Times New Roman" w:eastAsia="Times New Roman" w:hAnsi="Times New Roman" w:cs="Times New Roman"/>
          <w:color w:val="4D4D4D"/>
          <w:sz w:val="28"/>
          <w:szCs w:val="28"/>
          <w:lang w:val="kk-KZ" w:eastAsia="ru-RU"/>
        </w:rPr>
        <w:br/>
        <w:t xml:space="preserve">№ </w:t>
      </w:r>
      <w:r w:rsidR="0063093C" w:rsidRPr="00A43A41">
        <w:rPr>
          <w:rFonts w:ascii="Times New Roman" w:eastAsia="Times New Roman" w:hAnsi="Times New Roman" w:cs="Times New Roman"/>
          <w:color w:val="4D4D4D"/>
          <w:sz w:val="28"/>
          <w:szCs w:val="28"/>
          <w:lang w:val="kk-KZ" w:eastAsia="ru-RU"/>
        </w:rPr>
        <w:t>1. Соленойдтың ұзындығы 0,25м , орам саны 100</w:t>
      </w:r>
      <w:r w:rsidR="00600DAA" w:rsidRPr="00A43A41">
        <w:rPr>
          <w:rFonts w:ascii="Times New Roman" w:eastAsia="Times New Roman" w:hAnsi="Times New Roman" w:cs="Times New Roman"/>
          <w:color w:val="4D4D4D"/>
          <w:sz w:val="28"/>
          <w:szCs w:val="28"/>
          <w:lang w:val="kk-KZ" w:eastAsia="ru-RU"/>
        </w:rPr>
        <w:t xml:space="preserve">-ге тең, ондағы ток күші 0,04 А </w:t>
      </w:r>
      <w:r w:rsidR="0063093C" w:rsidRPr="00A43A41">
        <w:rPr>
          <w:rFonts w:ascii="Times New Roman" w:eastAsia="Times New Roman" w:hAnsi="Times New Roman" w:cs="Times New Roman"/>
          <w:color w:val="4D4D4D"/>
          <w:sz w:val="28"/>
          <w:szCs w:val="28"/>
          <w:lang w:val="kk-KZ" w:eastAsia="ru-RU"/>
        </w:rPr>
        <w:t>құрайды.Соленоид ішінің кернеулігін анықтаңыз:</w:t>
      </w:r>
    </w:p>
    <w:p w:rsidR="00600DAA" w:rsidRPr="00A43A41" w:rsidRDefault="00600DAA"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br/>
        <w:t xml:space="preserve">Берілгені: формуласы: </w:t>
      </w:r>
      <w:r w:rsidR="0063093C" w:rsidRPr="00A43A41">
        <w:rPr>
          <w:rFonts w:ascii="Times New Roman" w:eastAsia="Times New Roman" w:hAnsi="Times New Roman" w:cs="Times New Roman"/>
          <w:color w:val="4D4D4D"/>
          <w:sz w:val="28"/>
          <w:szCs w:val="28"/>
          <w:lang w:val="kk-KZ" w:eastAsia="ru-RU"/>
        </w:rPr>
        <w:t>шешуі:</w:t>
      </w:r>
      <w:r w:rsidR="0063093C" w:rsidRPr="00A43A41">
        <w:rPr>
          <w:rFonts w:ascii="Times New Roman" w:eastAsia="Times New Roman" w:hAnsi="Times New Roman" w:cs="Times New Roman"/>
          <w:color w:val="4D4D4D"/>
          <w:sz w:val="28"/>
          <w:szCs w:val="28"/>
          <w:lang w:val="kk-KZ" w:eastAsia="ru-RU"/>
        </w:rPr>
        <w:br/>
        <w:t xml:space="preserve">L= 0,25м </w:t>
      </w:r>
    </w:p>
    <w:p w:rsidR="00600DAA"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I= 0,04</w:t>
      </w:r>
      <w:r w:rsidR="00600DAA" w:rsidRPr="00A43A41">
        <w:rPr>
          <w:rFonts w:ascii="Times New Roman" w:eastAsia="Times New Roman" w:hAnsi="Times New Roman" w:cs="Times New Roman"/>
          <w:color w:val="4D4D4D"/>
          <w:sz w:val="28"/>
          <w:szCs w:val="28"/>
          <w:lang w:val="kk-KZ" w:eastAsia="ru-RU"/>
        </w:rPr>
        <w:t>А</w:t>
      </w:r>
      <w:r w:rsidRPr="00A43A41">
        <w:rPr>
          <w:rFonts w:ascii="Times New Roman" w:eastAsia="Times New Roman" w:hAnsi="Times New Roman" w:cs="Times New Roman"/>
          <w:color w:val="4D4D4D"/>
          <w:sz w:val="28"/>
          <w:szCs w:val="28"/>
          <w:lang w:val="kk-KZ" w:eastAsia="ru-RU"/>
        </w:rPr>
        <w:t xml:space="preserve"> </w:t>
      </w:r>
      <w:r w:rsidR="00600DAA" w:rsidRPr="00A43A41">
        <w:rPr>
          <w:rFonts w:ascii="Times New Roman" w:eastAsia="Times New Roman" w:hAnsi="Times New Roman" w:cs="Times New Roman"/>
          <w:color w:val="4D4D4D"/>
          <w:sz w:val="28"/>
          <w:szCs w:val="28"/>
          <w:lang w:val="kk-KZ" w:eastAsia="ru-RU"/>
        </w:rPr>
        <w:t xml:space="preserve">                               </w:t>
      </w:r>
      <m:oMath>
        <m:r>
          <w:rPr>
            <w:rFonts w:ascii="Cambria Math" w:eastAsia="Times New Roman" w:hAnsi="Cambria Math" w:cs="Times New Roman"/>
            <w:color w:val="4D4D4D"/>
            <w:sz w:val="28"/>
            <w:szCs w:val="28"/>
            <w:lang w:val="kk-KZ" w:eastAsia="ru-RU"/>
          </w:rPr>
          <m:t xml:space="preserve">                H</m:t>
        </m:r>
        <m:r>
          <m:rPr>
            <m:sty m:val="p"/>
          </m:rPr>
          <w:rPr>
            <w:rFonts w:ascii="Cambria Math" w:eastAsia="Times New Roman" w:hAnsi="Cambria Math" w:cs="Times New Roman"/>
            <w:color w:val="4D4D4D"/>
            <w:sz w:val="28"/>
            <w:szCs w:val="28"/>
            <w:lang w:val="kk-KZ" w:eastAsia="ru-RU"/>
          </w:rPr>
          <m:t>=</m:t>
        </m:r>
        <m:f>
          <m:fPr>
            <m:ctrlPr>
              <w:rPr>
                <w:rFonts w:ascii="Cambria Math" w:eastAsia="Times New Roman" w:hAnsi="Cambria Math" w:cs="Times New Roman"/>
                <w:color w:val="4D4D4D"/>
                <w:sz w:val="28"/>
                <w:szCs w:val="28"/>
                <w:lang w:val="kk-KZ" w:eastAsia="ru-RU"/>
              </w:rPr>
            </m:ctrlPr>
          </m:fPr>
          <m:num>
            <m:r>
              <m:rPr>
                <m:sty m:val="p"/>
              </m:rPr>
              <w:rPr>
                <w:rFonts w:ascii="Cambria Math" w:eastAsia="Times New Roman" w:hAnsi="Cambria Math" w:cs="Times New Roman"/>
                <w:color w:val="4D4D4D"/>
                <w:sz w:val="28"/>
                <w:szCs w:val="28"/>
                <w:lang w:val="kk-KZ" w:eastAsia="ru-RU"/>
              </w:rPr>
              <m:t>IW</m:t>
            </m:r>
          </m:num>
          <m:den>
            <m:r>
              <m:rPr>
                <m:sty m:val="p"/>
              </m:rPr>
              <w:rPr>
                <w:rFonts w:ascii="Cambria Math" w:eastAsia="Times New Roman" w:hAnsi="Cambria Math" w:cs="Times New Roman"/>
                <w:color w:val="4D4D4D"/>
                <w:sz w:val="28"/>
                <w:szCs w:val="28"/>
                <w:lang w:val="kk-KZ" w:eastAsia="ru-RU"/>
              </w:rPr>
              <m:t>L</m:t>
            </m:r>
          </m:den>
        </m:f>
      </m:oMath>
      <w:r w:rsidR="00600DAA" w:rsidRPr="00A43A41">
        <w:rPr>
          <w:rFonts w:ascii="Times New Roman" w:eastAsia="Times New Roman" w:hAnsi="Times New Roman" w:cs="Times New Roman"/>
          <w:color w:val="4D4D4D"/>
          <w:sz w:val="28"/>
          <w:szCs w:val="28"/>
          <w:lang w:val="kk-KZ" w:eastAsia="ru-RU"/>
        </w:rPr>
        <w:t xml:space="preserve">                    </w:t>
      </w:r>
      <m:oMath>
        <m:r>
          <w:rPr>
            <w:rFonts w:ascii="Cambria Math" w:eastAsia="Times New Roman" w:hAnsi="Cambria Math" w:cs="Times New Roman"/>
            <w:color w:val="4D4D4D"/>
            <w:sz w:val="28"/>
            <w:szCs w:val="28"/>
            <w:lang w:val="kk-KZ" w:eastAsia="ru-RU"/>
          </w:rPr>
          <m:t>H</m:t>
        </m:r>
        <m:r>
          <m:rPr>
            <m:sty m:val="p"/>
          </m:rPr>
          <w:rPr>
            <w:rFonts w:ascii="Cambria Math" w:eastAsia="Times New Roman" w:hAnsi="Cambria Math" w:cs="Times New Roman"/>
            <w:color w:val="4D4D4D"/>
            <w:sz w:val="28"/>
            <w:szCs w:val="28"/>
            <w:lang w:val="kk-KZ" w:eastAsia="ru-RU"/>
          </w:rPr>
          <m:t>=</m:t>
        </m:r>
        <m:f>
          <m:fPr>
            <m:ctrlPr>
              <w:rPr>
                <w:rFonts w:ascii="Cambria Math" w:eastAsia="Times New Roman" w:hAnsi="Cambria Math" w:cs="Times New Roman"/>
                <w:color w:val="4D4D4D"/>
                <w:sz w:val="28"/>
                <w:szCs w:val="28"/>
                <w:lang w:val="kk-KZ" w:eastAsia="ru-RU"/>
              </w:rPr>
            </m:ctrlPr>
          </m:fPr>
          <m:num>
            <m:r>
              <m:rPr>
                <m:sty m:val="p"/>
              </m:rPr>
              <w:rPr>
                <w:rFonts w:ascii="Cambria Math" w:eastAsia="Times New Roman" w:hAnsi="Cambria Math" w:cs="Times New Roman"/>
                <w:color w:val="4D4D4D"/>
                <w:sz w:val="28"/>
                <w:szCs w:val="28"/>
                <w:lang w:val="kk-KZ" w:eastAsia="ru-RU"/>
              </w:rPr>
              <m:t>0,04*100</m:t>
            </m:r>
          </m:num>
          <m:den>
            <m:r>
              <m:rPr>
                <m:sty m:val="p"/>
              </m:rPr>
              <w:rPr>
                <w:rFonts w:ascii="Cambria Math" w:eastAsia="Times New Roman" w:hAnsi="Cambria Math" w:cs="Times New Roman"/>
                <w:color w:val="4D4D4D"/>
                <w:sz w:val="28"/>
                <w:szCs w:val="28"/>
                <w:lang w:val="kk-KZ" w:eastAsia="ru-RU"/>
              </w:rPr>
              <m:t>L0,25</m:t>
            </m:r>
          </m:den>
        </m:f>
        <m:r>
          <w:rPr>
            <w:rFonts w:ascii="Cambria Math" w:eastAsia="Times New Roman" w:hAnsi="Cambria Math" w:cs="Times New Roman"/>
            <w:color w:val="4D4D4D"/>
            <w:sz w:val="28"/>
            <w:szCs w:val="28"/>
            <w:lang w:val="kk-KZ" w:eastAsia="ru-RU"/>
          </w:rPr>
          <m:t>=16А/м</m:t>
        </m:r>
      </m:oMath>
      <w:r w:rsidR="00600DAA" w:rsidRPr="00A43A41">
        <w:rPr>
          <w:rFonts w:ascii="Times New Roman" w:eastAsia="Times New Roman" w:hAnsi="Times New Roman" w:cs="Times New Roman"/>
          <w:color w:val="4D4D4D"/>
          <w:sz w:val="28"/>
          <w:szCs w:val="28"/>
          <w:lang w:val="kk-KZ" w:eastAsia="ru-RU"/>
        </w:rPr>
        <w:t xml:space="preserve">             </w:t>
      </w:r>
    </w:p>
    <w:p w:rsidR="00600DAA"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W=100</w:t>
      </w:r>
    </w:p>
    <w:p w:rsidR="00600DAA" w:rsidRPr="00A43A41" w:rsidRDefault="00600DAA" w:rsidP="00600DAA">
      <w:pPr>
        <w:shd w:val="clear" w:color="auto" w:fill="FFFFFF"/>
        <w:spacing w:after="240" w:line="240" w:lineRule="auto"/>
        <w:contextualSpacing/>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Т/к: Н-?</w:t>
      </w:r>
      <w:r w:rsidR="0063093C" w:rsidRPr="00A43A41">
        <w:rPr>
          <w:rFonts w:ascii="Times New Roman" w:eastAsia="Times New Roman" w:hAnsi="Times New Roman" w:cs="Times New Roman"/>
          <w:color w:val="4D4D4D"/>
          <w:sz w:val="28"/>
          <w:szCs w:val="28"/>
          <w:lang w:val="kk-KZ" w:eastAsia="ru-RU"/>
        </w:rPr>
        <w:br/>
      </w:r>
    </w:p>
    <w:p w:rsidR="0063093C" w:rsidRPr="00A43A41" w:rsidRDefault="0063093C" w:rsidP="00600DAA">
      <w:pPr>
        <w:shd w:val="clear" w:color="auto" w:fill="FFFFFF"/>
        <w:spacing w:after="240" w:line="240" w:lineRule="auto"/>
        <w:contextualSpacing/>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Болған соң</w:t>
      </w:r>
      <w:r w:rsidR="00600DAA" w:rsidRPr="00A43A41">
        <w:rPr>
          <w:rFonts w:ascii="Times New Roman" w:eastAsia="Times New Roman" w:hAnsi="Times New Roman" w:cs="Times New Roman"/>
          <w:color w:val="4D4D4D"/>
          <w:sz w:val="28"/>
          <w:szCs w:val="28"/>
          <w:lang w:val="kk-KZ" w:eastAsia="ru-RU"/>
        </w:rPr>
        <w:t xml:space="preserve"> есептер шығарылады</w:t>
      </w:r>
      <w:r w:rsidRPr="00A43A41">
        <w:rPr>
          <w:rFonts w:ascii="Times New Roman" w:eastAsia="Times New Roman" w:hAnsi="Times New Roman" w:cs="Times New Roman"/>
          <w:color w:val="4D4D4D"/>
          <w:sz w:val="28"/>
          <w:szCs w:val="28"/>
          <w:lang w:val="kk-KZ" w:eastAsia="ru-RU"/>
        </w:rPr>
        <w:t>.</w:t>
      </w:r>
    </w:p>
    <w:p w:rsidR="0063093C" w:rsidRPr="00A43A41" w:rsidRDefault="0063093C"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br/>
      </w:r>
      <w:r w:rsidR="00600DAA" w:rsidRPr="00A43A41">
        <w:rPr>
          <w:rFonts w:ascii="Times New Roman" w:eastAsia="Times New Roman" w:hAnsi="Times New Roman" w:cs="Times New Roman"/>
          <w:color w:val="4D4D4D"/>
          <w:sz w:val="28"/>
          <w:szCs w:val="28"/>
          <w:lang w:val="kk-KZ" w:eastAsia="ru-RU"/>
        </w:rPr>
        <w:t>2)</w:t>
      </w:r>
      <w:r w:rsidR="007F1828" w:rsidRPr="00A43A41">
        <w:rPr>
          <w:rFonts w:ascii="Times New Roman" w:eastAsia="Times New Roman" w:hAnsi="Times New Roman" w:cs="Times New Roman"/>
          <w:color w:val="4D4D4D"/>
          <w:sz w:val="28"/>
          <w:szCs w:val="28"/>
          <w:lang w:val="kk-KZ" w:eastAsia="ru-RU"/>
        </w:rPr>
        <w:t>Техникалық құралдармен жұмыс:</w:t>
      </w:r>
      <w:r w:rsidR="00600DAA" w:rsidRPr="00A43A41">
        <w:rPr>
          <w:rFonts w:ascii="Times New Roman" w:eastAsia="Times New Roman" w:hAnsi="Times New Roman" w:cs="Times New Roman"/>
          <w:color w:val="4D4D4D"/>
          <w:sz w:val="28"/>
          <w:szCs w:val="28"/>
          <w:lang w:val="kk-KZ" w:eastAsia="ru-RU"/>
        </w:rPr>
        <w:t xml:space="preserve"> </w:t>
      </w:r>
      <w:r w:rsidRPr="00A43A41">
        <w:rPr>
          <w:rFonts w:ascii="Times New Roman" w:eastAsia="Times New Roman" w:hAnsi="Times New Roman" w:cs="Times New Roman"/>
          <w:color w:val="4D4D4D"/>
          <w:sz w:val="28"/>
          <w:szCs w:val="28"/>
          <w:lang w:val="kk-KZ" w:eastAsia="ru-RU"/>
        </w:rPr>
        <w:t>Енді «Нені көрдім? Нені байқадым? Нені қорытындыладым?»- атты өзіміз үшін тәжірибе жасап көрейік.</w:t>
      </w:r>
      <w:r w:rsidRPr="00A43A41">
        <w:rPr>
          <w:rFonts w:ascii="Times New Roman" w:eastAsia="Times New Roman" w:hAnsi="Times New Roman" w:cs="Times New Roman"/>
          <w:color w:val="4D4D4D"/>
          <w:sz w:val="28"/>
          <w:szCs w:val="28"/>
          <w:lang w:val="kk-KZ" w:eastAsia="ru-RU"/>
        </w:rPr>
        <w:br/>
        <w:t>Қажетті құрал-жабдық: Гальванометр, магнит өзекше, орамды катушка,</w:t>
      </w:r>
    </w:p>
    <w:p w:rsidR="003F32A5" w:rsidRDefault="007F1828"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t xml:space="preserve"> өткізгіштер.</w:t>
      </w:r>
    </w:p>
    <w:p w:rsidR="003F32A5" w:rsidRDefault="003F32A5"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Pr>
          <w:rFonts w:ascii="Times New Roman" w:eastAsia="Times New Roman" w:hAnsi="Times New Roman" w:cs="Times New Roman"/>
          <w:color w:val="4D4D4D"/>
          <w:sz w:val="28"/>
          <w:szCs w:val="28"/>
          <w:lang w:val="kk-KZ" w:eastAsia="ru-RU"/>
        </w:rPr>
        <w:t>3)Тест тапсырмалары</w:t>
      </w:r>
    </w:p>
    <w:p w:rsidR="0063093C" w:rsidRPr="00A43A41" w:rsidRDefault="007F1828" w:rsidP="0063093C">
      <w:pPr>
        <w:shd w:val="clear" w:color="auto" w:fill="FFFFFF"/>
        <w:spacing w:after="240" w:line="240" w:lineRule="auto"/>
        <w:contextualSpacing/>
        <w:jc w:val="both"/>
        <w:rPr>
          <w:rFonts w:ascii="Times New Roman" w:eastAsia="Times New Roman" w:hAnsi="Times New Roman" w:cs="Times New Roman"/>
          <w:color w:val="4D4D4D"/>
          <w:sz w:val="28"/>
          <w:szCs w:val="28"/>
          <w:lang w:val="kk-KZ" w:eastAsia="ru-RU"/>
        </w:rPr>
      </w:pPr>
      <w:r w:rsidRPr="003F32A5">
        <w:rPr>
          <w:rFonts w:ascii="Times New Roman" w:eastAsia="Times New Roman" w:hAnsi="Times New Roman" w:cs="Times New Roman"/>
          <w:b/>
          <w:color w:val="4D4D4D"/>
          <w:sz w:val="28"/>
          <w:szCs w:val="28"/>
          <w:lang w:val="kk-KZ" w:eastAsia="ru-RU"/>
        </w:rPr>
        <w:t>V</w:t>
      </w:r>
      <w:r w:rsidR="0063093C" w:rsidRPr="003F32A5">
        <w:rPr>
          <w:rFonts w:ascii="Times New Roman" w:eastAsia="Times New Roman" w:hAnsi="Times New Roman" w:cs="Times New Roman"/>
          <w:b/>
          <w:color w:val="4D4D4D"/>
          <w:sz w:val="28"/>
          <w:szCs w:val="28"/>
          <w:lang w:val="kk-KZ" w:eastAsia="ru-RU"/>
        </w:rPr>
        <w:t>.Бағалау</w:t>
      </w:r>
      <w:r w:rsidR="00600DAA" w:rsidRPr="00A43A41">
        <w:rPr>
          <w:rFonts w:ascii="Times New Roman" w:eastAsia="Times New Roman" w:hAnsi="Times New Roman" w:cs="Times New Roman"/>
          <w:color w:val="4D4D4D"/>
          <w:sz w:val="28"/>
          <w:szCs w:val="28"/>
          <w:lang w:val="kk-KZ" w:eastAsia="ru-RU"/>
        </w:rPr>
        <w:t>(3-5минут)</w:t>
      </w:r>
      <w:r w:rsidR="0063093C" w:rsidRPr="00A43A41">
        <w:rPr>
          <w:rFonts w:ascii="Times New Roman" w:eastAsia="Times New Roman" w:hAnsi="Times New Roman" w:cs="Times New Roman"/>
          <w:color w:val="4D4D4D"/>
          <w:sz w:val="28"/>
          <w:szCs w:val="28"/>
          <w:lang w:val="kk-KZ" w:eastAsia="ru-RU"/>
        </w:rPr>
        <w:t>. Жинаған ұпайлар</w:t>
      </w:r>
      <w:r w:rsidRPr="00A43A41">
        <w:rPr>
          <w:rFonts w:ascii="Times New Roman" w:eastAsia="Times New Roman" w:hAnsi="Times New Roman" w:cs="Times New Roman"/>
          <w:color w:val="4D4D4D"/>
          <w:sz w:val="28"/>
          <w:szCs w:val="28"/>
          <w:lang w:val="kk-KZ" w:eastAsia="ru-RU"/>
        </w:rPr>
        <w:t>ына сәйкес оқушылар бағаланады.</w:t>
      </w:r>
      <w:r w:rsidR="0063093C" w:rsidRPr="00A43A41">
        <w:rPr>
          <w:rFonts w:ascii="Times New Roman" w:eastAsia="Times New Roman" w:hAnsi="Times New Roman" w:cs="Times New Roman"/>
          <w:color w:val="4D4D4D"/>
          <w:sz w:val="28"/>
          <w:szCs w:val="28"/>
          <w:lang w:val="kk-KZ" w:eastAsia="ru-RU"/>
        </w:rPr>
        <w:br/>
      </w:r>
      <w:r w:rsidRPr="003F32A5">
        <w:rPr>
          <w:rFonts w:ascii="Times New Roman" w:eastAsia="Times New Roman" w:hAnsi="Times New Roman" w:cs="Times New Roman"/>
          <w:b/>
          <w:color w:val="4D4D4D"/>
          <w:sz w:val="28"/>
          <w:szCs w:val="28"/>
          <w:lang w:val="kk-KZ" w:eastAsia="ru-RU"/>
        </w:rPr>
        <w:t>VI</w:t>
      </w:r>
      <w:r w:rsidR="0063093C" w:rsidRPr="003F32A5">
        <w:rPr>
          <w:rFonts w:ascii="Times New Roman" w:eastAsia="Times New Roman" w:hAnsi="Times New Roman" w:cs="Times New Roman"/>
          <w:b/>
          <w:color w:val="4D4D4D"/>
          <w:sz w:val="28"/>
          <w:szCs w:val="28"/>
          <w:lang w:val="kk-KZ" w:eastAsia="ru-RU"/>
        </w:rPr>
        <w:t>.Үйге тапсырма.</w:t>
      </w:r>
      <w:r w:rsidR="0063093C" w:rsidRPr="00A43A41">
        <w:rPr>
          <w:rFonts w:ascii="Times New Roman" w:eastAsia="Times New Roman" w:hAnsi="Times New Roman" w:cs="Times New Roman"/>
          <w:color w:val="4D4D4D"/>
          <w:sz w:val="28"/>
          <w:szCs w:val="28"/>
          <w:lang w:val="kk-KZ" w:eastAsia="ru-RU"/>
        </w:rPr>
        <w:t xml:space="preserve"> : Магнит өрісінің кернеулілігі. Толық ток заңы тақырыбы.</w:t>
      </w:r>
      <w:r w:rsidRPr="00A43A41">
        <w:rPr>
          <w:rFonts w:ascii="Times New Roman" w:eastAsia="Times New Roman" w:hAnsi="Times New Roman" w:cs="Times New Roman"/>
          <w:sz w:val="28"/>
          <w:szCs w:val="28"/>
          <w:lang w:val="kk-KZ" w:eastAsia="ru-RU"/>
        </w:rPr>
        <w:t xml:space="preserve"> Тарау.</w:t>
      </w:r>
      <w:r w:rsidRPr="00A43A41">
        <w:rPr>
          <w:rFonts w:ascii="Times New Roman" w:eastAsia="Times New Roman" w:hAnsi="Times New Roman" w:cs="Times New Roman"/>
          <w:sz w:val="28"/>
          <w:szCs w:val="28"/>
          <w:lang w:val="en-US" w:eastAsia="ru-RU"/>
        </w:rPr>
        <w:t xml:space="preserve"> </w:t>
      </w:r>
      <w:r w:rsidRPr="00A43A41">
        <w:rPr>
          <w:rFonts w:ascii="Times New Roman" w:eastAsia="Times New Roman" w:hAnsi="Times New Roman" w:cs="Times New Roman"/>
          <w:sz w:val="28"/>
          <w:szCs w:val="28"/>
          <w:lang w:val="kk-KZ" w:eastAsia="ru-RU"/>
        </w:rPr>
        <w:t>22  22.6-22.8</w:t>
      </w:r>
      <w:r w:rsidR="003F32A5">
        <w:rPr>
          <w:rFonts w:ascii="Times New Roman" w:eastAsia="Times New Roman" w:hAnsi="Times New Roman" w:cs="Times New Roman"/>
          <w:sz w:val="28"/>
          <w:szCs w:val="28"/>
          <w:lang w:val="kk-KZ" w:eastAsia="ru-RU"/>
        </w:rPr>
        <w:t xml:space="preserve"> А.П.</w:t>
      </w:r>
      <w:r w:rsidRPr="00A43A41">
        <w:rPr>
          <w:rFonts w:ascii="Times New Roman" w:eastAsia="Times New Roman" w:hAnsi="Times New Roman" w:cs="Times New Roman"/>
          <w:sz w:val="28"/>
          <w:szCs w:val="28"/>
          <w:lang w:val="kk-KZ" w:eastAsia="ru-RU"/>
        </w:rPr>
        <w:t xml:space="preserve"> </w:t>
      </w:r>
      <w:r w:rsidRPr="00A43A41">
        <w:rPr>
          <w:rFonts w:ascii="Times New Roman" w:eastAsia="Times New Roman" w:hAnsi="Times New Roman" w:cs="Times New Roman"/>
          <w:color w:val="4D4D4D"/>
          <w:sz w:val="28"/>
          <w:szCs w:val="28"/>
          <w:lang w:val="kk-KZ" w:eastAsia="ru-RU"/>
        </w:rPr>
        <w:t xml:space="preserve">Рымкевич </w:t>
      </w:r>
      <w:r w:rsidR="003F32A5">
        <w:rPr>
          <w:rFonts w:ascii="Times New Roman" w:eastAsia="Times New Roman" w:hAnsi="Times New Roman" w:cs="Times New Roman"/>
          <w:color w:val="4D4D4D"/>
          <w:sz w:val="28"/>
          <w:szCs w:val="28"/>
          <w:lang w:val="kk-KZ" w:eastAsia="ru-RU"/>
        </w:rPr>
        <w:t xml:space="preserve"> есептер жинағынан №847,№848есептері</w:t>
      </w:r>
      <w:r w:rsidR="0063093C" w:rsidRPr="00A43A41">
        <w:rPr>
          <w:rFonts w:ascii="Times New Roman" w:eastAsia="Times New Roman" w:hAnsi="Times New Roman" w:cs="Times New Roman"/>
          <w:color w:val="4D4D4D"/>
          <w:sz w:val="28"/>
          <w:szCs w:val="28"/>
          <w:lang w:val="kk-KZ" w:eastAsia="ru-RU"/>
        </w:rPr>
        <w:t>.</w:t>
      </w:r>
      <w:hyperlink r:id="rId10" w:history="1">
        <w:r w:rsidR="0063093C" w:rsidRPr="00A43A41">
          <w:rPr>
            <w:rFonts w:ascii="Tahoma" w:eastAsia="Times New Roman" w:hAnsi="Tahoma" w:cs="Tahoma"/>
            <w:vanish/>
            <w:color w:val="328AAB"/>
            <w:sz w:val="28"/>
            <w:szCs w:val="28"/>
            <w:u w:val="single"/>
            <w:lang w:val="kk-KZ" w:eastAsia="ru-RU"/>
          </w:rPr>
          <w:t>�������</w:t>
        </w:r>
        <w:r w:rsidR="0063093C" w:rsidRPr="00A43A41">
          <w:rPr>
            <w:rFonts w:ascii="Times New Roman" w:eastAsia="Times New Roman" w:hAnsi="Times New Roman" w:cs="Times New Roman"/>
            <w:vanish/>
            <w:color w:val="328AAB"/>
            <w:sz w:val="28"/>
            <w:szCs w:val="28"/>
            <w:u w:val="single"/>
            <w:lang w:val="kk-KZ" w:eastAsia="ru-RU"/>
          </w:rPr>
          <w:t xml:space="preserve"> </w:t>
        </w:r>
        <w:r w:rsidR="0063093C" w:rsidRPr="00A43A41">
          <w:rPr>
            <w:rFonts w:ascii="Tahoma" w:eastAsia="Times New Roman" w:hAnsi="Tahoma" w:cs="Tahoma"/>
            <w:vanish/>
            <w:color w:val="328AAB"/>
            <w:sz w:val="28"/>
            <w:szCs w:val="28"/>
            <w:u w:val="single"/>
            <w:lang w:val="kk-KZ" w:eastAsia="ru-RU"/>
          </w:rPr>
          <w:t>���</w:t>
        </w:r>
        <w:r w:rsidR="0063093C" w:rsidRPr="00A43A41">
          <w:rPr>
            <w:rFonts w:ascii="Times New Roman" w:eastAsia="Times New Roman" w:hAnsi="Times New Roman" w:cs="Times New Roman"/>
            <w:vanish/>
            <w:color w:val="328AAB"/>
            <w:sz w:val="28"/>
            <w:szCs w:val="28"/>
            <w:u w:val="single"/>
            <w:lang w:val="kk-KZ" w:eastAsia="ru-RU"/>
          </w:rPr>
          <w:t xml:space="preserve"> dle</w:t>
        </w:r>
      </w:hyperlink>
      <w:hyperlink r:id="rId11" w:history="1">
        <w:r w:rsidR="0063093C" w:rsidRPr="00A43A41">
          <w:rPr>
            <w:rFonts w:ascii="Tahoma" w:eastAsia="Times New Roman" w:hAnsi="Tahoma" w:cs="Tahoma"/>
            <w:vanish/>
            <w:color w:val="328AAB"/>
            <w:sz w:val="28"/>
            <w:szCs w:val="28"/>
            <w:u w:val="single"/>
            <w:lang w:val="kk-KZ" w:eastAsia="ru-RU"/>
          </w:rPr>
          <w:t>�������</w:t>
        </w:r>
        <w:r w:rsidR="0063093C" w:rsidRPr="00A43A41">
          <w:rPr>
            <w:rFonts w:ascii="Times New Roman" w:eastAsia="Times New Roman" w:hAnsi="Times New Roman" w:cs="Times New Roman"/>
            <w:vanish/>
            <w:color w:val="328AAB"/>
            <w:sz w:val="28"/>
            <w:szCs w:val="28"/>
            <w:u w:val="single"/>
            <w:lang w:val="kk-KZ" w:eastAsia="ru-RU"/>
          </w:rPr>
          <w:t xml:space="preserve"> </w:t>
        </w:r>
        <w:r w:rsidR="0063093C" w:rsidRPr="00A43A41">
          <w:rPr>
            <w:rFonts w:ascii="Tahoma" w:eastAsia="Times New Roman" w:hAnsi="Tahoma" w:cs="Tahoma"/>
            <w:vanish/>
            <w:color w:val="328AAB"/>
            <w:sz w:val="28"/>
            <w:szCs w:val="28"/>
            <w:u w:val="single"/>
            <w:lang w:val="kk-KZ" w:eastAsia="ru-RU"/>
          </w:rPr>
          <w:t>������</w:t>
        </w:r>
      </w:hyperlink>
      <w:r w:rsidR="0063093C" w:rsidRPr="00A43A41">
        <w:rPr>
          <w:rFonts w:ascii="Times New Roman" w:eastAsia="Times New Roman" w:hAnsi="Times New Roman" w:cs="Times New Roman"/>
          <w:color w:val="4D4D4D"/>
          <w:sz w:val="28"/>
          <w:szCs w:val="28"/>
          <w:lang w:val="kk-KZ" w:eastAsia="ru-RU"/>
        </w:rPr>
        <w:t xml:space="preserve"> </w:t>
      </w:r>
      <w:r w:rsidR="0063093C" w:rsidRPr="00A43A41">
        <w:rPr>
          <w:rFonts w:ascii="Times New Roman" w:eastAsia="Times New Roman" w:hAnsi="Times New Roman" w:cs="Times New Roman"/>
          <w:color w:val="4D4D4D"/>
          <w:sz w:val="28"/>
          <w:szCs w:val="28"/>
          <w:lang w:val="kk-KZ" w:eastAsia="ru-RU"/>
        </w:rPr>
        <w:br/>
      </w:r>
    </w:p>
    <w:p w:rsidR="0063093C" w:rsidRPr="00A43A41" w:rsidRDefault="0063093C" w:rsidP="0063093C">
      <w:pPr>
        <w:shd w:val="clear" w:color="auto" w:fill="FFFFFF"/>
        <w:spacing w:line="240" w:lineRule="auto"/>
        <w:contextualSpacing/>
        <w:jc w:val="center"/>
        <w:rPr>
          <w:rFonts w:ascii="Times New Roman" w:eastAsia="Times New Roman" w:hAnsi="Times New Roman" w:cs="Times New Roman"/>
          <w:color w:val="4D4D4D"/>
          <w:sz w:val="28"/>
          <w:szCs w:val="28"/>
          <w:lang w:val="kk-KZ" w:eastAsia="ru-RU"/>
        </w:rPr>
      </w:pPr>
      <w:r w:rsidRPr="00A43A41">
        <w:rPr>
          <w:rFonts w:ascii="Times New Roman" w:eastAsia="Times New Roman" w:hAnsi="Times New Roman" w:cs="Times New Roman"/>
          <w:color w:val="4D4D4D"/>
          <w:sz w:val="28"/>
          <w:szCs w:val="28"/>
          <w:lang w:val="kk-KZ" w:eastAsia="ru-RU"/>
        </w:rPr>
        <w:br/>
      </w:r>
    </w:p>
    <w:p w:rsidR="0063093C" w:rsidRPr="00A43A41" w:rsidRDefault="0063093C" w:rsidP="0063093C">
      <w:pPr>
        <w:spacing w:line="240" w:lineRule="auto"/>
        <w:contextualSpacing/>
        <w:rPr>
          <w:rFonts w:ascii="Times New Roman" w:hAnsi="Times New Roman" w:cs="Times New Roman"/>
          <w:sz w:val="28"/>
          <w:szCs w:val="28"/>
          <w:lang w:val="kk-KZ"/>
        </w:rPr>
      </w:pPr>
    </w:p>
    <w:p w:rsidR="004036C3" w:rsidRPr="00A43A41" w:rsidRDefault="004036C3" w:rsidP="0063093C">
      <w:pPr>
        <w:spacing w:line="240" w:lineRule="auto"/>
        <w:contextualSpacing/>
        <w:rPr>
          <w:rFonts w:ascii="Times New Roman" w:hAnsi="Times New Roman" w:cs="Times New Roman"/>
          <w:sz w:val="28"/>
          <w:szCs w:val="28"/>
          <w:lang w:val="kk-KZ"/>
        </w:rPr>
      </w:pPr>
    </w:p>
    <w:sectPr w:rsidR="004036C3" w:rsidRPr="00A43A41" w:rsidSect="00CB08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7F19"/>
    <w:rsid w:val="000463D3"/>
    <w:rsid w:val="000879A5"/>
    <w:rsid w:val="00101DCB"/>
    <w:rsid w:val="00183636"/>
    <w:rsid w:val="001A7F19"/>
    <w:rsid w:val="001B7140"/>
    <w:rsid w:val="00231CF1"/>
    <w:rsid w:val="003274FB"/>
    <w:rsid w:val="003F32A5"/>
    <w:rsid w:val="004036C3"/>
    <w:rsid w:val="00454A23"/>
    <w:rsid w:val="00600DAA"/>
    <w:rsid w:val="0063093C"/>
    <w:rsid w:val="0064304C"/>
    <w:rsid w:val="00754608"/>
    <w:rsid w:val="007F1828"/>
    <w:rsid w:val="008063A7"/>
    <w:rsid w:val="0097126C"/>
    <w:rsid w:val="00A43A41"/>
    <w:rsid w:val="00A663EB"/>
    <w:rsid w:val="00A72A94"/>
    <w:rsid w:val="00B76137"/>
    <w:rsid w:val="00CB0802"/>
    <w:rsid w:val="00D0325C"/>
    <w:rsid w:val="00DA548B"/>
    <w:rsid w:val="00E51338"/>
    <w:rsid w:val="00EA20FA"/>
    <w:rsid w:val="00ED08BF"/>
    <w:rsid w:val="00F8177D"/>
    <w:rsid w:val="00F94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4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4FB"/>
    <w:rPr>
      <w:rFonts w:ascii="Tahoma" w:hAnsi="Tahoma" w:cs="Tahoma"/>
      <w:sz w:val="16"/>
      <w:szCs w:val="16"/>
    </w:rPr>
  </w:style>
  <w:style w:type="paragraph" w:styleId="a5">
    <w:name w:val="Normal (Web)"/>
    <w:basedOn w:val="a"/>
    <w:uiPriority w:val="99"/>
    <w:unhideWhenUsed/>
    <w:rsid w:val="008063A7"/>
    <w:rPr>
      <w:rFonts w:ascii="Times New Roman" w:hAnsi="Times New Roman" w:cs="Times New Roman"/>
      <w:sz w:val="24"/>
      <w:szCs w:val="24"/>
    </w:rPr>
  </w:style>
  <w:style w:type="character" w:styleId="a6">
    <w:name w:val="Placeholder Text"/>
    <w:basedOn w:val="a0"/>
    <w:uiPriority w:val="99"/>
    <w:semiHidden/>
    <w:rsid w:val="000879A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4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74FB"/>
    <w:rPr>
      <w:rFonts w:ascii="Tahoma" w:hAnsi="Tahoma" w:cs="Tahoma"/>
      <w:sz w:val="16"/>
      <w:szCs w:val="16"/>
    </w:rPr>
  </w:style>
  <w:style w:type="paragraph" w:styleId="a5">
    <w:name w:val="Normal (Web)"/>
    <w:basedOn w:val="a"/>
    <w:uiPriority w:val="99"/>
    <w:unhideWhenUsed/>
    <w:rsid w:val="008063A7"/>
    <w:rPr>
      <w:rFonts w:ascii="Times New Roman" w:hAnsi="Times New Roman" w:cs="Times New Roman"/>
      <w:sz w:val="24"/>
      <w:szCs w:val="24"/>
    </w:rPr>
  </w:style>
  <w:style w:type="character" w:styleId="a6">
    <w:name w:val="Placeholder Text"/>
    <w:basedOn w:val="a0"/>
    <w:uiPriority w:val="99"/>
    <w:semiHidden/>
    <w:rsid w:val="000879A5"/>
    <w:rPr>
      <w:color w:val="808080"/>
    </w:rPr>
  </w:style>
</w:styles>
</file>

<file path=word/webSettings.xml><?xml version="1.0" encoding="utf-8"?>
<w:webSettings xmlns:r="http://schemas.openxmlformats.org/officeDocument/2006/relationships" xmlns:w="http://schemas.openxmlformats.org/wordprocessingml/2006/main">
  <w:divs>
    <w:div w:id="748621317">
      <w:bodyDiv w:val="1"/>
      <w:marLeft w:val="0"/>
      <w:marRight w:val="0"/>
      <w:marTop w:val="0"/>
      <w:marBottom w:val="0"/>
      <w:divBdr>
        <w:top w:val="none" w:sz="0" w:space="0" w:color="auto"/>
        <w:left w:val="none" w:sz="0" w:space="0" w:color="auto"/>
        <w:bottom w:val="none" w:sz="0" w:space="0" w:color="auto"/>
        <w:right w:val="none" w:sz="0" w:space="0" w:color="auto"/>
      </w:divBdr>
    </w:div>
    <w:div w:id="12521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newfilmak.org/" TargetMode="External"/><Relationship Id="rId5" Type="http://schemas.openxmlformats.org/officeDocument/2006/relationships/image" Target="media/image1.jpeg"/><Relationship Id="rId10" Type="http://schemas.openxmlformats.org/officeDocument/2006/relationships/hyperlink" Target="http://newtemplates.ru/" TargetMode="External"/><Relationship Id="rId4" Type="http://schemas.openxmlformats.org/officeDocument/2006/relationships/webSettings" Target="webSettings.xml"/><Relationship Id="rId9" Type="http://schemas.openxmlformats.org/officeDocument/2006/relationships/image" Target="media/image5.gi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C6C1-16D4-4B42-8759-FB06D6FE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1339</Words>
  <Characters>7637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ПКТиК</dc:creator>
  <cp:keywords/>
  <dc:description/>
  <cp:lastModifiedBy>UserPKTIK</cp:lastModifiedBy>
  <cp:revision>10</cp:revision>
  <dcterms:created xsi:type="dcterms:W3CDTF">2016-04-11T05:17:00Z</dcterms:created>
  <dcterms:modified xsi:type="dcterms:W3CDTF">2016-04-26T09:22:00Z</dcterms:modified>
</cp:coreProperties>
</file>