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F9" w:rsidRDefault="0079679D" w:rsidP="0079679D">
      <w:pPr>
        <w:pStyle w:val="ac"/>
        <w:ind w:right="-2"/>
        <w:rPr>
          <w:rFonts w:ascii="Times New Roman" w:hAnsi="Times New Roman" w:cs="Times New Roman"/>
          <w:sz w:val="24"/>
          <w:szCs w:val="24"/>
          <w:lang w:val="kk-KZ"/>
        </w:rPr>
      </w:pPr>
      <w:r w:rsidRPr="002F1BF9">
        <w:rPr>
          <w:rFonts w:ascii="Times New Roman" w:hAnsi="Times New Roman" w:cs="Times New Roman"/>
          <w:sz w:val="24"/>
          <w:szCs w:val="24"/>
          <w:lang w:val="kk-KZ"/>
        </w:rPr>
        <w:t>Бекітемін :                            оқу ісі  орынбасары.</w:t>
      </w:r>
    </w:p>
    <w:p w:rsidR="000B7719" w:rsidRPr="002F1BF9" w:rsidRDefault="002F1BF9" w:rsidP="0079679D">
      <w:pPr>
        <w:pStyle w:val="ac"/>
        <w:ind w:right="-2"/>
        <w:rPr>
          <w:rFonts w:ascii="Times New Roman" w:hAnsi="Times New Roman" w:cs="Times New Roman"/>
          <w:sz w:val="24"/>
          <w:szCs w:val="24"/>
          <w:lang w:val="kk-KZ"/>
        </w:rPr>
      </w:pPr>
      <w:r>
        <w:rPr>
          <w:rFonts w:ascii="Times New Roman" w:hAnsi="Times New Roman" w:cs="Times New Roman"/>
          <w:sz w:val="24"/>
          <w:szCs w:val="24"/>
          <w:lang w:val="kk-KZ"/>
        </w:rPr>
        <w:t>Күні:  10.10.2015 ж</w:t>
      </w:r>
      <w:r w:rsidR="000B7719" w:rsidRPr="002F1BF9">
        <w:rPr>
          <w:rFonts w:ascii="Times New Roman" w:hAnsi="Times New Roman" w:cs="Times New Roman"/>
          <w:sz w:val="24"/>
          <w:szCs w:val="24"/>
          <w:lang w:val="kk-KZ"/>
        </w:rPr>
        <w:tab/>
      </w:r>
    </w:p>
    <w:p w:rsidR="00266F12" w:rsidRPr="002F1BF9" w:rsidRDefault="00C37CB7" w:rsidP="00A31D49">
      <w:pPr>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w:t>
      </w:r>
      <w:r w:rsidR="008C0163" w:rsidRPr="002F1BF9">
        <w:rPr>
          <w:rFonts w:ascii="Times New Roman" w:hAnsi="Times New Roman" w:cs="Times New Roman"/>
          <w:sz w:val="24"/>
          <w:szCs w:val="24"/>
          <w:lang w:val="kk-KZ"/>
        </w:rPr>
        <w:t>7 сынып  Биология</w:t>
      </w:r>
    </w:p>
    <w:p w:rsidR="008C0163" w:rsidRPr="002F1BF9" w:rsidRDefault="008C0163">
      <w:pPr>
        <w:rPr>
          <w:rFonts w:ascii="Times New Roman" w:hAnsi="Times New Roman" w:cs="Times New Roman"/>
          <w:sz w:val="24"/>
          <w:szCs w:val="24"/>
          <w:lang w:val="kk-KZ"/>
        </w:rPr>
      </w:pPr>
      <w:r w:rsidRPr="002F1BF9">
        <w:rPr>
          <w:rFonts w:ascii="Times New Roman" w:hAnsi="Times New Roman" w:cs="Times New Roman"/>
          <w:b/>
          <w:sz w:val="24"/>
          <w:szCs w:val="24"/>
          <w:lang w:val="kk-KZ"/>
        </w:rPr>
        <w:t>Сабақтың  тақырыбы</w:t>
      </w:r>
      <w:r w:rsidRPr="002F1BF9">
        <w:rPr>
          <w:rFonts w:ascii="Times New Roman" w:hAnsi="Times New Roman" w:cs="Times New Roman"/>
          <w:sz w:val="24"/>
          <w:szCs w:val="24"/>
          <w:lang w:val="kk-KZ"/>
        </w:rPr>
        <w:t xml:space="preserve">: </w:t>
      </w:r>
      <w:r w:rsidR="00C37CB7" w:rsidRPr="002F1BF9">
        <w:rPr>
          <w:rFonts w:ascii="Times New Roman" w:hAnsi="Times New Roman" w:cs="Times New Roman"/>
          <w:sz w:val="24"/>
          <w:szCs w:val="24"/>
          <w:lang w:val="kk-KZ"/>
        </w:rPr>
        <w:t xml:space="preserve"> § </w:t>
      </w:r>
      <w:r w:rsidRPr="002F1BF9">
        <w:rPr>
          <w:rFonts w:ascii="Times New Roman" w:hAnsi="Times New Roman" w:cs="Times New Roman"/>
          <w:sz w:val="24"/>
          <w:szCs w:val="24"/>
          <w:lang w:val="kk-KZ"/>
        </w:rPr>
        <w:t xml:space="preserve">42.  Жалпақ  құрттар </w:t>
      </w:r>
      <w:r w:rsidR="002F1BF9">
        <w:rPr>
          <w:rFonts w:ascii="Times New Roman" w:hAnsi="Times New Roman" w:cs="Times New Roman"/>
          <w:sz w:val="24"/>
          <w:szCs w:val="24"/>
          <w:lang w:val="kk-KZ"/>
        </w:rPr>
        <w:t>.Ақ сұлама-табиғатта емін-еркін тіршілік ететін жалпақ құрттардың өкілі.сыртқы құрылысы.дене жамылғысы,бұлшықеттері жүйке жүйесі мен сезім мүшелері</w:t>
      </w:r>
      <w:r w:rsidRPr="002F1BF9">
        <w:rPr>
          <w:rFonts w:ascii="Times New Roman" w:hAnsi="Times New Roman" w:cs="Times New Roman"/>
          <w:sz w:val="24"/>
          <w:szCs w:val="24"/>
          <w:lang w:val="kk-KZ"/>
        </w:rPr>
        <w:t>.</w:t>
      </w:r>
    </w:p>
    <w:p w:rsidR="008C0163" w:rsidRPr="002F1BF9" w:rsidRDefault="008C0163">
      <w:pPr>
        <w:rPr>
          <w:rFonts w:ascii="Times New Roman" w:hAnsi="Times New Roman" w:cs="Times New Roman"/>
          <w:sz w:val="24"/>
          <w:szCs w:val="24"/>
          <w:lang w:val="kk-KZ"/>
        </w:rPr>
      </w:pPr>
      <w:r w:rsidRPr="002F1BF9">
        <w:rPr>
          <w:rFonts w:ascii="Times New Roman" w:hAnsi="Times New Roman" w:cs="Times New Roman"/>
          <w:b/>
          <w:sz w:val="24"/>
          <w:szCs w:val="24"/>
          <w:lang w:val="kk-KZ"/>
        </w:rPr>
        <w:t>Мақсаты:</w:t>
      </w:r>
      <w:r w:rsidR="00B457E8" w:rsidRPr="002F1BF9">
        <w:rPr>
          <w:rFonts w:ascii="Times New Roman" w:hAnsi="Times New Roman" w:cs="Times New Roman"/>
          <w:sz w:val="24"/>
          <w:szCs w:val="24"/>
          <w:lang w:val="kk-KZ"/>
        </w:rPr>
        <w:t xml:space="preserve">  </w:t>
      </w:r>
      <w:r w:rsidR="002F1BF9">
        <w:rPr>
          <w:rFonts w:ascii="Times New Roman" w:hAnsi="Times New Roman" w:cs="Times New Roman"/>
          <w:sz w:val="24"/>
          <w:szCs w:val="24"/>
          <w:u w:val="single"/>
          <w:lang w:val="kk-KZ"/>
        </w:rPr>
        <w:t>Білімділік</w:t>
      </w:r>
      <w:r w:rsidR="0025444D" w:rsidRPr="002F1BF9">
        <w:rPr>
          <w:rFonts w:ascii="Times New Roman" w:hAnsi="Times New Roman" w:cs="Times New Roman"/>
          <w:sz w:val="24"/>
          <w:szCs w:val="24"/>
          <w:u w:val="single"/>
          <w:lang w:val="kk-KZ"/>
        </w:rPr>
        <w:t xml:space="preserve">:  </w:t>
      </w:r>
      <w:r w:rsidR="00B457E8" w:rsidRPr="002F1BF9">
        <w:rPr>
          <w:rFonts w:ascii="Times New Roman" w:hAnsi="Times New Roman" w:cs="Times New Roman"/>
          <w:sz w:val="24"/>
          <w:szCs w:val="24"/>
          <w:lang w:val="kk-KZ"/>
        </w:rPr>
        <w:t xml:space="preserve">Жалпақ  құрттардың </w:t>
      </w:r>
      <w:r w:rsidR="00452098" w:rsidRPr="002F1BF9">
        <w:rPr>
          <w:rFonts w:ascii="Times New Roman" w:hAnsi="Times New Roman" w:cs="Times New Roman"/>
          <w:sz w:val="24"/>
          <w:szCs w:val="24"/>
          <w:lang w:val="kk-KZ"/>
        </w:rPr>
        <w:t xml:space="preserve"> </w:t>
      </w:r>
      <w:r w:rsidR="00B457E8" w:rsidRPr="002F1BF9">
        <w:rPr>
          <w:rFonts w:ascii="Times New Roman" w:hAnsi="Times New Roman" w:cs="Times New Roman"/>
          <w:sz w:val="24"/>
          <w:szCs w:val="24"/>
          <w:lang w:val="kk-KZ"/>
        </w:rPr>
        <w:t>құрылысын  біліп,  олардың  ішекқуыстылардан  ерекшелігін</w:t>
      </w:r>
      <w:r w:rsidR="00452098" w:rsidRPr="002F1BF9">
        <w:rPr>
          <w:rFonts w:ascii="Times New Roman" w:hAnsi="Times New Roman" w:cs="Times New Roman"/>
          <w:sz w:val="24"/>
          <w:szCs w:val="24"/>
          <w:lang w:val="kk-KZ"/>
        </w:rPr>
        <w:t xml:space="preserve"> </w:t>
      </w:r>
      <w:r w:rsidR="00B457E8" w:rsidRPr="002F1BF9">
        <w:rPr>
          <w:rFonts w:ascii="Times New Roman" w:hAnsi="Times New Roman" w:cs="Times New Roman"/>
          <w:sz w:val="24"/>
          <w:szCs w:val="24"/>
          <w:lang w:val="kk-KZ"/>
        </w:rPr>
        <w:t xml:space="preserve"> және  кластарын  </w:t>
      </w:r>
      <w:r w:rsidR="0025444D" w:rsidRPr="002F1BF9">
        <w:rPr>
          <w:rFonts w:ascii="Times New Roman" w:hAnsi="Times New Roman" w:cs="Times New Roman"/>
          <w:sz w:val="24"/>
          <w:szCs w:val="24"/>
          <w:lang w:val="kk-KZ"/>
        </w:rPr>
        <w:t>бір-бірінен ажыратуды  үйренеді  және маңызын түсінеді.</w:t>
      </w:r>
      <w:r w:rsidR="00013E3C" w:rsidRPr="002F1BF9">
        <w:rPr>
          <w:rFonts w:ascii="Times New Roman" w:hAnsi="Times New Roman" w:cs="Times New Roman"/>
          <w:sz w:val="24"/>
          <w:szCs w:val="24"/>
          <w:lang w:val="kk-KZ"/>
        </w:rPr>
        <w:t xml:space="preserve"> </w:t>
      </w:r>
      <w:r w:rsidR="00452098" w:rsidRPr="002F1BF9">
        <w:rPr>
          <w:rFonts w:ascii="Times New Roman" w:hAnsi="Times New Roman" w:cs="Times New Roman"/>
          <w:sz w:val="24"/>
          <w:szCs w:val="24"/>
          <w:lang w:val="kk-KZ"/>
        </w:rPr>
        <w:t>Т</w:t>
      </w:r>
      <w:r w:rsidR="00013E3C" w:rsidRPr="002F1BF9">
        <w:rPr>
          <w:rFonts w:ascii="Times New Roman" w:hAnsi="Times New Roman" w:cs="Times New Roman"/>
          <w:sz w:val="24"/>
          <w:szCs w:val="24"/>
          <w:lang w:val="kk-KZ"/>
        </w:rPr>
        <w:t xml:space="preserve">ипке тән белгілерді  </w:t>
      </w:r>
      <w:r w:rsidR="00452098" w:rsidRPr="002F1BF9">
        <w:rPr>
          <w:rFonts w:ascii="Times New Roman" w:hAnsi="Times New Roman" w:cs="Times New Roman"/>
          <w:sz w:val="24"/>
          <w:szCs w:val="24"/>
          <w:lang w:val="kk-KZ"/>
        </w:rPr>
        <w:t>талдай, қорытындылай  біледі</w:t>
      </w:r>
    </w:p>
    <w:p w:rsidR="0025444D" w:rsidRPr="002F1BF9" w:rsidRDefault="0025444D">
      <w:pPr>
        <w:rPr>
          <w:rFonts w:ascii="Times New Roman" w:hAnsi="Times New Roman" w:cs="Times New Roman"/>
          <w:sz w:val="24"/>
          <w:szCs w:val="24"/>
          <w:lang w:val="kk-KZ"/>
        </w:rPr>
      </w:pPr>
      <w:r w:rsidRPr="002F1BF9">
        <w:rPr>
          <w:rFonts w:ascii="Times New Roman" w:hAnsi="Times New Roman" w:cs="Times New Roman"/>
          <w:sz w:val="24"/>
          <w:szCs w:val="24"/>
          <w:u w:val="single"/>
          <w:lang w:val="kk-KZ"/>
        </w:rPr>
        <w:t>Дамытушылық</w:t>
      </w:r>
      <w:r w:rsidRPr="002F1BF9">
        <w:rPr>
          <w:rFonts w:ascii="Times New Roman" w:hAnsi="Times New Roman" w:cs="Times New Roman"/>
          <w:sz w:val="24"/>
          <w:szCs w:val="24"/>
          <w:lang w:val="kk-KZ"/>
        </w:rPr>
        <w:t>:    Оқушылардың  танымдық қабілетін</w:t>
      </w:r>
      <w:r w:rsidR="00013E3C" w:rsidRPr="002F1BF9">
        <w:rPr>
          <w:rFonts w:ascii="Times New Roman" w:hAnsi="Times New Roman" w:cs="Times New Roman"/>
          <w:sz w:val="24"/>
          <w:szCs w:val="24"/>
          <w:lang w:val="kk-KZ"/>
        </w:rPr>
        <w:t>, сөйлеу, ұшқыр ойлау  қабілеттерін</w:t>
      </w:r>
      <w:r w:rsidRPr="002F1BF9">
        <w:rPr>
          <w:rFonts w:ascii="Times New Roman" w:hAnsi="Times New Roman" w:cs="Times New Roman"/>
          <w:sz w:val="24"/>
          <w:szCs w:val="24"/>
          <w:lang w:val="kk-KZ"/>
        </w:rPr>
        <w:t xml:space="preserve">  дамыту және </w:t>
      </w:r>
      <w:r w:rsidR="00013E3C" w:rsidRPr="002F1BF9">
        <w:rPr>
          <w:rFonts w:ascii="Times New Roman" w:hAnsi="Times New Roman" w:cs="Times New Roman"/>
          <w:sz w:val="24"/>
          <w:szCs w:val="24"/>
          <w:lang w:val="kk-KZ"/>
        </w:rPr>
        <w:t xml:space="preserve"> пәнге деген  қызығушылығын арттыру.</w:t>
      </w:r>
    </w:p>
    <w:p w:rsidR="00D0653F" w:rsidRPr="002F1BF9" w:rsidRDefault="00013E3C">
      <w:pPr>
        <w:rPr>
          <w:rFonts w:ascii="Times New Roman" w:hAnsi="Times New Roman" w:cs="Times New Roman"/>
          <w:sz w:val="24"/>
          <w:szCs w:val="24"/>
          <w:lang w:val="kk-KZ"/>
        </w:rPr>
      </w:pPr>
      <w:r w:rsidRPr="002F1BF9">
        <w:rPr>
          <w:rFonts w:ascii="Times New Roman" w:hAnsi="Times New Roman" w:cs="Times New Roman"/>
          <w:sz w:val="24"/>
          <w:szCs w:val="24"/>
          <w:u w:val="single"/>
          <w:lang w:val="kk-KZ"/>
        </w:rPr>
        <w:t>Тәрбиелік</w:t>
      </w:r>
      <w:r w:rsidRPr="002F1BF9">
        <w:rPr>
          <w:rFonts w:ascii="Times New Roman" w:hAnsi="Times New Roman" w:cs="Times New Roman"/>
          <w:sz w:val="24"/>
          <w:szCs w:val="24"/>
          <w:lang w:val="kk-KZ"/>
        </w:rPr>
        <w:t xml:space="preserve">:   Оқушыларға санитарлық-гигиеналық, адамгершілік, экологиялық  тәрбие бере  </w:t>
      </w:r>
      <w:r w:rsidR="00D0653F" w:rsidRPr="002F1BF9">
        <w:rPr>
          <w:rFonts w:ascii="Times New Roman" w:hAnsi="Times New Roman" w:cs="Times New Roman"/>
          <w:sz w:val="24"/>
          <w:szCs w:val="24"/>
          <w:lang w:val="kk-KZ"/>
        </w:rPr>
        <w:t>отырып, достыққа , ынтымақтастыққа тәрбиелеу.</w:t>
      </w:r>
      <w:r w:rsidR="00A702D8" w:rsidRPr="002F1BF9">
        <w:rPr>
          <w:rFonts w:ascii="Times New Roman" w:hAnsi="Times New Roman" w:cs="Times New Roman"/>
          <w:sz w:val="24"/>
          <w:szCs w:val="24"/>
          <w:lang w:val="kk-KZ"/>
        </w:rPr>
        <w:t>Топта жұмыс істей білуге дағдыландыру.</w:t>
      </w:r>
    </w:p>
    <w:p w:rsidR="008C0163" w:rsidRPr="002F1BF9" w:rsidRDefault="008C0163">
      <w:pPr>
        <w:rPr>
          <w:rFonts w:ascii="Times New Roman" w:hAnsi="Times New Roman" w:cs="Times New Roman"/>
          <w:sz w:val="24"/>
          <w:szCs w:val="24"/>
          <w:lang w:val="kk-KZ"/>
        </w:rPr>
      </w:pPr>
      <w:r w:rsidRPr="002F1BF9">
        <w:rPr>
          <w:rFonts w:ascii="Times New Roman" w:hAnsi="Times New Roman" w:cs="Times New Roman"/>
          <w:b/>
          <w:sz w:val="24"/>
          <w:szCs w:val="24"/>
          <w:lang w:val="kk-KZ"/>
        </w:rPr>
        <w:t>Сабақтың  типі:</w:t>
      </w:r>
      <w:r w:rsidR="00C056B6" w:rsidRPr="002F1BF9">
        <w:rPr>
          <w:rFonts w:ascii="Times New Roman" w:hAnsi="Times New Roman" w:cs="Times New Roman"/>
          <w:sz w:val="24"/>
          <w:szCs w:val="24"/>
          <w:lang w:val="kk-KZ"/>
        </w:rPr>
        <w:t xml:space="preserve">     Аралас </w:t>
      </w:r>
      <w:r w:rsidR="0012799B" w:rsidRPr="002F1BF9">
        <w:rPr>
          <w:rFonts w:ascii="Times New Roman" w:hAnsi="Times New Roman" w:cs="Times New Roman"/>
          <w:sz w:val="24"/>
          <w:szCs w:val="24"/>
          <w:lang w:val="kk-KZ"/>
        </w:rPr>
        <w:t xml:space="preserve"> </w:t>
      </w:r>
      <w:r w:rsidR="00C056B6" w:rsidRPr="002F1BF9">
        <w:rPr>
          <w:rFonts w:ascii="Times New Roman" w:hAnsi="Times New Roman" w:cs="Times New Roman"/>
          <w:sz w:val="24"/>
          <w:szCs w:val="24"/>
          <w:lang w:val="kk-KZ"/>
        </w:rPr>
        <w:t>сабақ</w:t>
      </w:r>
    </w:p>
    <w:p w:rsidR="008C0163" w:rsidRPr="002F1BF9" w:rsidRDefault="008C0163">
      <w:pPr>
        <w:rPr>
          <w:rFonts w:ascii="Times New Roman" w:hAnsi="Times New Roman" w:cs="Times New Roman"/>
          <w:sz w:val="24"/>
          <w:szCs w:val="24"/>
          <w:lang w:val="kk-KZ"/>
        </w:rPr>
      </w:pPr>
      <w:r w:rsidRPr="002F1BF9">
        <w:rPr>
          <w:rFonts w:ascii="Times New Roman" w:hAnsi="Times New Roman" w:cs="Times New Roman"/>
          <w:b/>
          <w:sz w:val="24"/>
          <w:szCs w:val="24"/>
          <w:lang w:val="kk-KZ"/>
        </w:rPr>
        <w:t>Сабақтың  түрі:</w:t>
      </w:r>
      <w:r w:rsidR="00C056B6" w:rsidRPr="002F1BF9">
        <w:rPr>
          <w:rFonts w:ascii="Times New Roman" w:hAnsi="Times New Roman" w:cs="Times New Roman"/>
          <w:b/>
          <w:sz w:val="24"/>
          <w:szCs w:val="24"/>
          <w:lang w:val="kk-KZ"/>
        </w:rPr>
        <w:t xml:space="preserve"> </w:t>
      </w:r>
      <w:r w:rsidR="00013E3C" w:rsidRPr="002F1BF9">
        <w:rPr>
          <w:rFonts w:ascii="Times New Roman" w:hAnsi="Times New Roman" w:cs="Times New Roman"/>
          <w:b/>
          <w:sz w:val="24"/>
          <w:szCs w:val="24"/>
          <w:lang w:val="kk-KZ"/>
        </w:rPr>
        <w:t xml:space="preserve"> </w:t>
      </w:r>
      <w:r w:rsidR="00013E3C" w:rsidRPr="002F1BF9">
        <w:rPr>
          <w:rFonts w:ascii="Times New Roman" w:hAnsi="Times New Roman" w:cs="Times New Roman"/>
          <w:sz w:val="24"/>
          <w:szCs w:val="24"/>
          <w:lang w:val="kk-KZ"/>
        </w:rPr>
        <w:t>Ролдік ойын  сабағы.</w:t>
      </w:r>
    </w:p>
    <w:p w:rsidR="00BE7D56" w:rsidRPr="002F1BF9" w:rsidRDefault="00BE7D56">
      <w:pPr>
        <w:rPr>
          <w:rFonts w:ascii="Times New Roman" w:hAnsi="Times New Roman" w:cs="Times New Roman"/>
          <w:sz w:val="24"/>
          <w:szCs w:val="24"/>
          <w:lang w:val="kk-KZ"/>
        </w:rPr>
      </w:pPr>
      <w:r w:rsidRPr="002F1BF9">
        <w:rPr>
          <w:rFonts w:ascii="Times New Roman" w:hAnsi="Times New Roman" w:cs="Times New Roman"/>
          <w:b/>
          <w:sz w:val="24"/>
          <w:szCs w:val="24"/>
          <w:lang w:val="kk-KZ"/>
        </w:rPr>
        <w:t xml:space="preserve">Сабақтың  көрнекілігі: </w:t>
      </w:r>
      <w:r w:rsidR="006E7131" w:rsidRPr="002F1BF9">
        <w:rPr>
          <w:rFonts w:ascii="Times New Roman" w:hAnsi="Times New Roman" w:cs="Times New Roman"/>
          <w:b/>
          <w:sz w:val="24"/>
          <w:szCs w:val="24"/>
          <w:lang w:val="kk-KZ"/>
        </w:rPr>
        <w:t xml:space="preserve"> </w:t>
      </w:r>
      <w:r w:rsidR="005809AC" w:rsidRPr="002F1BF9">
        <w:rPr>
          <w:rFonts w:ascii="Times New Roman" w:hAnsi="Times New Roman" w:cs="Times New Roman"/>
          <w:sz w:val="24"/>
          <w:szCs w:val="24"/>
          <w:lang w:val="kk-KZ"/>
        </w:rPr>
        <w:t>плакаттар.</w:t>
      </w:r>
    </w:p>
    <w:p w:rsidR="008C0163" w:rsidRPr="002F1BF9" w:rsidRDefault="008C0163">
      <w:pPr>
        <w:rPr>
          <w:rFonts w:ascii="Times New Roman" w:hAnsi="Times New Roman" w:cs="Times New Roman"/>
          <w:sz w:val="24"/>
          <w:szCs w:val="24"/>
          <w:lang w:val="kk-KZ"/>
        </w:rPr>
      </w:pPr>
      <w:r w:rsidRPr="002F1BF9">
        <w:rPr>
          <w:rFonts w:ascii="Times New Roman" w:hAnsi="Times New Roman" w:cs="Times New Roman"/>
          <w:b/>
          <w:sz w:val="24"/>
          <w:szCs w:val="24"/>
          <w:lang w:val="kk-KZ"/>
        </w:rPr>
        <w:t>Қолданылатын  әдістер:</w:t>
      </w:r>
      <w:r w:rsidR="00013E3C" w:rsidRPr="002F1BF9">
        <w:rPr>
          <w:rFonts w:ascii="Times New Roman" w:hAnsi="Times New Roman" w:cs="Times New Roman"/>
          <w:b/>
          <w:sz w:val="24"/>
          <w:szCs w:val="24"/>
          <w:lang w:val="kk-KZ"/>
        </w:rPr>
        <w:t xml:space="preserve">  </w:t>
      </w:r>
      <w:r w:rsidR="00BE7D56" w:rsidRPr="002F1BF9">
        <w:rPr>
          <w:rFonts w:ascii="Times New Roman" w:hAnsi="Times New Roman" w:cs="Times New Roman"/>
          <w:sz w:val="24"/>
          <w:szCs w:val="24"/>
          <w:lang w:val="kk-KZ"/>
        </w:rPr>
        <w:t>Жекелей-</w:t>
      </w:r>
      <w:r w:rsidR="00013E3C" w:rsidRPr="002F1BF9">
        <w:rPr>
          <w:rFonts w:ascii="Times New Roman" w:hAnsi="Times New Roman" w:cs="Times New Roman"/>
          <w:sz w:val="24"/>
          <w:szCs w:val="24"/>
          <w:lang w:val="kk-KZ"/>
        </w:rPr>
        <w:t>іздену, эвристикалық,  пікірлесу, проблемалық, интерактивтік.</w:t>
      </w:r>
    </w:p>
    <w:p w:rsidR="008C0163" w:rsidRPr="002F1BF9" w:rsidRDefault="008C0163">
      <w:pPr>
        <w:rPr>
          <w:rFonts w:ascii="Times New Roman" w:hAnsi="Times New Roman" w:cs="Times New Roman"/>
          <w:sz w:val="24"/>
          <w:szCs w:val="24"/>
          <w:lang w:val="kk-KZ"/>
        </w:rPr>
      </w:pPr>
      <w:r w:rsidRPr="002F1BF9">
        <w:rPr>
          <w:rFonts w:ascii="Times New Roman" w:hAnsi="Times New Roman" w:cs="Times New Roman"/>
          <w:b/>
          <w:sz w:val="24"/>
          <w:szCs w:val="24"/>
          <w:lang w:val="kk-KZ"/>
        </w:rPr>
        <w:t xml:space="preserve">Сабақтың </w:t>
      </w:r>
      <w:r w:rsidR="00C056B6" w:rsidRPr="002F1BF9">
        <w:rPr>
          <w:rFonts w:ascii="Times New Roman" w:hAnsi="Times New Roman" w:cs="Times New Roman"/>
          <w:b/>
          <w:sz w:val="24"/>
          <w:szCs w:val="24"/>
          <w:lang w:val="kk-KZ"/>
        </w:rPr>
        <w:t xml:space="preserve"> құры</w:t>
      </w:r>
      <w:r w:rsidR="00C37CB7" w:rsidRPr="002F1BF9">
        <w:rPr>
          <w:rFonts w:ascii="Times New Roman" w:hAnsi="Times New Roman" w:cs="Times New Roman"/>
          <w:b/>
          <w:sz w:val="24"/>
          <w:szCs w:val="24"/>
          <w:lang w:val="kk-KZ"/>
        </w:rPr>
        <w:t>л</w:t>
      </w:r>
      <w:r w:rsidR="00C056B6" w:rsidRPr="002F1BF9">
        <w:rPr>
          <w:rFonts w:ascii="Times New Roman" w:hAnsi="Times New Roman" w:cs="Times New Roman"/>
          <w:b/>
          <w:sz w:val="24"/>
          <w:szCs w:val="24"/>
          <w:lang w:val="kk-KZ"/>
        </w:rPr>
        <w:t>ысы</w:t>
      </w:r>
      <w:r w:rsidRPr="002F1BF9">
        <w:rPr>
          <w:rFonts w:ascii="Times New Roman" w:hAnsi="Times New Roman" w:cs="Times New Roman"/>
          <w:b/>
          <w:sz w:val="24"/>
          <w:szCs w:val="24"/>
          <w:lang w:val="kk-KZ"/>
        </w:rPr>
        <w:t xml:space="preserve">: </w:t>
      </w:r>
      <w:r w:rsidRPr="002F1BF9">
        <w:rPr>
          <w:rFonts w:ascii="Times New Roman" w:hAnsi="Times New Roman" w:cs="Times New Roman"/>
          <w:sz w:val="24"/>
          <w:szCs w:val="24"/>
          <w:lang w:val="kk-KZ"/>
        </w:rPr>
        <w:t xml:space="preserve">  </w:t>
      </w:r>
      <w:r w:rsidR="0012799B" w:rsidRPr="002F1BF9">
        <w:rPr>
          <w:rFonts w:ascii="Times New Roman" w:hAnsi="Times New Roman" w:cs="Times New Roman"/>
          <w:sz w:val="24"/>
          <w:szCs w:val="24"/>
          <w:lang w:val="kk-KZ"/>
        </w:rPr>
        <w:t xml:space="preserve">       </w:t>
      </w:r>
      <w:r w:rsidR="00C056B6" w:rsidRPr="002F1BF9">
        <w:rPr>
          <w:rFonts w:ascii="Times New Roman" w:hAnsi="Times New Roman" w:cs="Times New Roman"/>
          <w:sz w:val="24"/>
          <w:szCs w:val="24"/>
          <w:lang w:val="kk-KZ"/>
        </w:rPr>
        <w:t xml:space="preserve"> </w:t>
      </w:r>
      <w:r w:rsidRPr="002F1BF9">
        <w:rPr>
          <w:rFonts w:ascii="Times New Roman" w:hAnsi="Times New Roman" w:cs="Times New Roman"/>
          <w:sz w:val="24"/>
          <w:szCs w:val="24"/>
          <w:lang w:val="kk-KZ"/>
        </w:rPr>
        <w:t>Ұйымдастыру.</w:t>
      </w:r>
      <w:r w:rsidR="00013E3C" w:rsidRPr="002F1BF9">
        <w:rPr>
          <w:rFonts w:ascii="Times New Roman" w:hAnsi="Times New Roman" w:cs="Times New Roman"/>
          <w:sz w:val="24"/>
          <w:szCs w:val="24"/>
          <w:lang w:val="kk-KZ"/>
        </w:rPr>
        <w:t xml:space="preserve"> 1 мин</w:t>
      </w:r>
    </w:p>
    <w:p w:rsidR="008C0163" w:rsidRPr="002F1BF9" w:rsidRDefault="00C056B6">
      <w:pPr>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w:t>
      </w:r>
      <w:r w:rsidR="008C0163" w:rsidRPr="002F1BF9">
        <w:rPr>
          <w:rFonts w:ascii="Times New Roman" w:hAnsi="Times New Roman" w:cs="Times New Roman"/>
          <w:sz w:val="24"/>
          <w:szCs w:val="24"/>
          <w:lang w:val="kk-KZ"/>
        </w:rPr>
        <w:t>Үй  тапсырмасын  сұрау.</w:t>
      </w:r>
      <w:r w:rsidR="00013E3C" w:rsidRPr="002F1BF9">
        <w:rPr>
          <w:rFonts w:ascii="Times New Roman" w:hAnsi="Times New Roman" w:cs="Times New Roman"/>
          <w:sz w:val="24"/>
          <w:szCs w:val="24"/>
          <w:lang w:val="kk-KZ"/>
        </w:rPr>
        <w:t xml:space="preserve"> 2 мин</w:t>
      </w:r>
    </w:p>
    <w:p w:rsidR="008C0163" w:rsidRPr="002F1BF9" w:rsidRDefault="00C056B6">
      <w:pPr>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w:t>
      </w:r>
      <w:r w:rsidR="008C0163" w:rsidRPr="002F1BF9">
        <w:rPr>
          <w:rFonts w:ascii="Times New Roman" w:hAnsi="Times New Roman" w:cs="Times New Roman"/>
          <w:sz w:val="24"/>
          <w:szCs w:val="24"/>
          <w:lang w:val="kk-KZ"/>
        </w:rPr>
        <w:t>Жаңа  сабақ.</w:t>
      </w:r>
      <w:r w:rsidR="00013E3C" w:rsidRPr="002F1BF9">
        <w:rPr>
          <w:rFonts w:ascii="Times New Roman" w:hAnsi="Times New Roman" w:cs="Times New Roman"/>
          <w:sz w:val="24"/>
          <w:szCs w:val="24"/>
          <w:lang w:val="kk-KZ"/>
        </w:rPr>
        <w:t xml:space="preserve">  35 мин</w:t>
      </w:r>
    </w:p>
    <w:p w:rsidR="008C0163" w:rsidRPr="002F1BF9" w:rsidRDefault="00C056B6">
      <w:pPr>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w:t>
      </w:r>
      <w:r w:rsidR="008C0163" w:rsidRPr="002F1BF9">
        <w:rPr>
          <w:rFonts w:ascii="Times New Roman" w:hAnsi="Times New Roman" w:cs="Times New Roman"/>
          <w:sz w:val="24"/>
          <w:szCs w:val="24"/>
          <w:lang w:val="kk-KZ"/>
        </w:rPr>
        <w:t>Бекіту.</w:t>
      </w:r>
      <w:r w:rsidR="00013E3C" w:rsidRPr="002F1BF9">
        <w:rPr>
          <w:rFonts w:ascii="Times New Roman" w:hAnsi="Times New Roman" w:cs="Times New Roman"/>
          <w:sz w:val="24"/>
          <w:szCs w:val="24"/>
          <w:lang w:val="kk-KZ"/>
        </w:rPr>
        <w:t xml:space="preserve">  2 мин</w:t>
      </w:r>
    </w:p>
    <w:p w:rsidR="00C056B6" w:rsidRPr="002F1BF9" w:rsidRDefault="00C056B6">
      <w:pPr>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Бағалау.</w:t>
      </w:r>
      <w:r w:rsidR="00013E3C" w:rsidRPr="002F1BF9">
        <w:rPr>
          <w:rFonts w:ascii="Times New Roman" w:hAnsi="Times New Roman" w:cs="Times New Roman"/>
          <w:sz w:val="24"/>
          <w:szCs w:val="24"/>
          <w:lang w:val="kk-KZ"/>
        </w:rPr>
        <w:t xml:space="preserve"> 1 мин</w:t>
      </w:r>
    </w:p>
    <w:p w:rsidR="008C0163" w:rsidRPr="002F1BF9" w:rsidRDefault="00C056B6"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w:t>
      </w:r>
      <w:r w:rsidR="0012799B" w:rsidRPr="002F1BF9">
        <w:rPr>
          <w:rFonts w:ascii="Times New Roman" w:hAnsi="Times New Roman" w:cs="Times New Roman"/>
          <w:sz w:val="24"/>
          <w:szCs w:val="24"/>
          <w:lang w:val="kk-KZ"/>
        </w:rPr>
        <w:t xml:space="preserve"> </w:t>
      </w:r>
      <w:r w:rsidRPr="002F1BF9">
        <w:rPr>
          <w:rFonts w:ascii="Times New Roman" w:hAnsi="Times New Roman" w:cs="Times New Roman"/>
          <w:sz w:val="24"/>
          <w:szCs w:val="24"/>
          <w:lang w:val="kk-KZ"/>
        </w:rPr>
        <w:t xml:space="preserve">     </w:t>
      </w:r>
      <w:r w:rsidR="008C0163" w:rsidRPr="002F1BF9">
        <w:rPr>
          <w:rFonts w:ascii="Times New Roman" w:hAnsi="Times New Roman" w:cs="Times New Roman"/>
          <w:sz w:val="24"/>
          <w:szCs w:val="24"/>
          <w:lang w:val="kk-KZ"/>
        </w:rPr>
        <w:t>Үйге  тапсырма беру.</w:t>
      </w:r>
      <w:r w:rsidR="00013E3C" w:rsidRPr="002F1BF9">
        <w:rPr>
          <w:rFonts w:ascii="Times New Roman" w:hAnsi="Times New Roman" w:cs="Times New Roman"/>
          <w:sz w:val="24"/>
          <w:szCs w:val="24"/>
          <w:lang w:val="kk-KZ"/>
        </w:rPr>
        <w:t xml:space="preserve">  1мин</w:t>
      </w:r>
    </w:p>
    <w:p w:rsidR="00C056B6" w:rsidRPr="002F1BF9" w:rsidRDefault="00C056B6" w:rsidP="008C0163">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Сабақтың  барысы:</w:t>
      </w:r>
      <w:r w:rsidR="00A31D49" w:rsidRPr="002F1BF9">
        <w:rPr>
          <w:rFonts w:ascii="Times New Roman" w:hAnsi="Times New Roman" w:cs="Times New Roman"/>
          <w:sz w:val="24"/>
          <w:szCs w:val="24"/>
          <w:lang w:val="kk-KZ"/>
        </w:rPr>
        <w:t xml:space="preserve">   Ұйымдастыру.</w:t>
      </w:r>
    </w:p>
    <w:p w:rsidR="002F1BF9" w:rsidRDefault="00A31D49" w:rsidP="00A31D4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Оқушылармен  сәлемдесу. Түгелдеу. </w:t>
      </w:r>
      <w:r w:rsidR="00452098" w:rsidRPr="002F1BF9">
        <w:rPr>
          <w:rFonts w:ascii="Times New Roman" w:hAnsi="Times New Roman" w:cs="Times New Roman"/>
          <w:sz w:val="24"/>
          <w:szCs w:val="24"/>
          <w:lang w:val="kk-KZ"/>
        </w:rPr>
        <w:t>Сыныпты  5 т</w:t>
      </w:r>
      <w:r w:rsidR="00013E3C" w:rsidRPr="002F1BF9">
        <w:rPr>
          <w:rFonts w:ascii="Times New Roman" w:hAnsi="Times New Roman" w:cs="Times New Roman"/>
          <w:sz w:val="24"/>
          <w:szCs w:val="24"/>
          <w:lang w:val="kk-KZ"/>
        </w:rPr>
        <w:t>опқа  бөлу  (5 түсті  гүл  беру арқылы).</w:t>
      </w:r>
      <w:r w:rsidR="00452098" w:rsidRPr="002F1BF9">
        <w:rPr>
          <w:rFonts w:ascii="Times New Roman" w:hAnsi="Times New Roman" w:cs="Times New Roman"/>
          <w:sz w:val="24"/>
          <w:szCs w:val="24"/>
          <w:lang w:val="kk-KZ"/>
        </w:rPr>
        <w:t xml:space="preserve">Топ  оқушылары әртүрлі  ролдерде  ойнайды. 1. Анатом. 2. Физиолог. 3. Математик-систематик. 4.Ветеринар.  5. Гельминтолог.   Ал,  қалған 3 оқушы </w:t>
      </w:r>
      <w:r w:rsidR="00F64700" w:rsidRPr="002F1BF9">
        <w:rPr>
          <w:rFonts w:ascii="Times New Roman" w:hAnsi="Times New Roman" w:cs="Times New Roman"/>
          <w:b/>
          <w:sz w:val="24"/>
          <w:szCs w:val="24"/>
          <w:lang w:val="kk-KZ"/>
        </w:rPr>
        <w:t xml:space="preserve"> З</w:t>
      </w:r>
      <w:r w:rsidR="00452098" w:rsidRPr="002F1BF9">
        <w:rPr>
          <w:rFonts w:ascii="Times New Roman" w:hAnsi="Times New Roman" w:cs="Times New Roman"/>
          <w:b/>
          <w:sz w:val="24"/>
          <w:szCs w:val="24"/>
          <w:lang w:val="kk-KZ"/>
        </w:rPr>
        <w:t xml:space="preserve">ерттеушілер </w:t>
      </w:r>
      <w:r w:rsidR="00452098" w:rsidRPr="002F1BF9">
        <w:rPr>
          <w:rFonts w:ascii="Times New Roman" w:hAnsi="Times New Roman" w:cs="Times New Roman"/>
          <w:sz w:val="24"/>
          <w:szCs w:val="24"/>
          <w:lang w:val="kk-KZ"/>
        </w:rPr>
        <w:t xml:space="preserve">тобы. </w:t>
      </w:r>
      <w:r w:rsidR="00F64700" w:rsidRPr="002F1BF9">
        <w:rPr>
          <w:rFonts w:ascii="Times New Roman" w:hAnsi="Times New Roman" w:cs="Times New Roman"/>
          <w:sz w:val="24"/>
          <w:szCs w:val="24"/>
          <w:lang w:val="kk-KZ"/>
        </w:rPr>
        <w:t xml:space="preserve"> </w:t>
      </w:r>
      <w:r w:rsidR="00452098" w:rsidRPr="002F1BF9">
        <w:rPr>
          <w:rFonts w:ascii="Times New Roman" w:hAnsi="Times New Roman" w:cs="Times New Roman"/>
          <w:sz w:val="24"/>
          <w:szCs w:val="24"/>
          <w:lang w:val="kk-KZ"/>
        </w:rPr>
        <w:t>Олар:  суретші, терминолог, ақын.</w:t>
      </w:r>
    </w:p>
    <w:p w:rsidR="00A702D8" w:rsidRPr="002F1BF9" w:rsidRDefault="00A31D49" w:rsidP="00A31D4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 Сергіту  жаттығуын</w:t>
      </w:r>
      <w:r w:rsidR="00F64700" w:rsidRPr="002F1BF9">
        <w:rPr>
          <w:rFonts w:ascii="Times New Roman" w:hAnsi="Times New Roman" w:cs="Times New Roman"/>
          <w:sz w:val="24"/>
          <w:szCs w:val="24"/>
          <w:lang w:val="kk-KZ"/>
        </w:rPr>
        <w:t xml:space="preserve"> </w:t>
      </w:r>
      <w:r w:rsidRPr="002F1BF9">
        <w:rPr>
          <w:rFonts w:ascii="Times New Roman" w:hAnsi="Times New Roman" w:cs="Times New Roman"/>
          <w:sz w:val="24"/>
          <w:szCs w:val="24"/>
          <w:lang w:val="kk-KZ"/>
        </w:rPr>
        <w:t xml:space="preserve"> өткізу.</w:t>
      </w:r>
      <w:r w:rsidR="00452098" w:rsidRPr="002F1BF9">
        <w:rPr>
          <w:rFonts w:ascii="Times New Roman" w:hAnsi="Times New Roman" w:cs="Times New Roman"/>
          <w:sz w:val="24"/>
          <w:szCs w:val="24"/>
          <w:lang w:val="kk-KZ"/>
        </w:rPr>
        <w:t xml:space="preserve"> </w:t>
      </w:r>
    </w:p>
    <w:p w:rsidR="00452098" w:rsidRPr="002F1BF9" w:rsidRDefault="00A31D49" w:rsidP="00A31D4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Сабақта  </w:t>
      </w:r>
      <w:r w:rsidR="00C37CB7" w:rsidRPr="002F1BF9">
        <w:rPr>
          <w:rFonts w:ascii="Times New Roman" w:hAnsi="Times New Roman" w:cs="Times New Roman"/>
          <w:sz w:val="24"/>
          <w:szCs w:val="24"/>
          <w:lang w:val="kk-KZ"/>
        </w:rPr>
        <w:t xml:space="preserve">оқушылардың  өз  ұсыныстарымен </w:t>
      </w:r>
      <w:r w:rsidRPr="002F1BF9">
        <w:rPr>
          <w:rFonts w:ascii="Times New Roman" w:hAnsi="Times New Roman" w:cs="Times New Roman"/>
          <w:sz w:val="24"/>
          <w:szCs w:val="24"/>
          <w:lang w:val="kk-KZ"/>
        </w:rPr>
        <w:t xml:space="preserve">келісім  немесе ереже қабылдау. </w:t>
      </w:r>
    </w:p>
    <w:p w:rsidR="00A702D8" w:rsidRPr="002F1BF9" w:rsidRDefault="00A702D8" w:rsidP="00A702D8">
      <w:pPr>
        <w:pStyle w:val="aa"/>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Сабақта тыныштық  сақтау.</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Қол көтеріп  жауап беру.</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Кезектесіп сөйлеу</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hAnsi="Times New Roman" w:cs="Times New Roman"/>
          <w:sz w:val="24"/>
          <w:szCs w:val="24"/>
          <w:lang w:val="kk-KZ"/>
        </w:rPr>
        <w:t xml:space="preserve">Басқаны тыңдай білу. </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Мұғалімді тыңдау.</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Сұрақ қою</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Көмектесу</w:t>
      </w:r>
    </w:p>
    <w:p w:rsidR="00A702D8" w:rsidRPr="002F1BF9" w:rsidRDefault="00A702D8" w:rsidP="00A702D8">
      <w:pPr>
        <w:numPr>
          <w:ilvl w:val="0"/>
          <w:numId w:val="3"/>
        </w:numPr>
        <w:tabs>
          <w:tab w:val="left" w:pos="8364"/>
        </w:tabs>
        <w:spacing w:before="100" w:beforeAutospacing="1" w:after="100" w:afterAutospacing="1" w:line="240" w:lineRule="auto"/>
        <w:rPr>
          <w:rFonts w:ascii="Times New Roman" w:eastAsia="Times New Roman" w:hAnsi="Times New Roman" w:cs="Times New Roman"/>
          <w:sz w:val="24"/>
          <w:szCs w:val="24"/>
          <w:lang w:val="kk-KZ"/>
        </w:rPr>
      </w:pPr>
      <w:r w:rsidRPr="002F1BF9">
        <w:rPr>
          <w:rFonts w:ascii="Times New Roman" w:eastAsia="Times New Roman" w:hAnsi="Times New Roman" w:cs="Times New Roman"/>
          <w:sz w:val="24"/>
          <w:szCs w:val="24"/>
          <w:lang w:val="kk-KZ"/>
        </w:rPr>
        <w:t>Идеяларды, пікірлерді топпен  талқылау</w:t>
      </w:r>
    </w:p>
    <w:p w:rsidR="00A31D49" w:rsidRPr="002F1BF9" w:rsidRDefault="00A702D8" w:rsidP="00E25B4A">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lastRenderedPageBreak/>
        <w:t>Ү</w:t>
      </w:r>
      <w:r w:rsidR="00E25B4A" w:rsidRPr="002F1BF9">
        <w:rPr>
          <w:rFonts w:ascii="Times New Roman" w:hAnsi="Times New Roman" w:cs="Times New Roman"/>
          <w:sz w:val="24"/>
          <w:szCs w:val="24"/>
          <w:lang w:val="kk-KZ"/>
        </w:rPr>
        <w:t>й  тапсырмасын сұрау.</w:t>
      </w:r>
      <w:r w:rsidR="00F64700" w:rsidRPr="002F1BF9">
        <w:rPr>
          <w:rFonts w:ascii="Times New Roman" w:hAnsi="Times New Roman" w:cs="Times New Roman"/>
          <w:sz w:val="24"/>
          <w:szCs w:val="24"/>
          <w:lang w:val="kk-KZ"/>
        </w:rPr>
        <w:t xml:space="preserve"> Тест тапсыру</w:t>
      </w:r>
    </w:p>
    <w:p w:rsidR="008375DA" w:rsidRPr="002F1BF9" w:rsidRDefault="008375DA" w:rsidP="0012799B">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Жаңа  тақырыпты  бастамай  тұрып,</w:t>
      </w:r>
      <w:r w:rsidR="00C742ED" w:rsidRPr="002F1BF9">
        <w:rPr>
          <w:rFonts w:ascii="Times New Roman" w:hAnsi="Times New Roman" w:cs="Times New Roman"/>
          <w:sz w:val="24"/>
          <w:szCs w:val="24"/>
          <w:lang w:val="kk-KZ"/>
        </w:rPr>
        <w:t xml:space="preserve">мына </w:t>
      </w:r>
      <w:r w:rsidRPr="002F1BF9">
        <w:rPr>
          <w:rFonts w:ascii="Times New Roman" w:hAnsi="Times New Roman" w:cs="Times New Roman"/>
          <w:sz w:val="24"/>
          <w:szCs w:val="24"/>
          <w:lang w:val="kk-KZ"/>
        </w:rPr>
        <w:t xml:space="preserve"> </w:t>
      </w:r>
      <w:r w:rsidR="00C742ED" w:rsidRPr="002F1BF9">
        <w:rPr>
          <w:rFonts w:ascii="Times New Roman" w:hAnsi="Times New Roman" w:cs="Times New Roman"/>
          <w:sz w:val="24"/>
          <w:szCs w:val="24"/>
          <w:lang w:val="kk-KZ"/>
        </w:rPr>
        <w:t xml:space="preserve">сұрақтарға </w:t>
      </w:r>
      <w:r w:rsidRPr="002F1BF9">
        <w:rPr>
          <w:rFonts w:ascii="Times New Roman" w:hAnsi="Times New Roman" w:cs="Times New Roman"/>
          <w:sz w:val="24"/>
          <w:szCs w:val="24"/>
          <w:lang w:val="kk-KZ"/>
        </w:rPr>
        <w:t xml:space="preserve">жауап  </w:t>
      </w:r>
      <w:r w:rsidR="00C742ED" w:rsidRPr="002F1BF9">
        <w:rPr>
          <w:rFonts w:ascii="Times New Roman" w:hAnsi="Times New Roman" w:cs="Times New Roman"/>
          <w:sz w:val="24"/>
          <w:szCs w:val="24"/>
          <w:lang w:val="kk-KZ"/>
        </w:rPr>
        <w:t>алу</w:t>
      </w:r>
      <w:r w:rsidRPr="002F1BF9">
        <w:rPr>
          <w:rFonts w:ascii="Times New Roman" w:hAnsi="Times New Roman" w:cs="Times New Roman"/>
          <w:sz w:val="24"/>
          <w:szCs w:val="24"/>
          <w:lang w:val="kk-KZ"/>
        </w:rPr>
        <w:t xml:space="preserve">.  Құрт  дегеніміз  не? Оларды  қайдан  кездестіресіңдер?  Қандай  түрлерін  білесіңдер? </w:t>
      </w:r>
    </w:p>
    <w:p w:rsidR="00BE7D56" w:rsidRPr="002F1BF9" w:rsidRDefault="00C20922" w:rsidP="00BE7D56">
      <w:pPr>
        <w:tabs>
          <w:tab w:val="left" w:pos="8364"/>
        </w:tabs>
        <w:rPr>
          <w:rFonts w:ascii="Times New Roman" w:hAnsi="Times New Roman" w:cs="Times New Roman"/>
          <w:b/>
          <w:sz w:val="24"/>
          <w:szCs w:val="24"/>
          <w:lang w:val="kk-KZ"/>
        </w:rPr>
      </w:pPr>
      <w:r w:rsidRPr="002F1BF9">
        <w:rPr>
          <w:rFonts w:ascii="Times New Roman" w:hAnsi="Times New Roman" w:cs="Times New Roman"/>
          <w:b/>
          <w:sz w:val="24"/>
          <w:szCs w:val="24"/>
          <w:lang w:val="kk-KZ"/>
        </w:rPr>
        <w:t>Жаңа сабақ.</w:t>
      </w:r>
      <w:r w:rsidR="00BE7D56" w:rsidRPr="002F1BF9">
        <w:rPr>
          <w:rFonts w:ascii="Times New Roman" w:hAnsi="Times New Roman" w:cs="Times New Roman"/>
          <w:b/>
          <w:sz w:val="24"/>
          <w:szCs w:val="24"/>
          <w:lang w:val="kk-KZ"/>
        </w:rPr>
        <w:t xml:space="preserve"> </w:t>
      </w:r>
    </w:p>
    <w:p w:rsidR="00BE7D56" w:rsidRPr="002F1BF9" w:rsidRDefault="00BE7D56" w:rsidP="00BE7D56">
      <w:pPr>
        <w:tabs>
          <w:tab w:val="left" w:pos="8364"/>
        </w:tabs>
        <w:rPr>
          <w:rFonts w:ascii="Times New Roman" w:hAnsi="Times New Roman" w:cs="Times New Roman"/>
          <w:b/>
          <w:sz w:val="24"/>
          <w:szCs w:val="24"/>
          <w:lang w:val="kk-KZ"/>
        </w:rPr>
      </w:pPr>
      <w:r w:rsidRPr="002F1BF9">
        <w:rPr>
          <w:rFonts w:ascii="Times New Roman" w:hAnsi="Times New Roman" w:cs="Times New Roman"/>
          <w:b/>
          <w:sz w:val="24"/>
          <w:szCs w:val="24"/>
          <w:lang w:val="kk-KZ"/>
        </w:rPr>
        <w:t>Жаңа сабақтың  мақсатымен  оқушыларды таныстыру.</w:t>
      </w:r>
    </w:p>
    <w:p w:rsidR="001C6904" w:rsidRPr="002F1BF9" w:rsidRDefault="00BE7D56" w:rsidP="00BE7D56">
      <w:pPr>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Жалпақ  құрттардың  құрылысын  білу,  олардың  ішекқуыстылардан  ерекшелігін  және  кластарын  бір-бірінен ажыратуды  үйрену және маңызын  түсінеміз. Типке тән белгілерді  талдай, қорытындылай  білеміз. Ендеше, біз  бүгін  сол  құрттармен  танысамыз. </w:t>
      </w:r>
    </w:p>
    <w:p w:rsidR="00BE7D56" w:rsidRPr="002F1BF9" w:rsidRDefault="00BE7D56" w:rsidP="00BE7D56">
      <w:pPr>
        <w:rPr>
          <w:rFonts w:ascii="Times New Roman" w:hAnsi="Times New Roman" w:cs="Times New Roman"/>
          <w:b/>
          <w:sz w:val="24"/>
          <w:szCs w:val="24"/>
          <w:lang w:val="kk-KZ"/>
        </w:rPr>
      </w:pPr>
      <w:r w:rsidRPr="002F1BF9">
        <w:rPr>
          <w:rFonts w:ascii="Times New Roman" w:hAnsi="Times New Roman" w:cs="Times New Roman"/>
          <w:sz w:val="24"/>
          <w:szCs w:val="24"/>
          <w:lang w:val="kk-KZ"/>
        </w:rPr>
        <w:t xml:space="preserve">Жаңа  тақырыпты жазыңдар:  </w:t>
      </w:r>
      <w:r w:rsidRPr="002F1BF9">
        <w:rPr>
          <w:rFonts w:ascii="Times New Roman" w:hAnsi="Times New Roman" w:cs="Times New Roman"/>
          <w:b/>
          <w:sz w:val="24"/>
          <w:szCs w:val="24"/>
          <w:lang w:val="kk-KZ"/>
        </w:rPr>
        <w:t>§ 42.  Жалпақ  құрттар  типіне жататын  жәндіктердің  негізгі ерекшеліктері.</w:t>
      </w:r>
    </w:p>
    <w:tbl>
      <w:tblPr>
        <w:tblStyle w:val="a9"/>
        <w:tblW w:w="10314" w:type="dxa"/>
        <w:tblInd w:w="-743" w:type="dxa"/>
        <w:tblLayout w:type="fixed"/>
        <w:tblLook w:val="04A0"/>
      </w:tblPr>
      <w:tblGrid>
        <w:gridCol w:w="709"/>
        <w:gridCol w:w="7513"/>
        <w:gridCol w:w="2092"/>
      </w:tblGrid>
      <w:tr w:rsidR="00C37CB7" w:rsidRPr="002F1BF9" w:rsidTr="008E4ACD">
        <w:tc>
          <w:tcPr>
            <w:tcW w:w="709" w:type="dxa"/>
          </w:tcPr>
          <w:p w:rsidR="00C37CB7" w:rsidRPr="002F1BF9" w:rsidRDefault="00C20922" w:rsidP="00C37CB7">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br/>
              <w:t>№</w:t>
            </w:r>
          </w:p>
        </w:tc>
        <w:tc>
          <w:tcPr>
            <w:tcW w:w="7513" w:type="dxa"/>
          </w:tcPr>
          <w:p w:rsidR="00C37CB7" w:rsidRPr="002F1BF9" w:rsidRDefault="00C20922"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Мұғалім іс-әрекеті</w:t>
            </w:r>
          </w:p>
        </w:tc>
        <w:tc>
          <w:tcPr>
            <w:tcW w:w="2092" w:type="dxa"/>
          </w:tcPr>
          <w:p w:rsidR="00C37CB7" w:rsidRPr="002F1BF9" w:rsidRDefault="00C20922"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Оқушы іс-әрекеті</w:t>
            </w:r>
          </w:p>
        </w:tc>
      </w:tr>
      <w:tr w:rsidR="00C37CB7" w:rsidRPr="003E73F9" w:rsidTr="008E4ACD">
        <w:tc>
          <w:tcPr>
            <w:tcW w:w="709" w:type="dxa"/>
          </w:tcPr>
          <w:p w:rsidR="00C37CB7" w:rsidRPr="002F1BF9" w:rsidRDefault="00131EEB"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rPr>
              <w:br w:type="page"/>
            </w:r>
            <w:r w:rsidR="00BE7D56" w:rsidRPr="002F1BF9">
              <w:rPr>
                <w:rFonts w:ascii="Times New Roman" w:hAnsi="Times New Roman" w:cs="Times New Roman"/>
                <w:sz w:val="24"/>
                <w:szCs w:val="24"/>
                <w:lang w:val="kk-KZ"/>
              </w:rPr>
              <w:t>1.</w:t>
            </w:r>
          </w:p>
          <w:p w:rsidR="00BE7D56" w:rsidRPr="002F1BF9" w:rsidRDefault="00BE7D56" w:rsidP="008C0163">
            <w:pPr>
              <w:tabs>
                <w:tab w:val="left" w:pos="8364"/>
              </w:tabs>
              <w:rPr>
                <w:rFonts w:ascii="Times New Roman" w:hAnsi="Times New Roman" w:cs="Times New Roman"/>
                <w:sz w:val="24"/>
                <w:szCs w:val="24"/>
                <w:lang w:val="kk-KZ"/>
              </w:rPr>
            </w:pPr>
          </w:p>
          <w:p w:rsidR="00BE7D56" w:rsidRPr="002F1BF9" w:rsidRDefault="00BE7D56"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2.</w:t>
            </w:r>
          </w:p>
          <w:p w:rsidR="00BE7D56" w:rsidRPr="002F1BF9" w:rsidRDefault="00BE7D56" w:rsidP="008C0163">
            <w:pPr>
              <w:tabs>
                <w:tab w:val="left" w:pos="8364"/>
              </w:tabs>
              <w:rPr>
                <w:rFonts w:ascii="Times New Roman" w:hAnsi="Times New Roman" w:cs="Times New Roman"/>
                <w:sz w:val="24"/>
                <w:szCs w:val="24"/>
                <w:lang w:val="kk-KZ"/>
              </w:rPr>
            </w:pPr>
          </w:p>
          <w:p w:rsidR="00BE7D56" w:rsidRPr="002F1BF9" w:rsidRDefault="00BE7D56" w:rsidP="008C0163">
            <w:pPr>
              <w:tabs>
                <w:tab w:val="left" w:pos="8364"/>
              </w:tabs>
              <w:rPr>
                <w:rFonts w:ascii="Times New Roman" w:hAnsi="Times New Roman" w:cs="Times New Roman"/>
                <w:sz w:val="24"/>
                <w:szCs w:val="24"/>
                <w:lang w:val="kk-KZ"/>
              </w:rPr>
            </w:pPr>
          </w:p>
          <w:p w:rsidR="00B838A4" w:rsidRPr="002F1BF9" w:rsidRDefault="00B838A4" w:rsidP="008C0163">
            <w:pPr>
              <w:tabs>
                <w:tab w:val="left" w:pos="8364"/>
              </w:tabs>
              <w:rPr>
                <w:rFonts w:ascii="Times New Roman" w:hAnsi="Times New Roman" w:cs="Times New Roman"/>
                <w:sz w:val="24"/>
                <w:szCs w:val="24"/>
                <w:lang w:val="kk-KZ"/>
              </w:rPr>
            </w:pPr>
          </w:p>
          <w:p w:rsidR="00BE7D56" w:rsidRPr="002F1BF9" w:rsidRDefault="00BE7D56"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3. </w:t>
            </w:r>
          </w:p>
          <w:p w:rsidR="00BE7D56" w:rsidRPr="002F1BF9" w:rsidRDefault="00BE7D56" w:rsidP="008C0163">
            <w:pPr>
              <w:tabs>
                <w:tab w:val="left" w:pos="8364"/>
              </w:tabs>
              <w:rPr>
                <w:rFonts w:ascii="Times New Roman" w:hAnsi="Times New Roman" w:cs="Times New Roman"/>
                <w:sz w:val="24"/>
                <w:szCs w:val="24"/>
                <w:lang w:val="kk-KZ"/>
              </w:rPr>
            </w:pPr>
          </w:p>
          <w:p w:rsidR="00BE7D56" w:rsidRPr="002F1BF9" w:rsidRDefault="00BE7D56"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6E7131" w:rsidRPr="002F1BF9" w:rsidRDefault="006E7131"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BE7D56" w:rsidRPr="002F1BF9" w:rsidRDefault="00BE7D56"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4.</w:t>
            </w: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6E7131" w:rsidRPr="002F1BF9" w:rsidRDefault="006E7131"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F82BED" w:rsidRPr="002F1BF9" w:rsidRDefault="00F82BED"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5.</w:t>
            </w:r>
          </w:p>
          <w:p w:rsidR="00B838A4" w:rsidRPr="002F1BF9" w:rsidRDefault="00B838A4" w:rsidP="008C0163">
            <w:pPr>
              <w:tabs>
                <w:tab w:val="left" w:pos="8364"/>
              </w:tabs>
              <w:rPr>
                <w:rFonts w:ascii="Times New Roman" w:hAnsi="Times New Roman" w:cs="Times New Roman"/>
                <w:sz w:val="24"/>
                <w:szCs w:val="24"/>
                <w:lang w:val="kk-KZ"/>
              </w:rPr>
            </w:pPr>
          </w:p>
          <w:p w:rsidR="00B838A4" w:rsidRPr="002F1BF9" w:rsidRDefault="00B838A4"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076317" w:rsidRPr="002F1BF9" w:rsidRDefault="00076317"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B838A4" w:rsidRPr="002F1BF9" w:rsidRDefault="00B838A4"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6.</w:t>
            </w:r>
          </w:p>
          <w:p w:rsidR="00B055EC" w:rsidRPr="002F1BF9" w:rsidRDefault="00B055EC" w:rsidP="008C0163">
            <w:pPr>
              <w:tabs>
                <w:tab w:val="left" w:pos="8364"/>
              </w:tabs>
              <w:rPr>
                <w:rFonts w:ascii="Times New Roman" w:hAnsi="Times New Roman" w:cs="Times New Roman"/>
                <w:sz w:val="24"/>
                <w:szCs w:val="24"/>
                <w:lang w:val="kk-KZ"/>
              </w:rPr>
            </w:pPr>
          </w:p>
          <w:p w:rsidR="00B055EC" w:rsidRPr="002F1BF9" w:rsidRDefault="00B055EC"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475AF9" w:rsidRPr="002F1BF9" w:rsidRDefault="00475AF9" w:rsidP="008C0163">
            <w:pPr>
              <w:tabs>
                <w:tab w:val="left" w:pos="8364"/>
              </w:tabs>
              <w:rPr>
                <w:rFonts w:ascii="Times New Roman" w:hAnsi="Times New Roman" w:cs="Times New Roman"/>
                <w:sz w:val="24"/>
                <w:szCs w:val="24"/>
                <w:lang w:val="kk-KZ"/>
              </w:rPr>
            </w:pPr>
          </w:p>
          <w:p w:rsidR="00B055EC" w:rsidRPr="002F1BF9" w:rsidRDefault="00B055EC" w:rsidP="00755680">
            <w:pPr>
              <w:tabs>
                <w:tab w:val="left" w:pos="8364"/>
              </w:tabs>
              <w:rPr>
                <w:rFonts w:ascii="Times New Roman" w:hAnsi="Times New Roman" w:cs="Times New Roman"/>
                <w:sz w:val="24"/>
                <w:szCs w:val="24"/>
                <w:lang w:val="kk-KZ"/>
              </w:rPr>
            </w:pPr>
          </w:p>
          <w:p w:rsidR="00C742ED" w:rsidRPr="002F1BF9" w:rsidRDefault="00C742ED"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7.</w:t>
            </w: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8.</w:t>
            </w: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p>
          <w:p w:rsidR="006E7131" w:rsidRPr="002F1BF9" w:rsidRDefault="006E7131" w:rsidP="00755680">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9.</w:t>
            </w:r>
          </w:p>
        </w:tc>
        <w:tc>
          <w:tcPr>
            <w:tcW w:w="7513" w:type="dxa"/>
          </w:tcPr>
          <w:p w:rsidR="00C37CB7" w:rsidRPr="002F1BF9" w:rsidRDefault="00BE7D56"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lastRenderedPageBreak/>
              <w:t>Мұғалім  оқушыл</w:t>
            </w:r>
            <w:r w:rsidR="009D74D5" w:rsidRPr="002F1BF9">
              <w:rPr>
                <w:rFonts w:ascii="Times New Roman" w:hAnsi="Times New Roman" w:cs="Times New Roman"/>
                <w:sz w:val="24"/>
                <w:szCs w:val="24"/>
                <w:lang w:val="kk-KZ"/>
              </w:rPr>
              <w:t>а</w:t>
            </w:r>
            <w:r w:rsidRPr="002F1BF9">
              <w:rPr>
                <w:rFonts w:ascii="Times New Roman" w:hAnsi="Times New Roman" w:cs="Times New Roman"/>
                <w:sz w:val="24"/>
                <w:szCs w:val="24"/>
                <w:lang w:val="kk-KZ"/>
              </w:rPr>
              <w:t>рдың  ролдерді  бөлісуін  талап  етеді.</w:t>
            </w:r>
          </w:p>
          <w:p w:rsidR="008375DA" w:rsidRPr="002F1BF9" w:rsidRDefault="008375DA" w:rsidP="008C0163">
            <w:pPr>
              <w:tabs>
                <w:tab w:val="left" w:pos="8364"/>
              </w:tabs>
              <w:rPr>
                <w:rFonts w:ascii="Times New Roman" w:hAnsi="Times New Roman" w:cs="Times New Roman"/>
                <w:sz w:val="24"/>
                <w:szCs w:val="24"/>
                <w:lang w:val="kk-KZ"/>
              </w:rPr>
            </w:pPr>
          </w:p>
          <w:p w:rsidR="00205ABE" w:rsidRPr="002F1BF9" w:rsidRDefault="00BE7D56" w:rsidP="008C0163">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Анатом.  Тапсырма:</w:t>
            </w:r>
            <w:r w:rsidRPr="002F1BF9">
              <w:rPr>
                <w:rFonts w:ascii="Times New Roman" w:hAnsi="Times New Roman" w:cs="Times New Roman"/>
                <w:sz w:val="24"/>
                <w:szCs w:val="24"/>
                <w:lang w:val="kk-KZ"/>
              </w:rPr>
              <w:t xml:space="preserve">   1.</w:t>
            </w:r>
            <w:r w:rsidR="003D42A8" w:rsidRPr="002F1BF9">
              <w:rPr>
                <w:rFonts w:ascii="Times New Roman" w:hAnsi="Times New Roman" w:cs="Times New Roman"/>
                <w:sz w:val="24"/>
                <w:szCs w:val="24"/>
                <w:lang w:val="kk-KZ"/>
              </w:rPr>
              <w:t xml:space="preserve"> Жалпақ құрттар мен</w:t>
            </w:r>
            <w:r w:rsidR="00F05955" w:rsidRPr="002F1BF9">
              <w:rPr>
                <w:rFonts w:ascii="Times New Roman" w:hAnsi="Times New Roman" w:cs="Times New Roman"/>
                <w:sz w:val="24"/>
                <w:szCs w:val="24"/>
                <w:lang w:val="kk-KZ"/>
              </w:rPr>
              <w:t xml:space="preserve"> </w:t>
            </w:r>
            <w:r w:rsidR="003D42A8" w:rsidRPr="002F1BF9">
              <w:rPr>
                <w:rFonts w:ascii="Times New Roman" w:hAnsi="Times New Roman" w:cs="Times New Roman"/>
                <w:sz w:val="24"/>
                <w:szCs w:val="24"/>
                <w:lang w:val="kk-KZ"/>
              </w:rPr>
              <w:t>ішекқуыстылар</w:t>
            </w:r>
            <w:r w:rsidR="00F05955" w:rsidRPr="002F1BF9">
              <w:rPr>
                <w:rFonts w:ascii="Times New Roman" w:hAnsi="Times New Roman" w:cs="Times New Roman"/>
                <w:sz w:val="24"/>
                <w:szCs w:val="24"/>
                <w:lang w:val="kk-KZ"/>
              </w:rPr>
              <w:t xml:space="preserve"> типінің сыртқы құрылысындағы ерекшеліктерін салыстыр.</w:t>
            </w:r>
          </w:p>
          <w:p w:rsidR="008375DA" w:rsidRPr="002F1BF9" w:rsidRDefault="00205ABE"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2</w:t>
            </w:r>
            <w:r w:rsidR="00BE7D56" w:rsidRPr="002F1BF9">
              <w:rPr>
                <w:rFonts w:ascii="Times New Roman" w:hAnsi="Times New Roman" w:cs="Times New Roman"/>
                <w:sz w:val="24"/>
                <w:szCs w:val="24"/>
                <w:lang w:val="kk-KZ"/>
              </w:rPr>
              <w:t>.</w:t>
            </w:r>
            <w:r w:rsidRPr="002F1BF9">
              <w:rPr>
                <w:rFonts w:ascii="Times New Roman" w:hAnsi="Times New Roman" w:cs="Times New Roman"/>
                <w:sz w:val="24"/>
                <w:szCs w:val="24"/>
                <w:lang w:val="kk-KZ"/>
              </w:rPr>
              <w:t xml:space="preserve"> Неліктен  ақ планария,  бауырсорғыш  және сиыр  цепенін  бір типке  жатқызады?</w:t>
            </w:r>
          </w:p>
          <w:p w:rsidR="00BE7D56" w:rsidRPr="002F1BF9" w:rsidRDefault="00BE7D56" w:rsidP="00BE7D56">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Физиолог. Тапсырма:</w:t>
            </w:r>
            <w:r w:rsidR="003D42A8" w:rsidRPr="002F1BF9">
              <w:rPr>
                <w:rFonts w:ascii="Times New Roman" w:hAnsi="Times New Roman" w:cs="Times New Roman"/>
                <w:sz w:val="24"/>
                <w:szCs w:val="24"/>
                <w:lang w:val="kk-KZ"/>
              </w:rPr>
              <w:t xml:space="preserve">   1.Құрттардың ішкі </w:t>
            </w:r>
            <w:r w:rsidR="00205ABE" w:rsidRPr="002F1BF9">
              <w:rPr>
                <w:rFonts w:ascii="Times New Roman" w:hAnsi="Times New Roman" w:cs="Times New Roman"/>
                <w:sz w:val="24"/>
                <w:szCs w:val="24"/>
                <w:lang w:val="kk-KZ"/>
              </w:rPr>
              <w:t xml:space="preserve"> құрылысын</w:t>
            </w:r>
            <w:r w:rsidR="00C742ED" w:rsidRPr="002F1BF9">
              <w:rPr>
                <w:rFonts w:ascii="Times New Roman" w:hAnsi="Times New Roman" w:cs="Times New Roman"/>
                <w:sz w:val="24"/>
                <w:szCs w:val="24"/>
                <w:lang w:val="kk-KZ"/>
              </w:rPr>
              <w:t>, мүшелер қызметін</w:t>
            </w:r>
            <w:r w:rsidR="00205ABE" w:rsidRPr="002F1BF9">
              <w:rPr>
                <w:rFonts w:ascii="Times New Roman" w:hAnsi="Times New Roman" w:cs="Times New Roman"/>
                <w:sz w:val="24"/>
                <w:szCs w:val="24"/>
                <w:lang w:val="kk-KZ"/>
              </w:rPr>
              <w:t xml:space="preserve">  сипаттап  беріңіз.</w:t>
            </w:r>
          </w:p>
          <w:p w:rsidR="00F05955" w:rsidRPr="002F1BF9" w:rsidRDefault="00BE7D56" w:rsidP="00F05955">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2.</w:t>
            </w:r>
            <w:r w:rsidR="00F05955" w:rsidRPr="002F1BF9">
              <w:rPr>
                <w:rFonts w:ascii="Times New Roman" w:hAnsi="Times New Roman" w:cs="Times New Roman"/>
                <w:sz w:val="24"/>
                <w:szCs w:val="24"/>
                <w:lang w:val="kk-KZ"/>
              </w:rPr>
              <w:t xml:space="preserve"> Жалпақ құрттар мен ішекқуыстылар типінің мүшелер жүйесіндегі ерекшеліктерін са</w:t>
            </w:r>
            <w:r w:rsidR="00131EEB" w:rsidRPr="002F1BF9">
              <w:rPr>
                <w:rFonts w:ascii="Times New Roman" w:hAnsi="Times New Roman" w:cs="Times New Roman"/>
                <w:sz w:val="24"/>
                <w:szCs w:val="24"/>
                <w:lang w:val="kk-KZ"/>
              </w:rPr>
              <w:t>лыстыр.</w:t>
            </w:r>
          </w:p>
          <w:p w:rsidR="0012799B" w:rsidRPr="002F1BF9" w:rsidRDefault="0012799B" w:rsidP="00F05955">
            <w:pPr>
              <w:tabs>
                <w:tab w:val="left" w:pos="8364"/>
              </w:tabs>
              <w:rPr>
                <w:rFonts w:ascii="Times New Roman" w:hAnsi="Times New Roman" w:cs="Times New Roman"/>
                <w:sz w:val="24"/>
                <w:szCs w:val="24"/>
                <w:lang w:val="kk-KZ"/>
              </w:rPr>
            </w:pPr>
          </w:p>
          <w:tbl>
            <w:tblPr>
              <w:tblStyle w:val="a9"/>
              <w:tblW w:w="0" w:type="auto"/>
              <w:tblLayout w:type="fixed"/>
              <w:tblLook w:val="04A0"/>
            </w:tblPr>
            <w:tblGrid>
              <w:gridCol w:w="1305"/>
              <w:gridCol w:w="1134"/>
              <w:gridCol w:w="1418"/>
              <w:gridCol w:w="1417"/>
              <w:gridCol w:w="1701"/>
            </w:tblGrid>
            <w:tr w:rsidR="00DB3F7B" w:rsidRPr="003E73F9" w:rsidTr="00DB3F7B">
              <w:tc>
                <w:tcPr>
                  <w:tcW w:w="1305" w:type="dxa"/>
                </w:tcPr>
                <w:p w:rsidR="00DB3F7B" w:rsidRPr="002F1BF9" w:rsidRDefault="00DB3F7B" w:rsidP="007A22F1">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Тип</w:t>
                  </w:r>
                </w:p>
              </w:tc>
              <w:tc>
                <w:tcPr>
                  <w:tcW w:w="1134" w:type="dxa"/>
                </w:tcPr>
                <w:p w:rsidR="00DB3F7B" w:rsidRPr="002F1BF9" w:rsidRDefault="00DB3F7B" w:rsidP="00DB3F7B">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Дене пішіні.</w:t>
                  </w:r>
                </w:p>
              </w:tc>
              <w:tc>
                <w:tcPr>
                  <w:tcW w:w="1418" w:type="dxa"/>
                </w:tcPr>
                <w:p w:rsidR="00DB3F7B" w:rsidRPr="002F1BF9" w:rsidRDefault="00DB3F7B" w:rsidP="007A22F1">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Өз жауларынан  қорғануы</w:t>
                  </w:r>
                </w:p>
              </w:tc>
              <w:tc>
                <w:tcPr>
                  <w:tcW w:w="1417" w:type="dxa"/>
                </w:tcPr>
                <w:p w:rsidR="00DB3F7B" w:rsidRPr="002F1BF9" w:rsidRDefault="00DB3F7B" w:rsidP="007A22F1">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Тіршілік ортасы қолайсыз  жағдайлардан қалай  қорғанады.</w:t>
                  </w:r>
                </w:p>
              </w:tc>
              <w:tc>
                <w:tcPr>
                  <w:tcW w:w="1701" w:type="dxa"/>
                </w:tcPr>
                <w:p w:rsidR="00DB3F7B" w:rsidRPr="002F1BF9" w:rsidRDefault="00DB3F7B" w:rsidP="00131EEB">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Құрылысы мен тіршілік  әрекеті</w:t>
                  </w:r>
                </w:p>
              </w:tc>
            </w:tr>
            <w:tr w:rsidR="00DB3F7B" w:rsidRPr="003E73F9" w:rsidTr="00DB3F7B">
              <w:tc>
                <w:tcPr>
                  <w:tcW w:w="1305" w:type="dxa"/>
                </w:tcPr>
                <w:p w:rsidR="00DB3F7B" w:rsidRPr="002F1BF9" w:rsidRDefault="00DB3F7B" w:rsidP="00DB3F7B">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Ішекқуыстылар</w:t>
                  </w:r>
                </w:p>
              </w:tc>
              <w:tc>
                <w:tcPr>
                  <w:tcW w:w="1134" w:type="dxa"/>
                </w:tcPr>
                <w:p w:rsidR="00DB3F7B" w:rsidRPr="002F1BF9" w:rsidRDefault="00DB3F7B" w:rsidP="00F05955">
                  <w:pPr>
                    <w:tabs>
                      <w:tab w:val="left" w:pos="8364"/>
                    </w:tabs>
                    <w:rPr>
                      <w:rFonts w:ascii="Times New Roman" w:hAnsi="Times New Roman" w:cs="Times New Roman"/>
                      <w:sz w:val="24"/>
                      <w:szCs w:val="24"/>
                      <w:lang w:val="kk-KZ"/>
                    </w:rPr>
                  </w:pPr>
                </w:p>
                <w:p w:rsidR="00DB3F7B" w:rsidRPr="002F1BF9" w:rsidRDefault="00DB3F7B" w:rsidP="00F05955">
                  <w:pPr>
                    <w:tabs>
                      <w:tab w:val="left" w:pos="8364"/>
                    </w:tabs>
                    <w:rPr>
                      <w:rFonts w:ascii="Times New Roman" w:hAnsi="Times New Roman" w:cs="Times New Roman"/>
                      <w:sz w:val="24"/>
                      <w:szCs w:val="24"/>
                      <w:lang w:val="kk-KZ"/>
                    </w:rPr>
                  </w:pPr>
                </w:p>
              </w:tc>
              <w:tc>
                <w:tcPr>
                  <w:tcW w:w="1418" w:type="dxa"/>
                </w:tcPr>
                <w:p w:rsidR="00DB3F7B" w:rsidRPr="002F1BF9" w:rsidRDefault="00DB3F7B" w:rsidP="00F05955">
                  <w:pPr>
                    <w:tabs>
                      <w:tab w:val="left" w:pos="8364"/>
                    </w:tabs>
                    <w:rPr>
                      <w:rFonts w:ascii="Times New Roman" w:hAnsi="Times New Roman" w:cs="Times New Roman"/>
                      <w:sz w:val="24"/>
                      <w:szCs w:val="24"/>
                      <w:lang w:val="kk-KZ"/>
                    </w:rPr>
                  </w:pPr>
                </w:p>
              </w:tc>
              <w:tc>
                <w:tcPr>
                  <w:tcW w:w="1417" w:type="dxa"/>
                </w:tcPr>
                <w:p w:rsidR="00DB3F7B" w:rsidRPr="002F1BF9" w:rsidRDefault="00DB3F7B" w:rsidP="00F05955">
                  <w:pPr>
                    <w:tabs>
                      <w:tab w:val="left" w:pos="8364"/>
                    </w:tabs>
                    <w:rPr>
                      <w:rFonts w:ascii="Times New Roman" w:hAnsi="Times New Roman" w:cs="Times New Roman"/>
                      <w:sz w:val="24"/>
                      <w:szCs w:val="24"/>
                      <w:lang w:val="kk-KZ"/>
                    </w:rPr>
                  </w:pPr>
                </w:p>
              </w:tc>
              <w:tc>
                <w:tcPr>
                  <w:tcW w:w="1701" w:type="dxa"/>
                </w:tcPr>
                <w:p w:rsidR="00DB3F7B" w:rsidRPr="002F1BF9" w:rsidRDefault="00DB3F7B" w:rsidP="00DB3F7B">
                  <w:pPr>
                    <w:tabs>
                      <w:tab w:val="left" w:pos="8364"/>
                    </w:tabs>
                    <w:ind w:left="601" w:hanging="601"/>
                    <w:rPr>
                      <w:rFonts w:ascii="Times New Roman" w:hAnsi="Times New Roman" w:cs="Times New Roman"/>
                      <w:sz w:val="24"/>
                      <w:szCs w:val="24"/>
                      <w:lang w:val="kk-KZ"/>
                    </w:rPr>
                  </w:pPr>
                </w:p>
              </w:tc>
            </w:tr>
            <w:tr w:rsidR="00DB3F7B" w:rsidRPr="003E73F9" w:rsidTr="00DB3F7B">
              <w:tc>
                <w:tcPr>
                  <w:tcW w:w="1305" w:type="dxa"/>
                </w:tcPr>
                <w:p w:rsidR="00DB3F7B" w:rsidRPr="002F1BF9" w:rsidRDefault="00DB3F7B" w:rsidP="007A22F1">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Жалпақ құрттар</w:t>
                  </w:r>
                </w:p>
              </w:tc>
              <w:tc>
                <w:tcPr>
                  <w:tcW w:w="1134" w:type="dxa"/>
                </w:tcPr>
                <w:p w:rsidR="00DB3F7B" w:rsidRPr="002F1BF9" w:rsidRDefault="00DB3F7B" w:rsidP="00F05955">
                  <w:pPr>
                    <w:tabs>
                      <w:tab w:val="left" w:pos="8364"/>
                    </w:tabs>
                    <w:rPr>
                      <w:rFonts w:ascii="Times New Roman" w:hAnsi="Times New Roman" w:cs="Times New Roman"/>
                      <w:sz w:val="24"/>
                      <w:szCs w:val="24"/>
                      <w:lang w:val="kk-KZ"/>
                    </w:rPr>
                  </w:pPr>
                </w:p>
                <w:p w:rsidR="00DB3F7B" w:rsidRPr="002F1BF9" w:rsidRDefault="00DB3F7B" w:rsidP="00F05955">
                  <w:pPr>
                    <w:tabs>
                      <w:tab w:val="left" w:pos="8364"/>
                    </w:tabs>
                    <w:rPr>
                      <w:rFonts w:ascii="Times New Roman" w:hAnsi="Times New Roman" w:cs="Times New Roman"/>
                      <w:sz w:val="24"/>
                      <w:szCs w:val="24"/>
                      <w:lang w:val="kk-KZ"/>
                    </w:rPr>
                  </w:pPr>
                </w:p>
              </w:tc>
              <w:tc>
                <w:tcPr>
                  <w:tcW w:w="1418" w:type="dxa"/>
                </w:tcPr>
                <w:p w:rsidR="00DB3F7B" w:rsidRPr="002F1BF9" w:rsidRDefault="00DB3F7B" w:rsidP="00F05955">
                  <w:pPr>
                    <w:tabs>
                      <w:tab w:val="left" w:pos="8364"/>
                    </w:tabs>
                    <w:rPr>
                      <w:rFonts w:ascii="Times New Roman" w:hAnsi="Times New Roman" w:cs="Times New Roman"/>
                      <w:sz w:val="24"/>
                      <w:szCs w:val="24"/>
                      <w:lang w:val="kk-KZ"/>
                    </w:rPr>
                  </w:pPr>
                </w:p>
              </w:tc>
              <w:tc>
                <w:tcPr>
                  <w:tcW w:w="1417" w:type="dxa"/>
                </w:tcPr>
                <w:p w:rsidR="00DB3F7B" w:rsidRPr="002F1BF9" w:rsidRDefault="00DB3F7B" w:rsidP="00F05955">
                  <w:pPr>
                    <w:tabs>
                      <w:tab w:val="left" w:pos="8364"/>
                    </w:tabs>
                    <w:rPr>
                      <w:rFonts w:ascii="Times New Roman" w:hAnsi="Times New Roman" w:cs="Times New Roman"/>
                      <w:sz w:val="24"/>
                      <w:szCs w:val="24"/>
                      <w:lang w:val="kk-KZ"/>
                    </w:rPr>
                  </w:pPr>
                </w:p>
              </w:tc>
              <w:tc>
                <w:tcPr>
                  <w:tcW w:w="1701" w:type="dxa"/>
                </w:tcPr>
                <w:p w:rsidR="00DB3F7B" w:rsidRPr="002F1BF9" w:rsidRDefault="00DB3F7B" w:rsidP="00F05955">
                  <w:pPr>
                    <w:tabs>
                      <w:tab w:val="left" w:pos="8364"/>
                    </w:tabs>
                    <w:rPr>
                      <w:rFonts w:ascii="Times New Roman" w:hAnsi="Times New Roman" w:cs="Times New Roman"/>
                      <w:sz w:val="24"/>
                      <w:szCs w:val="24"/>
                      <w:lang w:val="kk-KZ"/>
                    </w:rPr>
                  </w:pPr>
                </w:p>
              </w:tc>
            </w:tr>
          </w:tbl>
          <w:p w:rsidR="00131EEB" w:rsidRPr="002F1BF9" w:rsidRDefault="00131EEB" w:rsidP="00F05955">
            <w:pPr>
              <w:tabs>
                <w:tab w:val="left" w:pos="8364"/>
              </w:tabs>
              <w:rPr>
                <w:rFonts w:ascii="Times New Roman" w:hAnsi="Times New Roman" w:cs="Times New Roman"/>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BC71B1" w:rsidRDefault="00BC71B1" w:rsidP="008C0163">
            <w:pPr>
              <w:tabs>
                <w:tab w:val="left" w:pos="8364"/>
              </w:tabs>
              <w:rPr>
                <w:rFonts w:ascii="Times New Roman" w:hAnsi="Times New Roman" w:cs="Times New Roman"/>
                <w:b/>
                <w:sz w:val="24"/>
                <w:szCs w:val="24"/>
                <w:lang w:val="kk-KZ"/>
              </w:rPr>
            </w:pPr>
          </w:p>
          <w:p w:rsidR="00DB3F7B" w:rsidRPr="002F1BF9" w:rsidRDefault="00BE7D56" w:rsidP="008C0163">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Математик-систематик.</w:t>
            </w:r>
            <w:r w:rsidRPr="002F1BF9">
              <w:rPr>
                <w:rFonts w:ascii="Times New Roman" w:hAnsi="Times New Roman" w:cs="Times New Roman"/>
                <w:sz w:val="24"/>
                <w:szCs w:val="24"/>
                <w:lang w:val="kk-KZ"/>
              </w:rPr>
              <w:t xml:space="preserve">  </w:t>
            </w:r>
            <w:r w:rsidR="00D06BBC" w:rsidRPr="002F1BF9">
              <w:rPr>
                <w:rFonts w:ascii="Times New Roman" w:hAnsi="Times New Roman" w:cs="Times New Roman"/>
                <w:sz w:val="24"/>
                <w:szCs w:val="24"/>
                <w:lang w:val="kk-KZ"/>
              </w:rPr>
              <w:t xml:space="preserve">Осы  тақырып  бойынша  сандарды  сөйлетіңіз: </w:t>
            </w:r>
          </w:p>
          <w:p w:rsidR="008375DA" w:rsidRPr="002F1BF9" w:rsidRDefault="00D06BBC"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Ол үшін  мына кестені </w:t>
            </w:r>
            <w:r w:rsidR="00076317" w:rsidRPr="002F1BF9">
              <w:rPr>
                <w:rFonts w:ascii="Times New Roman" w:hAnsi="Times New Roman" w:cs="Times New Roman"/>
                <w:sz w:val="24"/>
                <w:szCs w:val="24"/>
                <w:lang w:val="kk-KZ"/>
              </w:rPr>
              <w:t xml:space="preserve"> </w:t>
            </w:r>
            <w:r w:rsidRPr="002F1BF9">
              <w:rPr>
                <w:rFonts w:ascii="Times New Roman" w:hAnsi="Times New Roman" w:cs="Times New Roman"/>
                <w:sz w:val="24"/>
                <w:szCs w:val="24"/>
                <w:lang w:val="kk-KZ"/>
              </w:rPr>
              <w:t>толтырып, түсіндіріңіз.</w:t>
            </w:r>
          </w:p>
          <w:p w:rsidR="0012799B" w:rsidRPr="002F1BF9" w:rsidRDefault="0012799B" w:rsidP="008C0163">
            <w:pPr>
              <w:tabs>
                <w:tab w:val="left" w:pos="8364"/>
              </w:tabs>
              <w:rPr>
                <w:rFonts w:ascii="Times New Roman" w:hAnsi="Times New Roman" w:cs="Times New Roman"/>
                <w:sz w:val="24"/>
                <w:szCs w:val="24"/>
                <w:lang w:val="kk-KZ"/>
              </w:rPr>
            </w:pPr>
          </w:p>
          <w:p w:rsidR="008375DA" w:rsidRPr="002F1BF9" w:rsidRDefault="008375DA" w:rsidP="008C0163">
            <w:pPr>
              <w:tabs>
                <w:tab w:val="left" w:pos="8364"/>
              </w:tabs>
              <w:rPr>
                <w:rFonts w:ascii="Times New Roman" w:hAnsi="Times New Roman" w:cs="Times New Roman"/>
                <w:sz w:val="24"/>
                <w:szCs w:val="24"/>
                <w:lang w:val="kk-KZ"/>
              </w:rPr>
            </w:pPr>
          </w:p>
          <w:p w:rsidR="008375DA" w:rsidRPr="002F1BF9" w:rsidRDefault="007B639D" w:rsidP="00F82BED">
            <w:pPr>
              <w:tabs>
                <w:tab w:val="left" w:pos="8364"/>
              </w:tabs>
              <w:ind w:right="-250"/>
              <w:rPr>
                <w:rFonts w:ascii="Times New Roman" w:hAnsi="Times New Roman" w:cs="Times New Roman"/>
                <w:sz w:val="24"/>
                <w:szCs w:val="24"/>
                <w:lang w:val="kk-KZ"/>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227.15pt;margin-top:177.6pt;width:30pt;height:15pt;z-index:251660288" o:connectortype="straight">
                  <v:stroke endarrow="block"/>
                </v:shape>
              </w:pict>
            </w:r>
            <w:r>
              <w:rPr>
                <w:rFonts w:ascii="Times New Roman" w:hAnsi="Times New Roman" w:cs="Times New Roman"/>
                <w:noProof/>
                <w:sz w:val="24"/>
                <w:szCs w:val="24"/>
              </w:rPr>
              <w:pict>
                <v:shape id="_x0000_s1032" type="#_x0000_t32" style="position:absolute;margin-left:149.15pt;margin-top:1.35pt;width:26.25pt;height:9pt;flip:y;z-index:251664384" o:connectortype="straight">
                  <v:stroke endarrow="block"/>
                </v:shape>
              </w:pict>
            </w:r>
            <w:r>
              <w:rPr>
                <w:rFonts w:ascii="Times New Roman" w:hAnsi="Times New Roman" w:cs="Times New Roman"/>
                <w:noProof/>
                <w:sz w:val="24"/>
                <w:szCs w:val="24"/>
              </w:rPr>
              <w:pict>
                <v:shape id="_x0000_s1033" type="#_x0000_t32" style="position:absolute;margin-left:10.4pt;margin-top:98.1pt;width:30pt;height:10.5pt;flip:x y;z-index:251665408" o:connectortype="straight">
                  <v:stroke endarrow="block"/>
                </v:shape>
              </w:pict>
            </w:r>
            <w:r>
              <w:rPr>
                <w:rFonts w:ascii="Times New Roman" w:hAnsi="Times New Roman" w:cs="Times New Roman"/>
                <w:noProof/>
                <w:sz w:val="24"/>
                <w:szCs w:val="24"/>
              </w:rPr>
              <w:pict>
                <v:shape id="_x0000_s1031" type="#_x0000_t32" style="position:absolute;margin-left:51.65pt;margin-top:5.85pt;width:24.75pt;height:33.75pt;flip:x y;z-index:251663360" o:connectortype="straight">
                  <v:stroke endarrow="block"/>
                </v:shape>
              </w:pict>
            </w:r>
            <w:r>
              <w:rPr>
                <w:rFonts w:ascii="Times New Roman" w:hAnsi="Times New Roman" w:cs="Times New Roman"/>
                <w:noProof/>
                <w:sz w:val="24"/>
                <w:szCs w:val="24"/>
              </w:rPr>
              <w:pict>
                <v:shape id="_x0000_s1030" type="#_x0000_t32" style="position:absolute;margin-left:71.15pt;margin-top:181.35pt;width:21.75pt;height:20.25pt;flip:x;z-index:251662336" o:connectortype="straight">
                  <v:stroke endarrow="block"/>
                </v:shape>
              </w:pict>
            </w:r>
            <w:r>
              <w:rPr>
                <w:rFonts w:ascii="Times New Roman" w:hAnsi="Times New Roman" w:cs="Times New Roman"/>
                <w:noProof/>
                <w:sz w:val="24"/>
                <w:szCs w:val="24"/>
              </w:rPr>
              <w:pict>
                <v:shape id="_x0000_s1029" type="#_x0000_t32" style="position:absolute;margin-left:161.9pt;margin-top:211.35pt;width:18pt;height:23.25pt;z-index:251661312" o:connectortype="straight">
                  <v:stroke endarrow="block"/>
                </v:shape>
              </w:pict>
            </w:r>
            <w:r>
              <w:rPr>
                <w:rFonts w:ascii="Times New Roman" w:hAnsi="Times New Roman" w:cs="Times New Roman"/>
                <w:noProof/>
                <w:sz w:val="24"/>
                <w:szCs w:val="24"/>
              </w:rPr>
              <w:pict>
                <v:shape id="_x0000_s1027" type="#_x0000_t32" style="position:absolute;margin-left:257.15pt;margin-top:108.6pt;width:23.25pt;height:.75pt;z-index:251659264" o:connectortype="straight">
                  <v:stroke endarrow="block"/>
                </v:shape>
              </w:pict>
            </w:r>
            <w:r>
              <w:rPr>
                <w:rFonts w:ascii="Times New Roman" w:hAnsi="Times New Roman" w:cs="Times New Roman"/>
                <w:noProof/>
                <w:sz w:val="24"/>
                <w:szCs w:val="24"/>
              </w:rPr>
              <w:pict>
                <v:shape id="_x0000_s1026" type="#_x0000_t32" style="position:absolute;margin-left:245.9pt;margin-top:33.6pt;width:27pt;height:6pt;flip:y;z-index:251658240" o:connectortype="straight">
                  <v:stroke endarrow="block"/>
                </v:shape>
              </w:pict>
            </w:r>
            <w:r w:rsidR="00F82BED" w:rsidRPr="002F1BF9">
              <w:rPr>
                <w:rFonts w:ascii="Times New Roman" w:hAnsi="Times New Roman" w:cs="Times New Roman"/>
                <w:noProof/>
                <w:sz w:val="24"/>
                <w:szCs w:val="24"/>
              </w:rPr>
              <w:drawing>
                <wp:inline distT="0" distB="0" distL="0" distR="0">
                  <wp:extent cx="3648075" cy="2847975"/>
                  <wp:effectExtent l="0" t="0" r="0" b="0"/>
                  <wp:docPr id="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375DA" w:rsidRPr="002F1BF9" w:rsidRDefault="008375DA"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4206FE" w:rsidRPr="002F1BF9" w:rsidRDefault="004206FE" w:rsidP="008C0163">
            <w:pPr>
              <w:tabs>
                <w:tab w:val="left" w:pos="8364"/>
              </w:tabs>
              <w:rPr>
                <w:rFonts w:ascii="Times New Roman" w:hAnsi="Times New Roman" w:cs="Times New Roman"/>
                <w:sz w:val="24"/>
                <w:szCs w:val="24"/>
                <w:lang w:val="kk-KZ"/>
              </w:rPr>
            </w:pPr>
          </w:p>
          <w:p w:rsidR="00475AF9" w:rsidRPr="002F1BF9" w:rsidRDefault="00F82BED" w:rsidP="008C0163">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Ветеринар. Тапсырма.</w:t>
            </w:r>
            <w:r w:rsidRPr="002F1BF9">
              <w:rPr>
                <w:rFonts w:ascii="Times New Roman" w:hAnsi="Times New Roman" w:cs="Times New Roman"/>
                <w:sz w:val="24"/>
                <w:szCs w:val="24"/>
                <w:lang w:val="kk-KZ"/>
              </w:rPr>
              <w:t xml:space="preserve"> </w:t>
            </w:r>
            <w:r w:rsidR="003125E9" w:rsidRPr="002F1BF9">
              <w:rPr>
                <w:rFonts w:ascii="Times New Roman" w:hAnsi="Times New Roman" w:cs="Times New Roman"/>
                <w:sz w:val="24"/>
                <w:szCs w:val="24"/>
                <w:lang w:val="kk-KZ"/>
              </w:rPr>
              <w:t>1.</w:t>
            </w:r>
            <w:r w:rsidRPr="002F1BF9">
              <w:rPr>
                <w:rFonts w:ascii="Times New Roman" w:hAnsi="Times New Roman" w:cs="Times New Roman"/>
                <w:sz w:val="24"/>
                <w:szCs w:val="24"/>
                <w:lang w:val="kk-KZ"/>
              </w:rPr>
              <w:t xml:space="preserve"> </w:t>
            </w:r>
            <w:r w:rsidR="00807FF6" w:rsidRPr="002F1BF9">
              <w:rPr>
                <w:rFonts w:ascii="Times New Roman" w:hAnsi="Times New Roman" w:cs="Times New Roman"/>
                <w:sz w:val="24"/>
                <w:szCs w:val="24"/>
                <w:lang w:val="kk-KZ"/>
              </w:rPr>
              <w:t xml:space="preserve">Жалпақ </w:t>
            </w:r>
            <w:r w:rsidR="006E7131" w:rsidRPr="002F1BF9">
              <w:rPr>
                <w:rFonts w:ascii="Times New Roman" w:hAnsi="Times New Roman" w:cs="Times New Roman"/>
                <w:sz w:val="24"/>
                <w:szCs w:val="24"/>
                <w:lang w:val="kk-KZ"/>
              </w:rPr>
              <w:t xml:space="preserve"> құрттардың  қайда тіршілік ететінін</w:t>
            </w:r>
            <w:r w:rsidR="00807FF6" w:rsidRPr="002F1BF9">
              <w:rPr>
                <w:rFonts w:ascii="Times New Roman" w:hAnsi="Times New Roman" w:cs="Times New Roman"/>
                <w:sz w:val="24"/>
                <w:szCs w:val="24"/>
                <w:lang w:val="kk-KZ"/>
              </w:rPr>
              <w:t xml:space="preserve">, </w:t>
            </w:r>
            <w:r w:rsidR="003125E9" w:rsidRPr="002F1BF9">
              <w:rPr>
                <w:rFonts w:ascii="Times New Roman" w:hAnsi="Times New Roman" w:cs="Times New Roman"/>
                <w:sz w:val="24"/>
                <w:szCs w:val="24"/>
                <w:lang w:val="kk-KZ"/>
              </w:rPr>
              <w:t>Ақ  сұлама мен бауыр  сорғыштың  көбею  және даму циклін</w:t>
            </w:r>
            <w:r w:rsidR="006E7131" w:rsidRPr="002F1BF9">
              <w:rPr>
                <w:rFonts w:ascii="Times New Roman" w:hAnsi="Times New Roman" w:cs="Times New Roman"/>
                <w:sz w:val="24"/>
                <w:szCs w:val="24"/>
                <w:lang w:val="kk-KZ"/>
              </w:rPr>
              <w:t xml:space="preserve"> түсіндір. Ол үшін </w:t>
            </w:r>
            <w:r w:rsidR="006E7131" w:rsidRPr="002F1BF9">
              <w:rPr>
                <w:rFonts w:ascii="Times New Roman" w:hAnsi="Times New Roman" w:cs="Times New Roman"/>
                <w:b/>
                <w:sz w:val="24"/>
                <w:szCs w:val="24"/>
                <w:lang w:val="kk-KZ"/>
              </w:rPr>
              <w:t xml:space="preserve">20 </w:t>
            </w:r>
            <w:r w:rsidR="006E7131" w:rsidRPr="002F1BF9">
              <w:rPr>
                <w:rFonts w:ascii="Times New Roman" w:hAnsi="Times New Roman" w:cs="Times New Roman"/>
                <w:sz w:val="24"/>
                <w:szCs w:val="24"/>
                <w:lang w:val="kk-KZ"/>
              </w:rPr>
              <w:t>және 106-</w:t>
            </w:r>
            <w:r w:rsidR="003125E9" w:rsidRPr="002F1BF9">
              <w:rPr>
                <w:rFonts w:ascii="Times New Roman" w:hAnsi="Times New Roman" w:cs="Times New Roman"/>
                <w:sz w:val="24"/>
                <w:szCs w:val="24"/>
                <w:lang w:val="kk-KZ"/>
              </w:rPr>
              <w:t>суреттерді пайдалануыңа  болады.</w:t>
            </w:r>
          </w:p>
          <w:p w:rsidR="003D42A8" w:rsidRPr="002F1BF9" w:rsidRDefault="00475AF9" w:rsidP="008C0163">
            <w:pPr>
              <w:tabs>
                <w:tab w:val="left" w:pos="8364"/>
              </w:tabs>
              <w:rPr>
                <w:rFonts w:ascii="Times New Roman" w:hAnsi="Times New Roman" w:cs="Times New Roman"/>
                <w:sz w:val="24"/>
                <w:szCs w:val="24"/>
                <w:lang w:val="kk-KZ"/>
              </w:rPr>
            </w:pPr>
            <w:r w:rsidRPr="002F1BF9">
              <w:rPr>
                <w:rFonts w:ascii="Times New Roman" w:hAnsi="Times New Roman" w:cs="Times New Roman"/>
                <w:noProof/>
                <w:sz w:val="24"/>
                <w:szCs w:val="24"/>
              </w:rPr>
              <w:drawing>
                <wp:inline distT="0" distB="0" distL="0" distR="0">
                  <wp:extent cx="3743325" cy="2305050"/>
                  <wp:effectExtent l="19050" t="0" r="0" b="0"/>
                  <wp:docPr id="1" name="Рисунок 1" descr="d:\Менің құжаттарым\Изображение2\Копия Изображение 053.jpg"/>
                  <wp:cNvGraphicFramePr/>
                  <a:graphic xmlns:a="http://schemas.openxmlformats.org/drawingml/2006/main">
                    <a:graphicData uri="http://schemas.openxmlformats.org/drawingml/2006/picture">
                      <pic:pic xmlns:pic="http://schemas.openxmlformats.org/drawingml/2006/picture">
                        <pic:nvPicPr>
                          <pic:cNvPr id="9219" name="Picture 2" descr="d:\Менің құжаттарым\Изображение2\Копия Изображение 053.jpg"/>
                          <pic:cNvPicPr>
                            <a:picLocks noChangeAspect="1" noChangeArrowheads="1"/>
                          </pic:cNvPicPr>
                        </pic:nvPicPr>
                        <pic:blipFill>
                          <a:blip r:embed="rId13" cstate="print"/>
                          <a:srcRect/>
                          <a:stretch>
                            <a:fillRect/>
                          </a:stretch>
                        </pic:blipFill>
                        <pic:spPr bwMode="auto">
                          <a:xfrm>
                            <a:off x="0" y="0"/>
                            <a:ext cx="3744755" cy="2305931"/>
                          </a:xfrm>
                          <a:prstGeom prst="rect">
                            <a:avLst/>
                          </a:prstGeom>
                          <a:noFill/>
                          <a:ln w="9525">
                            <a:noFill/>
                            <a:miter lim="800000"/>
                            <a:headEnd/>
                            <a:tailEnd/>
                          </a:ln>
                        </pic:spPr>
                      </pic:pic>
                    </a:graphicData>
                  </a:graphic>
                </wp:inline>
              </w:drawing>
            </w:r>
            <w:r w:rsidR="003125E9" w:rsidRPr="002F1BF9">
              <w:rPr>
                <w:rFonts w:ascii="Times New Roman" w:hAnsi="Times New Roman" w:cs="Times New Roman"/>
                <w:sz w:val="24"/>
                <w:szCs w:val="24"/>
                <w:lang w:val="kk-KZ"/>
              </w:rPr>
              <w:t xml:space="preserve"> </w:t>
            </w:r>
          </w:p>
          <w:p w:rsidR="003D42A8" w:rsidRPr="002F1BF9" w:rsidRDefault="003D42A8" w:rsidP="008C0163">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2.  Үй  жануарларымен  қарым –қатынас жасау  кезінде қандай сақтық  шараларын  жасау  керек?</w:t>
            </w: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3D42A8" w:rsidRPr="002F1BF9" w:rsidRDefault="003125E9" w:rsidP="003125E9">
            <w:pPr>
              <w:tabs>
                <w:tab w:val="left" w:pos="8364"/>
              </w:tabs>
              <w:rPr>
                <w:rFonts w:ascii="Times New Roman" w:hAnsi="Times New Roman" w:cs="Times New Roman"/>
                <w:b/>
                <w:sz w:val="24"/>
                <w:szCs w:val="24"/>
                <w:lang w:val="kk-KZ"/>
              </w:rPr>
            </w:pPr>
            <w:r w:rsidRPr="002F1BF9">
              <w:rPr>
                <w:rFonts w:ascii="Times New Roman" w:hAnsi="Times New Roman" w:cs="Times New Roman"/>
                <w:b/>
                <w:sz w:val="24"/>
                <w:szCs w:val="24"/>
                <w:lang w:val="kk-KZ"/>
              </w:rPr>
              <w:t xml:space="preserve">Гельминтолог.Тапсырма. </w:t>
            </w:r>
          </w:p>
          <w:p w:rsidR="008375DA" w:rsidRPr="002F1BF9" w:rsidRDefault="003125E9" w:rsidP="003125E9">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 xml:space="preserve"> </w:t>
            </w:r>
            <w:r w:rsidR="003D42A8" w:rsidRPr="002F1BF9">
              <w:rPr>
                <w:rFonts w:ascii="Times New Roman" w:hAnsi="Times New Roman" w:cs="Times New Roman"/>
                <w:b/>
                <w:sz w:val="24"/>
                <w:szCs w:val="24"/>
                <w:lang w:val="kk-KZ"/>
              </w:rPr>
              <w:t>1.</w:t>
            </w:r>
            <w:r w:rsidRPr="002F1BF9">
              <w:rPr>
                <w:rFonts w:ascii="Times New Roman" w:hAnsi="Times New Roman" w:cs="Times New Roman"/>
                <w:sz w:val="24"/>
                <w:szCs w:val="24"/>
                <w:lang w:val="kk-KZ"/>
              </w:rPr>
              <w:t>Сиыр  цепенінің  көбею  және даму циклін түсіндір. Ол үшін  107- суреттерді пайдалануыңа  болады.</w:t>
            </w:r>
          </w:p>
          <w:p w:rsidR="00475AF9" w:rsidRPr="002F1BF9" w:rsidRDefault="00475AF9" w:rsidP="003125E9">
            <w:pPr>
              <w:tabs>
                <w:tab w:val="left" w:pos="8364"/>
              </w:tabs>
              <w:rPr>
                <w:rFonts w:ascii="Times New Roman" w:hAnsi="Times New Roman" w:cs="Times New Roman"/>
                <w:sz w:val="24"/>
                <w:szCs w:val="24"/>
                <w:lang w:val="kk-KZ"/>
              </w:rPr>
            </w:pPr>
            <w:r w:rsidRPr="002F1BF9">
              <w:rPr>
                <w:rFonts w:ascii="Times New Roman" w:hAnsi="Times New Roman" w:cs="Times New Roman"/>
                <w:noProof/>
                <w:sz w:val="24"/>
                <w:szCs w:val="24"/>
              </w:rPr>
              <w:drawing>
                <wp:inline distT="0" distB="0" distL="0" distR="0">
                  <wp:extent cx="4076700" cy="2266950"/>
                  <wp:effectExtent l="19050" t="0" r="0" b="0"/>
                  <wp:docPr id="2" name="Рисунок 2" descr="d:\Менің құжаттарым\Изображение2\Копия Изображение 078.jpg"/>
                  <wp:cNvGraphicFramePr/>
                  <a:graphic xmlns:a="http://schemas.openxmlformats.org/drawingml/2006/main">
                    <a:graphicData uri="http://schemas.openxmlformats.org/drawingml/2006/picture">
                      <pic:pic xmlns:pic="http://schemas.openxmlformats.org/drawingml/2006/picture">
                        <pic:nvPicPr>
                          <pic:cNvPr id="1034" name="Picture 7" descr="d:\Менің құжаттарым\Изображение2\Копия Изображение 078.jpg"/>
                          <pic:cNvPicPr>
                            <a:picLocks noChangeAspect="1" noChangeArrowheads="1"/>
                          </pic:cNvPicPr>
                        </pic:nvPicPr>
                        <pic:blipFill>
                          <a:blip r:embed="rId14" cstate="print"/>
                          <a:srcRect/>
                          <a:stretch>
                            <a:fillRect/>
                          </a:stretch>
                        </pic:blipFill>
                        <pic:spPr bwMode="auto">
                          <a:xfrm>
                            <a:off x="0" y="0"/>
                            <a:ext cx="4076700" cy="2266950"/>
                          </a:xfrm>
                          <a:prstGeom prst="rect">
                            <a:avLst/>
                          </a:prstGeom>
                          <a:noFill/>
                          <a:ln w="9525">
                            <a:noFill/>
                            <a:miter lim="800000"/>
                            <a:headEnd/>
                            <a:tailEnd/>
                          </a:ln>
                        </pic:spPr>
                      </pic:pic>
                    </a:graphicData>
                  </a:graphic>
                </wp:inline>
              </w:drawing>
            </w:r>
          </w:p>
          <w:p w:rsidR="003D42A8" w:rsidRPr="002F1BF9" w:rsidRDefault="003D42A8" w:rsidP="003125E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2. Сен анаңмен  ет алу үшін  дүкенге  бардың. Етті сатып  алу  кезінде  анаң  нені ескеру  керек?</w:t>
            </w:r>
          </w:p>
          <w:p w:rsidR="00B838A4" w:rsidRPr="002F1BF9" w:rsidRDefault="003D42A8" w:rsidP="003125E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3. Тамақ жасау  кезінде паразит құрттарды  жұқтырып алмау үшін не істеу керек деп ойлайсың?</w:t>
            </w: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C71B1" w:rsidRDefault="00BC71B1" w:rsidP="003125E9">
            <w:pPr>
              <w:tabs>
                <w:tab w:val="left" w:pos="8364"/>
              </w:tabs>
              <w:rPr>
                <w:rFonts w:ascii="Times New Roman" w:hAnsi="Times New Roman" w:cs="Times New Roman"/>
                <w:b/>
                <w:sz w:val="24"/>
                <w:szCs w:val="24"/>
                <w:lang w:val="kk-KZ"/>
              </w:rPr>
            </w:pPr>
          </w:p>
          <w:p w:rsidR="00B838A4" w:rsidRPr="002F1BF9" w:rsidRDefault="00B838A4" w:rsidP="003125E9">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Терминолог. Тапсырма</w:t>
            </w:r>
            <w:r w:rsidRPr="002F1BF9">
              <w:rPr>
                <w:rFonts w:ascii="Times New Roman" w:hAnsi="Times New Roman" w:cs="Times New Roman"/>
                <w:sz w:val="24"/>
                <w:szCs w:val="24"/>
                <w:lang w:val="kk-KZ"/>
              </w:rPr>
              <w:t>. Тақырыпта және  қосымшада  кездескен  терминдерді тауып, анықтамасын  жатқа айтып  бер.</w:t>
            </w:r>
          </w:p>
          <w:p w:rsidR="001C6904" w:rsidRPr="002F1BF9" w:rsidRDefault="001C6904" w:rsidP="003125E9">
            <w:pPr>
              <w:tabs>
                <w:tab w:val="left" w:pos="8364"/>
              </w:tabs>
              <w:rPr>
                <w:rFonts w:ascii="Times New Roman" w:hAnsi="Times New Roman" w:cs="Times New Roman"/>
                <w:sz w:val="24"/>
                <w:szCs w:val="24"/>
                <w:lang w:val="kk-KZ"/>
              </w:rPr>
            </w:pPr>
          </w:p>
          <w:p w:rsidR="00B055EC" w:rsidRPr="002F1BF9" w:rsidRDefault="00B055EC" w:rsidP="003125E9">
            <w:pPr>
              <w:tabs>
                <w:tab w:val="left" w:pos="8364"/>
              </w:tabs>
              <w:rPr>
                <w:rFonts w:ascii="Times New Roman" w:hAnsi="Times New Roman" w:cs="Times New Roman"/>
                <w:sz w:val="24"/>
                <w:szCs w:val="24"/>
                <w:lang w:val="kk-KZ"/>
              </w:rPr>
            </w:pPr>
          </w:p>
          <w:p w:rsidR="00B055EC" w:rsidRPr="002F1BF9" w:rsidRDefault="00B055EC" w:rsidP="003125E9">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Суретші. Тапсырма :</w:t>
            </w:r>
            <w:r w:rsidRPr="002F1BF9">
              <w:rPr>
                <w:rFonts w:ascii="Times New Roman" w:hAnsi="Times New Roman" w:cs="Times New Roman"/>
                <w:sz w:val="24"/>
                <w:szCs w:val="24"/>
                <w:lang w:val="kk-KZ"/>
              </w:rPr>
              <w:t xml:space="preserve">  үш класқа  жататын құрттардың суретін  өз ойыңнан  сал.</w:t>
            </w:r>
          </w:p>
          <w:p w:rsidR="004206FE" w:rsidRPr="002F1BF9" w:rsidRDefault="004206FE" w:rsidP="003125E9">
            <w:pPr>
              <w:tabs>
                <w:tab w:val="left" w:pos="8364"/>
              </w:tabs>
              <w:rPr>
                <w:rFonts w:ascii="Times New Roman" w:hAnsi="Times New Roman" w:cs="Times New Roman"/>
                <w:sz w:val="24"/>
                <w:szCs w:val="24"/>
                <w:lang w:val="kk-KZ"/>
              </w:rPr>
            </w:pPr>
          </w:p>
          <w:p w:rsidR="00B055EC" w:rsidRPr="002F1BF9" w:rsidRDefault="00B055EC" w:rsidP="003125E9">
            <w:pPr>
              <w:tabs>
                <w:tab w:val="left" w:pos="8364"/>
              </w:tabs>
              <w:rPr>
                <w:rFonts w:ascii="Times New Roman" w:hAnsi="Times New Roman" w:cs="Times New Roman"/>
                <w:sz w:val="24"/>
                <w:szCs w:val="24"/>
                <w:lang w:val="kk-KZ"/>
              </w:rPr>
            </w:pPr>
            <w:r w:rsidRPr="002F1BF9">
              <w:rPr>
                <w:rFonts w:ascii="Times New Roman" w:hAnsi="Times New Roman" w:cs="Times New Roman"/>
                <w:b/>
                <w:sz w:val="24"/>
                <w:szCs w:val="24"/>
                <w:lang w:val="kk-KZ"/>
              </w:rPr>
              <w:t>Ақын. Тапсырма.</w:t>
            </w:r>
            <w:r w:rsidRPr="002F1BF9">
              <w:rPr>
                <w:rFonts w:ascii="Times New Roman" w:hAnsi="Times New Roman" w:cs="Times New Roman"/>
                <w:sz w:val="24"/>
                <w:szCs w:val="24"/>
                <w:lang w:val="kk-KZ"/>
              </w:rPr>
              <w:t xml:space="preserve"> Осы  құрттар туралы өлең  шумақтарын  </w:t>
            </w:r>
          </w:p>
          <w:p w:rsidR="00B055EC" w:rsidRPr="002F1BF9" w:rsidRDefault="00B055EC" w:rsidP="003125E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құрастыр.</w:t>
            </w:r>
          </w:p>
          <w:p w:rsidR="00B055EC" w:rsidRPr="002F1BF9" w:rsidRDefault="00B055EC" w:rsidP="003125E9">
            <w:pPr>
              <w:tabs>
                <w:tab w:val="left" w:pos="8364"/>
              </w:tabs>
              <w:rPr>
                <w:rFonts w:ascii="Times New Roman" w:hAnsi="Times New Roman" w:cs="Times New Roman"/>
                <w:b/>
                <w:sz w:val="24"/>
                <w:szCs w:val="24"/>
                <w:lang w:val="kk-KZ"/>
              </w:rPr>
            </w:pPr>
          </w:p>
          <w:p w:rsidR="001C6904" w:rsidRPr="002F1BF9" w:rsidRDefault="001C6904" w:rsidP="003125E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Оқушылар тапсырма мен сұрақтарға дайындалып болғанын байқаған соң, әр топтың бір мамандық  иелерін ортаға шақырып,  пікірталастырады.</w:t>
            </w:r>
          </w:p>
          <w:p w:rsidR="001C6904" w:rsidRPr="002F1BF9" w:rsidRDefault="001C6904" w:rsidP="003125E9">
            <w:pPr>
              <w:tabs>
                <w:tab w:val="left" w:pos="8364"/>
              </w:tabs>
              <w:rPr>
                <w:rFonts w:ascii="Times New Roman" w:hAnsi="Times New Roman" w:cs="Times New Roman"/>
                <w:sz w:val="24"/>
                <w:szCs w:val="24"/>
                <w:lang w:val="kk-KZ"/>
              </w:rPr>
            </w:pPr>
          </w:p>
          <w:p w:rsidR="001C6904" w:rsidRPr="002F1BF9" w:rsidRDefault="001C6904" w:rsidP="003125E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Осылай ретімен әр топ өз пікірлерін айтып болған соң, мұғалім бағалап,  орындарына  отырғызады.</w:t>
            </w:r>
          </w:p>
        </w:tc>
        <w:tc>
          <w:tcPr>
            <w:tcW w:w="2092" w:type="dxa"/>
          </w:tcPr>
          <w:p w:rsidR="00C37CB7" w:rsidRPr="002F1BF9" w:rsidRDefault="00BE7D56"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lastRenderedPageBreak/>
              <w:t>Оқушылар  ролдерді бөліседі.</w:t>
            </w:r>
          </w:p>
          <w:p w:rsidR="00C20922" w:rsidRPr="002F1BF9" w:rsidRDefault="0012799B"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t>Әр оқушы өз роліне берілген тапсырыманы  орындайды.</w:t>
            </w: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741A82" w:rsidRPr="002F1BF9" w:rsidRDefault="00741A82" w:rsidP="000362E3">
            <w:pPr>
              <w:tabs>
                <w:tab w:val="left" w:pos="8364"/>
              </w:tabs>
              <w:jc w:val="center"/>
              <w:rPr>
                <w:rFonts w:ascii="Times New Roman" w:hAnsi="Times New Roman" w:cs="Times New Roman"/>
                <w:sz w:val="24"/>
                <w:szCs w:val="24"/>
                <w:lang w:val="kk-KZ"/>
              </w:rPr>
            </w:pPr>
          </w:p>
          <w:p w:rsidR="00741A82" w:rsidRPr="002F1BF9" w:rsidRDefault="00741A82" w:rsidP="000362E3">
            <w:pPr>
              <w:tabs>
                <w:tab w:val="left" w:pos="8364"/>
              </w:tabs>
              <w:jc w:val="center"/>
              <w:rPr>
                <w:rFonts w:ascii="Times New Roman" w:hAnsi="Times New Roman" w:cs="Times New Roman"/>
                <w:sz w:val="24"/>
                <w:szCs w:val="24"/>
                <w:lang w:val="kk-KZ"/>
              </w:rPr>
            </w:pPr>
          </w:p>
          <w:p w:rsidR="00C20922" w:rsidRPr="002F1BF9" w:rsidRDefault="001C6904"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t>Сұрақтарға жауап береді, кестелерді , схемаларды толтырады.</w:t>
            </w: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C20922" w:rsidRPr="002F1BF9" w:rsidRDefault="00C20922"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t>Өзінің  ойын  айтады.</w:t>
            </w: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t>Теминдерді тақырып  мәтінінен тауып, анықтамасын  жатқа айтады.</w:t>
            </w: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t>Тақырып мәтініне байланысты өз ойынан сурет салады.</w:t>
            </w: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0362E3">
            <w:pPr>
              <w:tabs>
                <w:tab w:val="left" w:pos="8364"/>
              </w:tabs>
              <w:jc w:val="center"/>
              <w:rPr>
                <w:rFonts w:ascii="Times New Roman" w:hAnsi="Times New Roman" w:cs="Times New Roman"/>
                <w:sz w:val="24"/>
                <w:szCs w:val="24"/>
                <w:lang w:val="kk-KZ"/>
              </w:rPr>
            </w:pPr>
            <w:r w:rsidRPr="002F1BF9">
              <w:rPr>
                <w:rFonts w:ascii="Times New Roman" w:hAnsi="Times New Roman" w:cs="Times New Roman"/>
                <w:sz w:val="24"/>
                <w:szCs w:val="24"/>
                <w:lang w:val="kk-KZ"/>
              </w:rPr>
              <w:t>Құрттарға байланысты өлең шумағын құрастырады.</w:t>
            </w:r>
          </w:p>
          <w:p w:rsidR="001C6904" w:rsidRPr="002F1BF9" w:rsidRDefault="001C6904" w:rsidP="000362E3">
            <w:pPr>
              <w:tabs>
                <w:tab w:val="left" w:pos="8364"/>
              </w:tabs>
              <w:jc w:val="center"/>
              <w:rPr>
                <w:rFonts w:ascii="Times New Roman" w:hAnsi="Times New Roman" w:cs="Times New Roman"/>
                <w:sz w:val="24"/>
                <w:szCs w:val="24"/>
                <w:lang w:val="kk-KZ"/>
              </w:rPr>
            </w:pPr>
          </w:p>
          <w:p w:rsidR="001C6904" w:rsidRPr="002F1BF9" w:rsidRDefault="001C6904" w:rsidP="005809AC">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Оқушылар өз </w:t>
            </w:r>
            <w:r w:rsidRPr="002F1BF9">
              <w:rPr>
                <w:rFonts w:ascii="Times New Roman" w:hAnsi="Times New Roman" w:cs="Times New Roman"/>
                <w:sz w:val="24"/>
                <w:szCs w:val="24"/>
                <w:lang w:val="kk-KZ"/>
              </w:rPr>
              <w:lastRenderedPageBreak/>
              <w:t>тапсырмалары мен сұрақтарының  жауабын  ортаға салады.</w:t>
            </w:r>
          </w:p>
        </w:tc>
      </w:tr>
    </w:tbl>
    <w:p w:rsidR="009D74D5" w:rsidRPr="002F1BF9" w:rsidRDefault="00B055EC" w:rsidP="008E4ACD">
      <w:pPr>
        <w:tabs>
          <w:tab w:val="left" w:pos="8364"/>
        </w:tabs>
        <w:rPr>
          <w:rFonts w:ascii="Times New Roman" w:hAnsi="Times New Roman" w:cs="Times New Roman"/>
          <w:b/>
          <w:bCs/>
          <w:i/>
          <w:iCs/>
          <w:sz w:val="24"/>
          <w:szCs w:val="24"/>
          <w:lang w:val="kk-KZ"/>
        </w:rPr>
      </w:pPr>
      <w:r w:rsidRPr="002F1BF9">
        <w:rPr>
          <w:rFonts w:ascii="Times New Roman" w:hAnsi="Times New Roman" w:cs="Times New Roman"/>
          <w:sz w:val="24"/>
          <w:szCs w:val="24"/>
          <w:lang w:val="kk-KZ"/>
        </w:rPr>
        <w:lastRenderedPageBreak/>
        <w:t>Бекіту.</w:t>
      </w:r>
      <w:r w:rsidR="000E6FD1" w:rsidRPr="002F1BF9">
        <w:rPr>
          <w:rFonts w:ascii="Times New Roman" w:eastAsia="+mn-ea" w:hAnsi="Times New Roman" w:cs="Times New Roman"/>
          <w:b/>
          <w:bCs/>
          <w:i/>
          <w:iCs/>
          <w:color w:val="000000"/>
          <w:kern w:val="24"/>
          <w:sz w:val="24"/>
          <w:szCs w:val="24"/>
          <w:lang w:val="kk-KZ"/>
        </w:rPr>
        <w:t xml:space="preserve"> </w:t>
      </w:r>
    </w:p>
    <w:p w:rsidR="008E4ACD" w:rsidRPr="002F1BF9" w:rsidRDefault="000E6FD1" w:rsidP="008E4ACD">
      <w:pPr>
        <w:tabs>
          <w:tab w:val="left" w:pos="8364"/>
        </w:tabs>
        <w:rPr>
          <w:rFonts w:ascii="Times New Roman" w:hAnsi="Times New Roman" w:cs="Times New Roman"/>
          <w:b/>
          <w:bCs/>
          <w:sz w:val="24"/>
          <w:szCs w:val="24"/>
          <w:lang w:val="kk-KZ"/>
        </w:rPr>
      </w:pPr>
      <w:r w:rsidRPr="002F1BF9">
        <w:rPr>
          <w:rFonts w:ascii="Times New Roman" w:hAnsi="Times New Roman" w:cs="Times New Roman"/>
          <w:b/>
          <w:bCs/>
          <w:i/>
          <w:iCs/>
          <w:sz w:val="24"/>
          <w:szCs w:val="24"/>
          <w:lang w:val="kk-KZ"/>
        </w:rPr>
        <w:t>Кестеге әрбір класқа тән ерекшеліктерді көрсетіңдер.</w:t>
      </w:r>
      <w:r w:rsidRPr="002F1BF9">
        <w:rPr>
          <w:rFonts w:ascii="Times New Roman" w:hAnsi="Times New Roman" w:cs="Times New Roman"/>
          <w:b/>
          <w:bCs/>
          <w:sz w:val="24"/>
          <w:szCs w:val="24"/>
          <w:lang w:val="kk-KZ"/>
        </w:rPr>
        <w:t xml:space="preserve"> </w:t>
      </w:r>
      <w:r w:rsidR="008A22EA" w:rsidRPr="002F1BF9">
        <w:rPr>
          <w:rFonts w:ascii="Times New Roman" w:hAnsi="Times New Roman" w:cs="Times New Roman"/>
          <w:b/>
          <w:bCs/>
          <w:sz w:val="24"/>
          <w:szCs w:val="24"/>
          <w:lang w:val="kk-KZ"/>
        </w:rPr>
        <w:t>Ол үшін сәйкес келетін цифрларды әр құрттың  тұсына қойыңдар.</w:t>
      </w:r>
    </w:p>
    <w:tbl>
      <w:tblPr>
        <w:tblStyle w:val="a9"/>
        <w:tblW w:w="0" w:type="auto"/>
        <w:tblLook w:val="04A0"/>
      </w:tblPr>
      <w:tblGrid>
        <w:gridCol w:w="957"/>
        <w:gridCol w:w="957"/>
        <w:gridCol w:w="957"/>
        <w:gridCol w:w="957"/>
        <w:gridCol w:w="957"/>
        <w:gridCol w:w="957"/>
        <w:gridCol w:w="957"/>
        <w:gridCol w:w="957"/>
        <w:gridCol w:w="958"/>
      </w:tblGrid>
      <w:tr w:rsidR="00475AF9" w:rsidRPr="002F1BF9" w:rsidTr="007A22F1">
        <w:tc>
          <w:tcPr>
            <w:tcW w:w="2871" w:type="dxa"/>
            <w:gridSpan w:val="3"/>
          </w:tcPr>
          <w:p w:rsidR="00475AF9" w:rsidRPr="002F1BF9" w:rsidRDefault="00475AF9" w:rsidP="008E4ACD">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Кірпікшелі құрттар</w:t>
            </w:r>
          </w:p>
        </w:tc>
        <w:tc>
          <w:tcPr>
            <w:tcW w:w="2871" w:type="dxa"/>
            <w:gridSpan w:val="3"/>
          </w:tcPr>
          <w:p w:rsidR="00475AF9" w:rsidRPr="002F1BF9" w:rsidRDefault="00475AF9" w:rsidP="008E4ACD">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Сорғыш құрттар</w:t>
            </w:r>
          </w:p>
        </w:tc>
        <w:tc>
          <w:tcPr>
            <w:tcW w:w="2872" w:type="dxa"/>
            <w:gridSpan w:val="3"/>
          </w:tcPr>
          <w:p w:rsidR="00475AF9" w:rsidRPr="002F1BF9" w:rsidRDefault="00475AF9" w:rsidP="008E4ACD">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Таспа  құрттар</w:t>
            </w:r>
          </w:p>
        </w:tc>
      </w:tr>
      <w:tr w:rsidR="00475AF9" w:rsidRPr="002F1BF9" w:rsidTr="008E4ACD">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7" w:type="dxa"/>
          </w:tcPr>
          <w:p w:rsidR="00475AF9" w:rsidRPr="002F1BF9" w:rsidRDefault="00475AF9" w:rsidP="008E4ACD">
            <w:pPr>
              <w:tabs>
                <w:tab w:val="left" w:pos="8364"/>
              </w:tabs>
              <w:rPr>
                <w:rFonts w:ascii="Times New Roman" w:hAnsi="Times New Roman" w:cs="Times New Roman"/>
                <w:sz w:val="24"/>
                <w:szCs w:val="24"/>
                <w:lang w:val="kk-KZ"/>
              </w:rPr>
            </w:pPr>
          </w:p>
        </w:tc>
        <w:tc>
          <w:tcPr>
            <w:tcW w:w="958" w:type="dxa"/>
          </w:tcPr>
          <w:p w:rsidR="00475AF9" w:rsidRPr="002F1BF9" w:rsidRDefault="00475AF9" w:rsidP="008E4ACD">
            <w:pPr>
              <w:tabs>
                <w:tab w:val="left" w:pos="8364"/>
              </w:tabs>
              <w:rPr>
                <w:rFonts w:ascii="Times New Roman" w:hAnsi="Times New Roman" w:cs="Times New Roman"/>
                <w:sz w:val="24"/>
                <w:szCs w:val="24"/>
                <w:lang w:val="kk-KZ"/>
              </w:rPr>
            </w:pPr>
          </w:p>
          <w:p w:rsidR="00475AF9" w:rsidRPr="002F1BF9" w:rsidRDefault="00475AF9" w:rsidP="008E4ACD">
            <w:pPr>
              <w:tabs>
                <w:tab w:val="left" w:pos="8364"/>
              </w:tabs>
              <w:rPr>
                <w:rFonts w:ascii="Times New Roman" w:hAnsi="Times New Roman" w:cs="Times New Roman"/>
                <w:sz w:val="24"/>
                <w:szCs w:val="24"/>
                <w:lang w:val="kk-KZ"/>
              </w:rPr>
            </w:pPr>
          </w:p>
          <w:p w:rsidR="00475AF9" w:rsidRPr="002F1BF9" w:rsidRDefault="00475AF9" w:rsidP="008E4ACD">
            <w:pPr>
              <w:tabs>
                <w:tab w:val="left" w:pos="8364"/>
              </w:tabs>
              <w:rPr>
                <w:rFonts w:ascii="Times New Roman" w:hAnsi="Times New Roman" w:cs="Times New Roman"/>
                <w:sz w:val="24"/>
                <w:szCs w:val="24"/>
                <w:lang w:val="kk-KZ"/>
              </w:rPr>
            </w:pPr>
          </w:p>
          <w:p w:rsidR="00475AF9" w:rsidRPr="002F1BF9" w:rsidRDefault="00475AF9" w:rsidP="008E4ACD">
            <w:pPr>
              <w:tabs>
                <w:tab w:val="left" w:pos="8364"/>
              </w:tabs>
              <w:rPr>
                <w:rFonts w:ascii="Times New Roman" w:hAnsi="Times New Roman" w:cs="Times New Roman"/>
                <w:sz w:val="24"/>
                <w:szCs w:val="24"/>
                <w:lang w:val="kk-KZ"/>
              </w:rPr>
            </w:pPr>
          </w:p>
        </w:tc>
      </w:tr>
    </w:tbl>
    <w:p w:rsidR="00E92F62" w:rsidRPr="002F1BF9" w:rsidRDefault="00A90184" w:rsidP="008E4ACD">
      <w:pPr>
        <w:numPr>
          <w:ilvl w:val="0"/>
          <w:numId w:val="2"/>
        </w:numPr>
        <w:tabs>
          <w:tab w:val="left" w:pos="720"/>
          <w:tab w:val="left" w:pos="8364"/>
        </w:tabs>
        <w:rPr>
          <w:rFonts w:ascii="Times New Roman" w:hAnsi="Times New Roman" w:cs="Times New Roman"/>
          <w:sz w:val="24"/>
          <w:szCs w:val="24"/>
          <w:lang w:val="kk-KZ"/>
        </w:rPr>
      </w:pPr>
      <w:r w:rsidRPr="002F1BF9">
        <w:rPr>
          <w:rFonts w:ascii="Times New Roman" w:hAnsi="Times New Roman" w:cs="Times New Roman"/>
          <w:b/>
          <w:bCs/>
          <w:i/>
          <w:iCs/>
          <w:sz w:val="24"/>
          <w:szCs w:val="24"/>
          <w:lang w:val="kk-KZ"/>
        </w:rPr>
        <w:t>Бас жағында қарапайым көзшелері болады?</w:t>
      </w:r>
      <w:r w:rsidRPr="002F1BF9">
        <w:rPr>
          <w:rFonts w:ascii="Times New Roman" w:hAnsi="Times New Roman" w:cs="Times New Roman"/>
          <w:sz w:val="24"/>
          <w:szCs w:val="24"/>
          <w:lang w:val="kk-KZ"/>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t>Негізгі иесі үй хайуанаттары</w:t>
      </w:r>
      <w:r w:rsidRPr="002F1BF9">
        <w:rPr>
          <w:rFonts w:ascii="Times New Roman" w:hAnsi="Times New Roman" w:cs="Times New Roman"/>
          <w:sz w:val="24"/>
          <w:szCs w:val="24"/>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t>Ас қорыту жүйесі мүлде жоқ</w:t>
      </w:r>
      <w:r w:rsidRPr="002F1BF9">
        <w:rPr>
          <w:rFonts w:ascii="Times New Roman" w:hAnsi="Times New Roman" w:cs="Times New Roman"/>
          <w:sz w:val="24"/>
          <w:szCs w:val="24"/>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lastRenderedPageBreak/>
        <w:t>Дернәсілдік дамуы аралық иеде өтеді</w:t>
      </w:r>
      <w:r w:rsidRPr="002F1BF9">
        <w:rPr>
          <w:rFonts w:ascii="Times New Roman" w:hAnsi="Times New Roman" w:cs="Times New Roman"/>
          <w:sz w:val="24"/>
          <w:szCs w:val="24"/>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t>Дернәсілден піллә түзезеді</w:t>
      </w:r>
      <w:r w:rsidRPr="002F1BF9">
        <w:rPr>
          <w:rFonts w:ascii="Times New Roman" w:hAnsi="Times New Roman" w:cs="Times New Roman"/>
          <w:sz w:val="24"/>
          <w:szCs w:val="24"/>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t>Дернәсілдерінде кірпікшесі болады</w:t>
      </w:r>
      <w:r w:rsidRPr="002F1BF9">
        <w:rPr>
          <w:rFonts w:ascii="Times New Roman" w:hAnsi="Times New Roman" w:cs="Times New Roman"/>
          <w:sz w:val="24"/>
          <w:szCs w:val="24"/>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t>Денесі кірпікшелі әпителиймен қапталған</w:t>
      </w:r>
      <w:r w:rsidRPr="002F1BF9">
        <w:rPr>
          <w:rFonts w:ascii="Times New Roman" w:hAnsi="Times New Roman" w:cs="Times New Roman"/>
          <w:sz w:val="24"/>
          <w:szCs w:val="24"/>
        </w:rPr>
        <w:t xml:space="preserve"> </w:t>
      </w:r>
    </w:p>
    <w:p w:rsidR="00E92F62" w:rsidRPr="002F1BF9" w:rsidRDefault="00A90184" w:rsidP="008E4ACD">
      <w:pPr>
        <w:numPr>
          <w:ilvl w:val="0"/>
          <w:numId w:val="2"/>
        </w:numPr>
        <w:tabs>
          <w:tab w:val="left" w:pos="720"/>
          <w:tab w:val="left" w:pos="8364"/>
        </w:tabs>
        <w:rPr>
          <w:rFonts w:ascii="Times New Roman" w:hAnsi="Times New Roman" w:cs="Times New Roman"/>
          <w:sz w:val="24"/>
          <w:szCs w:val="24"/>
        </w:rPr>
      </w:pPr>
      <w:r w:rsidRPr="002F1BF9">
        <w:rPr>
          <w:rFonts w:ascii="Times New Roman" w:hAnsi="Times New Roman" w:cs="Times New Roman"/>
          <w:b/>
          <w:bCs/>
          <w:i/>
          <w:iCs/>
          <w:sz w:val="24"/>
          <w:szCs w:val="24"/>
          <w:lang w:val="kk-KZ"/>
        </w:rPr>
        <w:t>Адамдар мен жануарларда паразиттік тіршілік ететін эндопаразиттік жәндіктер</w:t>
      </w:r>
      <w:r w:rsidRPr="002F1BF9">
        <w:rPr>
          <w:rFonts w:ascii="Times New Roman" w:hAnsi="Times New Roman" w:cs="Times New Roman"/>
          <w:sz w:val="24"/>
          <w:szCs w:val="24"/>
        </w:rPr>
        <w:t xml:space="preserve"> </w:t>
      </w:r>
    </w:p>
    <w:p w:rsidR="008E4ACD" w:rsidRPr="002F1BF9" w:rsidRDefault="008E4ACD" w:rsidP="008E4ACD">
      <w:pPr>
        <w:pStyle w:val="aa"/>
        <w:numPr>
          <w:ilvl w:val="0"/>
          <w:numId w:val="2"/>
        </w:numPr>
        <w:tabs>
          <w:tab w:val="left" w:pos="8364"/>
        </w:tabs>
        <w:rPr>
          <w:rFonts w:ascii="Times New Roman" w:hAnsi="Times New Roman" w:cs="Times New Roman"/>
          <w:sz w:val="24"/>
          <w:szCs w:val="24"/>
          <w:lang w:val="kk-KZ"/>
        </w:rPr>
      </w:pPr>
      <w:r w:rsidRPr="002F1BF9">
        <w:rPr>
          <w:rFonts w:ascii="Times New Roman" w:hAnsi="Times New Roman" w:cs="Times New Roman"/>
          <w:b/>
          <w:bCs/>
          <w:i/>
          <w:iCs/>
          <w:sz w:val="24"/>
          <w:szCs w:val="24"/>
          <w:lang w:val="kk-KZ"/>
        </w:rPr>
        <w:t>Финна дернәсілдерін түзеді</w:t>
      </w:r>
      <w:r w:rsidRPr="002F1BF9">
        <w:rPr>
          <w:rFonts w:ascii="Times New Roman" w:hAnsi="Times New Roman" w:cs="Times New Roman"/>
          <w:sz w:val="24"/>
          <w:szCs w:val="24"/>
        </w:rPr>
        <w:t xml:space="preserve"> </w:t>
      </w:r>
    </w:p>
    <w:p w:rsidR="00076317" w:rsidRPr="002F1BF9" w:rsidRDefault="00076317" w:rsidP="00076317">
      <w:pPr>
        <w:pStyle w:val="aa"/>
        <w:tabs>
          <w:tab w:val="left" w:pos="8364"/>
        </w:tabs>
        <w:rPr>
          <w:rFonts w:ascii="Times New Roman" w:hAnsi="Times New Roman" w:cs="Times New Roman"/>
          <w:sz w:val="24"/>
          <w:szCs w:val="24"/>
          <w:lang w:val="kk-KZ"/>
        </w:rPr>
      </w:pPr>
    </w:p>
    <w:p w:rsidR="008E4ACD" w:rsidRPr="002F1BF9" w:rsidRDefault="008E4ACD" w:rsidP="008E4ACD">
      <w:pPr>
        <w:pStyle w:val="aa"/>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Жалпақ  құрттар кластарының  ерекшеліктерін  атаңыз.</w:t>
      </w:r>
    </w:p>
    <w:tbl>
      <w:tblPr>
        <w:tblStyle w:val="a9"/>
        <w:tblW w:w="0" w:type="auto"/>
        <w:tblLook w:val="04A0"/>
      </w:tblPr>
      <w:tblGrid>
        <w:gridCol w:w="1653"/>
        <w:gridCol w:w="1193"/>
        <w:gridCol w:w="1057"/>
        <w:gridCol w:w="1193"/>
        <w:gridCol w:w="920"/>
        <w:gridCol w:w="1193"/>
        <w:gridCol w:w="1193"/>
        <w:gridCol w:w="1193"/>
      </w:tblGrid>
      <w:tr w:rsidR="00823279" w:rsidRPr="002F1BF9" w:rsidTr="00823279">
        <w:tc>
          <w:tcPr>
            <w:tcW w:w="1515" w:type="dxa"/>
          </w:tcPr>
          <w:p w:rsidR="00823279" w:rsidRPr="002F1BF9" w:rsidRDefault="00823279">
            <w:pPr>
              <w:tabs>
                <w:tab w:val="left" w:pos="8364"/>
              </w:tabs>
              <w:rPr>
                <w:rFonts w:ascii="Times New Roman" w:hAnsi="Times New Roman" w:cs="Times New Roman"/>
                <w:b/>
                <w:sz w:val="24"/>
                <w:szCs w:val="24"/>
                <w:lang w:val="kk-KZ"/>
              </w:rPr>
            </w:pPr>
            <w:r w:rsidRPr="002F1BF9">
              <w:rPr>
                <w:rFonts w:ascii="Times New Roman" w:hAnsi="Times New Roman" w:cs="Times New Roman"/>
                <w:b/>
                <w:sz w:val="24"/>
                <w:szCs w:val="24"/>
                <w:lang w:val="kk-KZ"/>
              </w:rPr>
              <w:t>Құрттар  аты</w:t>
            </w:r>
          </w:p>
        </w:tc>
        <w:tc>
          <w:tcPr>
            <w:tcW w:w="1122"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Ас қорыту мүшелері</w:t>
            </w:r>
          </w:p>
        </w:tc>
        <w:tc>
          <w:tcPr>
            <w:tcW w:w="999"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Бұлшық  еттері</w:t>
            </w:r>
          </w:p>
        </w:tc>
        <w:tc>
          <w:tcPr>
            <w:tcW w:w="1122"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Сезім  мүшелері</w:t>
            </w:r>
          </w:p>
        </w:tc>
        <w:tc>
          <w:tcPr>
            <w:tcW w:w="920"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Жүйке  жүйесі</w:t>
            </w:r>
          </w:p>
        </w:tc>
        <w:tc>
          <w:tcPr>
            <w:tcW w:w="1122"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Тыныс алу мүшелері</w:t>
            </w:r>
          </w:p>
        </w:tc>
        <w:tc>
          <w:tcPr>
            <w:tcW w:w="1122"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Қан айналым мүшелері</w:t>
            </w:r>
          </w:p>
        </w:tc>
        <w:tc>
          <w:tcPr>
            <w:tcW w:w="1122"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Зәр шығару мүшелері</w:t>
            </w:r>
          </w:p>
        </w:tc>
      </w:tr>
      <w:tr w:rsidR="00823279" w:rsidRPr="002F1BF9" w:rsidTr="00755680">
        <w:trPr>
          <w:trHeight w:val="650"/>
        </w:trPr>
        <w:tc>
          <w:tcPr>
            <w:tcW w:w="1515"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Ақ  сұлама</w:t>
            </w: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999"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920"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r>
      <w:tr w:rsidR="00823279" w:rsidRPr="002F1BF9" w:rsidTr="00823279">
        <w:tc>
          <w:tcPr>
            <w:tcW w:w="1515"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Бауырсорғыш</w:t>
            </w:r>
          </w:p>
        </w:tc>
        <w:tc>
          <w:tcPr>
            <w:tcW w:w="1122" w:type="dxa"/>
          </w:tcPr>
          <w:p w:rsidR="00823279" w:rsidRPr="002F1BF9" w:rsidRDefault="00755680">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br/>
            </w:r>
          </w:p>
        </w:tc>
        <w:tc>
          <w:tcPr>
            <w:tcW w:w="999"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920"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r>
      <w:tr w:rsidR="00823279" w:rsidRPr="002F1BF9" w:rsidTr="00823279">
        <w:tc>
          <w:tcPr>
            <w:tcW w:w="1515" w:type="dxa"/>
          </w:tcPr>
          <w:p w:rsidR="00823279"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Сиыр  цепені</w:t>
            </w:r>
          </w:p>
        </w:tc>
        <w:tc>
          <w:tcPr>
            <w:tcW w:w="1122" w:type="dxa"/>
          </w:tcPr>
          <w:p w:rsidR="00823279" w:rsidRPr="002F1BF9" w:rsidRDefault="00823279">
            <w:pPr>
              <w:tabs>
                <w:tab w:val="left" w:pos="8364"/>
              </w:tabs>
              <w:rPr>
                <w:rFonts w:ascii="Times New Roman" w:hAnsi="Times New Roman" w:cs="Times New Roman"/>
                <w:sz w:val="24"/>
                <w:szCs w:val="24"/>
                <w:lang w:val="kk-KZ"/>
              </w:rPr>
            </w:pPr>
          </w:p>
          <w:p w:rsidR="00823279" w:rsidRPr="002F1BF9" w:rsidRDefault="00823279">
            <w:pPr>
              <w:tabs>
                <w:tab w:val="left" w:pos="8364"/>
              </w:tabs>
              <w:rPr>
                <w:rFonts w:ascii="Times New Roman" w:hAnsi="Times New Roman" w:cs="Times New Roman"/>
                <w:sz w:val="24"/>
                <w:szCs w:val="24"/>
                <w:lang w:val="kk-KZ"/>
              </w:rPr>
            </w:pPr>
          </w:p>
        </w:tc>
        <w:tc>
          <w:tcPr>
            <w:tcW w:w="999"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920"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c>
          <w:tcPr>
            <w:tcW w:w="1122" w:type="dxa"/>
          </w:tcPr>
          <w:p w:rsidR="00823279" w:rsidRPr="002F1BF9" w:rsidRDefault="00823279">
            <w:pPr>
              <w:tabs>
                <w:tab w:val="left" w:pos="8364"/>
              </w:tabs>
              <w:rPr>
                <w:rFonts w:ascii="Times New Roman" w:hAnsi="Times New Roman" w:cs="Times New Roman"/>
                <w:sz w:val="24"/>
                <w:szCs w:val="24"/>
                <w:lang w:val="kk-KZ"/>
              </w:rPr>
            </w:pPr>
          </w:p>
        </w:tc>
      </w:tr>
    </w:tbl>
    <w:p w:rsidR="00B055EC" w:rsidRPr="002F1BF9" w:rsidRDefault="00B055EC">
      <w:pPr>
        <w:tabs>
          <w:tab w:val="left" w:pos="8364"/>
        </w:tabs>
        <w:rPr>
          <w:rFonts w:ascii="Times New Roman" w:hAnsi="Times New Roman" w:cs="Times New Roman"/>
          <w:sz w:val="24"/>
          <w:szCs w:val="24"/>
          <w:lang w:val="kk-KZ"/>
        </w:rPr>
      </w:pPr>
    </w:p>
    <w:p w:rsidR="00C37CB7" w:rsidRPr="002F1BF9" w:rsidRDefault="00C742ED">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Кері байланыс</w:t>
      </w:r>
      <w:r w:rsidR="00B055EC" w:rsidRPr="002F1BF9">
        <w:rPr>
          <w:rFonts w:ascii="Times New Roman" w:hAnsi="Times New Roman" w:cs="Times New Roman"/>
          <w:sz w:val="24"/>
          <w:szCs w:val="24"/>
          <w:lang w:val="kk-KZ"/>
        </w:rPr>
        <w:t>:  Осы сабақтан нені</w:t>
      </w:r>
      <w:r w:rsidR="00205ABE" w:rsidRPr="002F1BF9">
        <w:rPr>
          <w:rFonts w:ascii="Times New Roman" w:hAnsi="Times New Roman" w:cs="Times New Roman"/>
          <w:sz w:val="24"/>
          <w:szCs w:val="24"/>
          <w:lang w:val="kk-KZ"/>
        </w:rPr>
        <w:t xml:space="preserve"> </w:t>
      </w:r>
      <w:r w:rsidR="00B055EC" w:rsidRPr="002F1BF9">
        <w:rPr>
          <w:rFonts w:ascii="Times New Roman" w:hAnsi="Times New Roman" w:cs="Times New Roman"/>
          <w:sz w:val="24"/>
          <w:szCs w:val="24"/>
          <w:lang w:val="kk-KZ"/>
        </w:rPr>
        <w:t xml:space="preserve"> білдің?  Сабақ  қызықты  өтті ме?</w:t>
      </w:r>
      <w:r w:rsidR="00F64700" w:rsidRPr="002F1BF9">
        <w:rPr>
          <w:rFonts w:ascii="Times New Roman" w:hAnsi="Times New Roman" w:cs="Times New Roman"/>
          <w:sz w:val="24"/>
          <w:szCs w:val="24"/>
          <w:lang w:val="kk-KZ"/>
        </w:rPr>
        <w:t xml:space="preserve"> </w:t>
      </w:r>
      <w:r w:rsidR="00B055EC" w:rsidRPr="002F1BF9">
        <w:rPr>
          <w:rFonts w:ascii="Times New Roman" w:hAnsi="Times New Roman" w:cs="Times New Roman"/>
          <w:sz w:val="24"/>
          <w:szCs w:val="24"/>
          <w:lang w:val="kk-KZ"/>
        </w:rPr>
        <w:t xml:space="preserve"> Сабақта  не  қиын  болды?</w:t>
      </w:r>
    </w:p>
    <w:p w:rsidR="00205ABE" w:rsidRPr="002F1BF9" w:rsidRDefault="00823279">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 xml:space="preserve">Бағалау. </w:t>
      </w:r>
      <w:r w:rsidR="00205ABE" w:rsidRPr="002F1BF9">
        <w:rPr>
          <w:rFonts w:ascii="Times New Roman" w:hAnsi="Times New Roman" w:cs="Times New Roman"/>
          <w:sz w:val="24"/>
          <w:szCs w:val="24"/>
          <w:lang w:val="kk-KZ"/>
        </w:rPr>
        <w:t xml:space="preserve">     </w:t>
      </w:r>
      <w:r w:rsidRPr="002F1BF9">
        <w:rPr>
          <w:rFonts w:ascii="Times New Roman" w:hAnsi="Times New Roman" w:cs="Times New Roman"/>
          <w:sz w:val="24"/>
          <w:szCs w:val="24"/>
          <w:lang w:val="kk-KZ"/>
        </w:rPr>
        <w:t xml:space="preserve">Үйге  тапсырма беру:    § 42.  </w:t>
      </w:r>
    </w:p>
    <w:p w:rsidR="00B055EC" w:rsidRDefault="00205ABE">
      <w:pPr>
        <w:tabs>
          <w:tab w:val="left" w:pos="8364"/>
        </w:tabs>
        <w:rPr>
          <w:rFonts w:ascii="Times New Roman" w:hAnsi="Times New Roman" w:cs="Times New Roman"/>
          <w:sz w:val="24"/>
          <w:szCs w:val="24"/>
          <w:lang w:val="kk-KZ"/>
        </w:rPr>
      </w:pPr>
      <w:r w:rsidRPr="002F1BF9">
        <w:rPr>
          <w:rFonts w:ascii="Times New Roman" w:hAnsi="Times New Roman" w:cs="Times New Roman"/>
          <w:sz w:val="24"/>
          <w:szCs w:val="24"/>
          <w:lang w:val="kk-KZ"/>
        </w:rPr>
        <w:t>Осы  типке  жат</w:t>
      </w:r>
      <w:r w:rsidR="00076317" w:rsidRPr="002F1BF9">
        <w:rPr>
          <w:rFonts w:ascii="Times New Roman" w:hAnsi="Times New Roman" w:cs="Times New Roman"/>
          <w:sz w:val="24"/>
          <w:szCs w:val="24"/>
          <w:lang w:val="kk-KZ"/>
        </w:rPr>
        <w:t xml:space="preserve">атын  басқа  да  құрт түрлерін </w:t>
      </w:r>
      <w:r w:rsidRPr="002F1BF9">
        <w:rPr>
          <w:rFonts w:ascii="Times New Roman" w:hAnsi="Times New Roman" w:cs="Times New Roman"/>
          <w:sz w:val="24"/>
          <w:szCs w:val="24"/>
          <w:lang w:val="kk-KZ"/>
        </w:rPr>
        <w:t xml:space="preserve">және олардан жұғатын  аурулар  туралы  материалдарды </w:t>
      </w:r>
      <w:r w:rsidR="00823279" w:rsidRPr="002F1BF9">
        <w:rPr>
          <w:rFonts w:ascii="Times New Roman" w:hAnsi="Times New Roman" w:cs="Times New Roman"/>
          <w:sz w:val="24"/>
          <w:szCs w:val="24"/>
          <w:lang w:val="kk-KZ"/>
        </w:rPr>
        <w:t xml:space="preserve"> </w:t>
      </w:r>
      <w:r w:rsidRPr="002F1BF9">
        <w:rPr>
          <w:rFonts w:ascii="Times New Roman" w:hAnsi="Times New Roman" w:cs="Times New Roman"/>
          <w:sz w:val="24"/>
          <w:szCs w:val="24"/>
          <w:lang w:val="kk-KZ"/>
        </w:rPr>
        <w:t xml:space="preserve"> </w:t>
      </w:r>
      <w:r w:rsidR="00823279" w:rsidRPr="002F1BF9">
        <w:rPr>
          <w:rFonts w:ascii="Times New Roman" w:hAnsi="Times New Roman" w:cs="Times New Roman"/>
          <w:sz w:val="24"/>
          <w:szCs w:val="24"/>
          <w:lang w:val="kk-KZ"/>
        </w:rPr>
        <w:t xml:space="preserve">интернеттен  </w:t>
      </w:r>
      <w:r w:rsidRPr="002F1BF9">
        <w:rPr>
          <w:rFonts w:ascii="Times New Roman" w:hAnsi="Times New Roman" w:cs="Times New Roman"/>
          <w:sz w:val="24"/>
          <w:szCs w:val="24"/>
          <w:lang w:val="kk-KZ"/>
        </w:rPr>
        <w:t xml:space="preserve">іздеп, </w:t>
      </w:r>
      <w:r w:rsidR="00823279" w:rsidRPr="002F1BF9">
        <w:rPr>
          <w:rFonts w:ascii="Times New Roman" w:hAnsi="Times New Roman" w:cs="Times New Roman"/>
          <w:sz w:val="24"/>
          <w:szCs w:val="24"/>
          <w:lang w:val="kk-KZ"/>
        </w:rPr>
        <w:t>тауып  келіңдер.</w:t>
      </w: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p w:rsidR="003E73F9" w:rsidRDefault="003E73F9">
      <w:pPr>
        <w:tabs>
          <w:tab w:val="left" w:pos="8364"/>
        </w:tabs>
        <w:rPr>
          <w:rFonts w:ascii="Times New Roman" w:hAnsi="Times New Roman" w:cs="Times New Roman"/>
          <w:sz w:val="24"/>
          <w:szCs w:val="24"/>
          <w:lang w:val="kk-KZ"/>
        </w:rPr>
      </w:pPr>
    </w:p>
    <w:p w:rsidR="007C3DD5" w:rsidRDefault="007C3DD5" w:rsidP="003E73F9">
      <w:pPr>
        <w:pStyle w:val="ab"/>
        <w:rPr>
          <w:b/>
          <w:bCs/>
          <w:color w:val="000000"/>
          <w:lang w:val="kk-KZ"/>
        </w:rPr>
      </w:pPr>
    </w:p>
    <w:p w:rsidR="003E73F9" w:rsidRDefault="003E73F9" w:rsidP="003E73F9">
      <w:pPr>
        <w:pStyle w:val="ab"/>
        <w:rPr>
          <w:b/>
          <w:bCs/>
          <w:color w:val="000000"/>
          <w:lang w:val="kk-KZ"/>
        </w:rPr>
      </w:pPr>
      <w:r>
        <w:rPr>
          <w:b/>
          <w:bCs/>
          <w:color w:val="000000"/>
          <w:lang w:val="kk-KZ"/>
        </w:rPr>
        <w:lastRenderedPageBreak/>
        <w:t>Тексерілді.                    Оқу тәрбие ісі жөніндегі орынбасары</w:t>
      </w:r>
    </w:p>
    <w:p w:rsidR="003E73F9" w:rsidRDefault="003E73F9" w:rsidP="003E73F9">
      <w:pPr>
        <w:pStyle w:val="ab"/>
        <w:rPr>
          <w:b/>
          <w:bCs/>
          <w:color w:val="000000"/>
          <w:lang w:val="kk-KZ"/>
        </w:rPr>
      </w:pPr>
      <w:r>
        <w:rPr>
          <w:b/>
          <w:bCs/>
          <w:color w:val="000000"/>
          <w:lang w:val="kk-KZ"/>
        </w:rPr>
        <w:t xml:space="preserve">Күні. 26.12.2015 ж </w:t>
      </w:r>
    </w:p>
    <w:p w:rsidR="003E73F9" w:rsidRDefault="003E73F9" w:rsidP="003E73F9">
      <w:pPr>
        <w:pStyle w:val="ab"/>
        <w:rPr>
          <w:rFonts w:ascii="Tahoma" w:hAnsi="Tahoma" w:cs="Tahoma"/>
          <w:color w:val="000000"/>
          <w:sz w:val="18"/>
          <w:szCs w:val="18"/>
        </w:rPr>
      </w:pPr>
      <w:r>
        <w:rPr>
          <w:b/>
          <w:bCs/>
          <w:color w:val="000000"/>
        </w:rPr>
        <w:t>Сынып:</w:t>
      </w:r>
      <w:r>
        <w:rPr>
          <w:rStyle w:val="apple-converted-space"/>
          <w:color w:val="000000"/>
        </w:rPr>
        <w:t> </w:t>
      </w:r>
      <w:r>
        <w:rPr>
          <w:color w:val="000000"/>
        </w:rPr>
        <w:t>7</w:t>
      </w:r>
      <w:r w:rsidR="007C3DD5">
        <w:rPr>
          <w:rFonts w:ascii="Tahoma" w:hAnsi="Tahoma" w:cs="Tahoma"/>
          <w:color w:val="000000"/>
          <w:sz w:val="18"/>
          <w:szCs w:val="18"/>
          <w:lang w:val="kk-KZ"/>
        </w:rPr>
        <w:t xml:space="preserve">          </w:t>
      </w:r>
      <w:proofErr w:type="gramStart"/>
      <w:r>
        <w:rPr>
          <w:b/>
          <w:bCs/>
          <w:color w:val="000000"/>
        </w:rPr>
        <w:t>П</w:t>
      </w:r>
      <w:proofErr w:type="gramEnd"/>
      <w:r>
        <w:rPr>
          <w:b/>
          <w:bCs/>
          <w:color w:val="000000"/>
        </w:rPr>
        <w:t>ән:</w:t>
      </w:r>
      <w:r>
        <w:rPr>
          <w:rStyle w:val="apple-converted-space"/>
          <w:color w:val="000000"/>
        </w:rPr>
        <w:t> </w:t>
      </w:r>
      <w:r>
        <w:rPr>
          <w:color w:val="000000"/>
        </w:rPr>
        <w:t>Биология</w:t>
      </w:r>
    </w:p>
    <w:p w:rsidR="003E73F9" w:rsidRDefault="003E73F9" w:rsidP="003E73F9">
      <w:pPr>
        <w:pStyle w:val="ab"/>
        <w:rPr>
          <w:rFonts w:ascii="Tahoma" w:hAnsi="Tahoma" w:cs="Tahoma"/>
          <w:color w:val="000000"/>
          <w:sz w:val="18"/>
          <w:szCs w:val="18"/>
        </w:rPr>
      </w:pPr>
      <w:r>
        <w:rPr>
          <w:b/>
          <w:bCs/>
          <w:color w:val="000000"/>
        </w:rPr>
        <w:t>Тақырыбы:</w:t>
      </w:r>
      <w:r>
        <w:rPr>
          <w:rStyle w:val="apple-converted-space"/>
          <w:color w:val="000000"/>
        </w:rPr>
        <w:t> </w:t>
      </w:r>
      <w:r>
        <w:rPr>
          <w:color w:val="000000"/>
        </w:rPr>
        <w:t>Кластың жалпы сипаттамасы. Бунақденелілердің кө</w:t>
      </w:r>
      <w:proofErr w:type="gramStart"/>
      <w:r>
        <w:rPr>
          <w:color w:val="000000"/>
        </w:rPr>
        <w:t>пт</w:t>
      </w:r>
      <w:proofErr w:type="gramEnd"/>
      <w:r>
        <w:rPr>
          <w:color w:val="000000"/>
        </w:rPr>
        <w:t>үрлілігі. Бунақденелінің құрылысындағы ерекшеліктер. Қозғалуы. Қоректенуі. Тыныс алуы. Бунақденелілерді қолға үйрету, мысалы тұ</w:t>
      </w:r>
      <w:proofErr w:type="gramStart"/>
      <w:r>
        <w:rPr>
          <w:color w:val="000000"/>
        </w:rPr>
        <w:t>т</w:t>
      </w:r>
      <w:proofErr w:type="gramEnd"/>
      <w:r>
        <w:rPr>
          <w:color w:val="000000"/>
        </w:rPr>
        <w:t xml:space="preserve"> және емен жібек көбелектері.</w:t>
      </w:r>
    </w:p>
    <w:p w:rsidR="003E73F9" w:rsidRPr="007C3DD5" w:rsidRDefault="003E73F9" w:rsidP="003E73F9">
      <w:pPr>
        <w:pStyle w:val="ab"/>
        <w:rPr>
          <w:rFonts w:ascii="Tahoma" w:hAnsi="Tahoma" w:cs="Tahoma"/>
          <w:color w:val="000000"/>
          <w:sz w:val="18"/>
          <w:szCs w:val="18"/>
          <w:lang w:val="kk-KZ"/>
        </w:rPr>
      </w:pPr>
      <w:r>
        <w:rPr>
          <w:b/>
          <w:bCs/>
          <w:color w:val="000000"/>
        </w:rPr>
        <w:t>Мақсаты:</w:t>
      </w:r>
      <w:r w:rsidR="007C3DD5">
        <w:rPr>
          <w:rFonts w:ascii="Tahoma" w:hAnsi="Tahoma" w:cs="Tahoma"/>
          <w:color w:val="000000"/>
          <w:sz w:val="18"/>
          <w:szCs w:val="18"/>
          <w:lang w:val="kk-KZ"/>
        </w:rPr>
        <w:t xml:space="preserve">  </w:t>
      </w:r>
      <w:r>
        <w:rPr>
          <w:b/>
          <w:bCs/>
          <w:color w:val="000000"/>
        </w:rPr>
        <w:t>Білімділі</w:t>
      </w:r>
      <w:proofErr w:type="gramStart"/>
      <w:r>
        <w:rPr>
          <w:b/>
          <w:bCs/>
          <w:color w:val="000000"/>
        </w:rPr>
        <w:t>к</w:t>
      </w:r>
      <w:proofErr w:type="gramEnd"/>
      <w:r>
        <w:rPr>
          <w:b/>
          <w:bCs/>
          <w:color w:val="000000"/>
        </w:rPr>
        <w:t>:</w:t>
      </w:r>
      <w:r>
        <w:rPr>
          <w:rStyle w:val="apple-converted-space"/>
          <w:b/>
          <w:bCs/>
          <w:color w:val="000000"/>
        </w:rPr>
        <w:t> </w:t>
      </w:r>
      <w:r>
        <w:rPr>
          <w:color w:val="000000"/>
        </w:rPr>
        <w:t>Бунақденелілердің дамуы туралы білімдерін қалыптастыру.</w:t>
      </w:r>
    </w:p>
    <w:p w:rsidR="003E73F9" w:rsidRDefault="003E73F9" w:rsidP="003E73F9">
      <w:pPr>
        <w:pStyle w:val="ab"/>
        <w:rPr>
          <w:rFonts w:ascii="Tahoma" w:hAnsi="Tahoma" w:cs="Tahoma"/>
          <w:color w:val="000000"/>
          <w:sz w:val="18"/>
          <w:szCs w:val="18"/>
        </w:rPr>
      </w:pPr>
      <w:r>
        <w:rPr>
          <w:b/>
          <w:bCs/>
          <w:color w:val="000000"/>
        </w:rPr>
        <w:t>Дамытушылық:</w:t>
      </w:r>
      <w:r>
        <w:rPr>
          <w:rStyle w:val="apple-converted-space"/>
          <w:color w:val="000000"/>
        </w:rPr>
        <w:t> </w:t>
      </w:r>
      <w:r>
        <w:rPr>
          <w:color w:val="000000"/>
        </w:rPr>
        <w:t>Оқулықпен дербес жұмыс істеу іскерлігін одан ә</w:t>
      </w:r>
      <w:proofErr w:type="gramStart"/>
      <w:r>
        <w:rPr>
          <w:color w:val="000000"/>
        </w:rPr>
        <w:t>р</w:t>
      </w:r>
      <w:proofErr w:type="gramEnd"/>
      <w:r>
        <w:rPr>
          <w:color w:val="000000"/>
        </w:rPr>
        <w:t>і дамыту, ең бастысын тауып, қорытынды жасау, қисынды ойлай білу.</w:t>
      </w:r>
    </w:p>
    <w:p w:rsidR="003E73F9" w:rsidRDefault="003E73F9" w:rsidP="003E73F9">
      <w:pPr>
        <w:pStyle w:val="ab"/>
        <w:rPr>
          <w:rFonts w:ascii="Tahoma" w:hAnsi="Tahoma" w:cs="Tahoma"/>
          <w:color w:val="000000"/>
          <w:sz w:val="18"/>
          <w:szCs w:val="18"/>
        </w:rPr>
      </w:pPr>
      <w:r>
        <w:rPr>
          <w:b/>
          <w:bCs/>
          <w:color w:val="000000"/>
        </w:rPr>
        <w:t>Тәрбиелік:</w:t>
      </w:r>
      <w:r>
        <w:rPr>
          <w:rStyle w:val="apple-converted-space"/>
          <w:color w:val="000000"/>
        </w:rPr>
        <w:t> </w:t>
      </w:r>
      <w:r>
        <w:rPr>
          <w:color w:val="000000"/>
        </w:rPr>
        <w:t>Табиғатты, ті</w:t>
      </w:r>
      <w:proofErr w:type="gramStart"/>
      <w:r>
        <w:rPr>
          <w:color w:val="000000"/>
        </w:rPr>
        <w:t>р</w:t>
      </w:r>
      <w:proofErr w:type="gramEnd"/>
      <w:r>
        <w:rPr>
          <w:color w:val="000000"/>
        </w:rPr>
        <w:t>і жәндіктерді қорғауға, аялауға үйрету,сүйіспеншілік, қамқорлық сезімін ояту.</w:t>
      </w:r>
    </w:p>
    <w:p w:rsidR="003E73F9" w:rsidRDefault="003E73F9" w:rsidP="003E73F9">
      <w:pPr>
        <w:pStyle w:val="ab"/>
        <w:rPr>
          <w:rFonts w:ascii="Tahoma" w:hAnsi="Tahoma" w:cs="Tahoma"/>
          <w:color w:val="000000"/>
          <w:sz w:val="18"/>
          <w:szCs w:val="18"/>
        </w:rPr>
      </w:pPr>
      <w:r>
        <w:rPr>
          <w:b/>
          <w:bCs/>
          <w:color w:val="000000"/>
        </w:rPr>
        <w:t>Сабақ тү</w:t>
      </w:r>
      <w:proofErr w:type="gramStart"/>
      <w:r>
        <w:rPr>
          <w:b/>
          <w:bCs/>
          <w:color w:val="000000"/>
        </w:rPr>
        <w:t>р</w:t>
      </w:r>
      <w:proofErr w:type="gramEnd"/>
      <w:r>
        <w:rPr>
          <w:b/>
          <w:bCs/>
          <w:color w:val="000000"/>
        </w:rPr>
        <w:t>і:</w:t>
      </w:r>
      <w:r>
        <w:rPr>
          <w:rStyle w:val="apple-converted-space"/>
          <w:color w:val="000000"/>
        </w:rPr>
        <w:t> </w:t>
      </w:r>
      <w:r>
        <w:rPr>
          <w:color w:val="000000"/>
        </w:rPr>
        <w:t>аралас сабақ.</w:t>
      </w:r>
    </w:p>
    <w:p w:rsidR="003E73F9" w:rsidRDefault="003E73F9" w:rsidP="003E73F9">
      <w:pPr>
        <w:pStyle w:val="ab"/>
        <w:rPr>
          <w:rFonts w:ascii="Tahoma" w:hAnsi="Tahoma" w:cs="Tahoma"/>
          <w:color w:val="000000"/>
          <w:sz w:val="18"/>
          <w:szCs w:val="18"/>
        </w:rPr>
      </w:pPr>
      <w:r>
        <w:rPr>
          <w:b/>
          <w:bCs/>
          <w:color w:val="000000"/>
        </w:rPr>
        <w:t>Сабақтың әді</w:t>
      </w:r>
      <w:proofErr w:type="gramStart"/>
      <w:r>
        <w:rPr>
          <w:b/>
          <w:bCs/>
          <w:color w:val="000000"/>
        </w:rPr>
        <w:t>с</w:t>
      </w:r>
      <w:proofErr w:type="gramEnd"/>
      <w:r>
        <w:rPr>
          <w:b/>
          <w:bCs/>
          <w:color w:val="000000"/>
        </w:rPr>
        <w:t>і:</w:t>
      </w:r>
      <w:r>
        <w:rPr>
          <w:rStyle w:val="apple-converted-space"/>
          <w:color w:val="000000"/>
        </w:rPr>
        <w:t> </w:t>
      </w:r>
      <w:r>
        <w:rPr>
          <w:color w:val="000000"/>
        </w:rPr>
        <w:t>сұрақ - жауап, әңгімелесу.</w:t>
      </w:r>
    </w:p>
    <w:p w:rsidR="003E73F9" w:rsidRDefault="003E73F9" w:rsidP="003E73F9">
      <w:pPr>
        <w:pStyle w:val="ab"/>
        <w:rPr>
          <w:rFonts w:ascii="Tahoma" w:hAnsi="Tahoma" w:cs="Tahoma"/>
          <w:color w:val="000000"/>
          <w:sz w:val="18"/>
          <w:szCs w:val="18"/>
        </w:rPr>
      </w:pPr>
      <w:proofErr w:type="gramStart"/>
      <w:r>
        <w:rPr>
          <w:b/>
          <w:bCs/>
          <w:color w:val="000000"/>
        </w:rPr>
        <w:t>П</w:t>
      </w:r>
      <w:proofErr w:type="gramEnd"/>
      <w:r>
        <w:rPr>
          <w:b/>
          <w:bCs/>
          <w:color w:val="000000"/>
        </w:rPr>
        <w:t>ән аралық байланыс:</w:t>
      </w:r>
      <w:r>
        <w:rPr>
          <w:rStyle w:val="apple-converted-space"/>
          <w:b/>
          <w:bCs/>
          <w:color w:val="000000"/>
        </w:rPr>
        <w:t> </w:t>
      </w:r>
      <w:r>
        <w:rPr>
          <w:color w:val="000000"/>
        </w:rPr>
        <w:t>химия.</w:t>
      </w:r>
    </w:p>
    <w:p w:rsidR="003E73F9" w:rsidRDefault="003E73F9" w:rsidP="003E73F9">
      <w:pPr>
        <w:pStyle w:val="ab"/>
        <w:rPr>
          <w:rFonts w:ascii="Tahoma" w:hAnsi="Tahoma" w:cs="Tahoma"/>
          <w:color w:val="000000"/>
          <w:sz w:val="18"/>
          <w:szCs w:val="18"/>
        </w:rPr>
      </w:pPr>
      <w:r>
        <w:rPr>
          <w:b/>
          <w:bCs/>
          <w:color w:val="000000"/>
        </w:rPr>
        <w:t>Көрнекілігі:</w:t>
      </w:r>
      <w:r>
        <w:rPr>
          <w:rStyle w:val="apple-converted-space"/>
          <w:color w:val="000000"/>
        </w:rPr>
        <w:t> </w:t>
      </w:r>
      <w:r>
        <w:rPr>
          <w:color w:val="000000"/>
        </w:rPr>
        <w:t>интерактивті тақ</w:t>
      </w:r>
      <w:proofErr w:type="gramStart"/>
      <w:r>
        <w:rPr>
          <w:color w:val="000000"/>
        </w:rPr>
        <w:t>та</w:t>
      </w:r>
      <w:proofErr w:type="gramEnd"/>
      <w:r>
        <w:rPr>
          <w:color w:val="000000"/>
        </w:rPr>
        <w:t>, ұлғайтқыш әйнек, плакаттар, дайын препараттар, кітап.</w:t>
      </w:r>
    </w:p>
    <w:p w:rsidR="003E73F9" w:rsidRDefault="003E73F9" w:rsidP="003E73F9">
      <w:pPr>
        <w:pStyle w:val="ab"/>
        <w:rPr>
          <w:rFonts w:ascii="Tahoma" w:hAnsi="Tahoma" w:cs="Tahoma"/>
          <w:color w:val="000000"/>
          <w:sz w:val="18"/>
          <w:szCs w:val="18"/>
        </w:rPr>
      </w:pPr>
      <w:r>
        <w:rPr>
          <w:b/>
          <w:bCs/>
          <w:color w:val="000000"/>
        </w:rPr>
        <w:t>Сабақтың құрылымы:</w:t>
      </w:r>
      <w:r>
        <w:rPr>
          <w:rStyle w:val="apple-converted-space"/>
          <w:b/>
          <w:bCs/>
          <w:color w:val="000000"/>
        </w:rPr>
        <w:t> </w:t>
      </w:r>
      <w:r>
        <w:rPr>
          <w:color w:val="000000"/>
        </w:rPr>
        <w:t>I Ұйымдастыру кезеңі.</w:t>
      </w:r>
    </w:p>
    <w:p w:rsidR="003E73F9" w:rsidRDefault="003E73F9" w:rsidP="003E73F9">
      <w:pPr>
        <w:pStyle w:val="ab"/>
        <w:rPr>
          <w:rFonts w:ascii="Tahoma" w:hAnsi="Tahoma" w:cs="Tahoma"/>
          <w:color w:val="000000"/>
          <w:sz w:val="18"/>
          <w:szCs w:val="18"/>
        </w:rPr>
      </w:pPr>
      <w:r>
        <w:rPr>
          <w:color w:val="000000"/>
        </w:rPr>
        <w:t>II Үй тапсырмасын тексеру.</w:t>
      </w:r>
    </w:p>
    <w:p w:rsidR="003E73F9" w:rsidRDefault="003E73F9" w:rsidP="003E73F9">
      <w:pPr>
        <w:pStyle w:val="ab"/>
        <w:rPr>
          <w:rFonts w:ascii="Tahoma" w:hAnsi="Tahoma" w:cs="Tahoma"/>
          <w:color w:val="000000"/>
          <w:sz w:val="18"/>
          <w:szCs w:val="18"/>
        </w:rPr>
      </w:pPr>
      <w:r>
        <w:rPr>
          <w:color w:val="000000"/>
        </w:rPr>
        <w:t>III Аймақтық кезең</w:t>
      </w:r>
    </w:p>
    <w:p w:rsidR="003E73F9" w:rsidRDefault="003E73F9" w:rsidP="003E73F9">
      <w:pPr>
        <w:pStyle w:val="ab"/>
        <w:rPr>
          <w:rFonts w:ascii="Tahoma" w:hAnsi="Tahoma" w:cs="Tahoma"/>
          <w:color w:val="000000"/>
          <w:sz w:val="18"/>
          <w:szCs w:val="18"/>
        </w:rPr>
      </w:pPr>
      <w:r>
        <w:rPr>
          <w:color w:val="000000"/>
        </w:rPr>
        <w:t xml:space="preserve">IV </w:t>
      </w:r>
      <w:proofErr w:type="gramStart"/>
      <w:r>
        <w:rPr>
          <w:color w:val="000000"/>
        </w:rPr>
        <w:t>Жа</w:t>
      </w:r>
      <w:proofErr w:type="gramEnd"/>
      <w:r>
        <w:rPr>
          <w:color w:val="000000"/>
        </w:rPr>
        <w:t>ңа сабақ түсіндіру</w:t>
      </w:r>
    </w:p>
    <w:p w:rsidR="003E73F9" w:rsidRDefault="003E73F9" w:rsidP="003E73F9">
      <w:pPr>
        <w:pStyle w:val="ab"/>
        <w:rPr>
          <w:rFonts w:ascii="Tahoma" w:hAnsi="Tahoma" w:cs="Tahoma"/>
          <w:color w:val="000000"/>
          <w:sz w:val="18"/>
          <w:szCs w:val="18"/>
        </w:rPr>
      </w:pPr>
      <w:r>
        <w:rPr>
          <w:color w:val="000000"/>
        </w:rPr>
        <w:t>V Сергіту кезеңі.</w:t>
      </w:r>
    </w:p>
    <w:p w:rsidR="003E73F9" w:rsidRDefault="003E73F9" w:rsidP="003E73F9">
      <w:pPr>
        <w:pStyle w:val="ab"/>
        <w:rPr>
          <w:rFonts w:ascii="Tahoma" w:hAnsi="Tahoma" w:cs="Tahoma"/>
          <w:color w:val="000000"/>
          <w:sz w:val="18"/>
          <w:szCs w:val="18"/>
        </w:rPr>
      </w:pPr>
      <w:r>
        <w:rPr>
          <w:color w:val="000000"/>
        </w:rPr>
        <w:t>VI Сабақты бекіту</w:t>
      </w:r>
    </w:p>
    <w:p w:rsidR="003E73F9" w:rsidRDefault="003E73F9" w:rsidP="003E73F9">
      <w:pPr>
        <w:pStyle w:val="ab"/>
        <w:rPr>
          <w:rFonts w:ascii="Tahoma" w:hAnsi="Tahoma" w:cs="Tahoma"/>
          <w:color w:val="000000"/>
          <w:sz w:val="18"/>
          <w:szCs w:val="18"/>
        </w:rPr>
      </w:pPr>
      <w:r>
        <w:rPr>
          <w:color w:val="000000"/>
        </w:rPr>
        <w:t xml:space="preserve">VII </w:t>
      </w:r>
      <w:proofErr w:type="gramStart"/>
      <w:r>
        <w:rPr>
          <w:color w:val="000000"/>
        </w:rPr>
        <w:t>C</w:t>
      </w:r>
      <w:proofErr w:type="gramEnd"/>
      <w:r>
        <w:rPr>
          <w:color w:val="000000"/>
        </w:rPr>
        <w:t>абақты қорытындылау</w:t>
      </w:r>
    </w:p>
    <w:p w:rsidR="003E73F9" w:rsidRDefault="003E73F9" w:rsidP="003E73F9">
      <w:pPr>
        <w:pStyle w:val="ab"/>
        <w:rPr>
          <w:rFonts w:ascii="Tahoma" w:hAnsi="Tahoma" w:cs="Tahoma"/>
          <w:color w:val="000000"/>
          <w:sz w:val="18"/>
          <w:szCs w:val="18"/>
        </w:rPr>
      </w:pPr>
      <w:r>
        <w:rPr>
          <w:color w:val="000000"/>
        </w:rPr>
        <w:t>VIII</w:t>
      </w:r>
      <w:r>
        <w:rPr>
          <w:rStyle w:val="apple-converted-space"/>
          <w:color w:val="000000"/>
        </w:rPr>
        <w:t> </w:t>
      </w:r>
      <w:r>
        <w:rPr>
          <w:color w:val="000000"/>
        </w:rPr>
        <w:t>Үйге тапсырма беру.</w:t>
      </w:r>
    </w:p>
    <w:p w:rsidR="003E73F9" w:rsidRDefault="003E73F9" w:rsidP="003E73F9">
      <w:pPr>
        <w:pStyle w:val="ab"/>
        <w:rPr>
          <w:rFonts w:ascii="Tahoma" w:hAnsi="Tahoma" w:cs="Tahoma"/>
          <w:color w:val="000000"/>
          <w:sz w:val="18"/>
          <w:szCs w:val="18"/>
        </w:rPr>
      </w:pPr>
      <w:r>
        <w:rPr>
          <w:b/>
          <w:bCs/>
          <w:color w:val="000000"/>
        </w:rPr>
        <w:t>Сабақ барысы:</w:t>
      </w:r>
      <w:r w:rsidR="007C3DD5">
        <w:rPr>
          <w:rFonts w:ascii="Tahoma" w:hAnsi="Tahoma" w:cs="Tahoma"/>
          <w:color w:val="000000"/>
          <w:sz w:val="18"/>
          <w:szCs w:val="18"/>
          <w:lang w:val="kk-KZ"/>
        </w:rPr>
        <w:t xml:space="preserve">   </w:t>
      </w:r>
      <w:r>
        <w:rPr>
          <w:b/>
          <w:bCs/>
          <w:color w:val="000000"/>
        </w:rPr>
        <w:t>I Ұйымдастыру кезеңі.</w:t>
      </w:r>
    </w:p>
    <w:p w:rsidR="003E73F9" w:rsidRDefault="003E73F9" w:rsidP="003E73F9">
      <w:pPr>
        <w:pStyle w:val="ab"/>
        <w:rPr>
          <w:rFonts w:ascii="Tahoma" w:hAnsi="Tahoma" w:cs="Tahoma"/>
          <w:color w:val="000000"/>
          <w:sz w:val="18"/>
          <w:szCs w:val="18"/>
        </w:rPr>
      </w:pPr>
      <w:r>
        <w:rPr>
          <w:color w:val="000000"/>
        </w:rPr>
        <w:t xml:space="preserve">Оқушылармен амандасу, түгендеу, зейіндерін </w:t>
      </w:r>
      <w:proofErr w:type="gramStart"/>
      <w:r>
        <w:rPr>
          <w:color w:val="000000"/>
        </w:rPr>
        <w:t>саба</w:t>
      </w:r>
      <w:proofErr w:type="gramEnd"/>
      <w:r>
        <w:rPr>
          <w:color w:val="000000"/>
        </w:rPr>
        <w:t>ққа аудару.</w:t>
      </w:r>
    </w:p>
    <w:p w:rsidR="003E73F9" w:rsidRDefault="003E73F9" w:rsidP="003E73F9">
      <w:pPr>
        <w:pStyle w:val="ab"/>
        <w:rPr>
          <w:rFonts w:ascii="Tahoma" w:hAnsi="Tahoma" w:cs="Tahoma"/>
          <w:color w:val="000000"/>
          <w:sz w:val="18"/>
          <w:szCs w:val="18"/>
        </w:rPr>
      </w:pPr>
      <w:r>
        <w:rPr>
          <w:b/>
          <w:bCs/>
          <w:color w:val="000000"/>
        </w:rPr>
        <w:t>II Үй тапсырмасын тексеру.</w:t>
      </w:r>
    </w:p>
    <w:p w:rsidR="003E73F9" w:rsidRDefault="003E73F9" w:rsidP="003E73F9">
      <w:pPr>
        <w:pStyle w:val="ab"/>
        <w:rPr>
          <w:rFonts w:ascii="Tahoma" w:hAnsi="Tahoma" w:cs="Tahoma"/>
          <w:color w:val="000000"/>
          <w:sz w:val="18"/>
          <w:szCs w:val="18"/>
        </w:rPr>
      </w:pPr>
      <w:r>
        <w:rPr>
          <w:b/>
          <w:bCs/>
          <w:color w:val="000000"/>
        </w:rPr>
        <w:t>1.</w:t>
      </w:r>
      <w:r>
        <w:rPr>
          <w:color w:val="000000"/>
        </w:rPr>
        <w:t>Кенелердің топтарын атаңдар.</w:t>
      </w:r>
    </w:p>
    <w:p w:rsidR="003E73F9" w:rsidRDefault="003E73F9" w:rsidP="003E73F9">
      <w:pPr>
        <w:pStyle w:val="ab"/>
        <w:rPr>
          <w:rFonts w:ascii="Tahoma" w:hAnsi="Tahoma" w:cs="Tahoma"/>
          <w:color w:val="000000"/>
          <w:sz w:val="18"/>
          <w:szCs w:val="18"/>
        </w:rPr>
      </w:pPr>
      <w:r>
        <w:rPr>
          <w:b/>
          <w:bCs/>
          <w:color w:val="000000"/>
        </w:rPr>
        <w:t>2.</w:t>
      </w:r>
      <w:r>
        <w:rPr>
          <w:color w:val="000000"/>
        </w:rPr>
        <w:t>Қышыма кене, тайга кене, жайылым кенелерге сипаттама беріңдер.</w:t>
      </w:r>
    </w:p>
    <w:p w:rsidR="003E73F9" w:rsidRDefault="003E73F9" w:rsidP="003E73F9">
      <w:pPr>
        <w:pStyle w:val="ab"/>
        <w:rPr>
          <w:rFonts w:ascii="Tahoma" w:hAnsi="Tahoma" w:cs="Tahoma"/>
          <w:color w:val="000000"/>
          <w:sz w:val="18"/>
          <w:szCs w:val="18"/>
        </w:rPr>
      </w:pPr>
      <w:r>
        <w:rPr>
          <w:b/>
          <w:bCs/>
          <w:color w:val="000000"/>
        </w:rPr>
        <w:t>3.</w:t>
      </w:r>
      <w:proofErr w:type="gramStart"/>
      <w:r>
        <w:rPr>
          <w:color w:val="000000"/>
        </w:rPr>
        <w:t>Кене</w:t>
      </w:r>
      <w:proofErr w:type="gramEnd"/>
      <w:r>
        <w:rPr>
          <w:color w:val="000000"/>
        </w:rPr>
        <w:t xml:space="preserve"> дене бөлігінің өрмекшілерден айырмашылығы неде?</w:t>
      </w:r>
    </w:p>
    <w:p w:rsidR="003E73F9" w:rsidRDefault="003E73F9" w:rsidP="003E73F9">
      <w:pPr>
        <w:pStyle w:val="ab"/>
        <w:rPr>
          <w:rFonts w:ascii="Tahoma" w:hAnsi="Tahoma" w:cs="Tahoma"/>
          <w:color w:val="000000"/>
          <w:sz w:val="18"/>
          <w:szCs w:val="18"/>
        </w:rPr>
      </w:pPr>
      <w:r>
        <w:rPr>
          <w:b/>
          <w:bCs/>
          <w:color w:val="000000"/>
        </w:rPr>
        <w:t>4.</w:t>
      </w:r>
      <w:r>
        <w:rPr>
          <w:color w:val="000000"/>
        </w:rPr>
        <w:t>Кенелердің ауыз мүшесінің құрылысы қандай</w:t>
      </w:r>
      <w:proofErr w:type="gramStart"/>
      <w:r>
        <w:rPr>
          <w:color w:val="000000"/>
        </w:rPr>
        <w:t xml:space="preserve"> ?</w:t>
      </w:r>
      <w:proofErr w:type="gramEnd"/>
    </w:p>
    <w:p w:rsidR="003E73F9" w:rsidRDefault="003E73F9" w:rsidP="003E73F9">
      <w:pPr>
        <w:pStyle w:val="ab"/>
        <w:rPr>
          <w:rFonts w:ascii="Tahoma" w:hAnsi="Tahoma" w:cs="Tahoma"/>
          <w:color w:val="000000"/>
          <w:sz w:val="18"/>
          <w:szCs w:val="18"/>
        </w:rPr>
      </w:pPr>
      <w:r>
        <w:rPr>
          <w:b/>
          <w:bCs/>
          <w:color w:val="000000"/>
        </w:rPr>
        <w:t>5.</w:t>
      </w:r>
      <w:r>
        <w:rPr>
          <w:color w:val="000000"/>
        </w:rPr>
        <w:t>Кенелердің қандай пайдасы және зияны бар</w:t>
      </w:r>
      <w:proofErr w:type="gramStart"/>
      <w:r>
        <w:rPr>
          <w:color w:val="000000"/>
        </w:rPr>
        <w:t xml:space="preserve"> ?</w:t>
      </w:r>
      <w:proofErr w:type="gramEnd"/>
    </w:p>
    <w:p w:rsidR="003E73F9" w:rsidRDefault="003E73F9" w:rsidP="003E73F9">
      <w:pPr>
        <w:pStyle w:val="ab"/>
        <w:rPr>
          <w:rFonts w:ascii="Tahoma" w:hAnsi="Tahoma" w:cs="Tahoma"/>
          <w:color w:val="000000"/>
          <w:sz w:val="18"/>
          <w:szCs w:val="18"/>
        </w:rPr>
      </w:pPr>
      <w:r>
        <w:rPr>
          <w:b/>
          <w:bCs/>
          <w:color w:val="000000"/>
        </w:rPr>
        <w:lastRenderedPageBreak/>
        <w:t>6.</w:t>
      </w:r>
      <w:r>
        <w:rPr>
          <w:color w:val="000000"/>
        </w:rPr>
        <w:t>Ауыл шаруашылығына зиянды қандай кенелерді білесің</w:t>
      </w:r>
      <w:proofErr w:type="gramStart"/>
      <w:r>
        <w:rPr>
          <w:color w:val="000000"/>
        </w:rPr>
        <w:t>дер</w:t>
      </w:r>
      <w:proofErr w:type="gramEnd"/>
      <w:r>
        <w:rPr>
          <w:color w:val="000000"/>
        </w:rPr>
        <w:t xml:space="preserve"> ?</w:t>
      </w:r>
    </w:p>
    <w:p w:rsidR="003E73F9" w:rsidRDefault="003E73F9" w:rsidP="003E73F9">
      <w:pPr>
        <w:pStyle w:val="ab"/>
        <w:rPr>
          <w:rFonts w:ascii="Tahoma" w:hAnsi="Tahoma" w:cs="Tahoma"/>
          <w:color w:val="000000"/>
          <w:sz w:val="18"/>
          <w:szCs w:val="18"/>
        </w:rPr>
      </w:pPr>
      <w:r>
        <w:rPr>
          <w:b/>
          <w:bCs/>
          <w:color w:val="000000"/>
        </w:rPr>
        <w:t>7.</w:t>
      </w:r>
      <w:r>
        <w:rPr>
          <w:color w:val="000000"/>
        </w:rPr>
        <w:t>Кенелердің тіршілі</w:t>
      </w:r>
      <w:proofErr w:type="gramStart"/>
      <w:r>
        <w:rPr>
          <w:color w:val="000000"/>
        </w:rPr>
        <w:t>к ету</w:t>
      </w:r>
      <w:proofErr w:type="gramEnd"/>
      <w:r>
        <w:rPr>
          <w:color w:val="000000"/>
        </w:rPr>
        <w:t xml:space="preserve"> ортасын атаңдар.</w:t>
      </w:r>
    </w:p>
    <w:p w:rsidR="003E73F9" w:rsidRDefault="003E73F9" w:rsidP="003E73F9">
      <w:pPr>
        <w:pStyle w:val="ab"/>
        <w:rPr>
          <w:rFonts w:ascii="Tahoma" w:hAnsi="Tahoma" w:cs="Tahoma"/>
          <w:color w:val="000000"/>
          <w:sz w:val="18"/>
          <w:szCs w:val="18"/>
        </w:rPr>
      </w:pPr>
      <w:r>
        <w:rPr>
          <w:b/>
          <w:bCs/>
          <w:color w:val="000000"/>
        </w:rPr>
        <w:t>8.</w:t>
      </w:r>
      <w:r>
        <w:rPr>
          <w:color w:val="000000"/>
        </w:rPr>
        <w:t>Алма</w:t>
      </w:r>
      <w:proofErr w:type="gramStart"/>
      <w:r>
        <w:rPr>
          <w:color w:val="000000"/>
        </w:rPr>
        <w:t xml:space="preserve"> ,</w:t>
      </w:r>
      <w:proofErr w:type="gramEnd"/>
      <w:r>
        <w:rPr>
          <w:color w:val="000000"/>
        </w:rPr>
        <w:t xml:space="preserve"> мамықкене, өрмеккенекенелерге сипаттама беріңдер.</w:t>
      </w:r>
    </w:p>
    <w:p w:rsidR="003E73F9" w:rsidRDefault="003E73F9" w:rsidP="003E73F9">
      <w:pPr>
        <w:pStyle w:val="ab"/>
        <w:rPr>
          <w:rFonts w:ascii="Tahoma" w:hAnsi="Tahoma" w:cs="Tahoma"/>
          <w:color w:val="000000"/>
          <w:sz w:val="18"/>
          <w:szCs w:val="18"/>
        </w:rPr>
      </w:pPr>
      <w:r>
        <w:rPr>
          <w:b/>
          <w:bCs/>
          <w:color w:val="000000"/>
        </w:rPr>
        <w:t>III Аймақтық кезең.</w:t>
      </w:r>
    </w:p>
    <w:p w:rsidR="003E73F9" w:rsidRDefault="003E73F9" w:rsidP="003E73F9">
      <w:pPr>
        <w:pStyle w:val="ab"/>
        <w:rPr>
          <w:rFonts w:ascii="Tahoma" w:hAnsi="Tahoma" w:cs="Tahoma"/>
          <w:color w:val="000000"/>
          <w:sz w:val="18"/>
          <w:szCs w:val="18"/>
        </w:rPr>
      </w:pPr>
      <w:r>
        <w:rPr>
          <w:color w:val="000000"/>
        </w:rPr>
        <w:t>Оқушылар, сіздер тіршілік ететін жергілікті жерде қандай бунақденелілерді білесіздер?</w:t>
      </w:r>
    </w:p>
    <w:p w:rsidR="003E73F9" w:rsidRDefault="003E73F9" w:rsidP="003E73F9">
      <w:pPr>
        <w:pStyle w:val="ab"/>
        <w:rPr>
          <w:rFonts w:ascii="Tahoma" w:hAnsi="Tahoma" w:cs="Tahoma"/>
          <w:color w:val="000000"/>
          <w:sz w:val="18"/>
          <w:szCs w:val="18"/>
        </w:rPr>
      </w:pPr>
      <w:r>
        <w:rPr>
          <w:b/>
          <w:bCs/>
          <w:color w:val="000000"/>
        </w:rPr>
        <w:t xml:space="preserve">IV </w:t>
      </w:r>
      <w:proofErr w:type="gramStart"/>
      <w:r>
        <w:rPr>
          <w:b/>
          <w:bCs/>
          <w:color w:val="000000"/>
        </w:rPr>
        <w:t>Жа</w:t>
      </w:r>
      <w:proofErr w:type="gramEnd"/>
      <w:r>
        <w:rPr>
          <w:b/>
          <w:bCs/>
          <w:color w:val="000000"/>
        </w:rPr>
        <w:t>ңа сабақ түсіндіру.</w:t>
      </w:r>
    </w:p>
    <w:p w:rsidR="003E73F9" w:rsidRDefault="003E73F9" w:rsidP="003E73F9">
      <w:pPr>
        <w:pStyle w:val="ab"/>
        <w:rPr>
          <w:rFonts w:ascii="Tahoma" w:hAnsi="Tahoma" w:cs="Tahoma"/>
          <w:color w:val="000000"/>
          <w:sz w:val="18"/>
          <w:szCs w:val="18"/>
        </w:rPr>
      </w:pPr>
      <w:r>
        <w:rPr>
          <w:b/>
          <w:bCs/>
          <w:color w:val="000000"/>
        </w:rPr>
        <w:t>Бунақденелілер -</w:t>
      </w:r>
      <w:r>
        <w:rPr>
          <w:rStyle w:val="apple-converted-space"/>
          <w:b/>
          <w:bCs/>
          <w:color w:val="000000"/>
        </w:rPr>
        <w:t> </w:t>
      </w:r>
      <w:r>
        <w:rPr>
          <w:color w:val="000000"/>
        </w:rPr>
        <w:t>буынаяқтылар типіне жататын көпжасушалы, омыртқасыз жәндіктер класы. Бұлар ғаламшардың кез келген түкпі</w:t>
      </w:r>
      <w:proofErr w:type="gramStart"/>
      <w:r>
        <w:rPr>
          <w:color w:val="000000"/>
        </w:rPr>
        <w:t>р</w:t>
      </w:r>
      <w:proofErr w:type="gramEnd"/>
      <w:r>
        <w:rPr>
          <w:color w:val="000000"/>
        </w:rPr>
        <w:t>інде таралған жануарлардың ең үлкен тобы. Олардың 700000 – ға жуық түрлері бар деп есептеледі.</w:t>
      </w:r>
    </w:p>
    <w:p w:rsidR="003E73F9" w:rsidRDefault="003E73F9" w:rsidP="003E73F9">
      <w:pPr>
        <w:pStyle w:val="ab"/>
        <w:rPr>
          <w:rFonts w:ascii="Tahoma" w:hAnsi="Tahoma" w:cs="Tahoma"/>
          <w:color w:val="000000"/>
          <w:sz w:val="18"/>
          <w:szCs w:val="18"/>
        </w:rPr>
      </w:pPr>
      <w:r>
        <w:rPr>
          <w:b/>
          <w:bCs/>
          <w:color w:val="000000"/>
        </w:rPr>
        <w:t>Бунақденелілердің сан алуандығы:</w:t>
      </w:r>
      <w:r>
        <w:rPr>
          <w:rStyle w:val="apple-converted-space"/>
          <w:color w:val="000000"/>
        </w:rPr>
        <w:t> </w:t>
      </w:r>
      <w:r>
        <w:rPr>
          <w:color w:val="000000"/>
        </w:rPr>
        <w:t xml:space="preserve">дәуіт, шегіртке, бөлме шыбыны, тарақан, бит, термит, </w:t>
      </w:r>
      <w:proofErr w:type="gramStart"/>
      <w:r>
        <w:rPr>
          <w:color w:val="000000"/>
        </w:rPr>
        <w:t>к</w:t>
      </w:r>
      <w:proofErr w:type="gramEnd"/>
      <w:r>
        <w:rPr>
          <w:color w:val="000000"/>
        </w:rPr>
        <w:t>өбелек.</w:t>
      </w:r>
    </w:p>
    <w:p w:rsidR="003E73F9" w:rsidRDefault="003E73F9" w:rsidP="003E73F9">
      <w:pPr>
        <w:pStyle w:val="ab"/>
        <w:rPr>
          <w:rFonts w:ascii="Tahoma" w:hAnsi="Tahoma" w:cs="Tahoma"/>
          <w:color w:val="000000"/>
          <w:sz w:val="18"/>
          <w:szCs w:val="18"/>
        </w:rPr>
      </w:pPr>
      <w:r>
        <w:rPr>
          <w:color w:val="000000"/>
        </w:rPr>
        <w:t>Бунақденелілер класы негізгі екі класс тармағына жіктеледі:</w:t>
      </w:r>
      <w:r>
        <w:rPr>
          <w:rStyle w:val="apple-converted-space"/>
          <w:color w:val="000000"/>
        </w:rPr>
        <w:t> </w:t>
      </w:r>
      <w:r>
        <w:rPr>
          <w:b/>
          <w:bCs/>
          <w:color w:val="000000"/>
        </w:rPr>
        <w:t>туақанатсыздар</w:t>
      </w:r>
      <w:r>
        <w:rPr>
          <w:rStyle w:val="apple-converted-space"/>
          <w:b/>
          <w:bCs/>
          <w:color w:val="000000"/>
        </w:rPr>
        <w:t> </w:t>
      </w:r>
      <w:r>
        <w:rPr>
          <w:color w:val="000000"/>
        </w:rPr>
        <w:t>және</w:t>
      </w:r>
      <w:r>
        <w:rPr>
          <w:b/>
          <w:bCs/>
          <w:color w:val="000000"/>
        </w:rPr>
        <w:t>қанаттылар класс тармағы.</w:t>
      </w:r>
    </w:p>
    <w:p w:rsidR="003E73F9" w:rsidRDefault="003E73F9" w:rsidP="003E73F9">
      <w:pPr>
        <w:pStyle w:val="ab"/>
        <w:rPr>
          <w:rFonts w:ascii="Tahoma" w:hAnsi="Tahoma" w:cs="Tahoma"/>
          <w:color w:val="000000"/>
          <w:sz w:val="18"/>
          <w:szCs w:val="18"/>
        </w:rPr>
      </w:pPr>
      <w:r>
        <w:rPr>
          <w:color w:val="000000"/>
        </w:rPr>
        <w:t xml:space="preserve">Бунақденелілер класында 35 отряд бар. Бұлардың </w:t>
      </w:r>
      <w:proofErr w:type="gramStart"/>
      <w:r>
        <w:rPr>
          <w:color w:val="000000"/>
        </w:rPr>
        <w:t>бас</w:t>
      </w:r>
      <w:proofErr w:type="gramEnd"/>
      <w:r>
        <w:rPr>
          <w:color w:val="000000"/>
        </w:rPr>
        <w:t>қа буынаяқтылардан негізгі ерекшелігі – денесі айқын үш бөліктен құралады.</w:t>
      </w:r>
    </w:p>
    <w:p w:rsidR="003E73F9" w:rsidRDefault="003E73F9" w:rsidP="003E73F9">
      <w:pPr>
        <w:pStyle w:val="ab"/>
        <w:rPr>
          <w:rFonts w:ascii="Tahoma" w:hAnsi="Tahoma" w:cs="Tahoma"/>
          <w:color w:val="000000"/>
          <w:sz w:val="18"/>
          <w:szCs w:val="18"/>
        </w:rPr>
      </w:pPr>
      <w:r>
        <w:rPr>
          <w:color w:val="000000"/>
        </w:rPr>
        <w:t>Олар:</w:t>
      </w:r>
      <w:r>
        <w:rPr>
          <w:rStyle w:val="apple-converted-space"/>
          <w:color w:val="000000"/>
        </w:rPr>
        <w:t> </w:t>
      </w:r>
      <w:r>
        <w:rPr>
          <w:b/>
          <w:bCs/>
          <w:color w:val="000000"/>
        </w:rPr>
        <w:t>бас, кө</w:t>
      </w:r>
      <w:proofErr w:type="gramStart"/>
      <w:r>
        <w:rPr>
          <w:b/>
          <w:bCs/>
          <w:color w:val="000000"/>
        </w:rPr>
        <w:t>к</w:t>
      </w:r>
      <w:proofErr w:type="gramEnd"/>
      <w:r>
        <w:rPr>
          <w:b/>
          <w:bCs/>
          <w:color w:val="000000"/>
        </w:rPr>
        <w:t>ірек, құрсақ бөлімдері.</w:t>
      </w:r>
    </w:p>
    <w:p w:rsidR="003E73F9" w:rsidRDefault="003E73F9" w:rsidP="003E73F9">
      <w:pPr>
        <w:pStyle w:val="ab"/>
        <w:rPr>
          <w:rFonts w:ascii="Tahoma" w:hAnsi="Tahoma" w:cs="Tahoma"/>
          <w:color w:val="000000"/>
          <w:sz w:val="18"/>
          <w:szCs w:val="18"/>
        </w:rPr>
      </w:pPr>
      <w:r>
        <w:rPr>
          <w:b/>
          <w:bCs/>
          <w:color w:val="000000"/>
        </w:rPr>
        <w:t>Ерекшелі</w:t>
      </w:r>
      <w:proofErr w:type="gramStart"/>
      <w:r>
        <w:rPr>
          <w:b/>
          <w:bCs/>
          <w:color w:val="000000"/>
        </w:rPr>
        <w:t>гі:</w:t>
      </w:r>
      <w:r>
        <w:rPr>
          <w:rStyle w:val="apple-converted-space"/>
          <w:color w:val="000000"/>
        </w:rPr>
        <w:t> </w:t>
      </w:r>
      <w:r>
        <w:rPr>
          <w:color w:val="000000"/>
        </w:rPr>
        <w:t>ая</w:t>
      </w:r>
      <w:proofErr w:type="gramEnd"/>
      <w:r>
        <w:rPr>
          <w:color w:val="000000"/>
        </w:rPr>
        <w:t xml:space="preserve">қтары 6. Көпшілігінде қанаттары болады. Екі мұртшалары бар. Жай, </w:t>
      </w:r>
      <w:proofErr w:type="gramStart"/>
      <w:r>
        <w:rPr>
          <w:color w:val="000000"/>
        </w:rPr>
        <w:t>к</w:t>
      </w:r>
      <w:proofErr w:type="gramEnd"/>
      <w:r>
        <w:rPr>
          <w:color w:val="000000"/>
        </w:rPr>
        <w:t>үрделі көздері мен көзшелері болады. Демтүті</w:t>
      </w:r>
      <w:proofErr w:type="gramStart"/>
      <w:r>
        <w:rPr>
          <w:color w:val="000000"/>
        </w:rPr>
        <w:t>к</w:t>
      </w:r>
      <w:proofErr w:type="gramEnd"/>
      <w:r>
        <w:rPr>
          <w:color w:val="000000"/>
        </w:rPr>
        <w:t xml:space="preserve"> арқылы тыныс алады. Көбею </w:t>
      </w:r>
      <w:proofErr w:type="gramStart"/>
      <w:r>
        <w:rPr>
          <w:color w:val="000000"/>
        </w:rPr>
        <w:t>м</w:t>
      </w:r>
      <w:proofErr w:type="gramEnd"/>
      <w:r>
        <w:rPr>
          <w:color w:val="000000"/>
        </w:rPr>
        <w:t>үшесі құрсағында болады.</w:t>
      </w:r>
    </w:p>
    <w:p w:rsidR="003E73F9" w:rsidRDefault="003E73F9" w:rsidP="003E73F9">
      <w:pPr>
        <w:pStyle w:val="ab"/>
        <w:rPr>
          <w:rFonts w:ascii="Tahoma" w:hAnsi="Tahoma" w:cs="Tahoma"/>
          <w:color w:val="000000"/>
          <w:sz w:val="18"/>
          <w:szCs w:val="18"/>
        </w:rPr>
      </w:pPr>
      <w:r>
        <w:rPr>
          <w:b/>
          <w:bCs/>
          <w:color w:val="000000"/>
        </w:rPr>
        <w:t>V Сергіту кезеңі.</w:t>
      </w:r>
    </w:p>
    <w:p w:rsidR="003E73F9" w:rsidRDefault="003E73F9" w:rsidP="003E73F9">
      <w:pPr>
        <w:pStyle w:val="ab"/>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695700" cy="2257425"/>
            <wp:effectExtent l="0" t="0" r="0" b="0"/>
            <wp:docPr id="6" name="Рисунок 1" descr="hello_html_58a73c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8a73c36.gif"/>
                    <pic:cNvPicPr>
                      <a:picLocks noChangeAspect="1" noChangeArrowheads="1"/>
                    </pic:cNvPicPr>
                  </pic:nvPicPr>
                  <pic:blipFill>
                    <a:blip r:embed="rId15" cstate="print"/>
                    <a:srcRect/>
                    <a:stretch>
                      <a:fillRect/>
                    </a:stretch>
                  </pic:blipFill>
                  <pic:spPr bwMode="auto">
                    <a:xfrm>
                      <a:off x="0" y="0"/>
                      <a:ext cx="3695700" cy="2257425"/>
                    </a:xfrm>
                    <a:prstGeom prst="rect">
                      <a:avLst/>
                    </a:prstGeom>
                    <a:noFill/>
                    <a:ln w="9525">
                      <a:noFill/>
                      <a:miter lim="800000"/>
                      <a:headEnd/>
                      <a:tailEnd/>
                    </a:ln>
                  </pic:spPr>
                </pic:pic>
              </a:graphicData>
            </a:graphic>
          </wp:inline>
        </w:drawing>
      </w:r>
    </w:p>
    <w:p w:rsidR="003E73F9" w:rsidRDefault="003E73F9" w:rsidP="003E73F9">
      <w:pPr>
        <w:pStyle w:val="ab"/>
        <w:rPr>
          <w:rFonts w:ascii="Tahoma" w:hAnsi="Tahoma" w:cs="Tahoma"/>
          <w:color w:val="000000"/>
          <w:sz w:val="18"/>
          <w:szCs w:val="18"/>
        </w:rPr>
      </w:pPr>
      <w:r>
        <w:rPr>
          <w:b/>
          <w:bCs/>
          <w:color w:val="000000"/>
        </w:rPr>
        <w:t>VI Сабақты бекіту</w:t>
      </w:r>
      <w:r>
        <w:rPr>
          <w:color w:val="000000"/>
        </w:rPr>
        <w:t>.</w:t>
      </w:r>
      <w:r w:rsidR="007C3DD5">
        <w:rPr>
          <w:rFonts w:ascii="Tahoma" w:hAnsi="Tahoma" w:cs="Tahoma"/>
          <w:color w:val="000000"/>
          <w:sz w:val="18"/>
          <w:szCs w:val="18"/>
          <w:lang w:val="kk-KZ"/>
        </w:rPr>
        <w:t xml:space="preserve"> </w:t>
      </w:r>
      <w:r>
        <w:rPr>
          <w:b/>
          <w:bCs/>
          <w:color w:val="000000"/>
        </w:rPr>
        <w:t>Зертханалық жұмыс № 4</w:t>
      </w:r>
    </w:p>
    <w:p w:rsidR="003E73F9" w:rsidRDefault="003E73F9" w:rsidP="003E73F9">
      <w:pPr>
        <w:pStyle w:val="ab"/>
        <w:rPr>
          <w:rFonts w:ascii="Tahoma" w:hAnsi="Tahoma" w:cs="Tahoma"/>
          <w:color w:val="000000"/>
          <w:sz w:val="18"/>
          <w:szCs w:val="18"/>
        </w:rPr>
      </w:pPr>
      <w:r>
        <w:rPr>
          <w:b/>
          <w:bCs/>
          <w:color w:val="000000"/>
        </w:rPr>
        <w:t>Тақырыбы:</w:t>
      </w:r>
      <w:r>
        <w:rPr>
          <w:rStyle w:val="apple-converted-space"/>
          <w:b/>
          <w:bCs/>
          <w:color w:val="000000"/>
        </w:rPr>
        <w:t> </w:t>
      </w:r>
      <w:r>
        <w:rPr>
          <w:color w:val="000000"/>
        </w:rPr>
        <w:t>Кластың жалпы сипаттамасы. Бунақденелілердің кө</w:t>
      </w:r>
      <w:proofErr w:type="gramStart"/>
      <w:r>
        <w:rPr>
          <w:color w:val="000000"/>
        </w:rPr>
        <w:t>пт</w:t>
      </w:r>
      <w:proofErr w:type="gramEnd"/>
      <w:r>
        <w:rPr>
          <w:color w:val="000000"/>
        </w:rPr>
        <w:t>үрлілігі. Бунақденелінің құрылысындағы ерекшеліктер. Қозғалуы. Қоректенуі. Тыныс алуы. Бунақденелілерді қолға үйрету, мысалы тұ</w:t>
      </w:r>
      <w:proofErr w:type="gramStart"/>
      <w:r>
        <w:rPr>
          <w:color w:val="000000"/>
        </w:rPr>
        <w:t>т</w:t>
      </w:r>
      <w:proofErr w:type="gramEnd"/>
      <w:r>
        <w:rPr>
          <w:color w:val="000000"/>
        </w:rPr>
        <w:t xml:space="preserve"> және емен жібек көбелектері.</w:t>
      </w:r>
    </w:p>
    <w:p w:rsidR="003E73F9" w:rsidRDefault="003E73F9" w:rsidP="003E73F9">
      <w:pPr>
        <w:pStyle w:val="ab"/>
        <w:rPr>
          <w:rFonts w:ascii="Tahoma" w:hAnsi="Tahoma" w:cs="Tahoma"/>
          <w:color w:val="000000"/>
          <w:sz w:val="18"/>
          <w:szCs w:val="18"/>
        </w:rPr>
      </w:pPr>
      <w:r>
        <w:rPr>
          <w:b/>
          <w:bCs/>
          <w:color w:val="000000"/>
        </w:rPr>
        <w:t>Мақсаты:</w:t>
      </w:r>
      <w:r>
        <w:rPr>
          <w:rStyle w:val="apple-converted-space"/>
          <w:b/>
          <w:bCs/>
          <w:color w:val="000000"/>
        </w:rPr>
        <w:t> </w:t>
      </w:r>
      <w:proofErr w:type="gramStart"/>
      <w:r>
        <w:rPr>
          <w:color w:val="000000"/>
        </w:rPr>
        <w:t>Б</w:t>
      </w:r>
      <w:proofErr w:type="gramEnd"/>
      <w:r>
        <w:rPr>
          <w:color w:val="000000"/>
        </w:rPr>
        <w:t>өлме шыбынының сыртқы құрылысы. Жеміс шыбыны дрозофиланың дернәсі</w:t>
      </w:r>
      <w:proofErr w:type="gramStart"/>
      <w:r>
        <w:rPr>
          <w:color w:val="000000"/>
        </w:rPr>
        <w:t>л</w:t>
      </w:r>
      <w:proofErr w:type="gramEnd"/>
      <w:r>
        <w:rPr>
          <w:color w:val="000000"/>
        </w:rPr>
        <w:t>ін және ересек дарағын қарау.</w:t>
      </w:r>
    </w:p>
    <w:p w:rsidR="003E73F9" w:rsidRDefault="003E73F9" w:rsidP="003E73F9">
      <w:pPr>
        <w:pStyle w:val="ab"/>
        <w:rPr>
          <w:rFonts w:ascii="Tahoma" w:hAnsi="Tahoma" w:cs="Tahoma"/>
          <w:color w:val="000000"/>
          <w:sz w:val="18"/>
          <w:szCs w:val="18"/>
        </w:rPr>
      </w:pPr>
      <w:proofErr w:type="gramStart"/>
      <w:r>
        <w:rPr>
          <w:b/>
          <w:bCs/>
          <w:color w:val="000000"/>
        </w:rPr>
        <w:t>Б</w:t>
      </w:r>
      <w:proofErr w:type="gramEnd"/>
      <w:r>
        <w:rPr>
          <w:b/>
          <w:bCs/>
          <w:color w:val="000000"/>
        </w:rPr>
        <w:t>өлме шыбыны.</w:t>
      </w:r>
      <w:r>
        <w:rPr>
          <w:rStyle w:val="apple-converted-space"/>
          <w:b/>
          <w:bCs/>
          <w:color w:val="000000"/>
        </w:rPr>
        <w:t> </w:t>
      </w:r>
      <w:r>
        <w:rPr>
          <w:color w:val="000000"/>
        </w:rPr>
        <w:t>Жер бетінде кең таралған. Қара тү</w:t>
      </w:r>
      <w:proofErr w:type="gramStart"/>
      <w:r>
        <w:rPr>
          <w:color w:val="000000"/>
        </w:rPr>
        <w:t>ст</w:t>
      </w:r>
      <w:proofErr w:type="gramEnd"/>
      <w:r>
        <w:rPr>
          <w:color w:val="000000"/>
        </w:rPr>
        <w:t xml:space="preserve">і, ірі жәңдік. Ауыз аппараты жалаушы – сорушы типті. Шыбындар 100 – 150 жұмыртқа жұмыртқалайды, толық түрленіп дамиды, жыл </w:t>
      </w:r>
      <w:r>
        <w:rPr>
          <w:color w:val="000000"/>
        </w:rPr>
        <w:lastRenderedPageBreak/>
        <w:t>бойына көбейеді. Бөлме шыбыны – ішек инфекциясының – тырысқақ, қантышқақ, іш – сүзегі т.б. қоздырушыларының механикалық таратушылары болып табылады.</w:t>
      </w:r>
    </w:p>
    <w:p w:rsidR="003E73F9" w:rsidRPr="007C3DD5" w:rsidRDefault="003E73F9" w:rsidP="007C3DD5">
      <w:pPr>
        <w:pStyle w:val="ab"/>
        <w:rPr>
          <w:rFonts w:ascii="Tahoma" w:hAnsi="Tahoma" w:cs="Tahoma"/>
          <w:color w:val="000000"/>
          <w:sz w:val="18"/>
          <w:szCs w:val="18"/>
          <w:lang w:val="kk-KZ"/>
        </w:rPr>
      </w:pPr>
      <w:r>
        <w:rPr>
          <w:b/>
          <w:bCs/>
          <w:color w:val="000000"/>
        </w:rPr>
        <w:t>Үй шыбыны.</w:t>
      </w:r>
      <w:r>
        <w:rPr>
          <w:rStyle w:val="apple-converted-space"/>
          <w:b/>
          <w:bCs/>
          <w:color w:val="000000"/>
        </w:rPr>
        <w:t> </w:t>
      </w:r>
      <w:r>
        <w:rPr>
          <w:color w:val="000000"/>
        </w:rPr>
        <w:t>Барлық жерлерде кездеседі. Денесінің түсі қоңыр, аяқтары, қылтанақтары сары түсті. Адамның қалдық тамақтарымен қоректенеді. Ішек ауруларының қоздырғыштарының механикалық таратушысы.</w:t>
      </w:r>
      <w:r w:rsidR="007C3DD5">
        <w:rPr>
          <w:rFonts w:ascii="Tahoma" w:hAnsi="Tahoma" w:cs="Tahoma"/>
          <w:color w:val="000000"/>
          <w:sz w:val="18"/>
          <w:szCs w:val="18"/>
          <w:lang w:val="kk-KZ"/>
        </w:rPr>
        <w:t xml:space="preserve">       </w:t>
      </w:r>
      <w:proofErr w:type="gramStart"/>
      <w:r>
        <w:rPr>
          <w:b/>
          <w:bCs/>
          <w:color w:val="000000"/>
        </w:rPr>
        <w:t>Б</w:t>
      </w:r>
      <w:proofErr w:type="gramEnd"/>
      <w:r>
        <w:rPr>
          <w:b/>
          <w:bCs/>
          <w:color w:val="000000"/>
        </w:rPr>
        <w:t>өлме шыбынының сыртқы құрылысы.</w:t>
      </w:r>
    </w:p>
    <w:p w:rsidR="003E73F9" w:rsidRDefault="003E73F9" w:rsidP="003E73F9">
      <w:pPr>
        <w:pStyle w:val="ab"/>
        <w:rPr>
          <w:rFonts w:ascii="Tahoma" w:hAnsi="Tahoma" w:cs="Tahoma"/>
          <w:color w:val="000000"/>
          <w:sz w:val="18"/>
          <w:szCs w:val="18"/>
        </w:rPr>
      </w:pPr>
      <w:r>
        <w:rPr>
          <w:rFonts w:ascii="Tahoma" w:hAnsi="Tahoma" w:cs="Tahoma"/>
          <w:noProof/>
          <w:color w:val="000000"/>
          <w:sz w:val="18"/>
          <w:szCs w:val="18"/>
        </w:rPr>
        <w:drawing>
          <wp:inline distT="0" distB="0" distL="0" distR="0">
            <wp:extent cx="2619375" cy="1914525"/>
            <wp:effectExtent l="19050" t="0" r="9525" b="0"/>
            <wp:docPr id="5" name="Рисунок 2" descr="hello_html_e27b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e27bfd5.jpg"/>
                    <pic:cNvPicPr>
                      <a:picLocks noChangeAspect="1" noChangeArrowheads="1"/>
                    </pic:cNvPicPr>
                  </pic:nvPicPr>
                  <pic:blipFill>
                    <a:blip r:embed="rId16" cstate="print"/>
                    <a:srcRect/>
                    <a:stretch>
                      <a:fillRect/>
                    </a:stretch>
                  </pic:blipFill>
                  <pic:spPr bwMode="auto">
                    <a:xfrm>
                      <a:off x="0" y="0"/>
                      <a:ext cx="2619375" cy="1914525"/>
                    </a:xfrm>
                    <a:prstGeom prst="rect">
                      <a:avLst/>
                    </a:prstGeom>
                    <a:noFill/>
                    <a:ln w="9525">
                      <a:noFill/>
                      <a:miter lim="800000"/>
                      <a:headEnd/>
                      <a:tailEnd/>
                    </a:ln>
                  </pic:spPr>
                </pic:pic>
              </a:graphicData>
            </a:graphic>
          </wp:inline>
        </w:drawing>
      </w:r>
      <w:r>
        <w:rPr>
          <w:rFonts w:ascii="Tahoma" w:hAnsi="Tahoma" w:cs="Tahoma"/>
          <w:noProof/>
          <w:color w:val="000000"/>
          <w:sz w:val="18"/>
          <w:szCs w:val="18"/>
        </w:rPr>
        <w:drawing>
          <wp:inline distT="0" distB="0" distL="0" distR="0">
            <wp:extent cx="2790825" cy="2009775"/>
            <wp:effectExtent l="19050" t="0" r="9525" b="0"/>
            <wp:docPr id="3" name="Рисунок 3" descr="hello_html_7859d0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859d07b.jpg"/>
                    <pic:cNvPicPr>
                      <a:picLocks noChangeAspect="1" noChangeArrowheads="1"/>
                    </pic:cNvPicPr>
                  </pic:nvPicPr>
                  <pic:blipFill>
                    <a:blip r:embed="rId17" cstate="print"/>
                    <a:srcRect/>
                    <a:stretch>
                      <a:fillRect/>
                    </a:stretch>
                  </pic:blipFill>
                  <pic:spPr bwMode="auto">
                    <a:xfrm>
                      <a:off x="0" y="0"/>
                      <a:ext cx="2790825" cy="2009775"/>
                    </a:xfrm>
                    <a:prstGeom prst="rect">
                      <a:avLst/>
                    </a:prstGeom>
                    <a:noFill/>
                    <a:ln w="9525">
                      <a:noFill/>
                      <a:miter lim="800000"/>
                      <a:headEnd/>
                      <a:tailEnd/>
                    </a:ln>
                  </pic:spPr>
                </pic:pic>
              </a:graphicData>
            </a:graphic>
          </wp:inline>
        </w:drawing>
      </w:r>
    </w:p>
    <w:p w:rsidR="003E73F9" w:rsidRDefault="003E73F9" w:rsidP="003E73F9">
      <w:pPr>
        <w:pStyle w:val="ab"/>
        <w:rPr>
          <w:rFonts w:ascii="Tahoma" w:hAnsi="Tahoma" w:cs="Tahoma"/>
          <w:color w:val="000000"/>
          <w:sz w:val="18"/>
          <w:szCs w:val="18"/>
        </w:rPr>
      </w:pPr>
    </w:p>
    <w:p w:rsidR="003E73F9" w:rsidRDefault="003E73F9" w:rsidP="003E73F9">
      <w:pPr>
        <w:pStyle w:val="ab"/>
        <w:rPr>
          <w:rFonts w:ascii="Tahoma" w:hAnsi="Tahoma" w:cs="Tahoma"/>
          <w:color w:val="000000"/>
          <w:sz w:val="18"/>
          <w:szCs w:val="18"/>
        </w:rPr>
      </w:pPr>
      <w:r>
        <w:rPr>
          <w:b/>
          <w:bCs/>
          <w:color w:val="000000"/>
        </w:rPr>
        <w:t>А) жалпы тү</w:t>
      </w:r>
      <w:proofErr w:type="gramStart"/>
      <w:r>
        <w:rPr>
          <w:b/>
          <w:bCs/>
          <w:color w:val="000000"/>
        </w:rPr>
        <w:t>р</w:t>
      </w:r>
      <w:proofErr w:type="gramEnd"/>
      <w:r>
        <w:rPr>
          <w:b/>
          <w:bCs/>
          <w:color w:val="000000"/>
        </w:rPr>
        <w:t>і; Б) жұмыртқалары; в) дернәсіл; г) қуыршақ.</w:t>
      </w:r>
    </w:p>
    <w:p w:rsidR="003E73F9" w:rsidRDefault="003E73F9" w:rsidP="003E73F9">
      <w:pPr>
        <w:pStyle w:val="ab"/>
        <w:rPr>
          <w:rFonts w:ascii="Tahoma" w:hAnsi="Tahoma" w:cs="Tahoma"/>
          <w:color w:val="000000"/>
          <w:sz w:val="18"/>
          <w:szCs w:val="18"/>
        </w:rPr>
      </w:pPr>
      <w:r>
        <w:rPr>
          <w:b/>
          <w:bCs/>
          <w:color w:val="000000"/>
        </w:rPr>
        <w:t>VI. Сабақты қорытындылау.</w:t>
      </w:r>
    </w:p>
    <w:p w:rsidR="003E73F9" w:rsidRDefault="003E73F9" w:rsidP="003E73F9">
      <w:pPr>
        <w:pStyle w:val="ab"/>
        <w:rPr>
          <w:rFonts w:ascii="Tahoma" w:hAnsi="Tahoma" w:cs="Tahoma"/>
          <w:color w:val="000000"/>
          <w:sz w:val="18"/>
          <w:szCs w:val="18"/>
        </w:rPr>
      </w:pPr>
      <w:r>
        <w:rPr>
          <w:color w:val="000000"/>
        </w:rPr>
        <w:t>1.Бунақденелілер дегеніміз не?</w:t>
      </w:r>
    </w:p>
    <w:p w:rsidR="003E73F9" w:rsidRDefault="003E73F9" w:rsidP="003E73F9">
      <w:pPr>
        <w:pStyle w:val="ab"/>
        <w:rPr>
          <w:rFonts w:ascii="Tahoma" w:hAnsi="Tahoma" w:cs="Tahoma"/>
          <w:color w:val="000000"/>
          <w:sz w:val="18"/>
          <w:szCs w:val="18"/>
        </w:rPr>
      </w:pPr>
      <w:r>
        <w:rPr>
          <w:color w:val="000000"/>
        </w:rPr>
        <w:t xml:space="preserve">2.Бунақденелілер неше </w:t>
      </w:r>
      <w:proofErr w:type="gramStart"/>
      <w:r>
        <w:rPr>
          <w:color w:val="000000"/>
        </w:rPr>
        <w:t>клас</w:t>
      </w:r>
      <w:proofErr w:type="gramEnd"/>
      <w:r>
        <w:rPr>
          <w:color w:val="000000"/>
        </w:rPr>
        <w:t>қа жіктеледі? Оларды ата:</w:t>
      </w:r>
    </w:p>
    <w:p w:rsidR="003E73F9" w:rsidRDefault="003E73F9" w:rsidP="003E73F9">
      <w:pPr>
        <w:pStyle w:val="ab"/>
        <w:rPr>
          <w:rFonts w:ascii="Tahoma" w:hAnsi="Tahoma" w:cs="Tahoma"/>
          <w:color w:val="000000"/>
          <w:sz w:val="18"/>
          <w:szCs w:val="18"/>
        </w:rPr>
      </w:pPr>
      <w:r>
        <w:rPr>
          <w:color w:val="000000"/>
        </w:rPr>
        <w:t>3.Бунақденелілердің дене бө</w:t>
      </w:r>
      <w:proofErr w:type="gramStart"/>
      <w:r>
        <w:rPr>
          <w:color w:val="000000"/>
        </w:rPr>
        <w:t>л</w:t>
      </w:r>
      <w:proofErr w:type="gramEnd"/>
      <w:r>
        <w:rPr>
          <w:color w:val="000000"/>
        </w:rPr>
        <w:t>іктерін атаңдар.</w:t>
      </w:r>
    </w:p>
    <w:p w:rsidR="003E73F9" w:rsidRDefault="003E73F9" w:rsidP="003E73F9">
      <w:pPr>
        <w:pStyle w:val="ab"/>
        <w:rPr>
          <w:rFonts w:ascii="Tahoma" w:hAnsi="Tahoma" w:cs="Tahoma"/>
          <w:color w:val="000000"/>
          <w:sz w:val="18"/>
          <w:szCs w:val="18"/>
        </w:rPr>
      </w:pPr>
      <w:r>
        <w:rPr>
          <w:color w:val="000000"/>
        </w:rPr>
        <w:t>4.Бунақденелілердің ауыз мүшелерінің құрылысын атаңдар.</w:t>
      </w:r>
    </w:p>
    <w:p w:rsidR="003E73F9" w:rsidRDefault="003E73F9" w:rsidP="003E73F9">
      <w:pPr>
        <w:pStyle w:val="ab"/>
        <w:rPr>
          <w:rFonts w:ascii="Tahoma" w:hAnsi="Tahoma" w:cs="Tahoma"/>
          <w:color w:val="000000"/>
          <w:sz w:val="18"/>
          <w:szCs w:val="18"/>
        </w:rPr>
      </w:pPr>
      <w:r>
        <w:rPr>
          <w:color w:val="000000"/>
        </w:rPr>
        <w:t>5.Бунақденелілердің тыныс алу мүшесін ата:</w:t>
      </w:r>
    </w:p>
    <w:p w:rsidR="003E73F9" w:rsidRDefault="003E73F9" w:rsidP="003E73F9">
      <w:pPr>
        <w:pStyle w:val="ab"/>
        <w:rPr>
          <w:rFonts w:ascii="Tahoma" w:hAnsi="Tahoma" w:cs="Tahoma"/>
          <w:color w:val="000000"/>
          <w:sz w:val="18"/>
          <w:szCs w:val="18"/>
        </w:rPr>
      </w:pPr>
      <w:r>
        <w:rPr>
          <w:color w:val="000000"/>
        </w:rPr>
        <w:t>6.Қандай бунақденелілерді білесің?</w:t>
      </w:r>
    </w:p>
    <w:p w:rsidR="003E73F9" w:rsidRDefault="003E73F9" w:rsidP="003E73F9">
      <w:pPr>
        <w:pStyle w:val="ab"/>
        <w:rPr>
          <w:rFonts w:ascii="Tahoma" w:hAnsi="Tahoma" w:cs="Tahoma"/>
          <w:color w:val="000000"/>
          <w:sz w:val="18"/>
          <w:szCs w:val="18"/>
        </w:rPr>
      </w:pPr>
      <w:r>
        <w:rPr>
          <w:color w:val="000000"/>
        </w:rPr>
        <w:t>7.Қандай ортада тіршілік етеді?</w:t>
      </w:r>
    </w:p>
    <w:p w:rsidR="003E73F9" w:rsidRDefault="003E73F9" w:rsidP="003E73F9">
      <w:pPr>
        <w:pStyle w:val="ab"/>
        <w:rPr>
          <w:rFonts w:ascii="Tahoma" w:hAnsi="Tahoma" w:cs="Tahoma"/>
          <w:color w:val="000000"/>
          <w:sz w:val="18"/>
          <w:szCs w:val="18"/>
        </w:rPr>
      </w:pPr>
      <w:r>
        <w:rPr>
          <w:color w:val="000000"/>
        </w:rPr>
        <w:t>8.Суда өмі</w:t>
      </w:r>
      <w:proofErr w:type="gramStart"/>
      <w:r>
        <w:rPr>
          <w:color w:val="000000"/>
        </w:rPr>
        <w:t>р</w:t>
      </w:r>
      <w:proofErr w:type="gramEnd"/>
      <w:r>
        <w:rPr>
          <w:color w:val="000000"/>
        </w:rPr>
        <w:t xml:space="preserve"> сүретін бунақденелілерді ата:</w:t>
      </w:r>
    </w:p>
    <w:p w:rsidR="003E73F9" w:rsidRDefault="003E73F9" w:rsidP="003E73F9">
      <w:pPr>
        <w:pStyle w:val="ab"/>
        <w:rPr>
          <w:rFonts w:ascii="Tahoma" w:hAnsi="Tahoma" w:cs="Tahoma"/>
          <w:color w:val="000000"/>
          <w:sz w:val="18"/>
          <w:szCs w:val="18"/>
        </w:rPr>
      </w:pPr>
      <w:r>
        <w:rPr>
          <w:color w:val="000000"/>
        </w:rPr>
        <w:t>9.Адам мен жануарларда паразиттік жолмен тіршілік ететін түрлерін ата:</w:t>
      </w:r>
    </w:p>
    <w:p w:rsidR="003E73F9" w:rsidRDefault="003E73F9" w:rsidP="003E73F9">
      <w:pPr>
        <w:pStyle w:val="ab"/>
        <w:rPr>
          <w:rFonts w:ascii="Tahoma" w:hAnsi="Tahoma" w:cs="Tahoma"/>
          <w:color w:val="000000"/>
          <w:sz w:val="18"/>
          <w:szCs w:val="18"/>
        </w:rPr>
      </w:pPr>
      <w:r>
        <w:rPr>
          <w:color w:val="000000"/>
        </w:rPr>
        <w:t xml:space="preserve">10.Көбею </w:t>
      </w:r>
      <w:proofErr w:type="gramStart"/>
      <w:r>
        <w:rPr>
          <w:color w:val="000000"/>
        </w:rPr>
        <w:t>м</w:t>
      </w:r>
      <w:proofErr w:type="gramEnd"/>
      <w:r>
        <w:rPr>
          <w:color w:val="000000"/>
        </w:rPr>
        <w:t>үшелері орналасқан жері:</w:t>
      </w:r>
    </w:p>
    <w:p w:rsidR="003E73F9" w:rsidRDefault="003E73F9" w:rsidP="003E73F9">
      <w:pPr>
        <w:pStyle w:val="ab"/>
        <w:rPr>
          <w:rFonts w:ascii="Tahoma" w:hAnsi="Tahoma" w:cs="Tahoma"/>
          <w:color w:val="000000"/>
          <w:sz w:val="18"/>
          <w:szCs w:val="18"/>
        </w:rPr>
      </w:pPr>
      <w:r>
        <w:rPr>
          <w:b/>
          <w:bCs/>
          <w:color w:val="000000"/>
        </w:rPr>
        <w:t>VI I Үйге тапсырма.</w:t>
      </w:r>
      <w:r>
        <w:rPr>
          <w:rStyle w:val="apple-converted-space"/>
          <w:b/>
          <w:bCs/>
          <w:color w:val="000000"/>
        </w:rPr>
        <w:t> </w:t>
      </w:r>
      <w:r>
        <w:rPr>
          <w:color w:val="000000"/>
        </w:rPr>
        <w:t>§ 46. Бунақденелілер класы. 218-219 бет.</w:t>
      </w:r>
    </w:p>
    <w:p w:rsidR="003E73F9" w:rsidRDefault="003E73F9">
      <w:pPr>
        <w:tabs>
          <w:tab w:val="left" w:pos="8364"/>
        </w:tabs>
        <w:rPr>
          <w:rFonts w:ascii="Times New Roman" w:hAnsi="Times New Roman" w:cs="Times New Roman"/>
          <w:sz w:val="24"/>
          <w:szCs w:val="24"/>
          <w:lang w:val="kk-KZ"/>
        </w:rPr>
      </w:pPr>
    </w:p>
    <w:p w:rsidR="003E73F9" w:rsidRDefault="003E73F9">
      <w:pPr>
        <w:tabs>
          <w:tab w:val="left" w:pos="8364"/>
        </w:tabs>
        <w:rPr>
          <w:rFonts w:ascii="Times New Roman" w:hAnsi="Times New Roman" w:cs="Times New Roman"/>
          <w:sz w:val="24"/>
          <w:szCs w:val="24"/>
          <w:lang w:val="kk-KZ"/>
        </w:rPr>
      </w:pPr>
    </w:p>
    <w:p w:rsidR="00FB313F" w:rsidRDefault="00FB313F">
      <w:pPr>
        <w:tabs>
          <w:tab w:val="left" w:pos="8364"/>
        </w:tabs>
        <w:rPr>
          <w:rFonts w:ascii="Times New Roman" w:hAnsi="Times New Roman" w:cs="Times New Roman"/>
          <w:sz w:val="24"/>
          <w:szCs w:val="24"/>
          <w:lang w:val="kk-KZ"/>
        </w:rPr>
      </w:pPr>
    </w:p>
    <w:tbl>
      <w:tblPr>
        <w:tblW w:w="6265" w:type="pct"/>
        <w:tblCellSpacing w:w="7" w:type="dxa"/>
        <w:tblInd w:w="-382" w:type="dxa"/>
        <w:tblBorders>
          <w:bottom w:val="dotted" w:sz="6" w:space="0" w:color="BBBBBB"/>
        </w:tblBorders>
        <w:tblCellMar>
          <w:top w:w="30" w:type="dxa"/>
          <w:left w:w="30" w:type="dxa"/>
          <w:bottom w:w="30" w:type="dxa"/>
          <w:right w:w="30" w:type="dxa"/>
        </w:tblCellMar>
        <w:tblLook w:val="04A0"/>
      </w:tblPr>
      <w:tblGrid>
        <w:gridCol w:w="12897"/>
      </w:tblGrid>
      <w:tr w:rsidR="00E33B02" w:rsidRPr="00E33B02" w:rsidTr="00E33B02">
        <w:trPr>
          <w:tblCellSpacing w:w="7" w:type="dxa"/>
        </w:trPr>
        <w:tc>
          <w:tcPr>
            <w:tcW w:w="4989" w:type="pct"/>
            <w:hideMark/>
          </w:tcPr>
          <w:p w:rsidR="007C3DD5" w:rsidRDefault="007C3DD5" w:rsidP="00E33B02">
            <w:pPr>
              <w:pStyle w:val="1"/>
              <w:spacing w:before="0"/>
              <w:rPr>
                <w:rFonts w:ascii="Arial" w:hAnsi="Arial" w:cs="Arial"/>
                <w:b w:val="0"/>
                <w:bCs w:val="0"/>
                <w:i/>
                <w:color w:val="000000"/>
                <w:sz w:val="27"/>
                <w:szCs w:val="27"/>
                <w:bdr w:val="none" w:sz="0" w:space="0" w:color="auto" w:frame="1"/>
                <w:lang w:val="kk-KZ"/>
              </w:rPr>
            </w:pPr>
          </w:p>
          <w:p w:rsidR="007C3DD5" w:rsidRDefault="007C3DD5" w:rsidP="00E33B02">
            <w:pPr>
              <w:pStyle w:val="1"/>
              <w:spacing w:before="0"/>
              <w:rPr>
                <w:rFonts w:ascii="Arial" w:hAnsi="Arial" w:cs="Arial"/>
                <w:b w:val="0"/>
                <w:bCs w:val="0"/>
                <w:i/>
                <w:color w:val="000000"/>
                <w:sz w:val="27"/>
                <w:szCs w:val="27"/>
                <w:bdr w:val="none" w:sz="0" w:space="0" w:color="auto" w:frame="1"/>
                <w:lang w:val="kk-KZ"/>
              </w:rPr>
            </w:pPr>
          </w:p>
          <w:p w:rsidR="007C3DD5" w:rsidRDefault="007C3DD5" w:rsidP="00E33B02">
            <w:pPr>
              <w:pStyle w:val="1"/>
              <w:spacing w:before="0"/>
              <w:rPr>
                <w:rFonts w:ascii="Arial" w:hAnsi="Arial" w:cs="Arial"/>
                <w:b w:val="0"/>
                <w:bCs w:val="0"/>
                <w:i/>
                <w:color w:val="000000"/>
                <w:sz w:val="27"/>
                <w:szCs w:val="27"/>
                <w:bdr w:val="none" w:sz="0" w:space="0" w:color="auto" w:frame="1"/>
                <w:lang w:val="kk-KZ"/>
              </w:rPr>
            </w:pPr>
          </w:p>
          <w:p w:rsidR="00E33B02" w:rsidRPr="007C3DD5" w:rsidRDefault="00E33B02" w:rsidP="00E33B02">
            <w:pPr>
              <w:pStyle w:val="1"/>
              <w:spacing w:before="0"/>
              <w:rPr>
                <w:rFonts w:ascii="Arial" w:hAnsi="Arial" w:cs="Arial"/>
                <w:b w:val="0"/>
                <w:bCs w:val="0"/>
                <w:i/>
                <w:color w:val="000000"/>
                <w:sz w:val="27"/>
                <w:szCs w:val="27"/>
              </w:rPr>
            </w:pPr>
            <w:r w:rsidRPr="007C3DD5">
              <w:rPr>
                <w:rFonts w:ascii="Arial" w:hAnsi="Arial" w:cs="Arial"/>
                <w:b w:val="0"/>
                <w:bCs w:val="0"/>
                <w:i/>
                <w:color w:val="000000"/>
                <w:sz w:val="27"/>
                <w:szCs w:val="27"/>
                <w:bdr w:val="none" w:sz="0" w:space="0" w:color="auto" w:frame="1"/>
              </w:rPr>
              <w:t>Жасушаның бө</w:t>
            </w:r>
            <w:proofErr w:type="gramStart"/>
            <w:r w:rsidRPr="007C3DD5">
              <w:rPr>
                <w:rFonts w:ascii="Arial" w:hAnsi="Arial" w:cs="Arial"/>
                <w:b w:val="0"/>
                <w:bCs w:val="0"/>
                <w:i/>
                <w:color w:val="000000"/>
                <w:sz w:val="27"/>
                <w:szCs w:val="27"/>
                <w:bdr w:val="none" w:sz="0" w:space="0" w:color="auto" w:frame="1"/>
              </w:rPr>
              <w:t>л</w:t>
            </w:r>
            <w:proofErr w:type="gramEnd"/>
            <w:r w:rsidRPr="007C3DD5">
              <w:rPr>
                <w:rFonts w:ascii="Arial" w:hAnsi="Arial" w:cs="Arial"/>
                <w:b w:val="0"/>
                <w:bCs w:val="0"/>
                <w:i/>
                <w:color w:val="000000"/>
                <w:sz w:val="27"/>
                <w:szCs w:val="27"/>
                <w:bdr w:val="none" w:sz="0" w:space="0" w:color="auto" w:frame="1"/>
              </w:rPr>
              <w:t>інуі. Митоз</w:t>
            </w:r>
          </w:p>
        </w:tc>
      </w:tr>
      <w:tr w:rsidR="00FB313F" w:rsidRPr="003E73F9" w:rsidTr="007A22F1">
        <w:trPr>
          <w:tblCellSpacing w:w="7" w:type="dxa"/>
        </w:trPr>
        <w:tc>
          <w:tcPr>
            <w:tcW w:w="4989" w:type="pct"/>
            <w:vAlign w:val="center"/>
            <w:hideMark/>
          </w:tcPr>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b/>
                <w:bCs/>
                <w:sz w:val="24"/>
                <w:szCs w:val="24"/>
              </w:rPr>
              <w:lastRenderedPageBreak/>
              <w:t>Мақсаты:</w:t>
            </w:r>
            <w:r w:rsidRPr="00FB313F">
              <w:rPr>
                <w:rFonts w:ascii="Times New Roman" w:eastAsia="Times New Roman" w:hAnsi="Times New Roman" w:cs="Times New Roman"/>
                <w:sz w:val="24"/>
                <w:szCs w:val="24"/>
              </w:rPr>
              <w:t> Жасушалық циклдің 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ізділік жағдайын, интерфаза кезеңдерін, митоз фазаларын, мейоздық бөлінудің екі реттік бөлінуін, І және ІІ реттік мейоз фазаларының биологиялық маңызын оқу. </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b/>
                <w:bCs/>
                <w:sz w:val="24"/>
                <w:szCs w:val="24"/>
              </w:rPr>
              <w:t>Жоспары:</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xml:space="preserve">1.жасушаның көбеюінің </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өлі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2 өсімдік жасушаларының тіршілі</w:t>
            </w:r>
            <w:proofErr w:type="gramStart"/>
            <w:r w:rsidRPr="00FB313F">
              <w:rPr>
                <w:rFonts w:ascii="Times New Roman" w:eastAsia="Times New Roman" w:hAnsi="Times New Roman" w:cs="Times New Roman"/>
                <w:sz w:val="24"/>
                <w:szCs w:val="24"/>
              </w:rPr>
              <w:t>к</w:t>
            </w:r>
            <w:proofErr w:type="gramEnd"/>
            <w:r w:rsidRPr="00FB313F">
              <w:rPr>
                <w:rFonts w:ascii="Times New Roman" w:eastAsia="Times New Roman" w:hAnsi="Times New Roman" w:cs="Times New Roman"/>
                <w:sz w:val="24"/>
                <w:szCs w:val="24"/>
              </w:rPr>
              <w:t xml:space="preserve"> циклі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3 бө</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інуге жасушаның дайындық кезеңі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4.Мейоздың жалпы сипаттамасы</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5.Өсімдіктегі мейоздың әртүрлілігі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6.Өсімдік жасушасының 1 және 2 реттік мейозының ерекшеліктері </w:t>
            </w:r>
          </w:p>
          <w:p w:rsidR="00FB313F" w:rsidRPr="00FB313F" w:rsidRDefault="00FB313F" w:rsidP="00FB313F">
            <w:pPr>
              <w:spacing w:before="180" w:after="180" w:line="240" w:lineRule="auto"/>
              <w:ind w:left="-851"/>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Көбею – барлық ті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і организмдерге тән тіршілік қасиеттерінің бірі. Барлық организмдердің эволюциялық бейімделуі, қоректену тәсілі мен көбею ерекшелігіне байланысты. Сондықтан организмдердің көбею ерекшеліктерін білмей, әртүрлі организмдердің эволюциялық даму жолдарын анықтау мүмкін емес. Ә</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түрлі жағдайларға байланысты генеративтік орындар әр түрлі физика-химиялық өзгерістерге басқа органдарға қарағанда аз ұшырайды. Сондықтан генеративтік органдардың морфологиясы, организмнің көбею тәсілі, даму жолдары таксономиялық анықтаудың негізгі диагностикалық белгісі болып есептелінеді. Көбе</w:t>
            </w:r>
            <w:proofErr w:type="gramStart"/>
            <w:r w:rsidRPr="00FB313F">
              <w:rPr>
                <w:rFonts w:ascii="Times New Roman" w:eastAsia="Times New Roman" w:hAnsi="Times New Roman" w:cs="Times New Roman"/>
                <w:sz w:val="24"/>
                <w:szCs w:val="24"/>
              </w:rPr>
              <w:t>ю-</w:t>
            </w:r>
            <w:proofErr w:type="gramEnd"/>
            <w:r w:rsidRPr="00FB313F">
              <w:rPr>
                <w:rFonts w:ascii="Times New Roman" w:eastAsia="Times New Roman" w:hAnsi="Times New Roman" w:cs="Times New Roman"/>
                <w:sz w:val="24"/>
                <w:szCs w:val="24"/>
              </w:rPr>
              <w:t xml:space="preserve"> өзіне ұқсас ұрпақ қалдыратын тірі организмнің қасиеті.</w:t>
            </w:r>
          </w:p>
          <w:p w:rsidR="00FB313F" w:rsidRPr="00FB313F" w:rsidRDefault="00FB313F" w:rsidP="00FB313F">
            <w:pPr>
              <w:spacing w:before="180" w:after="180" w:line="240" w:lineRule="auto"/>
              <w:ind w:left="-851"/>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Органикалық дүние табиғатында көбеюдің сан алуан тү</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і бар. Көпшілік ғалымдар, мәселен, М.М.Голлербах (1951), В.И.Успенская (1966) және басқалар көбеюдің үш – вегетативтік, жыныссыз, жынысты түрі бар десе, В.А.Топачевский (1962), К.Вилли (1975) екі түрі бар дейді. Вегетативтік </w:t>
            </w:r>
            <w:proofErr w:type="gramStart"/>
            <w:r w:rsidRPr="00FB313F">
              <w:rPr>
                <w:rFonts w:ascii="Times New Roman" w:eastAsia="Times New Roman" w:hAnsi="Times New Roman" w:cs="Times New Roman"/>
                <w:sz w:val="24"/>
                <w:szCs w:val="24"/>
              </w:rPr>
              <w:t>к</w:t>
            </w:r>
            <w:proofErr w:type="gramEnd"/>
            <w:r w:rsidRPr="00FB313F">
              <w:rPr>
                <w:rFonts w:ascii="Times New Roman" w:eastAsia="Times New Roman" w:hAnsi="Times New Roman" w:cs="Times New Roman"/>
                <w:sz w:val="24"/>
                <w:szCs w:val="24"/>
              </w:rPr>
              <w:t>өбеюді жыныссыз көбеюдің бір бұтағы деп есептейді. Виллидің ұғымы бойынша, вегетативтік және жыныссыз көбею элементтері 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особьтан түзіледі дейді. Әрине бұл жеткілікті дәлел емес. Біз мұнда вегетативтік </w:t>
            </w:r>
            <w:proofErr w:type="gramStart"/>
            <w:r w:rsidRPr="00FB313F">
              <w:rPr>
                <w:rFonts w:ascii="Times New Roman" w:eastAsia="Times New Roman" w:hAnsi="Times New Roman" w:cs="Times New Roman"/>
                <w:sz w:val="24"/>
                <w:szCs w:val="24"/>
              </w:rPr>
              <w:t>к</w:t>
            </w:r>
            <w:proofErr w:type="gramEnd"/>
            <w:r w:rsidRPr="00FB313F">
              <w:rPr>
                <w:rFonts w:ascii="Times New Roman" w:eastAsia="Times New Roman" w:hAnsi="Times New Roman" w:cs="Times New Roman"/>
                <w:sz w:val="24"/>
                <w:szCs w:val="24"/>
              </w:rPr>
              <w:t>өбеюді жыныссыз көбеюден бөлек қарастырамыз, оған себеп оплоноспара, зооспара құраларда аналық клетка қабықшалары бөлінуге қатыспайды және вегетативтік көбею кезінде пайда болатын тума клеткалар аналық клеткадан клетка қабығын иеленеді. Сонымен қатар тума клеткалар аналық организмнің дене бөлшегінен пайда болады және арнаулы бөлшектер, түйеніктер т.б. вегетативтік органдар арқылы көбейі</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ұрпақ сақтайды.      Организмнің көбеюіне сыртқы ортаның әсері кө</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тиеді және өсімдіктің көбею мерзімі де біркелкі болмайды. Мысалы, хламидомонада жазғытұрым арықтарда, шалшықтарда, топырақты сулы шұңқырларда, дуналиелла ащы суларда, плеурококк ағаш қабықтарында, су торшасы – азотты қосылыстары мол тұщы суларда, перидиниум – жазғытұрым тұрып қалған тұщы, азотты қосылыстары бар суларда өсетін шө</w:t>
            </w:r>
            <w:proofErr w:type="gramStart"/>
            <w:r w:rsidRPr="00FB313F">
              <w:rPr>
                <w:rFonts w:ascii="Times New Roman" w:eastAsia="Times New Roman" w:hAnsi="Times New Roman" w:cs="Times New Roman"/>
                <w:sz w:val="24"/>
                <w:szCs w:val="24"/>
              </w:rPr>
              <w:t>пт</w:t>
            </w:r>
            <w:proofErr w:type="gramEnd"/>
            <w:r w:rsidRPr="00FB313F">
              <w:rPr>
                <w:rFonts w:ascii="Times New Roman" w:eastAsia="Times New Roman" w:hAnsi="Times New Roman" w:cs="Times New Roman"/>
                <w:sz w:val="24"/>
                <w:szCs w:val="24"/>
              </w:rPr>
              <w:t>ің арасында, денобрион – суық айларда – жазғытұрым мен күзде жақсы көбейеді. Организмдердің көбеюі нәтижесінде жасару процесі жүреді. Сонымен бірге өзіне ұқсас ұрпақтар қалдырып, сапа және саны жағынан да өзгереді.</w:t>
            </w:r>
          </w:p>
          <w:p w:rsidR="00FB313F" w:rsidRPr="00FB313F" w:rsidRDefault="00FB313F" w:rsidP="00FB313F">
            <w:pPr>
              <w:spacing w:before="180" w:after="180" w:line="240" w:lineRule="auto"/>
              <w:ind w:left="-993"/>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xml:space="preserve">Аналық клетканың бөліну арқылы түзілген </w:t>
            </w:r>
            <w:proofErr w:type="gramStart"/>
            <w:r w:rsidRPr="00FB313F">
              <w:rPr>
                <w:rFonts w:ascii="Times New Roman" w:eastAsia="Times New Roman" w:hAnsi="Times New Roman" w:cs="Times New Roman"/>
                <w:sz w:val="24"/>
                <w:szCs w:val="24"/>
              </w:rPr>
              <w:t>жа</w:t>
            </w:r>
            <w:proofErr w:type="gramEnd"/>
            <w:r w:rsidRPr="00FB313F">
              <w:rPr>
                <w:rFonts w:ascii="Times New Roman" w:eastAsia="Times New Roman" w:hAnsi="Times New Roman" w:cs="Times New Roman"/>
                <w:sz w:val="24"/>
                <w:szCs w:val="24"/>
              </w:rPr>
              <w:t>ңа клетканың өзіндік бөлінуге дейінгі кезеңді клеткалық немесе клетка циклі деп атаймыз. Клеткалық циклдің міндетті компоненттері арнаулы қызмет атқарады, ол пролиферативті немесе митотикалық цикл болып саналады.</w:t>
            </w:r>
          </w:p>
          <w:p w:rsidR="00FB313F" w:rsidRPr="00FB313F" w:rsidRDefault="00FB313F" w:rsidP="00FB313F">
            <w:pPr>
              <w:spacing w:before="180" w:after="180" w:line="240" w:lineRule="auto"/>
              <w:ind w:left="-993"/>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Клеткалық циклдің үш басты кезеңі белгілі: </w:t>
            </w:r>
            <w:r w:rsidRPr="00FB313F">
              <w:rPr>
                <w:rFonts w:ascii="Times New Roman" w:eastAsia="Times New Roman" w:hAnsi="Times New Roman" w:cs="Times New Roman"/>
                <w:b/>
                <w:bCs/>
                <w:sz w:val="24"/>
                <w:szCs w:val="24"/>
              </w:rPr>
              <w:t>1. Интерфаза.</w:t>
            </w:r>
            <w:r w:rsidRPr="00FB313F">
              <w:rPr>
                <w:rFonts w:ascii="Times New Roman" w:eastAsia="Times New Roman" w:hAnsi="Times New Roman" w:cs="Times New Roman"/>
                <w:sz w:val="24"/>
                <w:szCs w:val="24"/>
              </w:rPr>
              <w:t> Бұ</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 xml:space="preserve"> кезең жылдам синтез және өсуден тұрады. Интерфаза соңында ДНК репликациясы және екіеселену жүреді. </w:t>
            </w:r>
            <w:r w:rsidRPr="00FB313F">
              <w:rPr>
                <w:rFonts w:ascii="Times New Roman" w:eastAsia="Times New Roman" w:hAnsi="Times New Roman" w:cs="Times New Roman"/>
                <w:b/>
                <w:bCs/>
                <w:sz w:val="24"/>
                <w:szCs w:val="24"/>
              </w:rPr>
              <w:t>2. Митоз /кариокенез/.</w:t>
            </w:r>
            <w:r w:rsidRPr="00FB313F">
              <w:rPr>
                <w:rFonts w:ascii="Times New Roman" w:eastAsia="Times New Roman" w:hAnsi="Times New Roman" w:cs="Times New Roman"/>
                <w:sz w:val="24"/>
                <w:szCs w:val="24"/>
              </w:rPr>
              <w:t> Бұл ядроның бөліну процесі және хроматидтер бір-бі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імен ажырап жаңа клеткаға тепе-тең бөлінеді. </w:t>
            </w:r>
            <w:r w:rsidRPr="00FB313F">
              <w:rPr>
                <w:rFonts w:ascii="Times New Roman" w:eastAsia="Times New Roman" w:hAnsi="Times New Roman" w:cs="Times New Roman"/>
                <w:b/>
                <w:bCs/>
                <w:sz w:val="24"/>
                <w:szCs w:val="24"/>
              </w:rPr>
              <w:t>3. Цитокенез</w:t>
            </w:r>
            <w:r w:rsidRPr="00FB313F">
              <w:rPr>
                <w:rFonts w:ascii="Times New Roman" w:eastAsia="Times New Roman" w:hAnsi="Times New Roman" w:cs="Times New Roman"/>
                <w:sz w:val="24"/>
                <w:szCs w:val="24"/>
              </w:rPr>
              <w:t xml:space="preserve"> – цитоплазманың екі </w:t>
            </w:r>
            <w:proofErr w:type="gramStart"/>
            <w:r w:rsidRPr="00FB313F">
              <w:rPr>
                <w:rFonts w:ascii="Times New Roman" w:eastAsia="Times New Roman" w:hAnsi="Times New Roman" w:cs="Times New Roman"/>
                <w:sz w:val="24"/>
                <w:szCs w:val="24"/>
              </w:rPr>
              <w:t>жа</w:t>
            </w:r>
            <w:proofErr w:type="gramEnd"/>
            <w:r w:rsidRPr="00FB313F">
              <w:rPr>
                <w:rFonts w:ascii="Times New Roman" w:eastAsia="Times New Roman" w:hAnsi="Times New Roman" w:cs="Times New Roman"/>
                <w:sz w:val="24"/>
                <w:szCs w:val="24"/>
              </w:rPr>
              <w:t>ңа клетка арасында бөлінуі.</w:t>
            </w:r>
          </w:p>
          <w:p w:rsidR="00FB313F" w:rsidRPr="00FB313F" w:rsidRDefault="00FB313F" w:rsidP="00FB313F">
            <w:pPr>
              <w:spacing w:before="180" w:after="180" w:line="240" w:lineRule="auto"/>
              <w:ind w:left="-993"/>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xml:space="preserve">            Интерфаза 3 </w:t>
            </w:r>
            <w:proofErr w:type="gramStart"/>
            <w:r w:rsidRPr="00FB313F">
              <w:rPr>
                <w:rFonts w:ascii="Times New Roman" w:eastAsia="Times New Roman" w:hAnsi="Times New Roman" w:cs="Times New Roman"/>
                <w:sz w:val="24"/>
                <w:szCs w:val="24"/>
              </w:rPr>
              <w:t>фаза</w:t>
            </w:r>
            <w:proofErr w:type="gramEnd"/>
            <w:r w:rsidRPr="00FB313F">
              <w:rPr>
                <w:rFonts w:ascii="Times New Roman" w:eastAsia="Times New Roman" w:hAnsi="Times New Roman" w:cs="Times New Roman"/>
                <w:sz w:val="24"/>
                <w:szCs w:val="24"/>
              </w:rPr>
              <w:t>ға бөлінеді: G</w:t>
            </w:r>
            <w:r w:rsidRPr="00FB313F">
              <w:rPr>
                <w:rFonts w:ascii="Times New Roman" w:eastAsia="Times New Roman" w:hAnsi="Times New Roman" w:cs="Times New Roman"/>
                <w:sz w:val="24"/>
                <w:szCs w:val="24"/>
                <w:vertAlign w:val="subscript"/>
              </w:rPr>
              <w:t>1</w:t>
            </w:r>
            <w:r w:rsidRPr="00FB313F">
              <w:rPr>
                <w:rFonts w:ascii="Times New Roman" w:eastAsia="Times New Roman" w:hAnsi="Times New Roman" w:cs="Times New Roman"/>
                <w:sz w:val="24"/>
                <w:szCs w:val="24"/>
              </w:rPr>
              <w:t>, S, G</w:t>
            </w:r>
            <w:r w:rsidRPr="00FB313F">
              <w:rPr>
                <w:rFonts w:ascii="Times New Roman" w:eastAsia="Times New Roman" w:hAnsi="Times New Roman" w:cs="Times New Roman"/>
                <w:sz w:val="24"/>
                <w:szCs w:val="24"/>
                <w:vertAlign w:val="subscript"/>
              </w:rPr>
              <w:t>2</w:t>
            </w:r>
            <w:r w:rsidRPr="00FB313F">
              <w:rPr>
                <w:rFonts w:ascii="Times New Roman" w:eastAsia="Times New Roman" w:hAnsi="Times New Roman" w:cs="Times New Roman"/>
                <w:sz w:val="24"/>
                <w:szCs w:val="24"/>
              </w:rPr>
              <w:t>.   G</w:t>
            </w:r>
            <w:r w:rsidRPr="00FB313F">
              <w:rPr>
                <w:rFonts w:ascii="Times New Roman" w:eastAsia="Times New Roman" w:hAnsi="Times New Roman" w:cs="Times New Roman"/>
                <w:sz w:val="24"/>
                <w:szCs w:val="24"/>
                <w:vertAlign w:val="subscript"/>
              </w:rPr>
              <w:t>1</w:t>
            </w:r>
            <w:r w:rsidRPr="00FB313F">
              <w:rPr>
                <w:rFonts w:ascii="Times New Roman" w:eastAsia="Times New Roman" w:hAnsi="Times New Roman" w:cs="Times New Roman"/>
                <w:sz w:val="24"/>
                <w:szCs w:val="24"/>
              </w:rPr>
              <w:t>- фазасы жылдам синтезбен сипатталады: митохондрия, Гольджи комплексі, ЭПТ, ядрошық, рибосомалардың түзілуі. Сонымен қатар клеткада құрылымдық және функциональды белоктар түзілі</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клетканың өсуі жүреді.</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S фазада ДНК репликациясы немесе екіеселену процестері жүреді. Гистонды белоктардың синтезі жүреді. Әрбі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хромосомалар екі хроматидтеге бөлініп өзара центромера немесе кинетохормен байланысады.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G</w:t>
            </w:r>
            <w:r w:rsidRPr="00FB313F">
              <w:rPr>
                <w:rFonts w:ascii="Times New Roman" w:eastAsia="Times New Roman" w:hAnsi="Times New Roman" w:cs="Times New Roman"/>
                <w:sz w:val="24"/>
                <w:szCs w:val="24"/>
                <w:vertAlign w:val="subscript"/>
              </w:rPr>
              <w:t>2 </w:t>
            </w:r>
            <w:r w:rsidRPr="00FB313F">
              <w:rPr>
                <w:rFonts w:ascii="Times New Roman" w:eastAsia="Times New Roman" w:hAnsi="Times New Roman" w:cs="Times New Roman"/>
                <w:sz w:val="24"/>
                <w:szCs w:val="24"/>
              </w:rPr>
              <w:t>фазада биосинтез процесі жү</w:t>
            </w:r>
            <w:proofErr w:type="gramStart"/>
            <w:r w:rsidRPr="00FB313F">
              <w:rPr>
                <w:rFonts w:ascii="Times New Roman" w:eastAsia="Times New Roman" w:hAnsi="Times New Roman" w:cs="Times New Roman"/>
                <w:sz w:val="24"/>
                <w:szCs w:val="24"/>
              </w:rPr>
              <w:t>ред</w:t>
            </w:r>
            <w:proofErr w:type="gramEnd"/>
            <w:r w:rsidRPr="00FB313F">
              <w:rPr>
                <w:rFonts w:ascii="Times New Roman" w:eastAsia="Times New Roman" w:hAnsi="Times New Roman" w:cs="Times New Roman"/>
                <w:sz w:val="24"/>
                <w:szCs w:val="24"/>
              </w:rPr>
              <w:t xml:space="preserve">і және АТФ немесе макроэргтар түрінде энергия сақталады, митохондрия бөлінеді. Бөліну ұршығы түзіледі және центриолдер репликациясы жүреді. Клетканың М фазаға өтуі М қолдаушы факторлармен </w:t>
            </w:r>
            <w:r w:rsidRPr="00FB313F">
              <w:rPr>
                <w:rFonts w:ascii="Times New Roman" w:eastAsia="Times New Roman" w:hAnsi="Times New Roman" w:cs="Times New Roman"/>
                <w:sz w:val="24"/>
                <w:szCs w:val="24"/>
              </w:rPr>
              <w:lastRenderedPageBreak/>
              <w:t>бақыланады. Интерфаза біткеннен кейін кариокенез немесе митоз басталады. Митоз бес кезеңге бөлінеді. Митоздың кезең</w:t>
            </w:r>
            <w:proofErr w:type="gramStart"/>
            <w:r w:rsidRPr="00FB313F">
              <w:rPr>
                <w:rFonts w:ascii="Times New Roman" w:eastAsia="Times New Roman" w:hAnsi="Times New Roman" w:cs="Times New Roman"/>
                <w:sz w:val="24"/>
                <w:szCs w:val="24"/>
              </w:rPr>
              <w:t>дер</w:t>
            </w:r>
            <w:proofErr w:type="gramEnd"/>
            <w:r w:rsidRPr="00FB313F">
              <w:rPr>
                <w:rFonts w:ascii="Times New Roman" w:eastAsia="Times New Roman" w:hAnsi="Times New Roman" w:cs="Times New Roman"/>
                <w:sz w:val="24"/>
                <w:szCs w:val="24"/>
              </w:rPr>
              <w:t>і: профаза, прометафаза, метафаза, анафаза, телофаза.</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Профаза. Бұл фазада хроматидтер қ</w:t>
            </w:r>
            <w:proofErr w:type="gramStart"/>
            <w:r w:rsidRPr="00FB313F">
              <w:rPr>
                <w:rFonts w:ascii="Times New Roman" w:eastAsia="Times New Roman" w:hAnsi="Times New Roman" w:cs="Times New Roman"/>
                <w:sz w:val="24"/>
                <w:szCs w:val="24"/>
              </w:rPr>
              <w:t>алы</w:t>
            </w:r>
            <w:proofErr w:type="gramEnd"/>
            <w:r w:rsidRPr="00FB313F">
              <w:rPr>
                <w:rFonts w:ascii="Times New Roman" w:eastAsia="Times New Roman" w:hAnsi="Times New Roman" w:cs="Times New Roman"/>
                <w:sz w:val="24"/>
                <w:szCs w:val="24"/>
              </w:rPr>
              <w:t>ңдап қысқарады және ширатылу мен конденсация процестері іске асады. Центриолилер клетка полюсіне ажырайды, әрбі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центриолиден қысқа микротүтікшелер бөлінеді, жұлдыз тәрізді күйге ауысады. Ядрошық кішірейі</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нуклеин қышқылы белгілі хромосома жұбына жартылай ажырайды.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Прометафаза. Бұл фазада мембрана қабыршағы ері</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майда мембрана көпіршігіне айналады. Бөліну ұршығының микротүтікшелері ядро аймағына ені</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кинетохорамен бекінеді. Бөліну ұршығының микротүтікшелері үш категорияға бөлінеді – кинетохорлы, полюсті, астральді. Микротүтікшелер хроматидтердің екі жағына бекініп хромосомаларды жылдам қозғалысқа алып келеді. Микротүтікшелер саны әрбір кинетохорамен байланысқан, адам баласында 20-40 тең болады.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Метафаза. Микротүтікшелер хромосомаларды экватор аймағына алып келеді, метафазалы пластинка түзеді және клетка экваторына перпендикуляр орналасады.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Анафаза. Бұл өте қысқа фаза. Әрбі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центромера ыдырап екіге бөлінеді және бөліну ұршығының жіптері центромераны қарама-қарсы полюстерге ажыратады. Ажырау сигналы Са ионының жылдам босануына байланысты болады. Бір-бі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інен бөлінген хроматидтерді центромера өзімен бірге тартып хромосомалар түзіледі. Хромосомалардың ажырау процесіне кинетохорлы микротүтікшелер /қысқару/, полюсті /ұзару/, астральды /полюсті итеруші/ қызмет атқарады.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Телофаза. Хромосомалар клетка полюстеріне келі</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ширатылуы тарқатылады. Бөліну ұршығы жойылады, центриоли репликациясы жүреді. Әрбі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хромосомалар айналасында ядро қабықшасы түзіледі. Ядрошық түзіліп цитоплазманың бөлінуі цитокенез құбылысы өткеннен кейін хромосома жиынтығы диплоидты екі клетка түзіледі.</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Цитокинез. Клетка экватоында цитоплазмалық мембрана ішке қарай ойық түзеді. Бұ</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 xml:space="preserve"> процестерге микрофиламенттер қатысады.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xml:space="preserve">  </w:t>
            </w:r>
            <w:proofErr w:type="gramStart"/>
            <w:r w:rsidRPr="00FB313F">
              <w:rPr>
                <w:rFonts w:ascii="Times New Roman" w:eastAsia="Times New Roman" w:hAnsi="Times New Roman" w:cs="Times New Roman"/>
                <w:sz w:val="24"/>
                <w:szCs w:val="24"/>
              </w:rPr>
              <w:t>Митоз</w:t>
            </w:r>
            <w:proofErr w:type="gramEnd"/>
            <w:r w:rsidRPr="00FB313F">
              <w:rPr>
                <w:rFonts w:ascii="Times New Roman" w:eastAsia="Times New Roman" w:hAnsi="Times New Roman" w:cs="Times New Roman"/>
                <w:sz w:val="24"/>
                <w:szCs w:val="24"/>
              </w:rPr>
              <w:t>ға әсер етуші факторларға температура, жарық жатады, ал реттеуші факторларға белокты комплекс жатады.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xml:space="preserve">Ұлпалар принциптері бойынша келесі </w:t>
            </w:r>
            <w:proofErr w:type="gramStart"/>
            <w:r w:rsidRPr="00FB313F">
              <w:rPr>
                <w:rFonts w:ascii="Times New Roman" w:eastAsia="Times New Roman" w:hAnsi="Times New Roman" w:cs="Times New Roman"/>
                <w:sz w:val="24"/>
                <w:szCs w:val="24"/>
              </w:rPr>
              <w:t>топтар</w:t>
            </w:r>
            <w:proofErr w:type="gramEnd"/>
            <w:r w:rsidRPr="00FB313F">
              <w:rPr>
                <w:rFonts w:ascii="Times New Roman" w:eastAsia="Times New Roman" w:hAnsi="Times New Roman" w:cs="Times New Roman"/>
                <w:sz w:val="24"/>
                <w:szCs w:val="24"/>
              </w:rPr>
              <w:t>ға бөлінеді: тұрақты, өсуші, түзуші.</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Өсуші ұлпалар митоздық жолмен бөлінеді. Мысалы: бүйрек, ішкі секреция бездері, қаңқ</w:t>
            </w:r>
            <w:proofErr w:type="gramStart"/>
            <w:r w:rsidRPr="00FB313F">
              <w:rPr>
                <w:rFonts w:ascii="Times New Roman" w:eastAsia="Times New Roman" w:hAnsi="Times New Roman" w:cs="Times New Roman"/>
                <w:sz w:val="24"/>
                <w:szCs w:val="24"/>
              </w:rPr>
              <w:t>а</w:t>
            </w:r>
            <w:proofErr w:type="gramEnd"/>
            <w:r w:rsidRPr="00FB313F">
              <w:rPr>
                <w:rFonts w:ascii="Times New Roman" w:eastAsia="Times New Roman" w:hAnsi="Times New Roman" w:cs="Times New Roman"/>
                <w:sz w:val="24"/>
                <w:szCs w:val="24"/>
              </w:rPr>
              <w:t xml:space="preserve"> және жүрек бұлшық еттері.</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xml:space="preserve">Түзуші ұлпаларға </w:t>
            </w:r>
            <w:proofErr w:type="gramStart"/>
            <w:r w:rsidRPr="00FB313F">
              <w:rPr>
                <w:rFonts w:ascii="Times New Roman" w:eastAsia="Times New Roman" w:hAnsi="Times New Roman" w:cs="Times New Roman"/>
                <w:sz w:val="24"/>
                <w:szCs w:val="24"/>
              </w:rPr>
              <w:t>–э</w:t>
            </w:r>
            <w:proofErr w:type="gramEnd"/>
            <w:r w:rsidRPr="00FB313F">
              <w:rPr>
                <w:rFonts w:ascii="Times New Roman" w:eastAsia="Times New Roman" w:hAnsi="Times New Roman" w:cs="Times New Roman"/>
                <w:sz w:val="24"/>
                <w:szCs w:val="24"/>
              </w:rPr>
              <w:t>пидермис, жілік майы, асқорыту және ішек клеткасы жатады.</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Митоздың маңызы: генетикалық тұрақтылық, өсу, жыныссыз көбею және регенерация.</w:t>
            </w:r>
          </w:p>
          <w:p w:rsidR="00FB313F" w:rsidRPr="00FB313F" w:rsidRDefault="00FB313F" w:rsidP="00FB313F">
            <w:pPr>
              <w:spacing w:before="180" w:after="180" w:line="240" w:lineRule="auto"/>
              <w:ind w:left="-142"/>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Апоптоз – генетикалық бағдарланған клетканың өлімі. Апоптоз энергияны қажет ететін белсенді процесс болып саналады. Бұл құбылыс эмбриогенезде, қартаюда, тіршілі</w:t>
            </w:r>
            <w:proofErr w:type="gramStart"/>
            <w:r w:rsidRPr="00FB313F">
              <w:rPr>
                <w:rFonts w:ascii="Times New Roman" w:eastAsia="Times New Roman" w:hAnsi="Times New Roman" w:cs="Times New Roman"/>
                <w:sz w:val="24"/>
                <w:szCs w:val="24"/>
              </w:rPr>
              <w:t>к</w:t>
            </w:r>
            <w:proofErr w:type="gramEnd"/>
            <w:r w:rsidRPr="00FB313F">
              <w:rPr>
                <w:rFonts w:ascii="Times New Roman" w:eastAsia="Times New Roman" w:hAnsi="Times New Roman" w:cs="Times New Roman"/>
                <w:sz w:val="24"/>
                <w:szCs w:val="24"/>
              </w:rPr>
              <w:t xml:space="preserve"> циклін тоғаруда үлкен қызмет атқарады. </w:t>
            </w:r>
            <w:proofErr w:type="gramStart"/>
            <w:r w:rsidRPr="00FB313F">
              <w:rPr>
                <w:rFonts w:ascii="Times New Roman" w:eastAsia="Times New Roman" w:hAnsi="Times New Roman" w:cs="Times New Roman"/>
                <w:sz w:val="24"/>
                <w:szCs w:val="24"/>
              </w:rPr>
              <w:t>Егер</w:t>
            </w:r>
            <w:proofErr w:type="gramEnd"/>
            <w:r w:rsidRPr="00FB313F">
              <w:rPr>
                <w:rFonts w:ascii="Times New Roman" w:eastAsia="Times New Roman" w:hAnsi="Times New Roman" w:cs="Times New Roman"/>
                <w:sz w:val="24"/>
                <w:szCs w:val="24"/>
              </w:rPr>
              <w:t xml:space="preserve"> ағзада генетикалық аппарат зақымдалса апоптоз патологиялық құбылыс болып саналады. </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b/>
                <w:bCs/>
                <w:sz w:val="24"/>
                <w:szCs w:val="24"/>
                <w:u w:val="single"/>
              </w:rPr>
              <w:t>Мейо</w:t>
            </w:r>
            <w:proofErr w:type="gramStart"/>
            <w:r w:rsidRPr="00FB313F">
              <w:rPr>
                <w:rFonts w:ascii="Times New Roman" w:eastAsia="Times New Roman" w:hAnsi="Times New Roman" w:cs="Times New Roman"/>
                <w:b/>
                <w:bCs/>
                <w:sz w:val="24"/>
                <w:szCs w:val="24"/>
                <w:u w:val="single"/>
              </w:rPr>
              <w:t>з</w:t>
            </w:r>
            <w:r w:rsidRPr="00FB313F">
              <w:rPr>
                <w:rFonts w:ascii="Times New Roman" w:eastAsia="Times New Roman" w:hAnsi="Times New Roman" w:cs="Times New Roman"/>
                <w:b/>
                <w:bCs/>
                <w:sz w:val="24"/>
                <w:szCs w:val="24"/>
              </w:rPr>
              <w:t>-</w:t>
            </w:r>
            <w:proofErr w:type="gramEnd"/>
            <w:r w:rsidRPr="00FB313F">
              <w:rPr>
                <w:rFonts w:ascii="Times New Roman" w:eastAsia="Times New Roman" w:hAnsi="Times New Roman" w:cs="Times New Roman"/>
                <w:sz w:val="24"/>
                <w:szCs w:val="24"/>
              </w:rPr>
              <w:t> бұл жыныс жасушасының бөлінуі және диплоидты хромосома саны гаплоидтыға төмендейді.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  </w:t>
            </w:r>
            <w:r w:rsidRPr="00FB313F">
              <w:rPr>
                <w:rFonts w:ascii="Times New Roman" w:eastAsia="Times New Roman" w:hAnsi="Times New Roman" w:cs="Times New Roman"/>
                <w:b/>
                <w:bCs/>
                <w:sz w:val="24"/>
                <w:szCs w:val="24"/>
                <w:u w:val="single"/>
              </w:rPr>
              <w:t>Мейоздың жалпы үлгісі</w:t>
            </w:r>
            <w:r w:rsidRPr="00FB313F">
              <w:rPr>
                <w:rFonts w:ascii="Times New Roman" w:eastAsia="Times New Roman" w:hAnsi="Times New Roman" w:cs="Times New Roman"/>
                <w:sz w:val="24"/>
                <w:szCs w:val="24"/>
              </w:rPr>
              <w:t>: жасушада 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рет хромосоманың екі еселенуі /ДНҚ-репликация/, бөліну 2-і циклдан тұрады:</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1-ші және 2-ші мейозды бөліну нәтижесінде 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диплоидты жасушадан төрт гаплоидты жасуша түзіледі.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Жасушаның бөліну фазалары: интерфаза, профаза, метафаза, анафаза, телофаза және бөлі</w:t>
            </w:r>
            <w:proofErr w:type="gramStart"/>
            <w:r w:rsidRPr="00FB313F">
              <w:rPr>
                <w:rFonts w:ascii="Times New Roman" w:eastAsia="Times New Roman" w:hAnsi="Times New Roman" w:cs="Times New Roman"/>
                <w:sz w:val="24"/>
                <w:szCs w:val="24"/>
              </w:rPr>
              <w:t>нуден</w:t>
            </w:r>
            <w:proofErr w:type="gramEnd"/>
            <w:r w:rsidRPr="00FB313F">
              <w:rPr>
                <w:rFonts w:ascii="Times New Roman" w:eastAsia="Times New Roman" w:hAnsi="Times New Roman" w:cs="Times New Roman"/>
                <w:sz w:val="24"/>
                <w:szCs w:val="24"/>
              </w:rPr>
              <w:t xml:space="preserve"> кейін тағы да интерфаза.</w:t>
            </w:r>
          </w:p>
          <w:p w:rsidR="00FB313F" w:rsidRPr="00FB313F" w:rsidRDefault="00FB313F" w:rsidP="00FB313F">
            <w:pPr>
              <w:numPr>
                <w:ilvl w:val="0"/>
                <w:numId w:val="4"/>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b/>
                <w:bCs/>
                <w:sz w:val="24"/>
                <w:szCs w:val="24"/>
              </w:rPr>
              <w:t>Кроссинговер</w:t>
            </w:r>
            <w:r w:rsidRPr="00FB313F">
              <w:rPr>
                <w:rFonts w:ascii="Times New Roman" w:eastAsia="Times New Roman" w:hAnsi="Times New Roman" w:cs="Times New Roman"/>
                <w:sz w:val="24"/>
                <w:szCs w:val="24"/>
              </w:rPr>
              <w:t> – гомологиялық хромосомалар арасында бөліктердің алмасуы, 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інші мейозды бөлінудің профазасында жүреді (профаза I), оның келесі этаптары бар: </w:t>
            </w:r>
            <w:r w:rsidRPr="00FB313F">
              <w:rPr>
                <w:rFonts w:ascii="Times New Roman" w:eastAsia="Times New Roman" w:hAnsi="Times New Roman" w:cs="Times New Roman"/>
                <w:b/>
                <w:bCs/>
                <w:sz w:val="24"/>
                <w:szCs w:val="24"/>
              </w:rPr>
              <w:t>лептотена, зиготена, пахитена,                                           диплотена, диакинез</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i/>
                <w:iCs/>
                <w:sz w:val="24"/>
                <w:szCs w:val="24"/>
                <w:u w:val="single"/>
              </w:rPr>
              <w:t>Лептотена </w:t>
            </w:r>
            <w:r w:rsidRPr="00FB313F">
              <w:rPr>
                <w:rFonts w:ascii="Times New Roman" w:eastAsia="Times New Roman" w:hAnsi="Times New Roman" w:cs="Times New Roman"/>
                <w:sz w:val="24"/>
                <w:szCs w:val="24"/>
              </w:rPr>
              <w:t>фазасында хромосома конденсациясы жү</w:t>
            </w:r>
            <w:proofErr w:type="gramStart"/>
            <w:r w:rsidRPr="00FB313F">
              <w:rPr>
                <w:rFonts w:ascii="Times New Roman" w:eastAsia="Times New Roman" w:hAnsi="Times New Roman" w:cs="Times New Roman"/>
                <w:sz w:val="24"/>
                <w:szCs w:val="24"/>
              </w:rPr>
              <w:t>ред</w:t>
            </w:r>
            <w:proofErr w:type="gramEnd"/>
            <w:r w:rsidRPr="00FB313F">
              <w:rPr>
                <w:rFonts w:ascii="Times New Roman" w:eastAsia="Times New Roman" w:hAnsi="Times New Roman" w:cs="Times New Roman"/>
                <w:sz w:val="24"/>
                <w:szCs w:val="24"/>
              </w:rPr>
              <w:t>і, олар ақуызды жіп және ұзын жұқа талшық түзеді. Әрбір хромосома екі соңымен ядро мембранасына бекінеді, сонымен қатар хроматидтен тұрады.</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i/>
                <w:iCs/>
                <w:sz w:val="24"/>
                <w:szCs w:val="24"/>
                <w:u w:val="single"/>
              </w:rPr>
              <w:t>Зиготена</w:t>
            </w:r>
            <w:r w:rsidRPr="00FB313F">
              <w:rPr>
                <w:rFonts w:ascii="Times New Roman" w:eastAsia="Times New Roman" w:hAnsi="Times New Roman" w:cs="Times New Roman"/>
                <w:sz w:val="24"/>
                <w:szCs w:val="24"/>
              </w:rPr>
              <w:t xml:space="preserve"> синапсисадан, екі гомологтың тығыз конъюгациясынан басталады. Гомологтар конъюгациясынан кейін, </w:t>
            </w:r>
            <w:proofErr w:type="gramStart"/>
            <w:r w:rsidRPr="00FB313F">
              <w:rPr>
                <w:rFonts w:ascii="Times New Roman" w:eastAsia="Times New Roman" w:hAnsi="Times New Roman" w:cs="Times New Roman"/>
                <w:sz w:val="24"/>
                <w:szCs w:val="24"/>
              </w:rPr>
              <w:t>оларды</w:t>
            </w:r>
            <w:proofErr w:type="gramEnd"/>
            <w:r w:rsidRPr="00FB313F">
              <w:rPr>
                <w:rFonts w:ascii="Times New Roman" w:eastAsia="Times New Roman" w:hAnsi="Times New Roman" w:cs="Times New Roman"/>
                <w:sz w:val="24"/>
                <w:szCs w:val="24"/>
              </w:rPr>
              <w:t xml:space="preserve">ң ақуызды жіптері жақындап синаптонемальді комплексті түзеді. Конъюгация процессі хромосоманың бірнеше нүктесінен басталады және ұзынан бойлай қосылады. Гомологты хромосоманың </w:t>
            </w:r>
            <w:proofErr w:type="gramStart"/>
            <w:r w:rsidRPr="00FB313F">
              <w:rPr>
                <w:rFonts w:ascii="Times New Roman" w:eastAsia="Times New Roman" w:hAnsi="Times New Roman" w:cs="Times New Roman"/>
                <w:sz w:val="24"/>
                <w:szCs w:val="24"/>
              </w:rPr>
              <w:t>конъюгация</w:t>
            </w:r>
            <w:proofErr w:type="gramEnd"/>
            <w:r w:rsidRPr="00FB313F">
              <w:rPr>
                <w:rFonts w:ascii="Times New Roman" w:eastAsia="Times New Roman" w:hAnsi="Times New Roman" w:cs="Times New Roman"/>
                <w:sz w:val="24"/>
                <w:szCs w:val="24"/>
              </w:rPr>
              <w:t>ға ұшыраған жұптары бивалент деп аталады.</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b/>
                <w:bCs/>
                <w:i/>
                <w:iCs/>
                <w:sz w:val="24"/>
                <w:szCs w:val="24"/>
                <w:u w:val="single"/>
              </w:rPr>
              <w:t>Пахитена</w:t>
            </w:r>
            <w:r w:rsidRPr="00FB313F">
              <w:rPr>
                <w:rFonts w:ascii="Times New Roman" w:eastAsia="Times New Roman" w:hAnsi="Times New Roman" w:cs="Times New Roman"/>
                <w:sz w:val="24"/>
                <w:szCs w:val="24"/>
              </w:rPr>
              <w:t>. Син</w:t>
            </w:r>
            <w:proofErr w:type="gramStart"/>
            <w:r w:rsidRPr="00FB313F">
              <w:rPr>
                <w:rFonts w:ascii="Times New Roman" w:eastAsia="Times New Roman" w:hAnsi="Times New Roman" w:cs="Times New Roman"/>
                <w:sz w:val="24"/>
                <w:szCs w:val="24"/>
              </w:rPr>
              <w:t>.к</w:t>
            </w:r>
            <w:proofErr w:type="gramEnd"/>
            <w:r w:rsidRPr="00FB313F">
              <w:rPr>
                <w:rFonts w:ascii="Times New Roman" w:eastAsia="Times New Roman" w:hAnsi="Times New Roman" w:cs="Times New Roman"/>
                <w:sz w:val="24"/>
                <w:szCs w:val="24"/>
              </w:rPr>
              <w:t xml:space="preserve">омплекс кроссинговерге ұшырайды және алғашқы әртүрлі хроматидтер арасында, бөліктердің алмасуы </w:t>
            </w:r>
            <w:r w:rsidRPr="00FB313F">
              <w:rPr>
                <w:rFonts w:ascii="Times New Roman" w:eastAsia="Times New Roman" w:hAnsi="Times New Roman" w:cs="Times New Roman"/>
                <w:sz w:val="24"/>
                <w:szCs w:val="24"/>
              </w:rPr>
              <w:lastRenderedPageBreak/>
              <w:t>жүреді. Гендер бір хромосомадан басқа хромосомаға ауысады және жаңа генді комбинация басталады.</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b/>
                <w:bCs/>
                <w:i/>
                <w:iCs/>
                <w:sz w:val="24"/>
                <w:szCs w:val="24"/>
                <w:u w:val="single"/>
              </w:rPr>
              <w:t>Диплотенада</w:t>
            </w:r>
            <w:r w:rsidRPr="00FB313F">
              <w:rPr>
                <w:rFonts w:ascii="Times New Roman" w:eastAsia="Times New Roman" w:hAnsi="Times New Roman" w:cs="Times New Roman"/>
                <w:sz w:val="24"/>
                <w:szCs w:val="24"/>
              </w:rPr>
              <w:t> – синаптонемальді комплекс ыдырайды. Гомологты хромосомалардың биваленттері бір-бі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інен ажырайды, бірақта олар кроссинговер жүрген жерде өзара хиазмамен байланысады. Аталық жыныс жасушасында хиазма саны 60-70, </w:t>
            </w:r>
            <w:proofErr w:type="gramStart"/>
            <w:r w:rsidRPr="00FB313F">
              <w:rPr>
                <w:rFonts w:ascii="Times New Roman" w:eastAsia="Times New Roman" w:hAnsi="Times New Roman" w:cs="Times New Roman"/>
                <w:sz w:val="24"/>
                <w:szCs w:val="24"/>
              </w:rPr>
              <w:t>ал</w:t>
            </w:r>
            <w:proofErr w:type="gramEnd"/>
            <w:r w:rsidRPr="00FB313F">
              <w:rPr>
                <w:rFonts w:ascii="Times New Roman" w:eastAsia="Times New Roman" w:hAnsi="Times New Roman" w:cs="Times New Roman"/>
                <w:sz w:val="24"/>
                <w:szCs w:val="24"/>
              </w:rPr>
              <w:t xml:space="preserve"> аналық жасушада -100-ге жуық.</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b/>
                <w:bCs/>
                <w:i/>
                <w:iCs/>
                <w:sz w:val="24"/>
                <w:szCs w:val="24"/>
                <w:u w:val="single"/>
              </w:rPr>
              <w:t>Диакинез</w:t>
            </w:r>
            <w:r w:rsidRPr="00FB313F">
              <w:rPr>
                <w:rFonts w:ascii="Times New Roman" w:eastAsia="Times New Roman" w:hAnsi="Times New Roman" w:cs="Times New Roman"/>
                <w:sz w:val="24"/>
                <w:szCs w:val="24"/>
              </w:rPr>
              <w:t>. Центромера және хиазмамен байланысқан гомологты хромосома хроматидтері бір-бі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ін итеруі әрі қарай жүреді. Хромосома соңы ядро мембранасынан ажырайды. Диакинез кезеңінде ядро қабықшасы, ядрошық жойылып, бө</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іну ұршығы</w:t>
            </w:r>
          </w:p>
          <w:p w:rsidR="00FB313F" w:rsidRPr="00FB313F" w:rsidRDefault="00FB313F" w:rsidP="00FB313F">
            <w:pPr>
              <w:numPr>
                <w:ilvl w:val="0"/>
                <w:numId w:val="5"/>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b/>
                <w:bCs/>
                <w:sz w:val="24"/>
                <w:szCs w:val="24"/>
              </w:rPr>
              <w:t>Амитоз</w:t>
            </w:r>
            <w:r w:rsidRPr="00FB313F">
              <w:rPr>
                <w:rFonts w:ascii="Times New Roman" w:eastAsia="Times New Roman" w:hAnsi="Times New Roman" w:cs="Times New Roman"/>
                <w:sz w:val="24"/>
                <w:szCs w:val="24"/>
              </w:rPr>
              <w:t> (немесе жасушаның тіке бөлінуі) — жасушаның бөлінуі кезінде ұршық түзілмейді. Кө</w:t>
            </w:r>
            <w:proofErr w:type="gramStart"/>
            <w:r w:rsidRPr="00FB313F">
              <w:rPr>
                <w:rFonts w:ascii="Times New Roman" w:eastAsia="Times New Roman" w:hAnsi="Times New Roman" w:cs="Times New Roman"/>
                <w:sz w:val="24"/>
                <w:szCs w:val="24"/>
              </w:rPr>
              <w:t>п</w:t>
            </w:r>
            <w:proofErr w:type="gramEnd"/>
            <w:r w:rsidRPr="00FB313F">
              <w:rPr>
                <w:rFonts w:ascii="Times New Roman" w:eastAsia="Times New Roman" w:hAnsi="Times New Roman" w:cs="Times New Roman"/>
                <w:sz w:val="24"/>
                <w:szCs w:val="24"/>
              </w:rPr>
              <w:t xml:space="preserve"> уақытқа дейін митоз және мейозбен бірге жасушаның негізгі бөлінуі болып келді.</w:t>
            </w:r>
          </w:p>
          <w:p w:rsidR="00FB313F" w:rsidRPr="00FB313F" w:rsidRDefault="00FB313F" w:rsidP="00FB313F">
            <w:pPr>
              <w:spacing w:before="180" w:after="180" w:line="240" w:lineRule="auto"/>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Қарапайымдылардың, өсімдік және жануарлар жасушаларындағы ядроның бө</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інунде кездеседі.</w:t>
            </w:r>
          </w:p>
          <w:p w:rsidR="00FB313F" w:rsidRPr="00FB313F" w:rsidRDefault="00FB313F" w:rsidP="00FB313F">
            <w:pPr>
              <w:numPr>
                <w:ilvl w:val="0"/>
                <w:numId w:val="6"/>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Жасуша амитоздан кейін, қалыпты митоздық циклге өтуге қабылетсіз.</w:t>
            </w:r>
          </w:p>
          <w:p w:rsidR="00FB313F" w:rsidRPr="00FB313F" w:rsidRDefault="00FB313F" w:rsidP="00FB313F">
            <w:pPr>
              <w:numPr>
                <w:ilvl w:val="0"/>
                <w:numId w:val="6"/>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Қазіргі уақытта, амитоз микроскопиялық препараттарды дұрыс дайындамау немесе патологиялық процесс нәтижесі болып саналады.</w:t>
            </w:r>
          </w:p>
          <w:p w:rsidR="00FB313F" w:rsidRPr="00FB313F" w:rsidRDefault="00FB313F" w:rsidP="00FB313F">
            <w:pPr>
              <w:numPr>
                <w:ilvl w:val="0"/>
                <w:numId w:val="6"/>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Амитоз кезінде ядролық қабықша және ядрошық жойылмайды, ядрода бө</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іну ұршығы түзілмейді, хромоосмалар қалыпты  (деспирализденген) жағдайда болады.</w:t>
            </w:r>
          </w:p>
          <w:p w:rsidR="00FB313F" w:rsidRPr="00FB313F" w:rsidRDefault="00FB313F" w:rsidP="00FB313F">
            <w:pPr>
              <w:numPr>
                <w:ilvl w:val="0"/>
                <w:numId w:val="6"/>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sz w:val="24"/>
                <w:szCs w:val="24"/>
              </w:rPr>
              <w:t>Амитоз ядроның және оның кейбі</w:t>
            </w:r>
            <w:proofErr w:type="gramStart"/>
            <w:r w:rsidRPr="00FB313F">
              <w:rPr>
                <w:rFonts w:ascii="Times New Roman" w:eastAsia="Times New Roman" w:hAnsi="Times New Roman" w:cs="Times New Roman"/>
                <w:sz w:val="24"/>
                <w:szCs w:val="24"/>
              </w:rPr>
              <w:t>р</w:t>
            </w:r>
            <w:proofErr w:type="gramEnd"/>
            <w:r w:rsidRPr="00FB313F">
              <w:rPr>
                <w:rFonts w:ascii="Times New Roman" w:eastAsia="Times New Roman" w:hAnsi="Times New Roman" w:cs="Times New Roman"/>
                <w:sz w:val="24"/>
                <w:szCs w:val="24"/>
              </w:rPr>
              <w:t xml:space="preserve"> компоненттерінің бірдей бөлінбеуін қамтамасыз етеді.</w:t>
            </w:r>
          </w:p>
          <w:p w:rsidR="00FB313F" w:rsidRPr="00FB313F" w:rsidRDefault="00FB313F" w:rsidP="00FB313F">
            <w:pPr>
              <w:numPr>
                <w:ilvl w:val="0"/>
                <w:numId w:val="6"/>
              </w:numPr>
              <w:spacing w:before="100" w:beforeAutospacing="1" w:after="100" w:afterAutospacing="1" w:line="240" w:lineRule="auto"/>
              <w:ind w:left="0"/>
              <w:rPr>
                <w:rFonts w:ascii="Times New Roman" w:eastAsia="Times New Roman" w:hAnsi="Times New Roman" w:cs="Times New Roman"/>
                <w:sz w:val="24"/>
                <w:szCs w:val="24"/>
              </w:rPr>
            </w:pPr>
            <w:r w:rsidRPr="00FB313F">
              <w:rPr>
                <w:rFonts w:ascii="Times New Roman" w:eastAsia="Times New Roman" w:hAnsi="Times New Roman" w:cs="Times New Roman"/>
                <w:b/>
                <w:bCs/>
                <w:sz w:val="24"/>
                <w:szCs w:val="24"/>
              </w:rPr>
              <w:t>Эндомитоз</w:t>
            </w:r>
            <w:r w:rsidRPr="00FB313F">
              <w:rPr>
                <w:rFonts w:ascii="Times New Roman" w:eastAsia="Times New Roman" w:hAnsi="Times New Roman" w:cs="Times New Roman"/>
                <w:sz w:val="24"/>
                <w:szCs w:val="24"/>
              </w:rPr>
              <w:t>, жасуша ядросындағы хромосома санының екіеселенуі, цитоплазма және ядро ары қарай бө</w:t>
            </w:r>
            <w:proofErr w:type="gramStart"/>
            <w:r w:rsidRPr="00FB313F">
              <w:rPr>
                <w:rFonts w:ascii="Times New Roman" w:eastAsia="Times New Roman" w:hAnsi="Times New Roman" w:cs="Times New Roman"/>
                <w:sz w:val="24"/>
                <w:szCs w:val="24"/>
              </w:rPr>
              <w:t>л</w:t>
            </w:r>
            <w:proofErr w:type="gramEnd"/>
            <w:r w:rsidRPr="00FB313F">
              <w:rPr>
                <w:rFonts w:ascii="Times New Roman" w:eastAsia="Times New Roman" w:hAnsi="Times New Roman" w:cs="Times New Roman"/>
                <w:sz w:val="24"/>
                <w:szCs w:val="24"/>
              </w:rPr>
              <w:t>інбейді. Эндомитоз нәтижесінде полиплоидты жасушалар пайда болады, хромосомалық жинақ 2-і есеге жоғарылайды.</w:t>
            </w:r>
          </w:p>
          <w:p w:rsidR="00FB313F" w:rsidRPr="00FB313F" w:rsidRDefault="00FB313F" w:rsidP="00FB313F">
            <w:pPr>
              <w:spacing w:before="100" w:beforeAutospacing="1" w:after="100" w:afterAutospacing="1" w:line="240" w:lineRule="auto"/>
              <w:rPr>
                <w:rFonts w:ascii="Times New Roman" w:eastAsia="Times New Roman" w:hAnsi="Times New Roman" w:cs="Times New Roman"/>
                <w:sz w:val="24"/>
                <w:szCs w:val="24"/>
                <w:lang w:val="kk-KZ"/>
              </w:rPr>
            </w:pPr>
          </w:p>
          <w:p w:rsidR="00FB313F" w:rsidRPr="00FB313F" w:rsidRDefault="00FB313F" w:rsidP="00FB313F">
            <w:pPr>
              <w:spacing w:before="100" w:beforeAutospacing="1" w:after="100" w:afterAutospacing="1" w:line="240" w:lineRule="auto"/>
              <w:rPr>
                <w:rFonts w:ascii="Times New Roman" w:eastAsia="Times New Roman" w:hAnsi="Times New Roman" w:cs="Times New Roman"/>
                <w:sz w:val="24"/>
                <w:szCs w:val="24"/>
                <w:lang w:val="kk-KZ"/>
              </w:rPr>
            </w:pPr>
          </w:p>
          <w:p w:rsidR="00FB313F" w:rsidRPr="00FB313F" w:rsidRDefault="00FB313F" w:rsidP="00FB313F">
            <w:pPr>
              <w:spacing w:before="100" w:beforeAutospacing="1" w:after="100" w:afterAutospacing="1" w:line="240" w:lineRule="auto"/>
              <w:rPr>
                <w:rFonts w:ascii="Times New Roman" w:eastAsia="Times New Roman" w:hAnsi="Times New Roman" w:cs="Times New Roman"/>
                <w:sz w:val="24"/>
                <w:szCs w:val="24"/>
                <w:lang w:val="kk-KZ"/>
              </w:rPr>
            </w:pPr>
          </w:p>
          <w:p w:rsidR="00FB313F" w:rsidRPr="00FB313F" w:rsidRDefault="00FB313F" w:rsidP="00FB313F">
            <w:pPr>
              <w:spacing w:before="100" w:beforeAutospacing="1" w:after="100" w:afterAutospacing="1" w:line="240" w:lineRule="auto"/>
              <w:rPr>
                <w:rFonts w:ascii="Times New Roman" w:eastAsia="Times New Roman" w:hAnsi="Times New Roman" w:cs="Times New Roman"/>
                <w:sz w:val="24"/>
                <w:szCs w:val="24"/>
                <w:lang w:val="kk-KZ"/>
              </w:rPr>
            </w:pPr>
          </w:p>
          <w:p w:rsidR="007A22F1" w:rsidRDefault="00FB313F" w:rsidP="00FB313F">
            <w:pPr>
              <w:spacing w:after="0" w:line="240" w:lineRule="auto"/>
              <w:jc w:val="both"/>
              <w:rPr>
                <w:rFonts w:ascii="Times New Roman" w:eastAsia="Times New Roman" w:hAnsi="Times New Roman" w:cs="Times New Roman"/>
                <w:b/>
                <w:bCs/>
                <w:color w:val="000000"/>
                <w:sz w:val="24"/>
                <w:szCs w:val="24"/>
                <w:lang w:val="kk-KZ"/>
              </w:rPr>
            </w:pPr>
            <w:r w:rsidRPr="00FB313F">
              <w:rPr>
                <w:rFonts w:ascii="Times New Roman" w:eastAsia="Times New Roman" w:hAnsi="Times New Roman" w:cs="Times New Roman"/>
                <w:b/>
                <w:bCs/>
                <w:color w:val="000000"/>
                <w:sz w:val="24"/>
                <w:szCs w:val="24"/>
                <w:lang w:val="kk-KZ"/>
              </w:rPr>
              <w:t xml:space="preserve">. </w:t>
            </w: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Бекітемін.                         Оқу тәрбие ісі орынбасары.</w:t>
            </w:r>
          </w:p>
          <w:p w:rsidR="007A22F1" w:rsidRDefault="007A22F1" w:rsidP="00FB313F">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Күні.    27.10.2015 ж    пәні. Биология        сыныбы. 9</w:t>
            </w:r>
          </w:p>
          <w:p w:rsidR="00FB313F" w:rsidRPr="007A22F1" w:rsidRDefault="00FB313F" w:rsidP="00FB313F">
            <w:pPr>
              <w:spacing w:after="0" w:line="240" w:lineRule="auto"/>
              <w:jc w:val="both"/>
              <w:rPr>
                <w:rFonts w:ascii="Times New Roman" w:eastAsia="Times New Roman" w:hAnsi="Times New Roman" w:cs="Times New Roman"/>
                <w:color w:val="000000"/>
                <w:sz w:val="24"/>
                <w:szCs w:val="24"/>
                <w:lang w:val="kk-KZ"/>
              </w:rPr>
            </w:pPr>
            <w:r w:rsidRPr="00FB313F">
              <w:rPr>
                <w:rFonts w:ascii="Times New Roman" w:eastAsia="Times New Roman" w:hAnsi="Times New Roman" w:cs="Times New Roman"/>
                <w:b/>
                <w:bCs/>
                <w:color w:val="000000"/>
                <w:sz w:val="24"/>
                <w:szCs w:val="24"/>
                <w:lang w:val="kk-KZ"/>
              </w:rPr>
              <w:t>Сабақтың тақырыбы: </w:t>
            </w:r>
            <w:r w:rsidRPr="00FB313F">
              <w:rPr>
                <w:rFonts w:ascii="Times New Roman" w:eastAsia="Times New Roman" w:hAnsi="Times New Roman" w:cs="Times New Roman"/>
                <w:color w:val="000000"/>
                <w:sz w:val="24"/>
                <w:szCs w:val="24"/>
                <w:lang w:val="kk-KZ"/>
              </w:rPr>
              <w:t xml:space="preserve">Ағзалардың көбею түрлері. </w:t>
            </w:r>
            <w:r w:rsidRPr="007A22F1">
              <w:rPr>
                <w:rFonts w:ascii="Times New Roman" w:eastAsia="Times New Roman" w:hAnsi="Times New Roman" w:cs="Times New Roman"/>
                <w:color w:val="000000"/>
                <w:sz w:val="24"/>
                <w:szCs w:val="24"/>
                <w:lang w:val="kk-KZ"/>
              </w:rPr>
              <w:t>Мейоз. Жыныс жасушаларының дамуы.</w:t>
            </w:r>
          </w:p>
          <w:p w:rsidR="00FB313F" w:rsidRPr="00E33B02" w:rsidRDefault="00FB313F" w:rsidP="00FB313F">
            <w:pPr>
              <w:spacing w:after="0" w:line="240" w:lineRule="auto"/>
              <w:jc w:val="both"/>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b/>
                <w:bCs/>
                <w:color w:val="000000"/>
                <w:sz w:val="24"/>
                <w:szCs w:val="24"/>
                <w:lang w:val="kk-KZ"/>
              </w:rPr>
              <w:t>Сабақтың типі      </w:t>
            </w:r>
            <w:r w:rsidRPr="00E33B02">
              <w:rPr>
                <w:rFonts w:ascii="Times New Roman" w:eastAsia="Times New Roman" w:hAnsi="Times New Roman" w:cs="Times New Roman"/>
                <w:color w:val="000000"/>
                <w:sz w:val="24"/>
                <w:szCs w:val="24"/>
                <w:lang w:val="kk-KZ"/>
              </w:rPr>
              <w:t>Аралас сабақ.</w:t>
            </w:r>
          </w:p>
          <w:p w:rsidR="007A22F1" w:rsidRDefault="00FB313F" w:rsidP="00FB313F">
            <w:pPr>
              <w:spacing w:after="0" w:line="240" w:lineRule="auto"/>
              <w:jc w:val="both"/>
              <w:rPr>
                <w:rFonts w:ascii="Times New Roman" w:eastAsia="Times New Roman" w:hAnsi="Times New Roman" w:cs="Times New Roman"/>
                <w:i/>
                <w:iCs/>
                <w:color w:val="000000"/>
                <w:sz w:val="24"/>
                <w:szCs w:val="24"/>
                <w:lang w:val="kk-KZ"/>
              </w:rPr>
            </w:pPr>
            <w:r w:rsidRPr="00E33B02">
              <w:rPr>
                <w:rFonts w:ascii="Times New Roman" w:eastAsia="Times New Roman" w:hAnsi="Times New Roman" w:cs="Times New Roman"/>
                <w:b/>
                <w:bCs/>
                <w:color w:val="000000"/>
                <w:sz w:val="24"/>
                <w:szCs w:val="24"/>
                <w:lang w:val="kk-KZ"/>
              </w:rPr>
              <w:t>   </w:t>
            </w:r>
            <w:r w:rsidRPr="007A22F1">
              <w:rPr>
                <w:rFonts w:ascii="Times New Roman" w:eastAsia="Times New Roman" w:hAnsi="Times New Roman" w:cs="Times New Roman"/>
                <w:b/>
                <w:bCs/>
                <w:color w:val="000000"/>
                <w:sz w:val="24"/>
                <w:szCs w:val="24"/>
                <w:lang w:val="kk-KZ"/>
              </w:rPr>
              <w:t>1.Мақсаты    </w:t>
            </w:r>
            <w:r w:rsidRPr="007A22F1">
              <w:rPr>
                <w:rFonts w:ascii="Times New Roman" w:eastAsia="Times New Roman" w:hAnsi="Times New Roman" w:cs="Times New Roman"/>
                <w:i/>
                <w:iCs/>
                <w:color w:val="000000"/>
                <w:sz w:val="24"/>
                <w:szCs w:val="24"/>
                <w:lang w:val="kk-KZ"/>
              </w:rPr>
              <w:t>Ағзалардың көбею ерекшеліктері, жыныс жасушаларының дамуы мен ұрықтану</w:t>
            </w:r>
          </w:p>
          <w:p w:rsidR="00FB313F" w:rsidRPr="00E33B02" w:rsidRDefault="00FB313F" w:rsidP="00FB313F">
            <w:pPr>
              <w:spacing w:after="0" w:line="240" w:lineRule="auto"/>
              <w:jc w:val="both"/>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i/>
                <w:iCs/>
                <w:color w:val="000000"/>
                <w:sz w:val="24"/>
                <w:szCs w:val="24"/>
                <w:lang w:val="kk-KZ"/>
              </w:rPr>
              <w:t xml:space="preserve"> жайлы білімдерін кеңейту.</w:t>
            </w:r>
          </w:p>
          <w:p w:rsidR="00FB313F" w:rsidRPr="00E33B02" w:rsidRDefault="00FB313F" w:rsidP="00FB313F">
            <w:pPr>
              <w:spacing w:after="0" w:line="240" w:lineRule="auto"/>
              <w:jc w:val="both"/>
              <w:rPr>
                <w:rFonts w:ascii="Times New Roman" w:eastAsia="Times New Roman" w:hAnsi="Times New Roman" w:cs="Times New Roman"/>
                <w:color w:val="000000"/>
                <w:sz w:val="24"/>
                <w:szCs w:val="24"/>
                <w:lang w:val="kk-KZ"/>
              </w:rPr>
            </w:pPr>
            <w:r w:rsidRPr="00E33B02">
              <w:rPr>
                <w:rFonts w:ascii="Times New Roman" w:eastAsia="Times New Roman" w:hAnsi="Times New Roman" w:cs="Times New Roman"/>
                <w:b/>
                <w:bCs/>
                <w:color w:val="000000"/>
                <w:sz w:val="24"/>
                <w:szCs w:val="24"/>
                <w:lang w:val="kk-KZ"/>
              </w:rPr>
              <w:t>2. Міндеттері </w:t>
            </w:r>
          </w:p>
          <w:p w:rsidR="007A22F1" w:rsidRDefault="00FB313F" w:rsidP="00FB313F">
            <w:pPr>
              <w:spacing w:after="0" w:line="240" w:lineRule="auto"/>
              <w:jc w:val="both"/>
              <w:rPr>
                <w:rFonts w:ascii="Times New Roman" w:eastAsia="Times New Roman" w:hAnsi="Times New Roman" w:cs="Times New Roman"/>
                <w:i/>
                <w:iCs/>
                <w:color w:val="000000"/>
                <w:sz w:val="24"/>
                <w:szCs w:val="24"/>
                <w:lang w:val="kk-KZ"/>
              </w:rPr>
            </w:pPr>
            <w:r w:rsidRPr="00E33B02">
              <w:rPr>
                <w:rFonts w:ascii="Times New Roman" w:eastAsia="Times New Roman" w:hAnsi="Times New Roman" w:cs="Times New Roman"/>
                <w:b/>
                <w:bCs/>
                <w:color w:val="000000"/>
                <w:sz w:val="24"/>
                <w:szCs w:val="24"/>
                <w:lang w:val="kk-KZ"/>
              </w:rPr>
              <w:t>а) Білімділік міндет</w:t>
            </w:r>
            <w:r w:rsidR="00A53010">
              <w:rPr>
                <w:rFonts w:ascii="Times New Roman" w:eastAsia="Times New Roman" w:hAnsi="Times New Roman" w:cs="Times New Roman"/>
                <w:b/>
                <w:bCs/>
                <w:color w:val="000000"/>
                <w:sz w:val="24"/>
                <w:szCs w:val="24"/>
                <w:lang w:val="kk-KZ"/>
              </w:rPr>
              <w:t>.</w:t>
            </w:r>
            <w:r w:rsidRPr="00E33B02">
              <w:rPr>
                <w:rFonts w:ascii="Times New Roman" w:eastAsia="Times New Roman" w:hAnsi="Times New Roman" w:cs="Times New Roman"/>
                <w:i/>
                <w:iCs/>
                <w:color w:val="000000"/>
                <w:sz w:val="24"/>
                <w:szCs w:val="24"/>
                <w:lang w:val="kk-KZ"/>
              </w:rPr>
              <w:t xml:space="preserve"> Жынысты және жыныссыз көбеюдің ерекшеліктерін түсіндіру. Жасушаның</w:t>
            </w:r>
          </w:p>
          <w:p w:rsidR="007A22F1" w:rsidRDefault="00FB313F" w:rsidP="00FB313F">
            <w:pPr>
              <w:spacing w:after="0" w:line="240" w:lineRule="auto"/>
              <w:jc w:val="both"/>
              <w:rPr>
                <w:rFonts w:ascii="Times New Roman" w:eastAsia="Times New Roman" w:hAnsi="Times New Roman" w:cs="Times New Roman"/>
                <w:i/>
                <w:iCs/>
                <w:color w:val="000000"/>
                <w:sz w:val="24"/>
                <w:szCs w:val="24"/>
                <w:lang w:val="kk-KZ"/>
              </w:rPr>
            </w:pPr>
            <w:r w:rsidRPr="007A22F1">
              <w:rPr>
                <w:rFonts w:ascii="Times New Roman" w:eastAsia="Times New Roman" w:hAnsi="Times New Roman" w:cs="Times New Roman"/>
                <w:i/>
                <w:iCs/>
                <w:color w:val="000000"/>
                <w:sz w:val="24"/>
                <w:szCs w:val="24"/>
                <w:lang w:val="kk-KZ"/>
              </w:rPr>
              <w:t xml:space="preserve"> мейоздық бөлінуі фазаларында болатын өзгерістерді талдап, әрбір фазаның ерекшеліктерін</w:t>
            </w:r>
          </w:p>
          <w:p w:rsidR="00FB313F" w:rsidRPr="007A22F1" w:rsidRDefault="00FB313F" w:rsidP="00FB313F">
            <w:pPr>
              <w:spacing w:after="0" w:line="240" w:lineRule="auto"/>
              <w:jc w:val="both"/>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i/>
                <w:iCs/>
                <w:color w:val="000000"/>
                <w:sz w:val="24"/>
                <w:szCs w:val="24"/>
                <w:lang w:val="kk-KZ"/>
              </w:rPr>
              <w:t xml:space="preserve"> анықтай білуге үйрету.  </w:t>
            </w:r>
          </w:p>
          <w:p w:rsidR="00FB313F" w:rsidRPr="00E33B02" w:rsidRDefault="00FB313F" w:rsidP="00FB313F">
            <w:pPr>
              <w:spacing w:after="0" w:line="240" w:lineRule="auto"/>
              <w:jc w:val="both"/>
              <w:rPr>
                <w:rFonts w:ascii="Times New Roman" w:eastAsia="Times New Roman" w:hAnsi="Times New Roman" w:cs="Times New Roman"/>
                <w:color w:val="000000"/>
                <w:sz w:val="24"/>
                <w:szCs w:val="24"/>
                <w:lang w:val="kk-KZ"/>
              </w:rPr>
            </w:pPr>
            <w:r w:rsidRPr="00E33B02">
              <w:rPr>
                <w:rFonts w:ascii="Times New Roman" w:eastAsia="Times New Roman" w:hAnsi="Times New Roman" w:cs="Times New Roman"/>
                <w:b/>
                <w:bCs/>
                <w:color w:val="000000"/>
                <w:sz w:val="24"/>
                <w:szCs w:val="24"/>
                <w:lang w:val="kk-KZ"/>
              </w:rPr>
              <w:t>ә) тәрбиелігі</w:t>
            </w:r>
            <w:r w:rsidRPr="00E33B02">
              <w:rPr>
                <w:rFonts w:ascii="Times New Roman" w:eastAsia="Times New Roman" w:hAnsi="Times New Roman" w:cs="Times New Roman"/>
                <w:b/>
                <w:bCs/>
                <w:i/>
                <w:iCs/>
                <w:color w:val="000000"/>
                <w:sz w:val="24"/>
                <w:szCs w:val="24"/>
                <w:lang w:val="kk-KZ"/>
              </w:rPr>
              <w:t>: </w:t>
            </w:r>
            <w:r w:rsidRPr="00E33B02">
              <w:rPr>
                <w:rFonts w:ascii="Times New Roman" w:eastAsia="Times New Roman" w:hAnsi="Times New Roman" w:cs="Times New Roman"/>
                <w:i/>
                <w:iCs/>
                <w:color w:val="000000"/>
                <w:sz w:val="24"/>
                <w:szCs w:val="24"/>
                <w:lang w:val="kk-KZ"/>
              </w:rPr>
              <w:t>Студенттерді бірлікке, бірін-бірі құрметтей білуге  тәрбиелеу.</w:t>
            </w:r>
          </w:p>
          <w:p w:rsidR="007A22F1" w:rsidRDefault="00FB313F" w:rsidP="00FB313F">
            <w:pPr>
              <w:spacing w:after="0" w:line="240" w:lineRule="auto"/>
              <w:jc w:val="both"/>
              <w:rPr>
                <w:rFonts w:ascii="Times New Roman" w:eastAsia="Times New Roman" w:hAnsi="Times New Roman" w:cs="Times New Roman"/>
                <w:i/>
                <w:iCs/>
                <w:color w:val="000000"/>
                <w:sz w:val="24"/>
                <w:szCs w:val="24"/>
                <w:lang w:val="kk-KZ"/>
              </w:rPr>
            </w:pPr>
            <w:r w:rsidRPr="00E33B02">
              <w:rPr>
                <w:rFonts w:ascii="Times New Roman" w:eastAsia="Times New Roman" w:hAnsi="Times New Roman" w:cs="Times New Roman"/>
                <w:b/>
                <w:bCs/>
                <w:color w:val="000000"/>
                <w:sz w:val="24"/>
                <w:szCs w:val="24"/>
                <w:lang w:val="kk-KZ"/>
              </w:rPr>
              <w:t>б)дамытушылық</w:t>
            </w:r>
            <w:r w:rsidRPr="00E33B02">
              <w:rPr>
                <w:rFonts w:ascii="Times New Roman" w:eastAsia="Times New Roman" w:hAnsi="Times New Roman" w:cs="Times New Roman"/>
                <w:b/>
                <w:bCs/>
                <w:i/>
                <w:iCs/>
                <w:color w:val="000000"/>
                <w:sz w:val="24"/>
                <w:szCs w:val="24"/>
                <w:lang w:val="kk-KZ"/>
              </w:rPr>
              <w:t>: </w:t>
            </w:r>
            <w:r w:rsidRPr="00E33B02">
              <w:rPr>
                <w:rFonts w:ascii="Times New Roman" w:eastAsia="Times New Roman" w:hAnsi="Times New Roman" w:cs="Times New Roman"/>
                <w:i/>
                <w:iCs/>
                <w:color w:val="000000"/>
                <w:sz w:val="24"/>
                <w:szCs w:val="24"/>
                <w:lang w:val="kk-KZ"/>
              </w:rPr>
              <w:t>Игеріп жатқан тақырып бойынша бастысын, маңыздысын белгілеу білуі</w:t>
            </w:r>
          </w:p>
          <w:p w:rsidR="007A22F1" w:rsidRDefault="00FB313F" w:rsidP="00FB313F">
            <w:pPr>
              <w:spacing w:after="0" w:line="240" w:lineRule="auto"/>
              <w:jc w:val="both"/>
              <w:rPr>
                <w:rFonts w:ascii="Times New Roman" w:eastAsia="Times New Roman" w:hAnsi="Times New Roman" w:cs="Times New Roman"/>
                <w:i/>
                <w:iCs/>
                <w:color w:val="000000"/>
                <w:sz w:val="24"/>
                <w:szCs w:val="24"/>
                <w:lang w:val="kk-KZ"/>
              </w:rPr>
            </w:pPr>
            <w:r w:rsidRPr="007A22F1">
              <w:rPr>
                <w:rFonts w:ascii="Times New Roman" w:eastAsia="Times New Roman" w:hAnsi="Times New Roman" w:cs="Times New Roman"/>
                <w:i/>
                <w:iCs/>
                <w:color w:val="000000"/>
                <w:sz w:val="24"/>
                <w:szCs w:val="24"/>
                <w:lang w:val="kk-KZ"/>
              </w:rPr>
              <w:t xml:space="preserve">қабілетін дамыту, коммуникативтік құзыреттіліктерін дамыту, шығармашылықпен жұмыс </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i/>
                <w:iCs/>
                <w:color w:val="000000"/>
                <w:sz w:val="24"/>
                <w:szCs w:val="24"/>
              </w:rPr>
              <w:t>істеуге баулу.  </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II. Күтілеті</w:t>
            </w:r>
            <w:r w:rsidR="00A53010">
              <w:rPr>
                <w:rFonts w:ascii="Times New Roman" w:eastAsia="Times New Roman" w:hAnsi="Times New Roman" w:cs="Times New Roman"/>
                <w:b/>
                <w:bCs/>
                <w:color w:val="000000"/>
                <w:sz w:val="24"/>
                <w:szCs w:val="24"/>
              </w:rPr>
              <w:t>н нәтиже</w:t>
            </w:r>
            <w:proofErr w:type="gramStart"/>
            <w:r w:rsidR="00A53010">
              <w:rPr>
                <w:rFonts w:ascii="Times New Roman" w:eastAsia="Times New Roman" w:hAnsi="Times New Roman" w:cs="Times New Roman"/>
                <w:b/>
                <w:bCs/>
                <w:color w:val="000000"/>
                <w:sz w:val="24"/>
                <w:szCs w:val="24"/>
              </w:rPr>
              <w:t xml:space="preserve"> </w:t>
            </w:r>
            <w:r w:rsidRPr="00FB313F">
              <w:rPr>
                <w:rFonts w:ascii="Times New Roman" w:eastAsia="Times New Roman" w:hAnsi="Times New Roman" w:cs="Times New Roman"/>
                <w:b/>
                <w:bCs/>
                <w:color w:val="000000"/>
                <w:sz w:val="24"/>
                <w:szCs w:val="24"/>
              </w:rPr>
              <w:t xml:space="preserve"> :</w:t>
            </w:r>
            <w:proofErr w:type="gramEnd"/>
          </w:p>
          <w:p w:rsidR="007A22F1" w:rsidRDefault="00FB313F" w:rsidP="007A22F1">
            <w:pPr>
              <w:spacing w:after="0" w:line="240" w:lineRule="auto"/>
              <w:jc w:val="both"/>
              <w:rPr>
                <w:rFonts w:ascii="Times New Roman" w:eastAsia="Times New Roman" w:hAnsi="Times New Roman" w:cs="Times New Roman"/>
                <w:color w:val="000000"/>
                <w:sz w:val="24"/>
                <w:szCs w:val="24"/>
                <w:lang w:val="kk-KZ"/>
              </w:rPr>
            </w:pPr>
            <w:r w:rsidRPr="00FB313F">
              <w:rPr>
                <w:rFonts w:ascii="Times New Roman" w:eastAsia="Times New Roman" w:hAnsi="Times New Roman" w:cs="Times New Roman"/>
                <w:b/>
                <w:bCs/>
                <w:color w:val="000000"/>
                <w:sz w:val="24"/>
                <w:szCs w:val="24"/>
              </w:rPr>
              <w:t xml:space="preserve">а) оқушылар білуі </w:t>
            </w:r>
            <w:proofErr w:type="gramStart"/>
            <w:r w:rsidRPr="00FB313F">
              <w:rPr>
                <w:rFonts w:ascii="Times New Roman" w:eastAsia="Times New Roman" w:hAnsi="Times New Roman" w:cs="Times New Roman"/>
                <w:b/>
                <w:bCs/>
                <w:color w:val="000000"/>
                <w:sz w:val="24"/>
                <w:szCs w:val="24"/>
              </w:rPr>
              <w:t>тиіс</w:t>
            </w:r>
            <w:proofErr w:type="gramEnd"/>
            <w:r w:rsidRPr="00FB313F">
              <w:rPr>
                <w:rFonts w:ascii="Times New Roman" w:eastAsia="Times New Roman" w:hAnsi="Times New Roman" w:cs="Times New Roman"/>
                <w:b/>
                <w:bCs/>
                <w:color w:val="000000"/>
                <w:sz w:val="24"/>
                <w:szCs w:val="24"/>
              </w:rPr>
              <w:t>:</w:t>
            </w:r>
            <w:r w:rsidRPr="00FB313F">
              <w:rPr>
                <w:rFonts w:ascii="Times New Roman" w:eastAsia="Times New Roman" w:hAnsi="Times New Roman" w:cs="Times New Roman"/>
                <w:i/>
                <w:iCs/>
                <w:color w:val="000000"/>
                <w:sz w:val="24"/>
                <w:szCs w:val="24"/>
              </w:rPr>
              <w:t> </w:t>
            </w:r>
          </w:p>
          <w:p w:rsidR="007A22F1" w:rsidRDefault="00FB313F" w:rsidP="007A22F1">
            <w:pPr>
              <w:spacing w:after="0" w:line="240" w:lineRule="auto"/>
              <w:jc w:val="both"/>
              <w:rPr>
                <w:rFonts w:ascii="Times New Roman" w:eastAsia="Times New Roman" w:hAnsi="Times New Roman" w:cs="Times New Roman"/>
                <w:i/>
                <w:iCs/>
                <w:color w:val="000000"/>
                <w:sz w:val="24"/>
                <w:szCs w:val="24"/>
                <w:lang w:val="kk-KZ"/>
              </w:rPr>
            </w:pPr>
            <w:r w:rsidRPr="007A22F1">
              <w:rPr>
                <w:rFonts w:ascii="Times New Roman" w:eastAsia="Times New Roman" w:hAnsi="Times New Roman" w:cs="Times New Roman"/>
                <w:i/>
                <w:iCs/>
                <w:color w:val="000000"/>
                <w:sz w:val="24"/>
                <w:szCs w:val="24"/>
                <w:lang w:val="kk-KZ"/>
              </w:rPr>
              <w:t xml:space="preserve">Ағзалардың көбею ерекшеліктері мен мейоз фазаларын, олардың өздеріне тән  қасиеттерін </w:t>
            </w:r>
          </w:p>
          <w:p w:rsidR="00FB313F" w:rsidRPr="007A22F1" w:rsidRDefault="00FB313F" w:rsidP="007A22F1">
            <w:pPr>
              <w:spacing w:after="0" w:line="240" w:lineRule="auto"/>
              <w:jc w:val="both"/>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i/>
                <w:iCs/>
                <w:color w:val="000000"/>
                <w:sz w:val="24"/>
                <w:szCs w:val="24"/>
                <w:lang w:val="kk-KZ"/>
              </w:rPr>
              <w:t>сипаттай білуі тиіс.</w:t>
            </w:r>
          </w:p>
          <w:p w:rsidR="00FB313F" w:rsidRPr="007A22F1" w:rsidRDefault="00FB313F" w:rsidP="00FB313F">
            <w:pPr>
              <w:spacing w:after="0" w:line="240" w:lineRule="auto"/>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b/>
                <w:bCs/>
                <w:color w:val="000000"/>
                <w:sz w:val="24"/>
                <w:szCs w:val="24"/>
                <w:lang w:val="kk-KZ"/>
              </w:rPr>
              <w:t>ә) оқушылар игеруі тиіс:</w:t>
            </w:r>
          </w:p>
          <w:p w:rsidR="00FB313F" w:rsidRPr="007A22F1" w:rsidRDefault="00FB313F" w:rsidP="007A22F1">
            <w:pPr>
              <w:spacing w:after="0" w:line="330" w:lineRule="atLeast"/>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i/>
                <w:iCs/>
                <w:color w:val="000000"/>
                <w:sz w:val="24"/>
                <w:szCs w:val="24"/>
                <w:lang w:val="kk-KZ"/>
              </w:rPr>
              <w:t>Тұқымқуалаудағы ядро мен хромосоманың маңыздылығын сипаттап  атауды игеруі тиіс.</w:t>
            </w:r>
          </w:p>
          <w:p w:rsidR="00FB313F" w:rsidRPr="007A22F1" w:rsidRDefault="00FB313F" w:rsidP="00FB313F">
            <w:pPr>
              <w:spacing w:after="0" w:line="240" w:lineRule="auto"/>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b/>
                <w:bCs/>
                <w:color w:val="000000"/>
                <w:sz w:val="24"/>
                <w:szCs w:val="24"/>
                <w:lang w:val="kk-KZ"/>
              </w:rPr>
              <w:t>б) оқушылар меңгеруі тиіс:        </w:t>
            </w:r>
          </w:p>
          <w:p w:rsidR="00FB313F" w:rsidRPr="007A22F1" w:rsidRDefault="00FB313F" w:rsidP="007A22F1">
            <w:pPr>
              <w:spacing w:after="0" w:line="330" w:lineRule="atLeast"/>
              <w:rPr>
                <w:rFonts w:ascii="Times New Roman" w:eastAsia="Times New Roman" w:hAnsi="Times New Roman" w:cs="Times New Roman"/>
                <w:color w:val="000000"/>
                <w:sz w:val="24"/>
                <w:szCs w:val="24"/>
                <w:lang w:val="kk-KZ"/>
              </w:rPr>
            </w:pPr>
            <w:r w:rsidRPr="007A22F1">
              <w:rPr>
                <w:rFonts w:ascii="Times New Roman" w:eastAsia="Times New Roman" w:hAnsi="Times New Roman" w:cs="Times New Roman"/>
                <w:i/>
                <w:iCs/>
                <w:color w:val="000000"/>
                <w:sz w:val="24"/>
                <w:szCs w:val="24"/>
                <w:lang w:val="kk-KZ"/>
              </w:rPr>
              <w:t> Мейоз фазаларын айқын ажыратуды, өз бетінше қорытындылауды меңгеруі тиіс.</w:t>
            </w:r>
          </w:p>
          <w:p w:rsidR="00FB313F" w:rsidRPr="00E33B02" w:rsidRDefault="00FB313F" w:rsidP="00FB313F">
            <w:pPr>
              <w:spacing w:after="0" w:line="240" w:lineRule="auto"/>
              <w:rPr>
                <w:rFonts w:ascii="Times New Roman" w:eastAsia="Times New Roman" w:hAnsi="Times New Roman" w:cs="Times New Roman"/>
                <w:color w:val="000000"/>
                <w:sz w:val="24"/>
                <w:szCs w:val="24"/>
                <w:lang w:val="kk-KZ"/>
              </w:rPr>
            </w:pPr>
            <w:r w:rsidRPr="00E33B02">
              <w:rPr>
                <w:rFonts w:ascii="Times New Roman" w:eastAsia="Times New Roman" w:hAnsi="Times New Roman" w:cs="Times New Roman"/>
                <w:b/>
                <w:bCs/>
                <w:color w:val="000000"/>
                <w:sz w:val="24"/>
                <w:szCs w:val="24"/>
                <w:lang w:val="kk-KZ"/>
              </w:rPr>
              <w:t>III. Сабақ барысының әдістері мен тәсілдері</w:t>
            </w:r>
            <w:r w:rsidRPr="00E33B02">
              <w:rPr>
                <w:rFonts w:ascii="Times New Roman" w:eastAsia="Times New Roman" w:hAnsi="Times New Roman" w:cs="Times New Roman"/>
                <w:color w:val="000000"/>
                <w:sz w:val="24"/>
                <w:szCs w:val="24"/>
                <w:lang w:val="kk-KZ"/>
              </w:rPr>
              <w:t> (мәселелері, жекелеген-ізденіс, өзін-өзі бақылауы т.с.с. )</w:t>
            </w:r>
          </w:p>
          <w:p w:rsidR="00FB313F" w:rsidRPr="00FB313F" w:rsidRDefault="00FB313F" w:rsidP="00FB313F">
            <w:pPr>
              <w:numPr>
                <w:ilvl w:val="0"/>
                <w:numId w:val="11"/>
              </w:numPr>
              <w:spacing w:after="0" w:line="330" w:lineRule="atLeast"/>
              <w:ind w:left="900"/>
              <w:rPr>
                <w:rFonts w:ascii="Times New Roman" w:eastAsia="Times New Roman" w:hAnsi="Times New Roman" w:cs="Times New Roman"/>
                <w:color w:val="000000"/>
                <w:sz w:val="24"/>
                <w:szCs w:val="24"/>
              </w:rPr>
            </w:pPr>
            <w:r w:rsidRPr="00FB313F">
              <w:rPr>
                <w:rFonts w:ascii="Times New Roman" w:eastAsia="Times New Roman" w:hAnsi="Times New Roman" w:cs="Times New Roman"/>
                <w:i/>
                <w:iCs/>
                <w:color w:val="000000"/>
                <w:sz w:val="24"/>
                <w:szCs w:val="24"/>
              </w:rPr>
              <w:t>Хабарлау, репродуктивтік, проблемалық, талдау-жинақтау, практикалық;</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IV. Құралдар</w:t>
            </w:r>
          </w:p>
          <w:p w:rsidR="007A22F1" w:rsidRDefault="00FB313F" w:rsidP="00FB313F">
            <w:pPr>
              <w:spacing w:after="0" w:line="240" w:lineRule="auto"/>
              <w:jc w:val="both"/>
              <w:rPr>
                <w:rFonts w:ascii="Times New Roman" w:eastAsia="Times New Roman" w:hAnsi="Times New Roman" w:cs="Times New Roman"/>
                <w:i/>
                <w:iCs/>
                <w:color w:val="000000"/>
                <w:sz w:val="24"/>
                <w:szCs w:val="24"/>
                <w:lang w:val="kk-KZ"/>
              </w:rPr>
            </w:pPr>
            <w:r w:rsidRPr="00FB313F">
              <w:rPr>
                <w:rFonts w:ascii="Times New Roman" w:eastAsia="Times New Roman" w:hAnsi="Times New Roman" w:cs="Times New Roman"/>
                <w:b/>
                <w:bCs/>
                <w:i/>
                <w:iCs/>
                <w:color w:val="000000"/>
                <w:sz w:val="24"/>
                <w:szCs w:val="24"/>
              </w:rPr>
              <w:t xml:space="preserve">  </w:t>
            </w:r>
            <w:r w:rsidRPr="00FB313F">
              <w:rPr>
                <w:rFonts w:ascii="Times New Roman" w:eastAsia="Times New Roman" w:hAnsi="Times New Roman" w:cs="Times New Roman"/>
                <w:i/>
                <w:iCs/>
                <w:color w:val="000000"/>
                <w:sz w:val="24"/>
                <w:szCs w:val="24"/>
              </w:rPr>
              <w:t xml:space="preserve"> Деңгейлік тапсырмалар, флипчартта берілген проблемалық сұрақтар, слайдтар, кесте, </w:t>
            </w:r>
          </w:p>
          <w:p w:rsidR="00FB313F" w:rsidRPr="00E33B02" w:rsidRDefault="00FB313F" w:rsidP="00FB313F">
            <w:pPr>
              <w:spacing w:after="0" w:line="240" w:lineRule="auto"/>
              <w:jc w:val="both"/>
              <w:rPr>
                <w:rFonts w:ascii="Times New Roman" w:eastAsia="Times New Roman" w:hAnsi="Times New Roman" w:cs="Times New Roman"/>
                <w:color w:val="000000"/>
                <w:sz w:val="24"/>
                <w:szCs w:val="24"/>
                <w:lang w:val="kk-KZ"/>
              </w:rPr>
            </w:pPr>
            <w:r w:rsidRPr="00E33B02">
              <w:rPr>
                <w:rFonts w:ascii="Times New Roman" w:eastAsia="Times New Roman" w:hAnsi="Times New Roman" w:cs="Times New Roman"/>
                <w:i/>
                <w:iCs/>
                <w:color w:val="000000"/>
                <w:sz w:val="24"/>
                <w:szCs w:val="24"/>
                <w:lang w:val="kk-KZ"/>
              </w:rPr>
              <w:t>тірек-сөздер, тірек-сызбалар, электрондық оқулық.</w:t>
            </w:r>
          </w:p>
          <w:p w:rsidR="00FB313F" w:rsidRPr="00FB313F" w:rsidRDefault="00FB313F" w:rsidP="00A53010">
            <w:pPr>
              <w:spacing w:after="0" w:line="240" w:lineRule="auto"/>
              <w:rPr>
                <w:rFonts w:ascii="Times New Roman" w:eastAsia="Times New Roman" w:hAnsi="Times New Roman" w:cs="Times New Roman"/>
                <w:color w:val="000000"/>
                <w:sz w:val="24"/>
                <w:szCs w:val="24"/>
                <w:lang w:val="kk-KZ"/>
              </w:rPr>
            </w:pPr>
            <w:r w:rsidRPr="00E33B02">
              <w:rPr>
                <w:rFonts w:ascii="Times New Roman" w:eastAsia="Times New Roman" w:hAnsi="Times New Roman" w:cs="Times New Roman"/>
                <w:b/>
                <w:bCs/>
                <w:i/>
                <w:iCs/>
                <w:color w:val="000000"/>
                <w:sz w:val="24"/>
                <w:szCs w:val="24"/>
                <w:lang w:val="kk-KZ"/>
              </w:rPr>
              <w:t>         </w:t>
            </w:r>
            <w:bookmarkStart w:id="0" w:name="7b6d3bc38ec4f99e7ec12d45c7c2f068f3ef877a"/>
            <w:bookmarkStart w:id="1" w:name="0"/>
            <w:bookmarkEnd w:id="0"/>
            <w:bookmarkEnd w:id="1"/>
          </w:p>
        </w:tc>
      </w:tr>
    </w:tbl>
    <w:tbl>
      <w:tblPr>
        <w:tblpPr w:leftFromText="180" w:rightFromText="180" w:vertAnchor="text" w:horzAnchor="margin" w:tblpXSpec="center" w:tblpY="1"/>
        <w:tblOverlap w:val="never"/>
        <w:tblW w:w="5651" w:type="pct"/>
        <w:tblCellMar>
          <w:left w:w="0" w:type="dxa"/>
          <w:right w:w="0" w:type="dxa"/>
        </w:tblCellMar>
        <w:tblLook w:val="04A0"/>
      </w:tblPr>
      <w:tblGrid>
        <w:gridCol w:w="1781"/>
        <w:gridCol w:w="4041"/>
        <w:gridCol w:w="3058"/>
        <w:gridCol w:w="1387"/>
        <w:gridCol w:w="1529"/>
      </w:tblGrid>
      <w:tr w:rsidR="00FB313F" w:rsidRPr="00FB313F" w:rsidTr="00A53010">
        <w:trPr>
          <w:trHeight w:val="1480"/>
        </w:trPr>
        <w:tc>
          <w:tcPr>
            <w:tcW w:w="75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FB313F" w:rsidRPr="00FB313F" w:rsidRDefault="00FB313F" w:rsidP="00A53010">
            <w:pPr>
              <w:spacing w:after="0" w:line="240" w:lineRule="auto"/>
              <w:ind w:left="284" w:hanging="284"/>
              <w:jc w:val="center"/>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lastRenderedPageBreak/>
              <w:t>Сабақтың барысы</w:t>
            </w:r>
          </w:p>
          <w:p w:rsidR="00FB313F" w:rsidRPr="00FB313F" w:rsidRDefault="00FB313F" w:rsidP="00FB313F">
            <w:pPr>
              <w:spacing w:after="0" w:line="240" w:lineRule="auto"/>
              <w:jc w:val="center"/>
              <w:rPr>
                <w:rFonts w:ascii="Times New Roman" w:eastAsia="Times New Roman" w:hAnsi="Times New Roman" w:cs="Times New Roman"/>
                <w:color w:val="000000"/>
                <w:sz w:val="24"/>
                <w:szCs w:val="24"/>
                <w:lang w:val="kk-KZ"/>
              </w:rPr>
            </w:pPr>
          </w:p>
        </w:tc>
        <w:tc>
          <w:tcPr>
            <w:tcW w:w="171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FB313F" w:rsidRPr="00FB313F" w:rsidRDefault="00FB313F" w:rsidP="00FB313F">
            <w:pPr>
              <w:spacing w:after="0" w:line="240" w:lineRule="auto"/>
              <w:jc w:val="center"/>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Оқытушының басқарушылық і</w:t>
            </w:r>
            <w:proofErr w:type="gramStart"/>
            <w:r w:rsidRPr="00FB313F">
              <w:rPr>
                <w:rFonts w:ascii="Times New Roman" w:eastAsia="Times New Roman" w:hAnsi="Times New Roman" w:cs="Times New Roman"/>
                <w:b/>
                <w:bCs/>
                <w:color w:val="000000"/>
                <w:sz w:val="24"/>
                <w:szCs w:val="24"/>
              </w:rPr>
              <w:t>с-</w:t>
            </w:r>
            <w:proofErr w:type="gramEnd"/>
            <w:r w:rsidRPr="00FB313F">
              <w:rPr>
                <w:rFonts w:ascii="Times New Roman" w:eastAsia="Times New Roman" w:hAnsi="Times New Roman" w:cs="Times New Roman"/>
                <w:b/>
                <w:bCs/>
                <w:color w:val="000000"/>
                <w:sz w:val="24"/>
                <w:szCs w:val="24"/>
              </w:rPr>
              <w:t>әрекеті</w:t>
            </w:r>
          </w:p>
          <w:p w:rsidR="00FB313F" w:rsidRPr="00FB313F" w:rsidRDefault="00FB313F" w:rsidP="00FB313F">
            <w:pPr>
              <w:spacing w:after="0" w:line="240" w:lineRule="auto"/>
              <w:jc w:val="center"/>
              <w:rPr>
                <w:rFonts w:ascii="Times New Roman" w:eastAsia="Times New Roman" w:hAnsi="Times New Roman" w:cs="Times New Roman"/>
                <w:color w:val="000000"/>
                <w:sz w:val="24"/>
                <w:szCs w:val="24"/>
              </w:rPr>
            </w:pPr>
          </w:p>
        </w:tc>
        <w:tc>
          <w:tcPr>
            <w:tcW w:w="129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FB313F" w:rsidRPr="00FB313F" w:rsidRDefault="00FB313F" w:rsidP="00FB313F">
            <w:pPr>
              <w:spacing w:after="0" w:line="240" w:lineRule="auto"/>
              <w:jc w:val="center"/>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Оқушылардың әрбі</w:t>
            </w:r>
            <w:proofErr w:type="gramStart"/>
            <w:r w:rsidRPr="00FB313F">
              <w:rPr>
                <w:rFonts w:ascii="Times New Roman" w:eastAsia="Times New Roman" w:hAnsi="Times New Roman" w:cs="Times New Roman"/>
                <w:b/>
                <w:bCs/>
                <w:color w:val="000000"/>
                <w:sz w:val="24"/>
                <w:szCs w:val="24"/>
              </w:rPr>
              <w:t>р</w:t>
            </w:r>
            <w:proofErr w:type="gramEnd"/>
            <w:r w:rsidRPr="00FB313F">
              <w:rPr>
                <w:rFonts w:ascii="Times New Roman" w:eastAsia="Times New Roman" w:hAnsi="Times New Roman" w:cs="Times New Roman"/>
                <w:b/>
                <w:bCs/>
                <w:color w:val="000000"/>
                <w:sz w:val="24"/>
                <w:szCs w:val="24"/>
              </w:rPr>
              <w:t xml:space="preserve"> кезеңде атқаратын  іс-әрекеті</w:t>
            </w:r>
          </w:p>
          <w:p w:rsidR="00FB313F" w:rsidRPr="00FB313F" w:rsidRDefault="00FB313F" w:rsidP="00FB313F">
            <w:pPr>
              <w:spacing w:after="0" w:line="240" w:lineRule="auto"/>
              <w:jc w:val="center"/>
              <w:rPr>
                <w:rFonts w:ascii="Times New Roman" w:eastAsia="Times New Roman" w:hAnsi="Times New Roman" w:cs="Times New Roman"/>
                <w:color w:val="000000"/>
                <w:sz w:val="24"/>
                <w:szCs w:val="24"/>
              </w:rPr>
            </w:pPr>
          </w:p>
        </w:tc>
        <w:tc>
          <w:tcPr>
            <w:tcW w:w="58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FB313F" w:rsidRPr="00FB313F" w:rsidRDefault="00FB313F" w:rsidP="00FB313F">
            <w:pPr>
              <w:spacing w:after="0" w:line="240" w:lineRule="auto"/>
              <w:jc w:val="center"/>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Бағалау</w:t>
            </w:r>
          </w:p>
          <w:p w:rsidR="00FB313F" w:rsidRPr="00FB313F" w:rsidRDefault="00FB313F" w:rsidP="00FB313F">
            <w:pPr>
              <w:spacing w:after="0" w:line="240" w:lineRule="auto"/>
              <w:jc w:val="center"/>
              <w:rPr>
                <w:rFonts w:ascii="Times New Roman" w:eastAsia="Times New Roman" w:hAnsi="Times New Roman" w:cs="Times New Roman"/>
                <w:color w:val="000000"/>
                <w:sz w:val="24"/>
                <w:szCs w:val="24"/>
                <w:lang w:val="kk-KZ"/>
              </w:rPr>
            </w:pPr>
          </w:p>
        </w:tc>
        <w:tc>
          <w:tcPr>
            <w:tcW w:w="64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FB313F" w:rsidRPr="00FB313F" w:rsidRDefault="00FB313F" w:rsidP="00FB313F">
            <w:pPr>
              <w:spacing w:after="0" w:line="240" w:lineRule="auto"/>
              <w:jc w:val="center"/>
              <w:rPr>
                <w:rFonts w:ascii="Times New Roman" w:eastAsia="Times New Roman" w:hAnsi="Times New Roman" w:cs="Times New Roman"/>
                <w:color w:val="000000"/>
                <w:sz w:val="24"/>
                <w:szCs w:val="24"/>
                <w:lang w:val="kk-KZ"/>
              </w:rPr>
            </w:pPr>
            <w:r w:rsidRPr="00FB313F">
              <w:rPr>
                <w:rFonts w:ascii="Times New Roman" w:eastAsia="Times New Roman" w:hAnsi="Times New Roman" w:cs="Times New Roman"/>
                <w:b/>
                <w:bCs/>
                <w:color w:val="000000"/>
                <w:sz w:val="24"/>
                <w:szCs w:val="24"/>
              </w:rPr>
              <w:t>Сабақтың ә</w:t>
            </w:r>
            <w:proofErr w:type="gramStart"/>
            <w:r w:rsidRPr="00FB313F">
              <w:rPr>
                <w:rFonts w:ascii="Times New Roman" w:eastAsia="Times New Roman" w:hAnsi="Times New Roman" w:cs="Times New Roman"/>
                <w:b/>
                <w:bCs/>
                <w:color w:val="000000"/>
                <w:sz w:val="24"/>
                <w:szCs w:val="24"/>
              </w:rPr>
              <w:t>р</w:t>
            </w:r>
            <w:proofErr w:type="gramEnd"/>
            <w:r w:rsidRPr="00FB313F">
              <w:rPr>
                <w:rFonts w:ascii="Times New Roman" w:eastAsia="Times New Roman" w:hAnsi="Times New Roman" w:cs="Times New Roman"/>
                <w:b/>
                <w:bCs/>
                <w:color w:val="000000"/>
                <w:sz w:val="24"/>
                <w:szCs w:val="24"/>
              </w:rPr>
              <w:t xml:space="preserve"> кезеңінің құралдары</w:t>
            </w:r>
          </w:p>
        </w:tc>
      </w:tr>
      <w:tr w:rsidR="00FB313F" w:rsidRPr="00FB313F" w:rsidTr="00A53010">
        <w:trPr>
          <w:trHeight w:val="680"/>
        </w:trPr>
        <w:tc>
          <w:tcPr>
            <w:tcW w:w="755"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I Ұйымдастыру кезеңі.</w:t>
            </w:r>
          </w:p>
          <w:p w:rsidR="00FB313F" w:rsidRPr="00FB313F" w:rsidRDefault="00A53010" w:rsidP="00FB313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Қайталау. </w:t>
            </w:r>
            <w:r>
              <w:rPr>
                <w:rFonts w:ascii="Times New Roman" w:eastAsia="Times New Roman" w:hAnsi="Times New Roman" w:cs="Times New Roman"/>
                <w:color w:val="000000"/>
                <w:sz w:val="24"/>
                <w:szCs w:val="24"/>
                <w:lang w:val="kk-KZ"/>
              </w:rPr>
              <w:t>оқушыларды</w:t>
            </w:r>
            <w:r w:rsidR="00FB313F" w:rsidRPr="00FB313F">
              <w:rPr>
                <w:rFonts w:ascii="Times New Roman" w:eastAsia="Times New Roman" w:hAnsi="Times New Roman" w:cs="Times New Roman"/>
                <w:color w:val="000000"/>
                <w:sz w:val="24"/>
                <w:szCs w:val="24"/>
              </w:rPr>
              <w:t xml:space="preserve"> проблемалық жағ</w:t>
            </w:r>
            <w:proofErr w:type="gramStart"/>
            <w:r w:rsidR="00FB313F" w:rsidRPr="00FB313F">
              <w:rPr>
                <w:rFonts w:ascii="Times New Roman" w:eastAsia="Times New Roman" w:hAnsi="Times New Roman" w:cs="Times New Roman"/>
                <w:color w:val="000000"/>
                <w:sz w:val="24"/>
                <w:szCs w:val="24"/>
              </w:rPr>
              <w:t>дай</w:t>
            </w:r>
            <w:proofErr w:type="gramEnd"/>
            <w:r w:rsidR="00FB313F" w:rsidRPr="00FB313F">
              <w:rPr>
                <w:rFonts w:ascii="Times New Roman" w:eastAsia="Times New Roman" w:hAnsi="Times New Roman" w:cs="Times New Roman"/>
                <w:color w:val="000000"/>
                <w:sz w:val="24"/>
                <w:szCs w:val="24"/>
              </w:rPr>
              <w:t>ға кіргізу.</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 xml:space="preserve">III </w:t>
            </w:r>
            <w:proofErr w:type="gramStart"/>
            <w:r w:rsidRPr="00FB313F">
              <w:rPr>
                <w:rFonts w:ascii="Times New Roman" w:eastAsia="Times New Roman" w:hAnsi="Times New Roman" w:cs="Times New Roman"/>
                <w:color w:val="000000"/>
                <w:sz w:val="24"/>
                <w:szCs w:val="24"/>
              </w:rPr>
              <w:t>Жа</w:t>
            </w:r>
            <w:proofErr w:type="gramEnd"/>
            <w:r w:rsidRPr="00FB313F">
              <w:rPr>
                <w:rFonts w:ascii="Times New Roman" w:eastAsia="Times New Roman" w:hAnsi="Times New Roman" w:cs="Times New Roman"/>
                <w:color w:val="000000"/>
                <w:sz w:val="24"/>
                <w:szCs w:val="24"/>
              </w:rPr>
              <w:t>ңа тақырып өту кезеңі.</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IV Қорытынды.</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V Рефлексия.</w:t>
            </w:r>
          </w:p>
          <w:p w:rsidR="00FB313F" w:rsidRPr="00FB313F" w:rsidRDefault="00FB313F" w:rsidP="00FB313F">
            <w:pPr>
              <w:spacing w:after="0" w:line="240" w:lineRule="auto"/>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VI Үйге.</w:t>
            </w:r>
          </w:p>
        </w:tc>
        <w:tc>
          <w:tcPr>
            <w:tcW w:w="171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FB313F">
            <w:pPr>
              <w:numPr>
                <w:ilvl w:val="0"/>
                <w:numId w:val="12"/>
              </w:numPr>
              <w:spacing w:after="0" w:line="330" w:lineRule="atLeast"/>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Амандасу.</w:t>
            </w:r>
          </w:p>
          <w:p w:rsidR="00FB313F" w:rsidRPr="00FB313F" w:rsidRDefault="00FB313F" w:rsidP="00FB313F">
            <w:pPr>
              <w:numPr>
                <w:ilvl w:val="0"/>
                <w:numId w:val="12"/>
              </w:numPr>
              <w:spacing w:after="0" w:line="330" w:lineRule="atLeast"/>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Сабақтың тақырыбы мен мақсатын баяндау.</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Алдағы сабақта өткен тақырып бойынша сөзді</w:t>
            </w:r>
            <w:proofErr w:type="gramStart"/>
            <w:r w:rsidRPr="00FB313F">
              <w:rPr>
                <w:rFonts w:ascii="Times New Roman" w:eastAsia="Times New Roman" w:hAnsi="Times New Roman" w:cs="Times New Roman"/>
                <w:color w:val="000000"/>
                <w:sz w:val="24"/>
                <w:szCs w:val="24"/>
              </w:rPr>
              <w:t>к</w:t>
            </w:r>
            <w:proofErr w:type="gramEnd"/>
            <w:r w:rsidRPr="00FB313F">
              <w:rPr>
                <w:rFonts w:ascii="Times New Roman" w:eastAsia="Times New Roman" w:hAnsi="Times New Roman" w:cs="Times New Roman"/>
                <w:color w:val="000000"/>
                <w:sz w:val="24"/>
                <w:szCs w:val="24"/>
              </w:rPr>
              <w:t xml:space="preserve"> қор жазу.</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Бес минут уақыт беріледі. Бі</w:t>
            </w:r>
            <w:proofErr w:type="gramStart"/>
            <w:r w:rsidRPr="00FB313F">
              <w:rPr>
                <w:rFonts w:ascii="Times New Roman" w:eastAsia="Times New Roman" w:hAnsi="Times New Roman" w:cs="Times New Roman"/>
                <w:color w:val="000000"/>
                <w:sz w:val="24"/>
                <w:szCs w:val="24"/>
              </w:rPr>
              <w:t>р</w:t>
            </w:r>
            <w:proofErr w:type="gramEnd"/>
            <w:r w:rsidRPr="00FB313F">
              <w:rPr>
                <w:rFonts w:ascii="Times New Roman" w:eastAsia="Times New Roman" w:hAnsi="Times New Roman" w:cs="Times New Roman"/>
                <w:color w:val="000000"/>
                <w:sz w:val="24"/>
                <w:szCs w:val="24"/>
              </w:rPr>
              <w:t xml:space="preserve"> бірінің дәптерлерін тексереді. Ең көп жазған оқыйды.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Тірек сөздердің мағынасын ашады.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Амитоз. Митоз.</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Митоздың биологиялық маңызы.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Интерфаза.</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Профаза.</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Метафаза.</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Анафаза.</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Телофаза.</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Кариокинез.</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Көбею.</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Диплоидты.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Гаплоидты.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Жасушаның бө</w:t>
            </w:r>
            <w:proofErr w:type="gramStart"/>
            <w:r w:rsidRPr="00FB313F">
              <w:rPr>
                <w:rFonts w:ascii="Times New Roman" w:eastAsia="Times New Roman" w:hAnsi="Times New Roman" w:cs="Times New Roman"/>
                <w:b/>
                <w:bCs/>
                <w:color w:val="000000"/>
                <w:sz w:val="24"/>
                <w:szCs w:val="24"/>
              </w:rPr>
              <w:t>л</w:t>
            </w:r>
            <w:proofErr w:type="gramEnd"/>
            <w:r w:rsidRPr="00FB313F">
              <w:rPr>
                <w:rFonts w:ascii="Times New Roman" w:eastAsia="Times New Roman" w:hAnsi="Times New Roman" w:cs="Times New Roman"/>
                <w:b/>
                <w:bCs/>
                <w:color w:val="000000"/>
                <w:sz w:val="24"/>
                <w:szCs w:val="24"/>
              </w:rPr>
              <w:t>інуі.</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proofErr w:type="gramStart"/>
            <w:r w:rsidRPr="00FB313F">
              <w:rPr>
                <w:rFonts w:ascii="Times New Roman" w:eastAsia="Times New Roman" w:hAnsi="Times New Roman" w:cs="Times New Roman"/>
                <w:b/>
                <w:bCs/>
                <w:color w:val="000000"/>
                <w:sz w:val="24"/>
                <w:szCs w:val="24"/>
              </w:rPr>
              <w:t>Ахроматин ж</w:t>
            </w:r>
            <w:proofErr w:type="gramEnd"/>
            <w:r w:rsidRPr="00FB313F">
              <w:rPr>
                <w:rFonts w:ascii="Times New Roman" w:eastAsia="Times New Roman" w:hAnsi="Times New Roman" w:cs="Times New Roman"/>
                <w:b/>
                <w:bCs/>
                <w:color w:val="000000"/>
                <w:sz w:val="24"/>
                <w:szCs w:val="24"/>
              </w:rPr>
              <w:t>іпшелері.</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Хромосомалардың маңызы.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lastRenderedPageBreak/>
              <w:t>Хромосома құрылысы.</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Қорыта келе....</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b/>
                <w:bCs/>
                <w:color w:val="000000"/>
                <w:sz w:val="24"/>
                <w:szCs w:val="24"/>
              </w:rPr>
              <w:t>Жоспар:</w:t>
            </w:r>
          </w:p>
          <w:p w:rsidR="00FB313F" w:rsidRPr="00FB313F" w:rsidRDefault="00FB313F" w:rsidP="00FB313F">
            <w:pPr>
              <w:numPr>
                <w:ilvl w:val="0"/>
                <w:numId w:val="13"/>
              </w:numPr>
              <w:spacing w:after="0" w:line="33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Ағзалардың көбею түрлері.</w:t>
            </w:r>
          </w:p>
          <w:p w:rsidR="00FB313F" w:rsidRPr="00FB313F" w:rsidRDefault="00FB313F" w:rsidP="00FB313F">
            <w:pPr>
              <w:numPr>
                <w:ilvl w:val="0"/>
                <w:numId w:val="13"/>
              </w:numPr>
              <w:spacing w:after="0" w:line="33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Мейоз. Мейоздың фазалары.</w:t>
            </w:r>
          </w:p>
          <w:p w:rsidR="00FB313F" w:rsidRPr="00FB313F" w:rsidRDefault="00FB313F" w:rsidP="00FB313F">
            <w:pPr>
              <w:numPr>
                <w:ilvl w:val="0"/>
                <w:numId w:val="13"/>
              </w:numPr>
              <w:spacing w:after="0" w:line="33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Жыныс жасушаларының дамуы.</w:t>
            </w:r>
          </w:p>
          <w:p w:rsidR="00FB313F" w:rsidRPr="00FB313F" w:rsidRDefault="00FB313F" w:rsidP="00FB313F">
            <w:pPr>
              <w:numPr>
                <w:ilvl w:val="0"/>
                <w:numId w:val="13"/>
              </w:numPr>
              <w:spacing w:after="0" w:line="33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Ұрықтану.</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Деңгейлік тапсырмалар</w:t>
            </w:r>
          </w:p>
          <w:p w:rsidR="00FB313F" w:rsidRPr="00FB313F" w:rsidRDefault="00FB313F" w:rsidP="00FB313F">
            <w:pPr>
              <w:numPr>
                <w:ilvl w:val="0"/>
                <w:numId w:val="14"/>
              </w:numPr>
              <w:spacing w:after="0" w:line="330" w:lineRule="atLeast"/>
              <w:ind w:left="1440"/>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Ассоциациялық картаны толтыр.</w:t>
            </w:r>
          </w:p>
          <w:p w:rsidR="00FB313F" w:rsidRPr="00FB313F" w:rsidRDefault="00FB313F" w:rsidP="00FB313F">
            <w:pPr>
              <w:numPr>
                <w:ilvl w:val="0"/>
                <w:numId w:val="14"/>
              </w:numPr>
              <w:spacing w:after="0" w:line="330" w:lineRule="atLeast"/>
              <w:ind w:left="1440"/>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Тест тапсырмасы.</w:t>
            </w:r>
          </w:p>
          <w:p w:rsidR="00FB313F" w:rsidRPr="00FB313F" w:rsidRDefault="00FB313F" w:rsidP="00FB313F">
            <w:pPr>
              <w:numPr>
                <w:ilvl w:val="0"/>
                <w:numId w:val="14"/>
              </w:numPr>
              <w:spacing w:after="0" w:line="330" w:lineRule="atLeast"/>
              <w:ind w:left="1440"/>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Эссе жаз.</w:t>
            </w:r>
          </w:p>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Кесте.</w:t>
            </w:r>
          </w:p>
          <w:tbl>
            <w:tblPr>
              <w:tblW w:w="3435" w:type="dxa"/>
              <w:tblCellMar>
                <w:left w:w="0" w:type="dxa"/>
                <w:right w:w="0" w:type="dxa"/>
              </w:tblCellMar>
              <w:tblLook w:val="04A0"/>
            </w:tblPr>
            <w:tblGrid>
              <w:gridCol w:w="817"/>
              <w:gridCol w:w="863"/>
              <w:gridCol w:w="1097"/>
              <w:gridCol w:w="856"/>
            </w:tblGrid>
            <w:tr w:rsidR="00FB313F" w:rsidRPr="00FB313F" w:rsidTr="007A22F1">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0" w:lineRule="atLeast"/>
                    <w:ind w:hanging="178"/>
                    <w:suppressOverlap/>
                    <w:jc w:val="center"/>
                    <w:rPr>
                      <w:rFonts w:ascii="Times New Roman" w:eastAsia="Times New Roman" w:hAnsi="Times New Roman" w:cs="Times New Roman"/>
                      <w:color w:val="000000"/>
                      <w:sz w:val="24"/>
                      <w:szCs w:val="24"/>
                    </w:rPr>
                  </w:pPr>
                  <w:bookmarkStart w:id="2" w:name="1"/>
                  <w:bookmarkStart w:id="3" w:name="a3c1a6f137a2aa9856d89c93d096a05d55cdd490"/>
                  <w:bookmarkEnd w:id="2"/>
                  <w:bookmarkEnd w:id="3"/>
                  <w:proofErr w:type="gramStart"/>
                  <w:r w:rsidRPr="00FB313F">
                    <w:rPr>
                      <w:rFonts w:ascii="Times New Roman" w:eastAsia="Times New Roman" w:hAnsi="Times New Roman" w:cs="Times New Roman"/>
                      <w:color w:val="000000"/>
                      <w:sz w:val="24"/>
                      <w:szCs w:val="24"/>
                    </w:rPr>
                    <w:t>Мен б</w:t>
                  </w:r>
                  <w:proofErr w:type="gramEnd"/>
                  <w:r w:rsidRPr="00FB313F">
                    <w:rPr>
                      <w:rFonts w:ascii="Times New Roman" w:eastAsia="Times New Roman" w:hAnsi="Times New Roman" w:cs="Times New Roman"/>
                      <w:color w:val="000000"/>
                      <w:sz w:val="24"/>
                      <w:szCs w:val="24"/>
                    </w:rPr>
                    <w:t>ілемін</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0" w:lineRule="atLeast"/>
                    <w:ind w:hanging="178"/>
                    <w:suppressOverlap/>
                    <w:jc w:val="center"/>
                    <w:rPr>
                      <w:rFonts w:ascii="Times New Roman" w:eastAsia="Times New Roman" w:hAnsi="Times New Roman" w:cs="Times New Roman"/>
                      <w:color w:val="000000"/>
                      <w:sz w:val="24"/>
                      <w:szCs w:val="24"/>
                    </w:rPr>
                  </w:pPr>
                  <w:proofErr w:type="gramStart"/>
                  <w:r w:rsidRPr="00FB313F">
                    <w:rPr>
                      <w:rFonts w:ascii="Times New Roman" w:eastAsia="Times New Roman" w:hAnsi="Times New Roman" w:cs="Times New Roman"/>
                      <w:color w:val="000000"/>
                      <w:sz w:val="24"/>
                      <w:szCs w:val="24"/>
                    </w:rPr>
                    <w:t>Жа</w:t>
                  </w:r>
                  <w:proofErr w:type="gramEnd"/>
                  <w:r w:rsidRPr="00FB313F">
                    <w:rPr>
                      <w:rFonts w:ascii="Times New Roman" w:eastAsia="Times New Roman" w:hAnsi="Times New Roman" w:cs="Times New Roman"/>
                      <w:color w:val="000000"/>
                      <w:sz w:val="24"/>
                      <w:szCs w:val="24"/>
                    </w:rPr>
                    <w:t>ңа мәлімет</w:t>
                  </w:r>
                </w:p>
              </w:tc>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0" w:lineRule="atLeast"/>
                    <w:ind w:hanging="178"/>
                    <w:suppressOverlap/>
                    <w:jc w:val="center"/>
                    <w:rPr>
                      <w:rFonts w:ascii="Times New Roman" w:eastAsia="Times New Roman" w:hAnsi="Times New Roman" w:cs="Times New Roman"/>
                      <w:color w:val="000000"/>
                      <w:sz w:val="24"/>
                      <w:szCs w:val="24"/>
                    </w:rPr>
                  </w:pPr>
                  <w:proofErr w:type="gramStart"/>
                  <w:r w:rsidRPr="00FB313F">
                    <w:rPr>
                      <w:rFonts w:ascii="Times New Roman" w:eastAsia="Times New Roman" w:hAnsi="Times New Roman" w:cs="Times New Roman"/>
                      <w:color w:val="000000"/>
                      <w:sz w:val="24"/>
                      <w:szCs w:val="24"/>
                    </w:rPr>
                    <w:t>б</w:t>
                  </w:r>
                  <w:proofErr w:type="gramEnd"/>
                  <w:r w:rsidRPr="00FB313F">
                    <w:rPr>
                      <w:rFonts w:ascii="Times New Roman" w:eastAsia="Times New Roman" w:hAnsi="Times New Roman" w:cs="Times New Roman"/>
                      <w:color w:val="000000"/>
                      <w:sz w:val="24"/>
                      <w:szCs w:val="24"/>
                    </w:rPr>
                    <w:t>ілмеймін</w:t>
                  </w:r>
                </w:p>
              </w:tc>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0" w:lineRule="atLeast"/>
                    <w:suppressOverlap/>
                    <w:jc w:val="center"/>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Сұрақ туды</w:t>
                  </w:r>
                </w:p>
              </w:tc>
            </w:tr>
            <w:tr w:rsidR="00FB313F" w:rsidRPr="00FB313F" w:rsidTr="007A22F1">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240" w:lineRule="auto"/>
                    <w:suppressOverlap/>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240" w:lineRule="auto"/>
                    <w:suppressOverlap/>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240" w:lineRule="auto"/>
                    <w:suppressOverlap/>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3E73F9">
                  <w:pPr>
                    <w:framePr w:hSpace="180" w:wrap="around" w:vAnchor="text" w:hAnchor="margin" w:xAlign="center" w:y="1"/>
                    <w:spacing w:after="0" w:line="240" w:lineRule="auto"/>
                    <w:suppressOverlap/>
                    <w:rPr>
                      <w:rFonts w:ascii="Times New Roman" w:eastAsia="Times New Roman" w:hAnsi="Times New Roman" w:cs="Times New Roman"/>
                      <w:sz w:val="24"/>
                      <w:szCs w:val="24"/>
                    </w:rPr>
                  </w:pPr>
                </w:p>
              </w:tc>
            </w:tr>
          </w:tbl>
          <w:p w:rsidR="00FB313F" w:rsidRPr="00FB313F" w:rsidRDefault="00FB313F" w:rsidP="00FB313F">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Смайликтар беріледі.</w:t>
            </w:r>
          </w:p>
          <w:p w:rsidR="00FB313F" w:rsidRPr="00FB313F" w:rsidRDefault="00FB313F" w:rsidP="00A53010">
            <w:pPr>
              <w:spacing w:after="0" w:line="240" w:lineRule="auto"/>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$ 22-24 оқу.</w:t>
            </w:r>
          </w:p>
        </w:tc>
        <w:tc>
          <w:tcPr>
            <w:tcW w:w="129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B313F" w:rsidRPr="00FB313F" w:rsidRDefault="00FB313F" w:rsidP="00FB313F">
            <w:pPr>
              <w:shd w:val="clear" w:color="auto" w:fill="FFFFFF"/>
              <w:spacing w:after="0" w:line="270" w:lineRule="atLeast"/>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lastRenderedPageBreak/>
              <w:t>Студенттердің дайындығы.</w:t>
            </w:r>
          </w:p>
          <w:p w:rsidR="00FB313F" w:rsidRPr="00FB313F" w:rsidRDefault="00FB313F" w:rsidP="00FB313F">
            <w:pPr>
              <w:shd w:val="clear" w:color="auto" w:fill="FFFFFF"/>
              <w:spacing w:after="0" w:line="270" w:lineRule="atLeast"/>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ынта жігерін, қызығушылығын арттыру.</w:t>
            </w:r>
          </w:p>
          <w:p w:rsidR="00FB313F" w:rsidRPr="00FB313F" w:rsidRDefault="00FB313F" w:rsidP="00FB313F">
            <w:pPr>
              <w:shd w:val="clear" w:color="auto" w:fill="FFFFFF"/>
              <w:spacing w:after="0" w:line="270" w:lineRule="atLeast"/>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Студенттер жазбаша, ауызша жауап береді.</w:t>
            </w:r>
          </w:p>
          <w:p w:rsidR="00FB313F" w:rsidRPr="00FB313F" w:rsidRDefault="00FB313F" w:rsidP="00FB313F">
            <w:pPr>
              <w:shd w:val="clear" w:color="auto" w:fill="FFFFFF"/>
              <w:spacing w:after="0" w:line="270" w:lineRule="atLeast"/>
              <w:jc w:val="both"/>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Тірек сөздердің мағынасын ашады.</w:t>
            </w:r>
          </w:p>
          <w:p w:rsidR="00FB313F" w:rsidRPr="00FB313F" w:rsidRDefault="00FB313F" w:rsidP="00FB313F">
            <w:pPr>
              <w:shd w:val="clear" w:color="auto" w:fill="FFFFFF"/>
              <w:spacing w:after="0" w:line="27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Тірек-сызбалар бойынша  тақырыптың мазмұнын талдау.</w:t>
            </w:r>
          </w:p>
          <w:p w:rsidR="00FB313F" w:rsidRPr="00FB313F" w:rsidRDefault="00FB313F" w:rsidP="00FB313F">
            <w:pPr>
              <w:shd w:val="clear" w:color="auto" w:fill="FFFFFF"/>
              <w:spacing w:after="0" w:line="27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Деңгейіне байланысты тапсырманы орындау.</w:t>
            </w:r>
          </w:p>
          <w:p w:rsidR="00FB313F" w:rsidRPr="00FB313F" w:rsidRDefault="00FB313F" w:rsidP="00FB313F">
            <w:pPr>
              <w:shd w:val="clear" w:color="auto" w:fill="FFFFFF"/>
              <w:spacing w:after="0" w:line="27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Кесте толтыру арқылы түсінбеген жерлерін түзеу.</w:t>
            </w:r>
          </w:p>
          <w:p w:rsidR="00FB313F" w:rsidRPr="00FB313F" w:rsidRDefault="00FB313F" w:rsidP="00FB313F">
            <w:pPr>
              <w:shd w:val="clear" w:color="auto" w:fill="FFFFFF"/>
              <w:spacing w:after="0" w:line="270" w:lineRule="atLeast"/>
              <w:rPr>
                <w:rFonts w:ascii="Times New Roman" w:eastAsia="Times New Roman" w:hAnsi="Times New Roman" w:cs="Times New Roman"/>
                <w:color w:val="000000"/>
                <w:sz w:val="24"/>
                <w:szCs w:val="24"/>
              </w:rPr>
            </w:pPr>
            <w:r w:rsidRPr="00FB313F">
              <w:rPr>
                <w:rFonts w:ascii="Times New Roman" w:eastAsia="Times New Roman" w:hAnsi="Times New Roman" w:cs="Times New Roman"/>
                <w:color w:val="000000"/>
                <w:sz w:val="24"/>
                <w:szCs w:val="24"/>
              </w:rPr>
              <w:t>Өзі</w:t>
            </w:r>
            <w:proofErr w:type="gramStart"/>
            <w:r w:rsidRPr="00FB313F">
              <w:rPr>
                <w:rFonts w:ascii="Times New Roman" w:eastAsia="Times New Roman" w:hAnsi="Times New Roman" w:cs="Times New Roman"/>
                <w:color w:val="000000"/>
                <w:sz w:val="24"/>
                <w:szCs w:val="24"/>
              </w:rPr>
              <w:t>н</w:t>
            </w:r>
            <w:proofErr w:type="gramEnd"/>
            <w:r w:rsidRPr="00FB313F">
              <w:rPr>
                <w:rFonts w:ascii="Times New Roman" w:eastAsia="Times New Roman" w:hAnsi="Times New Roman" w:cs="Times New Roman"/>
                <w:color w:val="000000"/>
                <w:sz w:val="24"/>
                <w:szCs w:val="24"/>
              </w:rPr>
              <w:t>ің көңіл-күйін бүгінгі сабақта суреттеу. Ауызша түйіндеу.</w:t>
            </w:r>
          </w:p>
          <w:p w:rsidR="00FB313F" w:rsidRPr="00FB313F" w:rsidRDefault="00FB313F" w:rsidP="00FB313F">
            <w:pPr>
              <w:spacing w:after="0" w:line="240" w:lineRule="auto"/>
              <w:rPr>
                <w:rFonts w:ascii="Times New Roman" w:eastAsia="Times New Roman" w:hAnsi="Times New Roman" w:cs="Times New Roman"/>
                <w:sz w:val="24"/>
                <w:szCs w:val="24"/>
              </w:rPr>
            </w:pPr>
          </w:p>
        </w:tc>
        <w:tc>
          <w:tcPr>
            <w:tcW w:w="588" w:type="pct"/>
            <w:vAlign w:val="center"/>
            <w:hideMark/>
          </w:tcPr>
          <w:p w:rsidR="00FB313F" w:rsidRPr="00FB313F" w:rsidRDefault="00FB313F" w:rsidP="00FB313F">
            <w:pPr>
              <w:spacing w:after="0" w:line="240" w:lineRule="auto"/>
              <w:rPr>
                <w:rFonts w:ascii="Times New Roman" w:eastAsia="Times New Roman" w:hAnsi="Times New Roman" w:cs="Times New Roman"/>
                <w:sz w:val="24"/>
                <w:szCs w:val="24"/>
              </w:rPr>
            </w:pPr>
          </w:p>
        </w:tc>
        <w:tc>
          <w:tcPr>
            <w:tcW w:w="648" w:type="pct"/>
            <w:vAlign w:val="center"/>
            <w:hideMark/>
          </w:tcPr>
          <w:p w:rsidR="00FB313F" w:rsidRPr="00FB313F" w:rsidRDefault="00FB313F" w:rsidP="00FB313F">
            <w:pPr>
              <w:spacing w:after="0" w:line="240" w:lineRule="auto"/>
              <w:rPr>
                <w:rFonts w:ascii="Times New Roman" w:eastAsia="Times New Roman" w:hAnsi="Times New Roman" w:cs="Times New Roman"/>
                <w:sz w:val="24"/>
                <w:szCs w:val="24"/>
              </w:rPr>
            </w:pPr>
          </w:p>
        </w:tc>
      </w:tr>
    </w:tbl>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7A22F1" w:rsidRDefault="007A22F1" w:rsidP="006E5605">
      <w:pPr>
        <w:shd w:val="clear" w:color="auto" w:fill="FFFFFF"/>
        <w:spacing w:after="150" w:line="285" w:lineRule="atLeast"/>
        <w:rPr>
          <w:rFonts w:ascii="inherit" w:eastAsia="Times New Roman" w:hAnsi="inherit" w:cs="Times New Roman"/>
          <w:b/>
          <w:bCs/>
          <w:color w:val="800000"/>
          <w:sz w:val="21"/>
          <w:lang w:val="kk-KZ"/>
        </w:rPr>
      </w:pPr>
    </w:p>
    <w:p w:rsidR="006E5605" w:rsidRDefault="006E5605" w:rsidP="006E5605">
      <w:pPr>
        <w:shd w:val="clear" w:color="auto" w:fill="FFFFFF"/>
        <w:spacing w:after="150" w:line="285" w:lineRule="atLeast"/>
        <w:rPr>
          <w:rFonts w:ascii="inherit" w:eastAsia="Times New Roman" w:hAnsi="inherit" w:cs="Times New Roman"/>
          <w:b/>
          <w:bCs/>
          <w:color w:val="800000"/>
          <w:sz w:val="21"/>
          <w:lang w:val="kk-KZ"/>
        </w:rPr>
      </w:pPr>
      <w:r>
        <w:rPr>
          <w:rFonts w:ascii="inherit" w:eastAsia="Times New Roman" w:hAnsi="inherit" w:cs="Times New Roman"/>
          <w:b/>
          <w:bCs/>
          <w:color w:val="800000"/>
          <w:sz w:val="21"/>
          <w:lang w:val="kk-KZ"/>
        </w:rPr>
        <w:t>Бекітемін:                    оқу тәрбие ісі орынбасары.</w:t>
      </w:r>
    </w:p>
    <w:p w:rsidR="006E5605" w:rsidRPr="006E5605" w:rsidRDefault="006E5605" w:rsidP="006E5605">
      <w:pPr>
        <w:shd w:val="clear" w:color="auto" w:fill="FFFFFF"/>
        <w:spacing w:after="150" w:line="285" w:lineRule="atLeast"/>
        <w:rPr>
          <w:rFonts w:ascii="Georgia" w:eastAsia="Times New Roman" w:hAnsi="Georgia" w:cs="Times New Roman"/>
          <w:color w:val="000000"/>
          <w:sz w:val="21"/>
          <w:szCs w:val="21"/>
        </w:rPr>
      </w:pPr>
      <w:proofErr w:type="gramStart"/>
      <w:r w:rsidRPr="006E5605">
        <w:rPr>
          <w:rFonts w:ascii="inherit" w:eastAsia="Times New Roman" w:hAnsi="inherit" w:cs="Times New Roman"/>
          <w:b/>
          <w:bCs/>
          <w:color w:val="800000"/>
          <w:sz w:val="21"/>
        </w:rPr>
        <w:t>П</w:t>
      </w:r>
      <w:proofErr w:type="gramEnd"/>
      <w:r w:rsidRPr="006E5605">
        <w:rPr>
          <w:rFonts w:ascii="inherit" w:eastAsia="Times New Roman" w:hAnsi="inherit" w:cs="Times New Roman"/>
          <w:b/>
          <w:bCs/>
          <w:color w:val="800000"/>
          <w:sz w:val="21"/>
        </w:rPr>
        <w:t>әні: Биология  10-сынып</w:t>
      </w:r>
    </w:p>
    <w:p w:rsidR="006E5605" w:rsidRPr="006E5605" w:rsidRDefault="006E5605" w:rsidP="006E5605">
      <w:pPr>
        <w:shd w:val="clear" w:color="auto" w:fill="FFFFFF"/>
        <w:spacing w:after="150" w:line="285" w:lineRule="atLeast"/>
        <w:rPr>
          <w:rFonts w:ascii="Georgia" w:eastAsia="Times New Roman" w:hAnsi="Georgia" w:cs="Times New Roman"/>
          <w:color w:val="000000"/>
          <w:sz w:val="21"/>
          <w:szCs w:val="21"/>
        </w:rPr>
      </w:pPr>
      <w:r>
        <w:rPr>
          <w:rFonts w:ascii="inherit" w:eastAsia="Times New Roman" w:hAnsi="inherit" w:cs="Times New Roman"/>
          <w:b/>
          <w:bCs/>
          <w:color w:val="800000"/>
          <w:sz w:val="21"/>
        </w:rPr>
        <w:t>Күні: 2</w:t>
      </w:r>
      <w:r>
        <w:rPr>
          <w:rFonts w:ascii="inherit" w:eastAsia="Times New Roman" w:hAnsi="inherit" w:cs="Times New Roman"/>
          <w:b/>
          <w:bCs/>
          <w:color w:val="800000"/>
          <w:sz w:val="21"/>
          <w:lang w:val="kk-KZ"/>
        </w:rPr>
        <w:t>7</w:t>
      </w:r>
      <w:r>
        <w:rPr>
          <w:rFonts w:ascii="inherit" w:eastAsia="Times New Roman" w:hAnsi="inherit" w:cs="Times New Roman"/>
          <w:b/>
          <w:bCs/>
          <w:color w:val="800000"/>
          <w:sz w:val="21"/>
        </w:rPr>
        <w:t>.10.201</w:t>
      </w:r>
      <w:r>
        <w:rPr>
          <w:rFonts w:ascii="inherit" w:eastAsia="Times New Roman" w:hAnsi="inherit" w:cs="Times New Roman"/>
          <w:b/>
          <w:bCs/>
          <w:color w:val="800000"/>
          <w:sz w:val="21"/>
          <w:lang w:val="kk-KZ"/>
        </w:rPr>
        <w:t>5</w:t>
      </w:r>
      <w:r w:rsidRPr="006E5605">
        <w:rPr>
          <w:rFonts w:ascii="inherit" w:eastAsia="Times New Roman" w:hAnsi="inherit" w:cs="Times New Roman"/>
          <w:b/>
          <w:bCs/>
          <w:color w:val="800000"/>
          <w:sz w:val="21"/>
        </w:rPr>
        <w:t xml:space="preserve"> ж</w:t>
      </w:r>
    </w:p>
    <w:tbl>
      <w:tblPr>
        <w:tblW w:w="10214" w:type="dxa"/>
        <w:tblInd w:w="-418"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tblPr>
      <w:tblGrid>
        <w:gridCol w:w="444"/>
        <w:gridCol w:w="1849"/>
        <w:gridCol w:w="1776"/>
        <w:gridCol w:w="1452"/>
        <w:gridCol w:w="1343"/>
        <w:gridCol w:w="1291"/>
        <w:gridCol w:w="1341"/>
        <w:gridCol w:w="1143"/>
      </w:tblGrid>
      <w:tr w:rsidR="007A22F1" w:rsidRPr="006E5605" w:rsidTr="007A22F1">
        <w:tc>
          <w:tcPr>
            <w:tcW w:w="564"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lastRenderedPageBreak/>
              <w:t>№</w:t>
            </w:r>
          </w:p>
        </w:tc>
        <w:tc>
          <w:tcPr>
            <w:tcW w:w="175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b/>
                <w:bCs/>
                <w:color w:val="000000"/>
                <w:sz w:val="24"/>
                <w:szCs w:val="24"/>
              </w:rPr>
              <w:t>Сабақтың тақырыбы</w:t>
            </w:r>
          </w:p>
        </w:tc>
        <w:tc>
          <w:tcPr>
            <w:tcW w:w="168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Мақсаттары</w:t>
            </w:r>
          </w:p>
        </w:tc>
        <w:tc>
          <w:tcPr>
            <w:tcW w:w="1374"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Міндеттері</w:t>
            </w:r>
          </w:p>
        </w:tc>
        <w:tc>
          <w:tcPr>
            <w:tcW w:w="12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Күтілетін нәтиже</w:t>
            </w:r>
          </w:p>
        </w:tc>
        <w:tc>
          <w:tcPr>
            <w:tcW w:w="1222"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Оқытуда қол данылатын модульдер, әді</w:t>
            </w:r>
            <w:proofErr w:type="gramStart"/>
            <w:r w:rsidRPr="006E5605">
              <w:rPr>
                <w:rFonts w:ascii="Times New Roman" w:eastAsia="Times New Roman" w:hAnsi="Times New Roman" w:cs="Times New Roman"/>
                <w:color w:val="000000"/>
                <w:sz w:val="24"/>
                <w:szCs w:val="24"/>
              </w:rPr>
              <w:t>с-</w:t>
            </w:r>
            <w:proofErr w:type="gramEnd"/>
            <w:r w:rsidRPr="006E5605">
              <w:rPr>
                <w:rFonts w:ascii="Times New Roman" w:eastAsia="Times New Roman" w:hAnsi="Times New Roman" w:cs="Times New Roman"/>
                <w:color w:val="000000"/>
                <w:sz w:val="24"/>
                <w:szCs w:val="24"/>
              </w:rPr>
              <w:t>әсілдер</w:t>
            </w:r>
          </w:p>
        </w:tc>
        <w:tc>
          <w:tcPr>
            <w:tcW w:w="127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Бағалау</w:t>
            </w:r>
          </w:p>
        </w:tc>
        <w:tc>
          <w:tcPr>
            <w:tcW w:w="1082"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Ресур стар</w:t>
            </w:r>
          </w:p>
        </w:tc>
      </w:tr>
      <w:tr w:rsidR="007A22F1" w:rsidRPr="006E5605" w:rsidTr="007A22F1">
        <w:tc>
          <w:tcPr>
            <w:tcW w:w="564"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1</w:t>
            </w:r>
          </w:p>
        </w:tc>
        <w:tc>
          <w:tcPr>
            <w:tcW w:w="175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7A22F1" w:rsidP="006E5605">
            <w:pPr>
              <w:spacing w:after="150" w:line="285" w:lineRule="atLeast"/>
              <w:ind w:left="120"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Цитоплазма </w:t>
            </w:r>
            <w:r w:rsidR="006E5605" w:rsidRPr="006E5605">
              <w:rPr>
                <w:rFonts w:ascii="Times New Roman" w:eastAsia="Times New Roman" w:hAnsi="Times New Roman" w:cs="Times New Roman"/>
                <w:color w:val="000000"/>
                <w:sz w:val="24"/>
                <w:szCs w:val="24"/>
              </w:rPr>
              <w:t>органоидтері: жасушалық мембрана, эндоплазмалық тор, рибосомалар, митохондриялар, лизосомалар, жасуша орталығы.</w:t>
            </w:r>
          </w:p>
        </w:tc>
        <w:tc>
          <w:tcPr>
            <w:tcW w:w="168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Жасуша ті</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і организімдердің ең кіші құрылымдық бірлігі екендігін және жасушаның ішкі құрылысымен таныстыру</w:t>
            </w:r>
          </w:p>
        </w:tc>
        <w:tc>
          <w:tcPr>
            <w:tcW w:w="1374"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Жасушадағы органо идтердің атқаратын қызметі туралы түсінікті ұғындыру</w:t>
            </w:r>
          </w:p>
        </w:tc>
        <w:tc>
          <w:tcPr>
            <w:tcW w:w="12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Оқушылар жасушаның қызметімен және құрыл ысымен танысып оның ті</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і организм үшін маңызын түсінеді</w:t>
            </w:r>
          </w:p>
        </w:tc>
        <w:tc>
          <w:tcPr>
            <w:tcW w:w="1222"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xml:space="preserve">СТО әдіс </w:t>
            </w:r>
            <w:proofErr w:type="gramStart"/>
            <w:r w:rsidRPr="006E5605">
              <w:rPr>
                <w:rFonts w:ascii="Times New Roman" w:eastAsia="Times New Roman" w:hAnsi="Times New Roman" w:cs="Times New Roman"/>
                <w:color w:val="000000"/>
                <w:sz w:val="24"/>
                <w:szCs w:val="24"/>
              </w:rPr>
              <w:t>-т</w:t>
            </w:r>
            <w:proofErr w:type="gramEnd"/>
            <w:r w:rsidRPr="006E5605">
              <w:rPr>
                <w:rFonts w:ascii="Times New Roman" w:eastAsia="Times New Roman" w:hAnsi="Times New Roman" w:cs="Times New Roman"/>
                <w:color w:val="000000"/>
                <w:sz w:val="24"/>
                <w:szCs w:val="24"/>
              </w:rPr>
              <w:t>әсілдері</w:t>
            </w:r>
          </w:p>
        </w:tc>
        <w:tc>
          <w:tcPr>
            <w:tcW w:w="127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Формативті</w:t>
            </w:r>
          </w:p>
        </w:tc>
        <w:tc>
          <w:tcPr>
            <w:tcW w:w="1082"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Кестелер, суреттер, АКТ</w:t>
            </w:r>
          </w:p>
        </w:tc>
      </w:tr>
    </w:tbl>
    <w:p w:rsidR="006E5605" w:rsidRPr="006E5605" w:rsidRDefault="006E5605" w:rsidP="006E5605">
      <w:pPr>
        <w:shd w:val="clear" w:color="auto" w:fill="FFFFFF"/>
        <w:spacing w:after="150" w:line="285" w:lineRule="atLeast"/>
        <w:rPr>
          <w:rFonts w:ascii="Georgia" w:eastAsia="Times New Roman" w:hAnsi="Georgia" w:cs="Times New Roman"/>
          <w:color w:val="000000"/>
          <w:sz w:val="21"/>
          <w:szCs w:val="21"/>
        </w:rPr>
      </w:pPr>
      <w:r w:rsidRPr="006E5605">
        <w:rPr>
          <w:rFonts w:ascii="inherit" w:eastAsia="Times New Roman" w:hAnsi="inherit" w:cs="Times New Roman"/>
          <w:b/>
          <w:bCs/>
          <w:color w:val="000000"/>
          <w:sz w:val="21"/>
        </w:rPr>
        <w:t>Сабақ барысы:</w:t>
      </w:r>
    </w:p>
    <w:tbl>
      <w:tblPr>
        <w:tblW w:w="8850"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tblPr>
      <w:tblGrid>
        <w:gridCol w:w="1876"/>
        <w:gridCol w:w="6638"/>
        <w:gridCol w:w="1707"/>
      </w:tblGrid>
      <w:tr w:rsidR="006E5605" w:rsidRPr="006E5605" w:rsidTr="006E5605">
        <w:tc>
          <w:tcPr>
            <w:tcW w:w="202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Сабақ кезең</w:t>
            </w:r>
            <w:proofErr w:type="gramStart"/>
            <w:r w:rsidRPr="006E5605">
              <w:rPr>
                <w:rFonts w:ascii="Times New Roman" w:eastAsia="Times New Roman" w:hAnsi="Times New Roman" w:cs="Times New Roman"/>
                <w:color w:val="000000"/>
                <w:sz w:val="24"/>
                <w:szCs w:val="24"/>
              </w:rPr>
              <w:t>дер</w:t>
            </w:r>
            <w:proofErr w:type="gramEnd"/>
            <w:r w:rsidRPr="006E5605">
              <w:rPr>
                <w:rFonts w:ascii="Times New Roman" w:eastAsia="Times New Roman" w:hAnsi="Times New Roman" w:cs="Times New Roman"/>
                <w:color w:val="000000"/>
                <w:sz w:val="24"/>
                <w:szCs w:val="24"/>
              </w:rPr>
              <w:t>і</w:t>
            </w:r>
          </w:p>
        </w:tc>
        <w:tc>
          <w:tcPr>
            <w:tcW w:w="999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Мұғалім әрекеті</w:t>
            </w:r>
          </w:p>
        </w:tc>
        <w:tc>
          <w:tcPr>
            <w:tcW w:w="334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Оқушының әрекеті</w:t>
            </w:r>
          </w:p>
        </w:tc>
      </w:tr>
      <w:tr w:rsidR="006E5605" w:rsidRPr="006E5605" w:rsidTr="006E5605">
        <w:tc>
          <w:tcPr>
            <w:tcW w:w="202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Қызығушылықты ояту</w:t>
            </w:r>
          </w:p>
        </w:tc>
        <w:tc>
          <w:tcPr>
            <w:tcW w:w="999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numPr>
                <w:ilvl w:val="0"/>
                <w:numId w:val="15"/>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xml:space="preserve">жасушадағы негізгі ораноидтерді атаңдар. Олардың </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өлі қандай?</w:t>
            </w:r>
          </w:p>
          <w:p w:rsidR="006E5605" w:rsidRPr="006E5605" w:rsidRDefault="006E5605" w:rsidP="006E5605">
            <w:pPr>
              <w:numPr>
                <w:ilvl w:val="0"/>
                <w:numId w:val="15"/>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xml:space="preserve">Жасуша </w:t>
            </w:r>
            <w:proofErr w:type="gramStart"/>
            <w:r w:rsidRPr="006E5605">
              <w:rPr>
                <w:rFonts w:ascii="Times New Roman" w:eastAsia="Times New Roman" w:hAnsi="Times New Roman" w:cs="Times New Roman"/>
                <w:color w:val="000000"/>
                <w:sz w:val="24"/>
                <w:szCs w:val="24"/>
              </w:rPr>
              <w:t>п</w:t>
            </w:r>
            <w:proofErr w:type="gramEnd"/>
            <w:r w:rsidRPr="006E5605">
              <w:rPr>
                <w:rFonts w:ascii="Times New Roman" w:eastAsia="Times New Roman" w:hAnsi="Times New Roman" w:cs="Times New Roman"/>
                <w:color w:val="000000"/>
                <w:sz w:val="24"/>
                <w:szCs w:val="24"/>
              </w:rPr>
              <w:t>ішіндері қандай болады?</w:t>
            </w:r>
          </w:p>
          <w:p w:rsidR="006E5605" w:rsidRPr="006E5605" w:rsidRDefault="006E5605" w:rsidP="006E5605">
            <w:pPr>
              <w:numPr>
                <w:ilvl w:val="0"/>
                <w:numId w:val="15"/>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xml:space="preserve">Жасушадағы ДНҚ молекуласы ұандай </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өл атқарады?</w:t>
            </w:r>
          </w:p>
          <w:p w:rsidR="006E5605" w:rsidRPr="006E5605" w:rsidRDefault="006E5605" w:rsidP="006E5605">
            <w:pPr>
              <w:numPr>
                <w:ilvl w:val="0"/>
                <w:numId w:val="15"/>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Жыныс және дене жасушаларында хромосомалар саны?</w:t>
            </w:r>
          </w:p>
          <w:p w:rsidR="006E5605" w:rsidRPr="006E5605" w:rsidRDefault="006E5605" w:rsidP="006E5605">
            <w:pPr>
              <w:numPr>
                <w:ilvl w:val="0"/>
                <w:numId w:val="15"/>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Ядроның қызметі қандай?</w:t>
            </w:r>
          </w:p>
        </w:tc>
        <w:tc>
          <w:tcPr>
            <w:tcW w:w="334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Оқушылар өз ойларын ауызша айтады.</w:t>
            </w:r>
          </w:p>
        </w:tc>
      </w:tr>
      <w:tr w:rsidR="006E5605" w:rsidRPr="006E5605" w:rsidTr="006E5605">
        <w:tc>
          <w:tcPr>
            <w:tcW w:w="202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Мағынаны тану</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w:t>
            </w:r>
          </w:p>
        </w:tc>
        <w:tc>
          <w:tcPr>
            <w:tcW w:w="999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Ті</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і жүйенің қарапайым өлшем бірлігі-жасуша.</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Жасушаға тә</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 xml:space="preserve"> қасиеттер: 1. Зат және энергия алмасу 2. Өсу. 3. Көбею. 4. Тұқым қуалау. 5. Қ</w:t>
            </w:r>
            <w:proofErr w:type="gramStart"/>
            <w:r w:rsidRPr="006E5605">
              <w:rPr>
                <w:rFonts w:ascii="Times New Roman" w:eastAsia="Times New Roman" w:hAnsi="Times New Roman" w:cs="Times New Roman"/>
                <w:color w:val="000000"/>
                <w:sz w:val="24"/>
                <w:szCs w:val="24"/>
              </w:rPr>
              <w:t>оз</w:t>
            </w:r>
            <w:proofErr w:type="gramEnd"/>
            <w:r w:rsidRPr="006E5605">
              <w:rPr>
                <w:rFonts w:ascii="Times New Roman" w:eastAsia="Times New Roman" w:hAnsi="Times New Roman" w:cs="Times New Roman"/>
                <w:color w:val="000000"/>
                <w:sz w:val="24"/>
                <w:szCs w:val="24"/>
              </w:rPr>
              <w:t>ғалыс.</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Ағылшын физигі р</w:t>
            </w:r>
            <w:proofErr w:type="gramStart"/>
            <w:r w:rsidRPr="006E5605">
              <w:rPr>
                <w:rFonts w:ascii="Times New Roman" w:eastAsia="Times New Roman" w:hAnsi="Times New Roman" w:cs="Times New Roman"/>
                <w:color w:val="000000"/>
                <w:sz w:val="24"/>
                <w:szCs w:val="24"/>
              </w:rPr>
              <w:t>.Г</w:t>
            </w:r>
            <w:proofErr w:type="gramEnd"/>
            <w:r w:rsidRPr="006E5605">
              <w:rPr>
                <w:rFonts w:ascii="Times New Roman" w:eastAsia="Times New Roman" w:hAnsi="Times New Roman" w:cs="Times New Roman"/>
                <w:color w:val="000000"/>
                <w:sz w:val="24"/>
                <w:szCs w:val="24"/>
              </w:rPr>
              <w:t>ук 1665 ж микроскоппен тығынды ағаштың жұқа тіліндісінен анықтап қарап, оның ұсақ жасуша ұяшықтардан тұратынын тапты. Сол уақыттан бастап жасуша деп атаған.</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Ағылшын ботанигі Р. Брауон 1831 ж икроскоппен жапырақтың құрылысын қарап, жасуша ішіндегі тығыз түзілі</w:t>
            </w:r>
            <w:proofErr w:type="gramStart"/>
            <w:r w:rsidRPr="006E5605">
              <w:rPr>
                <w:rFonts w:ascii="Times New Roman" w:eastAsia="Times New Roman" w:hAnsi="Times New Roman" w:cs="Times New Roman"/>
                <w:color w:val="000000"/>
                <w:sz w:val="24"/>
                <w:szCs w:val="24"/>
              </w:rPr>
              <w:t>ст</w:t>
            </w:r>
            <w:proofErr w:type="gramEnd"/>
            <w:r w:rsidRPr="006E5605">
              <w:rPr>
                <w:rFonts w:ascii="Times New Roman" w:eastAsia="Times New Roman" w:hAnsi="Times New Roman" w:cs="Times New Roman"/>
                <w:color w:val="000000"/>
                <w:sz w:val="24"/>
                <w:szCs w:val="24"/>
              </w:rPr>
              <w:t>і көріп оны ядро деп атаған.</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Наміс ғалымы М. Шлейдеен 1838 ж көптеген өсімдіктердің жасушаларын зерттеп, олардың барлығында ядро болады деген қортындыға келеген.Т. Шванн ә</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 xml:space="preserve"> түрлі жануарлар жасушаларын зерттеп, ядро тек өсімдіктерде ғана емес жануар жасушаларында болады деген.</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xml:space="preserve">Т.Шван мен М. Шлейден жасушалар құрылысы туралы мағұлыматтарды жинақтап жасуша </w:t>
            </w:r>
            <w:proofErr w:type="gramStart"/>
            <w:r w:rsidRPr="006E5605">
              <w:rPr>
                <w:rFonts w:ascii="Times New Roman" w:eastAsia="Times New Roman" w:hAnsi="Times New Roman" w:cs="Times New Roman"/>
                <w:color w:val="000000"/>
                <w:sz w:val="24"/>
                <w:szCs w:val="24"/>
              </w:rPr>
              <w:t>теориясыны</w:t>
            </w:r>
            <w:proofErr w:type="gramEnd"/>
            <w:r w:rsidRPr="006E5605">
              <w:rPr>
                <w:rFonts w:ascii="Times New Roman" w:eastAsia="Times New Roman" w:hAnsi="Times New Roman" w:cs="Times New Roman"/>
                <w:color w:val="000000"/>
                <w:sz w:val="24"/>
                <w:szCs w:val="24"/>
              </w:rPr>
              <w:t>ң қағидасын қалаған.</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Неміс дә</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 xml:space="preserve">ігері Р. Вирхов 1858 ж жасушалардың бастапқы </w:t>
            </w:r>
            <w:r w:rsidRPr="006E5605">
              <w:rPr>
                <w:rFonts w:ascii="Times New Roman" w:eastAsia="Times New Roman" w:hAnsi="Times New Roman" w:cs="Times New Roman"/>
                <w:color w:val="000000"/>
                <w:sz w:val="24"/>
                <w:szCs w:val="24"/>
              </w:rPr>
              <w:lastRenderedPageBreak/>
              <w:t>аналық жасушадан бөіну арқылы түзілетінін дәлелдеді.</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1898 ж италиян ғалымы К. Гольджи жүйке жасушаларынан тапқан.</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Қазіргі заманда жасушалық теорияның негі</w:t>
            </w:r>
            <w:proofErr w:type="gramStart"/>
            <w:r w:rsidRPr="006E5605">
              <w:rPr>
                <w:rFonts w:ascii="Times New Roman" w:eastAsia="Times New Roman" w:hAnsi="Times New Roman" w:cs="Times New Roman"/>
                <w:color w:val="000000"/>
                <w:sz w:val="24"/>
                <w:szCs w:val="24"/>
              </w:rPr>
              <w:t>зг</w:t>
            </w:r>
            <w:proofErr w:type="gramEnd"/>
            <w:r w:rsidRPr="006E5605">
              <w:rPr>
                <w:rFonts w:ascii="Times New Roman" w:eastAsia="Times New Roman" w:hAnsi="Times New Roman" w:cs="Times New Roman"/>
                <w:color w:val="000000"/>
                <w:sz w:val="24"/>
                <w:szCs w:val="24"/>
              </w:rPr>
              <w:t>і қағидаларын атаң.</w:t>
            </w:r>
          </w:p>
          <w:p w:rsidR="006E5605" w:rsidRPr="006E5605" w:rsidRDefault="006E5605" w:rsidP="006E5605">
            <w:pPr>
              <w:numPr>
                <w:ilvl w:val="0"/>
                <w:numId w:val="16"/>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xml:space="preserve">Жасуша </w:t>
            </w:r>
            <w:proofErr w:type="gramStart"/>
            <w:r w:rsidRPr="006E5605">
              <w:rPr>
                <w:rFonts w:ascii="Times New Roman" w:eastAsia="Times New Roman" w:hAnsi="Times New Roman" w:cs="Times New Roman"/>
                <w:color w:val="000000"/>
                <w:sz w:val="24"/>
                <w:szCs w:val="24"/>
              </w:rPr>
              <w:t>–т</w:t>
            </w:r>
            <w:proofErr w:type="gramEnd"/>
            <w:r w:rsidRPr="006E5605">
              <w:rPr>
                <w:rFonts w:ascii="Times New Roman" w:eastAsia="Times New Roman" w:hAnsi="Times New Roman" w:cs="Times New Roman"/>
                <w:color w:val="000000"/>
                <w:sz w:val="24"/>
                <w:szCs w:val="24"/>
              </w:rPr>
              <w:t>іршіліктің құрылым-қызмет өлшем бірлігінің негізі. Барлық ағзалар жасушалардан тұрады.</w:t>
            </w:r>
          </w:p>
          <w:p w:rsidR="006E5605" w:rsidRPr="006E5605" w:rsidRDefault="006E5605" w:rsidP="006E5605">
            <w:pPr>
              <w:numPr>
                <w:ilvl w:val="0"/>
                <w:numId w:val="16"/>
              </w:numPr>
              <w:spacing w:after="0" w:line="285" w:lineRule="atLeast"/>
              <w:ind w:left="120" w:right="120"/>
              <w:rPr>
                <w:rFonts w:ascii="Times New Roman" w:eastAsia="Times New Roman" w:hAnsi="Times New Roman" w:cs="Times New Roman"/>
                <w:color w:val="000000"/>
                <w:sz w:val="24"/>
                <w:szCs w:val="24"/>
              </w:rPr>
            </w:pPr>
            <w:proofErr w:type="gramStart"/>
            <w:r w:rsidRPr="006E5605">
              <w:rPr>
                <w:rFonts w:ascii="Times New Roman" w:eastAsia="Times New Roman" w:hAnsi="Times New Roman" w:cs="Times New Roman"/>
                <w:color w:val="000000"/>
                <w:sz w:val="24"/>
                <w:szCs w:val="24"/>
              </w:rPr>
              <w:t>Барлы</w:t>
            </w:r>
            <w:proofErr w:type="gramEnd"/>
            <w:r w:rsidRPr="006E5605">
              <w:rPr>
                <w:rFonts w:ascii="Times New Roman" w:eastAsia="Times New Roman" w:hAnsi="Times New Roman" w:cs="Times New Roman"/>
                <w:color w:val="000000"/>
                <w:sz w:val="24"/>
                <w:szCs w:val="24"/>
              </w:rPr>
              <w:t>қ ағзалар жасушаларының химиялық құрамы, құрылысы және атқаратын қызметтері ұқсас</w:t>
            </w:r>
          </w:p>
          <w:p w:rsidR="006E5605" w:rsidRPr="006E5605" w:rsidRDefault="006E5605" w:rsidP="006E5605">
            <w:pPr>
              <w:numPr>
                <w:ilvl w:val="0"/>
                <w:numId w:val="16"/>
              </w:numPr>
              <w:spacing w:after="0" w:line="285" w:lineRule="atLeast"/>
              <w:ind w:left="120" w:right="120"/>
              <w:rPr>
                <w:rFonts w:ascii="Times New Roman" w:eastAsia="Times New Roman" w:hAnsi="Times New Roman" w:cs="Times New Roman"/>
                <w:color w:val="000000"/>
                <w:sz w:val="24"/>
                <w:szCs w:val="24"/>
              </w:rPr>
            </w:pPr>
            <w:proofErr w:type="gramStart"/>
            <w:r w:rsidRPr="006E5605">
              <w:rPr>
                <w:rFonts w:ascii="Times New Roman" w:eastAsia="Times New Roman" w:hAnsi="Times New Roman" w:cs="Times New Roman"/>
                <w:color w:val="000000"/>
                <w:sz w:val="24"/>
                <w:szCs w:val="24"/>
              </w:rPr>
              <w:t>Жа</w:t>
            </w:r>
            <w:proofErr w:type="gramEnd"/>
            <w:r w:rsidRPr="006E5605">
              <w:rPr>
                <w:rFonts w:ascii="Times New Roman" w:eastAsia="Times New Roman" w:hAnsi="Times New Roman" w:cs="Times New Roman"/>
                <w:color w:val="000000"/>
                <w:sz w:val="24"/>
                <w:szCs w:val="24"/>
              </w:rPr>
              <w:t>ңа жасушалар бастапқы жасушалардың бөлінуі арқылы түзіледі</w:t>
            </w:r>
          </w:p>
          <w:p w:rsidR="006E5605" w:rsidRPr="006E5605" w:rsidRDefault="006E5605" w:rsidP="006E5605">
            <w:pPr>
              <w:numPr>
                <w:ilvl w:val="0"/>
                <w:numId w:val="16"/>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Өсімдікпен жануар жасушасының арғы тегі бі</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 xml:space="preserve"> екендігі.</w:t>
            </w:r>
          </w:p>
          <w:p w:rsidR="006E5605" w:rsidRPr="006E5605" w:rsidRDefault="006E5605" w:rsidP="006E5605">
            <w:pPr>
              <w:numPr>
                <w:ilvl w:val="0"/>
                <w:numId w:val="16"/>
              </w:num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Көпжасушалы организмдер жасушалары ең негізігі бөлігі ядро, ол тұқым қуалау ақпаратын сақтап ұрпақта</w:t>
            </w:r>
            <w:proofErr w:type="gramStart"/>
            <w:r w:rsidRPr="006E5605">
              <w:rPr>
                <w:rFonts w:ascii="Times New Roman" w:eastAsia="Times New Roman" w:hAnsi="Times New Roman" w:cs="Times New Roman"/>
                <w:color w:val="000000"/>
                <w:sz w:val="24"/>
                <w:szCs w:val="24"/>
              </w:rPr>
              <w:t>н-</w:t>
            </w:r>
            <w:proofErr w:type="gramEnd"/>
            <w:r w:rsidRPr="006E5605">
              <w:rPr>
                <w:rFonts w:ascii="Times New Roman" w:eastAsia="Times New Roman" w:hAnsi="Times New Roman" w:cs="Times New Roman"/>
                <w:color w:val="000000"/>
                <w:sz w:val="24"/>
                <w:szCs w:val="24"/>
              </w:rPr>
              <w:t>ұрпаққа жеткізіп отырады. </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Ті</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і организмдер жасушалары ядросының жетілуіне байланысты екі топқа бөлінеді.</w:t>
            </w:r>
          </w:p>
          <w:p w:rsidR="006E5605" w:rsidRPr="006E5605" w:rsidRDefault="006E5605" w:rsidP="00A25D33">
            <w:pPr>
              <w:spacing w:after="150" w:line="285" w:lineRule="atLeast"/>
              <w:ind w:right="120"/>
              <w:rPr>
                <w:rFonts w:ascii="Times New Roman" w:eastAsia="Times New Roman" w:hAnsi="Times New Roman" w:cs="Times New Roman"/>
                <w:color w:val="000000"/>
                <w:sz w:val="24"/>
                <w:szCs w:val="24"/>
              </w:rPr>
            </w:pPr>
            <w:r w:rsidRPr="00131943">
              <w:rPr>
                <w:rFonts w:ascii="Times New Roman" w:eastAsia="Times New Roman" w:hAnsi="Times New Roman" w:cs="Times New Roman"/>
                <w:b/>
                <w:bCs/>
                <w:color w:val="000000"/>
                <w:sz w:val="24"/>
                <w:szCs w:val="24"/>
              </w:rPr>
              <w:t>  Жасуша</w:t>
            </w:r>
            <w:r w:rsidR="00A25D33">
              <w:rPr>
                <w:rFonts w:ascii="Times New Roman" w:eastAsia="Times New Roman" w:hAnsi="Times New Roman" w:cs="Times New Roman"/>
                <w:color w:val="000000"/>
                <w:sz w:val="24"/>
                <w:szCs w:val="24"/>
                <w:lang w:val="kk-KZ"/>
              </w:rPr>
              <w:t xml:space="preserve"> </w:t>
            </w:r>
            <w:r w:rsidRPr="00131943">
              <w:rPr>
                <w:rFonts w:ascii="Times New Roman" w:eastAsia="Times New Roman" w:hAnsi="Times New Roman" w:cs="Times New Roman"/>
                <w:b/>
                <w:bCs/>
                <w:color w:val="000000"/>
                <w:sz w:val="24"/>
                <w:szCs w:val="24"/>
              </w:rPr>
              <w:t>прокариоттар-</w:t>
            </w:r>
            <w:r w:rsidRPr="006E5605">
              <w:rPr>
                <w:rFonts w:ascii="Times New Roman" w:eastAsia="Times New Roman" w:hAnsi="Times New Roman" w:cs="Times New Roman"/>
                <w:color w:val="000000"/>
                <w:sz w:val="24"/>
                <w:szCs w:val="24"/>
              </w:rPr>
              <w:t>ядросыз жасуша     </w:t>
            </w:r>
            <w:r w:rsidRPr="00131943">
              <w:rPr>
                <w:rFonts w:ascii="Times New Roman" w:eastAsia="Times New Roman" w:hAnsi="Times New Roman" w:cs="Times New Roman"/>
                <w:b/>
                <w:bCs/>
                <w:color w:val="000000"/>
                <w:sz w:val="24"/>
                <w:szCs w:val="24"/>
              </w:rPr>
              <w:t>эукариоттар-</w:t>
            </w:r>
            <w:r w:rsidRPr="006E5605">
              <w:rPr>
                <w:rFonts w:ascii="Times New Roman" w:eastAsia="Times New Roman" w:hAnsi="Times New Roman" w:cs="Times New Roman"/>
                <w:color w:val="000000"/>
                <w:sz w:val="24"/>
                <w:szCs w:val="24"/>
              </w:rPr>
              <w:t>ядросы бар жасуша</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Қорыта айтқанда, цитология - жасушаның құрылысын, қызметін, химиялық құрамын зерттейтін ғылым.</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1938-1939 жылдары жасуша теориясының негізі қаланды. Жасуша теориясының қалануы - оптикалық құралдардың дамуымен тікелей байланысты болды.</w:t>
            </w:r>
          </w:p>
          <w:tbl>
            <w:tblPr>
              <w:tblW w:w="0" w:type="auto"/>
              <w:tblInd w:w="120"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tblPr>
            <w:tblGrid>
              <w:gridCol w:w="439"/>
              <w:gridCol w:w="1466"/>
              <w:gridCol w:w="2546"/>
              <w:gridCol w:w="2036"/>
            </w:tblGrid>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ОРГАНОИД</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құрылысы</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Аатқаратын қызметі</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1</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Жасуша мембранасы</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Фосфолипидтер болып табылады. Май қ.қ гидрофобты, фосфор қ.қ қалдығы мен радикалдан тұратын гидрофильді.</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 xml:space="preserve">Қорғаныш, зат алмасу, тасымалдау. </w:t>
                  </w:r>
                  <w:proofErr w:type="gramStart"/>
                  <w:r w:rsidRPr="006E5605">
                    <w:rPr>
                      <w:rFonts w:ascii="Times New Roman" w:eastAsia="Times New Roman" w:hAnsi="Times New Roman" w:cs="Times New Roman"/>
                      <w:sz w:val="24"/>
                      <w:szCs w:val="24"/>
                    </w:rPr>
                    <w:t>Фагоцитоз ж</w:t>
                  </w:r>
                  <w:proofErr w:type="gramEnd"/>
                  <w:r w:rsidRPr="006E5605">
                    <w:rPr>
                      <w:rFonts w:ascii="Times New Roman" w:eastAsia="Times New Roman" w:hAnsi="Times New Roman" w:cs="Times New Roman"/>
                      <w:sz w:val="24"/>
                      <w:szCs w:val="24"/>
                    </w:rPr>
                    <w:t>әне пеноцитоз.</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2</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Цитоплазма</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Органоидтар, тұздар, органикалық қосылыстар</w:t>
                  </w:r>
                  <w:proofErr w:type="gramStart"/>
                  <w:r w:rsidRPr="006E5605">
                    <w:rPr>
                      <w:rFonts w:ascii="Times New Roman" w:eastAsia="Times New Roman" w:hAnsi="Times New Roman" w:cs="Times New Roman"/>
                      <w:sz w:val="24"/>
                      <w:szCs w:val="24"/>
                    </w:rPr>
                    <w:t>.г</w:t>
                  </w:r>
                  <w:proofErr w:type="gramEnd"/>
                  <w:r w:rsidRPr="006E5605">
                    <w:rPr>
                      <w:rFonts w:ascii="Times New Roman" w:eastAsia="Times New Roman" w:hAnsi="Times New Roman" w:cs="Times New Roman"/>
                      <w:sz w:val="24"/>
                      <w:szCs w:val="24"/>
                    </w:rPr>
                    <w:t>иалоплазма.</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Органоидтар арасында зат алмасу,</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3</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ЭПТ</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Тегі</w:t>
                  </w:r>
                  <w:proofErr w:type="gramStart"/>
                  <w:r w:rsidRPr="006E5605">
                    <w:rPr>
                      <w:rFonts w:ascii="Times New Roman" w:eastAsia="Times New Roman" w:hAnsi="Times New Roman" w:cs="Times New Roman"/>
                      <w:sz w:val="24"/>
                      <w:szCs w:val="24"/>
                    </w:rPr>
                    <w:t>с. б</w:t>
                  </w:r>
                  <w:proofErr w:type="gramEnd"/>
                  <w:r w:rsidRPr="006E5605">
                    <w:rPr>
                      <w:rFonts w:ascii="Times New Roman" w:eastAsia="Times New Roman" w:hAnsi="Times New Roman" w:cs="Times New Roman"/>
                      <w:sz w:val="24"/>
                      <w:szCs w:val="24"/>
                    </w:rPr>
                    <w:t>ұдыр</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 xml:space="preserve">Тегіс-көмірсулармен майларды түзілу, жиналу, тасымалдау.  Бұдыр </w:t>
                  </w:r>
                  <w:proofErr w:type="gramStart"/>
                  <w:r w:rsidRPr="006E5605">
                    <w:rPr>
                      <w:rFonts w:ascii="Times New Roman" w:eastAsia="Times New Roman" w:hAnsi="Times New Roman" w:cs="Times New Roman"/>
                      <w:sz w:val="24"/>
                      <w:szCs w:val="24"/>
                    </w:rPr>
                    <w:t>–р</w:t>
                  </w:r>
                  <w:proofErr w:type="gramEnd"/>
                  <w:r w:rsidRPr="006E5605">
                    <w:rPr>
                      <w:rFonts w:ascii="Times New Roman" w:eastAsia="Times New Roman" w:hAnsi="Times New Roman" w:cs="Times New Roman"/>
                      <w:sz w:val="24"/>
                      <w:szCs w:val="24"/>
                    </w:rPr>
                    <w:t>ибосомалар болады нәруыз биосинтезі.</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4</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Гольджи аппараты</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Кө</w:t>
                  </w:r>
                  <w:proofErr w:type="gramStart"/>
                  <w:r w:rsidRPr="006E5605">
                    <w:rPr>
                      <w:rFonts w:ascii="Times New Roman" w:eastAsia="Times New Roman" w:hAnsi="Times New Roman" w:cs="Times New Roman"/>
                      <w:sz w:val="24"/>
                      <w:szCs w:val="24"/>
                    </w:rPr>
                    <w:t>п</w:t>
                  </w:r>
                  <w:proofErr w:type="gramEnd"/>
                  <w:r w:rsidRPr="006E5605">
                    <w:rPr>
                      <w:rFonts w:ascii="Times New Roman" w:eastAsia="Times New Roman" w:hAnsi="Times New Roman" w:cs="Times New Roman"/>
                      <w:sz w:val="24"/>
                      <w:szCs w:val="24"/>
                    </w:rPr>
                    <w:t>іршіктер, цистерналар</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Қор заттарын сақтап, секрет түзі</w:t>
                  </w:r>
                  <w:proofErr w:type="gramStart"/>
                  <w:r w:rsidRPr="006E5605">
                    <w:rPr>
                      <w:rFonts w:ascii="Times New Roman" w:eastAsia="Times New Roman" w:hAnsi="Times New Roman" w:cs="Times New Roman"/>
                      <w:sz w:val="24"/>
                      <w:szCs w:val="24"/>
                    </w:rPr>
                    <w:t>п</w:t>
                  </w:r>
                  <w:proofErr w:type="gramEnd"/>
                  <w:r w:rsidRPr="006E5605">
                    <w:rPr>
                      <w:rFonts w:ascii="Times New Roman" w:eastAsia="Times New Roman" w:hAnsi="Times New Roman" w:cs="Times New Roman"/>
                      <w:sz w:val="24"/>
                      <w:szCs w:val="24"/>
                    </w:rPr>
                    <w:t xml:space="preserve">, лизасамаларды </w:t>
                  </w:r>
                  <w:r w:rsidRPr="006E5605">
                    <w:rPr>
                      <w:rFonts w:ascii="Times New Roman" w:eastAsia="Times New Roman" w:hAnsi="Times New Roman" w:cs="Times New Roman"/>
                      <w:sz w:val="24"/>
                      <w:szCs w:val="24"/>
                    </w:rPr>
                    <w:lastRenderedPageBreak/>
                    <w:t>түзу.</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lastRenderedPageBreak/>
                    <w:t>5</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Лизасомалар</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Кө</w:t>
                  </w:r>
                  <w:proofErr w:type="gramStart"/>
                  <w:r w:rsidRPr="006E5605">
                    <w:rPr>
                      <w:rFonts w:ascii="Times New Roman" w:eastAsia="Times New Roman" w:hAnsi="Times New Roman" w:cs="Times New Roman"/>
                      <w:sz w:val="24"/>
                      <w:szCs w:val="24"/>
                    </w:rPr>
                    <w:t>п</w:t>
                  </w:r>
                  <w:proofErr w:type="gramEnd"/>
                  <w:r w:rsidRPr="006E5605">
                    <w:rPr>
                      <w:rFonts w:ascii="Times New Roman" w:eastAsia="Times New Roman" w:hAnsi="Times New Roman" w:cs="Times New Roman"/>
                      <w:sz w:val="24"/>
                      <w:szCs w:val="24"/>
                    </w:rPr>
                    <w:t>іршіктер, ферменттер</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Ас қорыту ферменттері</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6</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Митахондрия</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Цилиндр, сопақша, матрикс, рибосомалар, ДНҚ, РНҚ</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Энергия көзі</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7</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Рибосомалар</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Шар тә</w:t>
                  </w:r>
                  <w:proofErr w:type="gramStart"/>
                  <w:r w:rsidRPr="006E5605">
                    <w:rPr>
                      <w:rFonts w:ascii="Times New Roman" w:eastAsia="Times New Roman" w:hAnsi="Times New Roman" w:cs="Times New Roman"/>
                      <w:sz w:val="24"/>
                      <w:szCs w:val="24"/>
                    </w:rPr>
                    <w:t>р</w:t>
                  </w:r>
                  <w:proofErr w:type="gramEnd"/>
                  <w:r w:rsidRPr="006E5605">
                    <w:rPr>
                      <w:rFonts w:ascii="Times New Roman" w:eastAsia="Times New Roman" w:hAnsi="Times New Roman" w:cs="Times New Roman"/>
                      <w:sz w:val="24"/>
                      <w:szCs w:val="24"/>
                    </w:rPr>
                    <w:t>ізді. аРНҚ, тРНҚ, рРНҚ</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Нәруыз синтезіне қатысады.</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8</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Ядро</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Ядро шырыны, ядрошық, хроматин, хромосома.</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Көбеюге. Негізгі заты кариоплазма</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9</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Пластидтер</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proofErr w:type="gramStart"/>
                  <w:r w:rsidRPr="006E5605">
                    <w:rPr>
                      <w:rFonts w:ascii="Times New Roman" w:eastAsia="Times New Roman" w:hAnsi="Times New Roman" w:cs="Times New Roman"/>
                      <w:sz w:val="24"/>
                      <w:szCs w:val="24"/>
                    </w:rPr>
                    <w:t>Граналар, түйіршіктер, пигменттер «хромопласт, лейкопласт, хлоропласт)</w:t>
                  </w:r>
                  <w:proofErr w:type="gramEnd"/>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Органикалық заттар түзеді</w:t>
                  </w:r>
                </w:p>
              </w:tc>
            </w:tr>
            <w:tr w:rsidR="006E5605" w:rsidRPr="006E5605">
              <w:tc>
                <w:tcPr>
                  <w:tcW w:w="58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10</w:t>
                  </w:r>
                </w:p>
              </w:tc>
              <w:tc>
                <w:tcPr>
                  <w:tcW w:w="198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Вакуоль</w:t>
                  </w:r>
                </w:p>
              </w:tc>
              <w:tc>
                <w:tcPr>
                  <w:tcW w:w="256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Цитоплазма</w:t>
                  </w:r>
                </w:p>
              </w:tc>
              <w:tc>
                <w:tcPr>
                  <w:tcW w:w="4020"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Қысымды реттеу, жемістердің татті шырыны</w:t>
                  </w:r>
                </w:p>
              </w:tc>
            </w:tr>
          </w:tbl>
          <w:p w:rsidR="006E5605" w:rsidRPr="006E5605" w:rsidRDefault="006E5605" w:rsidP="006E5605">
            <w:pPr>
              <w:spacing w:after="0" w:line="285" w:lineRule="atLeast"/>
              <w:ind w:left="120" w:right="120"/>
              <w:rPr>
                <w:rFonts w:ascii="Times New Roman" w:eastAsia="Times New Roman" w:hAnsi="Times New Roman" w:cs="Times New Roman"/>
                <w:color w:val="000000"/>
                <w:sz w:val="24"/>
                <w:szCs w:val="24"/>
              </w:rPr>
            </w:pPr>
          </w:p>
        </w:tc>
        <w:tc>
          <w:tcPr>
            <w:tcW w:w="334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lastRenderedPageBreak/>
              <w:t> </w:t>
            </w:r>
          </w:p>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Оқушылар жасушаның қызметімен және құрылысымен танысып оның ті</w:t>
            </w:r>
            <w:proofErr w:type="gramStart"/>
            <w:r w:rsidRPr="006E5605">
              <w:rPr>
                <w:rFonts w:ascii="Times New Roman" w:eastAsia="Times New Roman" w:hAnsi="Times New Roman" w:cs="Times New Roman"/>
                <w:color w:val="000000"/>
                <w:sz w:val="24"/>
                <w:szCs w:val="24"/>
              </w:rPr>
              <w:t>р</w:t>
            </w:r>
            <w:proofErr w:type="gramEnd"/>
            <w:r w:rsidRPr="006E5605">
              <w:rPr>
                <w:rFonts w:ascii="Times New Roman" w:eastAsia="Times New Roman" w:hAnsi="Times New Roman" w:cs="Times New Roman"/>
                <w:color w:val="000000"/>
                <w:sz w:val="24"/>
                <w:szCs w:val="24"/>
              </w:rPr>
              <w:t>і организм үшін маңызын түсінеді</w:t>
            </w:r>
          </w:p>
        </w:tc>
      </w:tr>
      <w:tr w:rsidR="006E5605" w:rsidRPr="006E5605" w:rsidTr="006E5605">
        <w:tc>
          <w:tcPr>
            <w:tcW w:w="202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proofErr w:type="gramStart"/>
            <w:r w:rsidRPr="006E5605">
              <w:rPr>
                <w:rFonts w:ascii="Times New Roman" w:eastAsia="Times New Roman" w:hAnsi="Times New Roman" w:cs="Times New Roman"/>
                <w:color w:val="000000"/>
                <w:sz w:val="24"/>
                <w:szCs w:val="24"/>
              </w:rPr>
              <w:lastRenderedPageBreak/>
              <w:t>Ой</w:t>
            </w:r>
            <w:proofErr w:type="gramEnd"/>
            <w:r w:rsidRPr="006E5605">
              <w:rPr>
                <w:rFonts w:ascii="Times New Roman" w:eastAsia="Times New Roman" w:hAnsi="Times New Roman" w:cs="Times New Roman"/>
                <w:color w:val="000000"/>
                <w:sz w:val="24"/>
                <w:szCs w:val="24"/>
              </w:rPr>
              <w:t xml:space="preserve"> толғаныс (рефлексия)</w:t>
            </w:r>
          </w:p>
        </w:tc>
        <w:tc>
          <w:tcPr>
            <w:tcW w:w="999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tbl>
            <w:tblPr>
              <w:tblW w:w="0" w:type="auto"/>
              <w:tblInd w:w="120"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tblPr>
            <w:tblGrid>
              <w:gridCol w:w="2275"/>
              <w:gridCol w:w="2240"/>
              <w:gridCol w:w="1972"/>
            </w:tblGrid>
            <w:tr w:rsidR="006E5605" w:rsidRPr="006E5605">
              <w:tc>
                <w:tcPr>
                  <w:tcW w:w="307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Бі</w:t>
                  </w:r>
                  <w:proofErr w:type="gramStart"/>
                  <w:r w:rsidRPr="006E5605">
                    <w:rPr>
                      <w:rFonts w:ascii="Times New Roman" w:eastAsia="Times New Roman" w:hAnsi="Times New Roman" w:cs="Times New Roman"/>
                      <w:sz w:val="24"/>
                      <w:szCs w:val="24"/>
                    </w:rPr>
                    <w:t>р</w:t>
                  </w:r>
                  <w:proofErr w:type="gramEnd"/>
                  <w:r w:rsidRPr="006E5605">
                    <w:rPr>
                      <w:rFonts w:ascii="Times New Roman" w:eastAsia="Times New Roman" w:hAnsi="Times New Roman" w:cs="Times New Roman"/>
                      <w:sz w:val="24"/>
                      <w:szCs w:val="24"/>
                    </w:rPr>
                    <w:t xml:space="preserve"> мембраналы</w:t>
                  </w:r>
                </w:p>
              </w:tc>
              <w:tc>
                <w:tcPr>
                  <w:tcW w:w="241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Қос мембраналы</w:t>
                  </w:r>
                </w:p>
              </w:tc>
              <w:tc>
                <w:tcPr>
                  <w:tcW w:w="22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Мембранасыз</w:t>
                  </w:r>
                </w:p>
              </w:tc>
            </w:tr>
            <w:tr w:rsidR="006E5605" w:rsidRPr="006E5605">
              <w:tc>
                <w:tcPr>
                  <w:tcW w:w="307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Эпт, гольджи, лизасомалар</w:t>
                  </w:r>
                </w:p>
              </w:tc>
              <w:tc>
                <w:tcPr>
                  <w:tcW w:w="241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Митохондриялар,</w:t>
                  </w:r>
                </w:p>
              </w:tc>
              <w:tc>
                <w:tcPr>
                  <w:tcW w:w="22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Рибосома, центроил</w:t>
                  </w:r>
                </w:p>
              </w:tc>
            </w:tr>
          </w:tbl>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w:t>
            </w:r>
          </w:p>
          <w:tbl>
            <w:tblPr>
              <w:tblW w:w="0" w:type="auto"/>
              <w:tblInd w:w="120"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tblPr>
            <w:tblGrid>
              <w:gridCol w:w="2132"/>
              <w:gridCol w:w="2192"/>
              <w:gridCol w:w="2163"/>
            </w:tblGrid>
            <w:tr w:rsidR="006E5605" w:rsidRPr="006E5605">
              <w:tc>
                <w:tcPr>
                  <w:tcW w:w="25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Белгілер</w:t>
                  </w:r>
                </w:p>
              </w:tc>
              <w:tc>
                <w:tcPr>
                  <w:tcW w:w="25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прокариот</w:t>
                  </w:r>
                </w:p>
              </w:tc>
              <w:tc>
                <w:tcPr>
                  <w:tcW w:w="25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Эукариот</w:t>
                  </w:r>
                </w:p>
              </w:tc>
            </w:tr>
            <w:tr w:rsidR="006E5605" w:rsidRPr="006E5605">
              <w:tc>
                <w:tcPr>
                  <w:tcW w:w="25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 </w:t>
                  </w:r>
                </w:p>
              </w:tc>
              <w:tc>
                <w:tcPr>
                  <w:tcW w:w="25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 </w:t>
                  </w:r>
                </w:p>
              </w:tc>
              <w:tc>
                <w:tcPr>
                  <w:tcW w:w="2595"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6E5605" w:rsidRPr="006E5605" w:rsidRDefault="006E5605" w:rsidP="006E5605">
                  <w:pPr>
                    <w:spacing w:after="150" w:line="240" w:lineRule="auto"/>
                    <w:ind w:left="120" w:right="120"/>
                    <w:rPr>
                      <w:rFonts w:ascii="Times New Roman" w:eastAsia="Times New Roman" w:hAnsi="Times New Roman" w:cs="Times New Roman"/>
                      <w:sz w:val="24"/>
                      <w:szCs w:val="24"/>
                    </w:rPr>
                  </w:pPr>
                  <w:r w:rsidRPr="006E5605">
                    <w:rPr>
                      <w:rFonts w:ascii="Times New Roman" w:eastAsia="Times New Roman" w:hAnsi="Times New Roman" w:cs="Times New Roman"/>
                      <w:sz w:val="24"/>
                      <w:szCs w:val="24"/>
                    </w:rPr>
                    <w:t> </w:t>
                  </w:r>
                </w:p>
              </w:tc>
            </w:tr>
          </w:tbl>
          <w:p w:rsidR="006E5605" w:rsidRPr="006E5605" w:rsidRDefault="006E5605" w:rsidP="006E5605">
            <w:pPr>
              <w:spacing w:after="0" w:line="285" w:lineRule="atLeast"/>
              <w:ind w:left="120" w:right="120"/>
              <w:rPr>
                <w:rFonts w:ascii="Times New Roman" w:eastAsia="Times New Roman" w:hAnsi="Times New Roman" w:cs="Times New Roman"/>
                <w:color w:val="000000"/>
                <w:sz w:val="24"/>
                <w:szCs w:val="24"/>
              </w:rPr>
            </w:pPr>
          </w:p>
        </w:tc>
        <w:tc>
          <w:tcPr>
            <w:tcW w:w="334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Оқушылар кестені толтыру органоидтардық қызметімен танысады.</w:t>
            </w:r>
          </w:p>
        </w:tc>
      </w:tr>
      <w:tr w:rsidR="006E5605" w:rsidRPr="006E5605" w:rsidTr="006E5605">
        <w:tc>
          <w:tcPr>
            <w:tcW w:w="202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Үй тапсырмасы</w:t>
            </w:r>
          </w:p>
        </w:tc>
        <w:tc>
          <w:tcPr>
            <w:tcW w:w="999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§2 мазмұндау, кестені толтыру</w:t>
            </w:r>
          </w:p>
        </w:tc>
        <w:tc>
          <w:tcPr>
            <w:tcW w:w="334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6E5605" w:rsidRPr="006E5605" w:rsidRDefault="006E5605" w:rsidP="006E5605">
            <w:pPr>
              <w:spacing w:after="15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w:t>
            </w:r>
          </w:p>
          <w:p w:rsidR="006E5605" w:rsidRPr="006E5605" w:rsidRDefault="006E5605" w:rsidP="006E5605">
            <w:pPr>
              <w:spacing w:after="0" w:line="285" w:lineRule="atLeast"/>
              <w:ind w:left="120" w:right="120"/>
              <w:rPr>
                <w:rFonts w:ascii="Times New Roman" w:eastAsia="Times New Roman" w:hAnsi="Times New Roman" w:cs="Times New Roman"/>
                <w:color w:val="000000"/>
                <w:sz w:val="24"/>
                <w:szCs w:val="24"/>
              </w:rPr>
            </w:pPr>
            <w:r w:rsidRPr="006E5605">
              <w:rPr>
                <w:rFonts w:ascii="Times New Roman" w:eastAsia="Times New Roman" w:hAnsi="Times New Roman" w:cs="Times New Roman"/>
                <w:color w:val="000000"/>
                <w:sz w:val="24"/>
                <w:szCs w:val="24"/>
              </w:rPr>
              <w:t> </w:t>
            </w:r>
          </w:p>
        </w:tc>
      </w:tr>
    </w:tbl>
    <w:p w:rsidR="00FB313F" w:rsidRDefault="00FB313F" w:rsidP="00FB313F">
      <w:pPr>
        <w:shd w:val="clear" w:color="auto" w:fill="FFFFFF"/>
        <w:spacing w:after="100" w:line="300" w:lineRule="atLeast"/>
        <w:rPr>
          <w:rFonts w:ascii="Times New Roman" w:eastAsia="Times New Roman" w:hAnsi="Times New Roman" w:cs="Times New Roman"/>
          <w:color w:val="4B4B4B"/>
          <w:sz w:val="24"/>
          <w:szCs w:val="24"/>
          <w:lang w:val="kk-KZ"/>
        </w:rPr>
      </w:pPr>
    </w:p>
    <w:p w:rsidR="009559F3" w:rsidRDefault="009559F3" w:rsidP="00FB313F">
      <w:pPr>
        <w:shd w:val="clear" w:color="auto" w:fill="FFFFFF"/>
        <w:spacing w:after="100" w:line="300" w:lineRule="atLeast"/>
        <w:rPr>
          <w:rFonts w:ascii="Times New Roman" w:eastAsia="Times New Roman" w:hAnsi="Times New Roman" w:cs="Times New Roman"/>
          <w:color w:val="4B4B4B"/>
          <w:sz w:val="24"/>
          <w:szCs w:val="24"/>
          <w:lang w:val="kk-KZ"/>
        </w:rPr>
      </w:pPr>
    </w:p>
    <w:p w:rsidR="009559F3" w:rsidRDefault="009559F3" w:rsidP="00FB313F">
      <w:pPr>
        <w:shd w:val="clear" w:color="auto" w:fill="FFFFFF"/>
        <w:spacing w:after="100" w:line="300" w:lineRule="atLeast"/>
        <w:rPr>
          <w:rFonts w:ascii="Times New Roman" w:eastAsia="Times New Roman" w:hAnsi="Times New Roman" w:cs="Times New Roman"/>
          <w:color w:val="4B4B4B"/>
          <w:sz w:val="24"/>
          <w:szCs w:val="24"/>
          <w:lang w:val="kk-KZ"/>
        </w:rPr>
      </w:pPr>
    </w:p>
    <w:p w:rsidR="009559F3" w:rsidRDefault="009559F3" w:rsidP="00FB313F">
      <w:pPr>
        <w:shd w:val="clear" w:color="auto" w:fill="FFFFFF"/>
        <w:spacing w:after="100" w:line="300" w:lineRule="atLeast"/>
        <w:rPr>
          <w:rFonts w:ascii="Times New Roman" w:eastAsia="Times New Roman" w:hAnsi="Times New Roman" w:cs="Times New Roman"/>
          <w:color w:val="4B4B4B"/>
          <w:sz w:val="24"/>
          <w:szCs w:val="24"/>
          <w:lang w:val="kk-KZ"/>
        </w:rPr>
      </w:pPr>
    </w:p>
    <w:p w:rsidR="009559F3" w:rsidRDefault="009559F3" w:rsidP="00FB313F">
      <w:pPr>
        <w:shd w:val="clear" w:color="auto" w:fill="FFFFFF"/>
        <w:spacing w:after="100" w:line="300" w:lineRule="atLeast"/>
        <w:rPr>
          <w:rFonts w:ascii="Times New Roman" w:eastAsia="Times New Roman" w:hAnsi="Times New Roman" w:cs="Times New Roman"/>
          <w:color w:val="4B4B4B"/>
          <w:sz w:val="24"/>
          <w:szCs w:val="24"/>
          <w:lang w:val="kk-KZ"/>
        </w:rPr>
      </w:pPr>
    </w:p>
    <w:p w:rsidR="00A25D33" w:rsidRDefault="00A25D33"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A25D33" w:rsidRDefault="00A25D33"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A25D33" w:rsidRDefault="00A25D33"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A25D33" w:rsidRDefault="00A25D33"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A25D33" w:rsidRDefault="00A25D33"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E33B02">
      <w:pPr>
        <w:shd w:val="clear" w:color="auto" w:fill="FFFFFF"/>
        <w:spacing w:after="150" w:line="285" w:lineRule="atLeast"/>
        <w:outlineLvl w:val="0"/>
        <w:rPr>
          <w:rFonts w:ascii="Times New Roman" w:eastAsia="Times New Roman" w:hAnsi="Times New Roman" w:cs="Times New Roman"/>
          <w:bCs/>
          <w:color w:val="000000"/>
          <w:kern w:val="36"/>
          <w:sz w:val="24"/>
          <w:szCs w:val="24"/>
          <w:lang w:val="kk-KZ"/>
        </w:rPr>
      </w:pPr>
      <w:r w:rsidRPr="00E33B02">
        <w:rPr>
          <w:rFonts w:ascii="Georgia" w:eastAsia="Times New Roman" w:hAnsi="Georgia" w:cs="Times New Roman"/>
          <w:bCs/>
          <w:color w:val="000000"/>
          <w:kern w:val="36"/>
          <w:sz w:val="24"/>
          <w:szCs w:val="24"/>
          <w:lang w:val="kk-KZ"/>
        </w:rPr>
        <w:t>Бекітемін:                  о</w:t>
      </w:r>
      <w:r w:rsidRPr="00E33B02">
        <w:rPr>
          <w:rFonts w:ascii="Times New Roman" w:eastAsia="Times New Roman" w:hAnsi="Times New Roman" w:cs="Times New Roman"/>
          <w:bCs/>
          <w:color w:val="000000"/>
          <w:kern w:val="36"/>
          <w:sz w:val="24"/>
          <w:szCs w:val="24"/>
          <w:lang w:val="kk-KZ"/>
        </w:rPr>
        <w:t>қу тәрбие ісі орынбасары</w:t>
      </w:r>
    </w:p>
    <w:p w:rsidR="00E33B02" w:rsidRPr="00E33B02" w:rsidRDefault="00E33B02" w:rsidP="00E33B02">
      <w:pPr>
        <w:shd w:val="clear" w:color="auto" w:fill="FFFFFF"/>
        <w:spacing w:after="150" w:line="285" w:lineRule="atLeast"/>
        <w:outlineLvl w:val="0"/>
        <w:rPr>
          <w:rFonts w:ascii="Times New Roman" w:eastAsia="Times New Roman" w:hAnsi="Times New Roman" w:cs="Times New Roman"/>
          <w:b/>
          <w:bCs/>
          <w:color w:val="000000"/>
          <w:kern w:val="36"/>
          <w:sz w:val="24"/>
          <w:szCs w:val="24"/>
          <w:lang w:val="kk-KZ"/>
        </w:rPr>
      </w:pPr>
    </w:p>
    <w:tbl>
      <w:tblPr>
        <w:tblW w:w="0" w:type="auto"/>
        <w:tblInd w:w="-276"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tblPr>
      <w:tblGrid>
        <w:gridCol w:w="3471"/>
        <w:gridCol w:w="3195"/>
        <w:gridCol w:w="3399"/>
      </w:tblGrid>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Arial" w:eastAsia="Times New Roman" w:hAnsi="Arial" w:cs="Arial"/>
                <w:color w:val="000000"/>
                <w:sz w:val="21"/>
                <w:szCs w:val="21"/>
              </w:rPr>
            </w:pPr>
            <w:r w:rsidRPr="00E33B02">
              <w:rPr>
                <w:rFonts w:ascii="inherit" w:eastAsia="Times New Roman" w:hAnsi="inherit" w:cs="Arial"/>
                <w:b/>
                <w:bCs/>
                <w:color w:val="000000"/>
                <w:sz w:val="21"/>
              </w:rPr>
              <w:t>9 сынып</w:t>
            </w:r>
          </w:p>
        </w:tc>
        <w:tc>
          <w:tcPr>
            <w:tcW w:w="3195"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Arial" w:eastAsia="Times New Roman" w:hAnsi="Arial" w:cs="Arial"/>
                <w:color w:val="000000"/>
                <w:sz w:val="21"/>
                <w:szCs w:val="21"/>
                <w:lang w:val="kk-KZ"/>
              </w:rPr>
            </w:pPr>
            <w:r>
              <w:rPr>
                <w:rFonts w:ascii="inherit" w:eastAsia="Times New Roman" w:hAnsi="inherit" w:cs="Arial"/>
                <w:b/>
                <w:bCs/>
                <w:color w:val="000000"/>
                <w:sz w:val="21"/>
              </w:rPr>
              <w:t>Күні: 2</w:t>
            </w:r>
            <w:r>
              <w:rPr>
                <w:rFonts w:ascii="inherit" w:eastAsia="Times New Roman" w:hAnsi="inherit" w:cs="Arial"/>
                <w:b/>
                <w:bCs/>
                <w:color w:val="000000"/>
                <w:sz w:val="21"/>
                <w:lang w:val="kk-KZ"/>
              </w:rPr>
              <w:t xml:space="preserve">7.  </w:t>
            </w:r>
            <w:r w:rsidRPr="00E33B02">
              <w:rPr>
                <w:rFonts w:ascii="inherit" w:eastAsia="Times New Roman" w:hAnsi="inherit" w:cs="Arial"/>
                <w:b/>
                <w:bCs/>
                <w:color w:val="000000"/>
                <w:sz w:val="21"/>
              </w:rPr>
              <w:t>10</w:t>
            </w:r>
            <w:r>
              <w:rPr>
                <w:rFonts w:ascii="inherit" w:eastAsia="Times New Roman" w:hAnsi="inherit" w:cs="Arial"/>
                <w:b/>
                <w:bCs/>
                <w:color w:val="000000"/>
                <w:sz w:val="21"/>
                <w:lang w:val="kk-KZ"/>
              </w:rPr>
              <w:t>.2015 ж</w:t>
            </w:r>
          </w:p>
        </w:tc>
        <w:tc>
          <w:tcPr>
            <w:tcW w:w="3399"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Arial" w:eastAsia="Times New Roman" w:hAnsi="Arial" w:cs="Arial"/>
                <w:color w:val="000000"/>
                <w:sz w:val="21"/>
                <w:szCs w:val="21"/>
                <w:lang w:val="kk-KZ"/>
              </w:rPr>
            </w:pP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Arial" w:eastAsia="Times New Roman" w:hAnsi="Arial" w:cs="Arial"/>
                <w:color w:val="000000"/>
                <w:sz w:val="21"/>
                <w:szCs w:val="21"/>
              </w:rPr>
            </w:pPr>
            <w:r w:rsidRPr="00E33B02">
              <w:rPr>
                <w:rFonts w:ascii="inherit" w:eastAsia="Times New Roman" w:hAnsi="inherit" w:cs="Arial"/>
                <w:b/>
                <w:bCs/>
                <w:color w:val="000000"/>
                <w:sz w:val="21"/>
              </w:rPr>
              <w:t>Сабақтың атауы:</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Arial" w:eastAsia="Times New Roman" w:hAnsi="Arial" w:cs="Arial"/>
                <w:color w:val="000000"/>
                <w:sz w:val="21"/>
                <w:szCs w:val="21"/>
              </w:rPr>
            </w:pPr>
            <w:r>
              <w:rPr>
                <w:rFonts w:ascii="inherit" w:eastAsia="Times New Roman" w:hAnsi="inherit" w:cs="Arial"/>
                <w:b/>
                <w:bCs/>
                <w:color w:val="000000"/>
                <w:sz w:val="21"/>
              </w:rPr>
              <w:t>Митоз</w:t>
            </w:r>
            <w:r>
              <w:rPr>
                <w:rFonts w:ascii="inherit" w:eastAsia="Times New Roman" w:hAnsi="inherit" w:cs="Arial"/>
                <w:b/>
                <w:bCs/>
                <w:color w:val="000000"/>
                <w:sz w:val="21"/>
                <w:lang w:val="kk-KZ"/>
              </w:rPr>
              <w:t xml:space="preserve"> жыныссыз көбеюдің негізі екендіг</w:t>
            </w:r>
            <w:proofErr w:type="gramStart"/>
            <w:r>
              <w:rPr>
                <w:rFonts w:ascii="inherit" w:eastAsia="Times New Roman" w:hAnsi="inherit" w:cs="Arial"/>
                <w:b/>
                <w:bCs/>
                <w:color w:val="000000"/>
                <w:sz w:val="21"/>
                <w:lang w:val="kk-KZ"/>
              </w:rPr>
              <w:t>і,</w:t>
            </w:r>
            <w:proofErr w:type="gramEnd"/>
            <w:r>
              <w:rPr>
                <w:rFonts w:ascii="inherit" w:eastAsia="Times New Roman" w:hAnsi="inherit" w:cs="Arial"/>
                <w:b/>
                <w:bCs/>
                <w:color w:val="000000"/>
                <w:sz w:val="21"/>
                <w:lang w:val="kk-KZ"/>
              </w:rPr>
              <w:t xml:space="preserve">оның фазалары. </w:t>
            </w:r>
            <w:r>
              <w:rPr>
                <w:rFonts w:ascii="inherit" w:eastAsia="Times New Roman" w:hAnsi="inherit" w:cs="Arial" w:hint="eastAsia"/>
                <w:b/>
                <w:bCs/>
                <w:color w:val="000000"/>
                <w:sz w:val="21"/>
                <w:lang w:val="kk-KZ"/>
              </w:rPr>
              <w:t>М</w:t>
            </w:r>
            <w:r>
              <w:rPr>
                <w:rFonts w:ascii="inherit" w:eastAsia="Times New Roman" w:hAnsi="inherit" w:cs="Arial"/>
                <w:b/>
                <w:bCs/>
                <w:color w:val="000000"/>
                <w:sz w:val="21"/>
                <w:lang w:val="kk-KZ"/>
              </w:rPr>
              <w:t xml:space="preserve">ейоздың </w:t>
            </w:r>
            <w:r w:rsidRPr="00E33B02">
              <w:rPr>
                <w:rFonts w:ascii="inherit" w:eastAsia="Times New Roman" w:hAnsi="inherit" w:cs="Arial"/>
                <w:b/>
                <w:bCs/>
                <w:color w:val="000000"/>
                <w:sz w:val="21"/>
              </w:rPr>
              <w:t xml:space="preserve"> биологиялық мәні</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Сілтеме:</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Биология 9 сынып  ресурстар презентация, плакаттар</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Жалпы мақсаты:</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 туралы оқ</w:t>
            </w:r>
            <w:proofErr w:type="gramStart"/>
            <w:r w:rsidRPr="00E33B02">
              <w:rPr>
                <w:rFonts w:ascii="Times New Roman" w:eastAsia="Times New Roman" w:hAnsi="Times New Roman" w:cs="Times New Roman"/>
                <w:color w:val="000000" w:themeColor="text1"/>
                <w:sz w:val="24"/>
                <w:szCs w:val="24"/>
              </w:rPr>
              <w:t>ушылар</w:t>
            </w:r>
            <w:proofErr w:type="gramEnd"/>
            <w:r w:rsidRPr="00E33B02">
              <w:rPr>
                <w:rFonts w:ascii="Times New Roman" w:eastAsia="Times New Roman" w:hAnsi="Times New Roman" w:cs="Times New Roman"/>
                <w:color w:val="000000" w:themeColor="text1"/>
                <w:sz w:val="24"/>
                <w:szCs w:val="24"/>
              </w:rPr>
              <w:t>ға түсінік беру</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Оқыту нәтижесі:</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 жыныссыз көбеюдің негізі екендігі, оның фазалары туралы тү</w:t>
            </w:r>
            <w:proofErr w:type="gramStart"/>
            <w:r w:rsidRPr="00E33B02">
              <w:rPr>
                <w:rFonts w:ascii="Times New Roman" w:eastAsia="Times New Roman" w:hAnsi="Times New Roman" w:cs="Times New Roman"/>
                <w:color w:val="000000" w:themeColor="text1"/>
                <w:sz w:val="24"/>
                <w:szCs w:val="24"/>
              </w:rPr>
              <w:t>с</w:t>
            </w:r>
            <w:proofErr w:type="gramEnd"/>
            <w:r w:rsidRPr="00E33B02">
              <w:rPr>
                <w:rFonts w:ascii="Times New Roman" w:eastAsia="Times New Roman" w:hAnsi="Times New Roman" w:cs="Times New Roman"/>
                <w:color w:val="000000" w:themeColor="text1"/>
                <w:sz w:val="24"/>
                <w:szCs w:val="24"/>
              </w:rPr>
              <w:t>інік беру</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Негізгі идеялар:</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Митоздың биологиялық мәні туралы оқ</w:t>
            </w:r>
            <w:proofErr w:type="gramStart"/>
            <w:r w:rsidRPr="00E33B02">
              <w:rPr>
                <w:rFonts w:ascii="Times New Roman" w:eastAsia="Times New Roman" w:hAnsi="Times New Roman" w:cs="Times New Roman"/>
                <w:color w:val="000000" w:themeColor="text1"/>
                <w:sz w:val="24"/>
                <w:szCs w:val="24"/>
              </w:rPr>
              <w:t>ушлыра</w:t>
            </w:r>
            <w:proofErr w:type="gramEnd"/>
            <w:r w:rsidRPr="00E33B02">
              <w:rPr>
                <w:rFonts w:ascii="Times New Roman" w:eastAsia="Times New Roman" w:hAnsi="Times New Roman" w:cs="Times New Roman"/>
                <w:color w:val="000000" w:themeColor="text1"/>
                <w:sz w:val="24"/>
                <w:szCs w:val="24"/>
              </w:rPr>
              <w:t>ға түсінік беру</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Дереккөздер:</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Оқулы</w:t>
            </w:r>
            <w:proofErr w:type="gramStart"/>
            <w:r w:rsidRPr="00E33B02">
              <w:rPr>
                <w:rFonts w:ascii="Times New Roman" w:eastAsia="Times New Roman" w:hAnsi="Times New Roman" w:cs="Times New Roman"/>
                <w:b/>
                <w:bCs/>
                <w:color w:val="000000" w:themeColor="text1"/>
                <w:sz w:val="24"/>
                <w:szCs w:val="24"/>
              </w:rPr>
              <w:t>қ,</w:t>
            </w:r>
            <w:proofErr w:type="gramEnd"/>
            <w:r w:rsidRPr="00E33B02">
              <w:rPr>
                <w:rFonts w:ascii="Times New Roman" w:eastAsia="Times New Roman" w:hAnsi="Times New Roman" w:cs="Times New Roman"/>
                <w:b/>
                <w:bCs/>
                <w:color w:val="000000" w:themeColor="text1"/>
                <w:sz w:val="24"/>
                <w:szCs w:val="24"/>
              </w:rPr>
              <w:t>электронды оқулық, парақшалар,www.google.kz</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Тапсырмалар:</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w:t>
            </w:r>
            <w:r w:rsidRPr="00E33B02">
              <w:rPr>
                <w:rFonts w:ascii="Times New Roman" w:eastAsia="Times New Roman" w:hAnsi="Times New Roman" w:cs="Times New Roman"/>
                <w:i/>
                <w:iCs/>
                <w:color w:val="000000" w:themeColor="text1"/>
                <w:sz w:val="24"/>
                <w:szCs w:val="24"/>
              </w:rPr>
              <w:t>Кі</w:t>
            </w:r>
            <w:proofErr w:type="gramStart"/>
            <w:r w:rsidRPr="00E33B02">
              <w:rPr>
                <w:rFonts w:ascii="Times New Roman" w:eastAsia="Times New Roman" w:hAnsi="Times New Roman" w:cs="Times New Roman"/>
                <w:i/>
                <w:iCs/>
                <w:color w:val="000000" w:themeColor="text1"/>
                <w:sz w:val="24"/>
                <w:szCs w:val="24"/>
              </w:rPr>
              <w:t>м</w:t>
            </w:r>
            <w:proofErr w:type="gramEnd"/>
            <w:r w:rsidRPr="00E33B02">
              <w:rPr>
                <w:rFonts w:ascii="Times New Roman" w:eastAsia="Times New Roman" w:hAnsi="Times New Roman" w:cs="Times New Roman"/>
                <w:i/>
                <w:iCs/>
                <w:color w:val="000000" w:themeColor="text1"/>
                <w:sz w:val="24"/>
                <w:szCs w:val="24"/>
              </w:rPr>
              <w:t xml:space="preserve"> жылдам»</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i/>
                <w:iCs/>
                <w:color w:val="000000" w:themeColor="text1"/>
                <w:sz w:val="24"/>
                <w:szCs w:val="24"/>
              </w:rPr>
              <w:t>«Жигсо» стратегиясы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i/>
                <w:iCs/>
                <w:color w:val="000000" w:themeColor="text1"/>
                <w:sz w:val="24"/>
                <w:szCs w:val="24"/>
              </w:rPr>
              <w:t>«Топтастыру» стратегиясы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i/>
                <w:iCs/>
                <w:color w:val="000000" w:themeColor="text1"/>
                <w:sz w:val="24"/>
                <w:szCs w:val="24"/>
              </w:rPr>
              <w:t>«Хаттар» стратегиясы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i/>
                <w:iCs/>
                <w:color w:val="000000" w:themeColor="text1"/>
                <w:sz w:val="24"/>
                <w:szCs w:val="24"/>
              </w:rPr>
              <w:t>«Ортадағы қаламсап» старатегиясы</w:t>
            </w:r>
          </w:p>
        </w:tc>
      </w:tr>
      <w:tr w:rsidR="00E33B02" w:rsidRPr="00E33B02" w:rsidTr="00E33B02">
        <w:tc>
          <w:tcPr>
            <w:tcW w:w="3471"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Кейінгі тапсырмалар:</w:t>
            </w:r>
          </w:p>
        </w:tc>
        <w:tc>
          <w:tcPr>
            <w:tcW w:w="6594" w:type="dxa"/>
            <w:gridSpan w:val="2"/>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Оқу, түсінік айту</w:t>
            </w:r>
          </w:p>
        </w:tc>
      </w:tr>
    </w:tbl>
    <w:p w:rsidR="00E33B02" w:rsidRPr="00E33B02" w:rsidRDefault="00E33B02" w:rsidP="00E33B02">
      <w:pPr>
        <w:shd w:val="clear" w:color="auto" w:fill="FFFFFF"/>
        <w:spacing w:after="150" w:line="285" w:lineRule="atLeast"/>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i/>
          <w:iCs/>
          <w:color w:val="000000" w:themeColor="text1"/>
          <w:sz w:val="24"/>
          <w:szCs w:val="24"/>
        </w:rPr>
        <w:t>Сабақ бойынша мұғалім жазбалары:</w:t>
      </w:r>
    </w:p>
    <w:tbl>
      <w:tblPr>
        <w:tblW w:w="0" w:type="auto"/>
        <w:tblInd w:w="-276"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tblPr>
      <w:tblGrid>
        <w:gridCol w:w="1356"/>
        <w:gridCol w:w="6946"/>
        <w:gridCol w:w="1770"/>
      </w:tblGrid>
      <w:tr w:rsidR="00E33B02" w:rsidRPr="00E33B02" w:rsidTr="00E33B02">
        <w:tc>
          <w:tcPr>
            <w:tcW w:w="1356"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Уақыты</w:t>
            </w:r>
          </w:p>
        </w:tc>
        <w:tc>
          <w:tcPr>
            <w:tcW w:w="6946"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Мұғалімнің і</w:t>
            </w:r>
            <w:proofErr w:type="gramStart"/>
            <w:r w:rsidRPr="00E33B02">
              <w:rPr>
                <w:rFonts w:ascii="Times New Roman" w:eastAsia="Times New Roman" w:hAnsi="Times New Roman" w:cs="Times New Roman"/>
                <w:color w:val="000000" w:themeColor="text1"/>
                <w:sz w:val="24"/>
                <w:szCs w:val="24"/>
              </w:rPr>
              <w:t>с-</w:t>
            </w:r>
            <w:proofErr w:type="gramEnd"/>
            <w:r w:rsidRPr="00E33B02">
              <w:rPr>
                <w:rFonts w:ascii="Times New Roman" w:eastAsia="Times New Roman" w:hAnsi="Times New Roman" w:cs="Times New Roman"/>
                <w:color w:val="000000" w:themeColor="text1"/>
                <w:sz w:val="24"/>
                <w:szCs w:val="24"/>
              </w:rPr>
              <w:t>әрекеті</w:t>
            </w:r>
          </w:p>
        </w:tc>
        <w:tc>
          <w:tcPr>
            <w:tcW w:w="1770"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Оқушылардың і</w:t>
            </w:r>
            <w:proofErr w:type="gramStart"/>
            <w:r w:rsidRPr="00E33B02">
              <w:rPr>
                <w:rFonts w:ascii="Times New Roman" w:eastAsia="Times New Roman" w:hAnsi="Times New Roman" w:cs="Times New Roman"/>
                <w:color w:val="000000" w:themeColor="text1"/>
                <w:sz w:val="24"/>
                <w:szCs w:val="24"/>
              </w:rPr>
              <w:t>с-</w:t>
            </w:r>
            <w:proofErr w:type="gramEnd"/>
            <w:r w:rsidRPr="00E33B02">
              <w:rPr>
                <w:rFonts w:ascii="Times New Roman" w:eastAsia="Times New Roman" w:hAnsi="Times New Roman" w:cs="Times New Roman"/>
                <w:color w:val="000000" w:themeColor="text1"/>
                <w:sz w:val="24"/>
                <w:szCs w:val="24"/>
              </w:rPr>
              <w:t>әрекеті</w:t>
            </w:r>
          </w:p>
        </w:tc>
      </w:tr>
      <w:tr w:rsidR="00E33B02" w:rsidRPr="00E33B02" w:rsidTr="00E33B02">
        <w:tc>
          <w:tcPr>
            <w:tcW w:w="1356"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 </w:t>
            </w:r>
          </w:p>
        </w:tc>
        <w:tc>
          <w:tcPr>
            <w:tcW w:w="6946" w:type="dxa"/>
            <w:tcBorders>
              <w:top w:val="dashed" w:sz="6" w:space="0" w:color="BBBBBB"/>
              <w:left w:val="dashed" w:sz="6" w:space="0" w:color="BBBBBB"/>
              <w:bottom w:val="dashed" w:sz="6" w:space="0" w:color="BBBBBB"/>
              <w:right w:val="dashed" w:sz="6" w:space="0" w:color="BBBBBB"/>
            </w:tcBorders>
            <w:shd w:val="clear" w:color="auto" w:fill="FFFFFF"/>
            <w:tcMar>
              <w:top w:w="0" w:type="dxa"/>
              <w:left w:w="0" w:type="dxa"/>
              <w:bottom w:w="0" w:type="dxa"/>
              <w:right w:w="0" w:type="dxa"/>
            </w:tcMar>
            <w:vAlign w:val="center"/>
            <w:hideMark/>
          </w:tcPr>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Ұйымдтыру.</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Оқушылармен амандасу. Топқа бөліу</w:t>
            </w:r>
            <w:proofErr w:type="gramStart"/>
            <w:r w:rsidRPr="00E33B02">
              <w:rPr>
                <w:rFonts w:ascii="Times New Roman" w:eastAsia="Times New Roman" w:hAnsi="Times New Roman" w:cs="Times New Roman"/>
                <w:color w:val="000000" w:themeColor="text1"/>
                <w:sz w:val="24"/>
                <w:szCs w:val="24"/>
              </w:rPr>
              <w:t xml:space="preserve"> .</w:t>
            </w:r>
            <w:proofErr w:type="gramEnd"/>
            <w:r w:rsidRPr="00E33B02">
              <w:rPr>
                <w:rFonts w:ascii="Times New Roman" w:eastAsia="Times New Roman" w:hAnsi="Times New Roman" w:cs="Times New Roman"/>
                <w:color w:val="000000" w:themeColor="text1"/>
                <w:sz w:val="24"/>
                <w:szCs w:val="24"/>
              </w:rPr>
              <w:t>Тренинг (сабақ басталарда оқушыларға психологиялық дайындық жасаймын)</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v  </w:t>
            </w:r>
            <w:r w:rsidRPr="00E33B02">
              <w:rPr>
                <w:rFonts w:ascii="Times New Roman" w:eastAsia="Times New Roman" w:hAnsi="Times New Roman" w:cs="Times New Roman"/>
                <w:b/>
                <w:bCs/>
                <w:color w:val="000000" w:themeColor="text1"/>
                <w:sz w:val="24"/>
                <w:szCs w:val="24"/>
              </w:rPr>
              <w:t>Үй тапсырмасын тексеру</w:t>
            </w:r>
            <w:r w:rsidRPr="00E33B02">
              <w:rPr>
                <w:rFonts w:ascii="Times New Roman" w:eastAsia="Times New Roman" w:hAnsi="Times New Roman" w:cs="Times New Roman"/>
                <w:color w:val="000000" w:themeColor="text1"/>
                <w:sz w:val="24"/>
                <w:szCs w:val="24"/>
              </w:rPr>
              <w:t>:</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w:t>
            </w:r>
            <w:r w:rsidRPr="00E33B02">
              <w:rPr>
                <w:rFonts w:ascii="Times New Roman" w:eastAsia="Times New Roman" w:hAnsi="Times New Roman" w:cs="Times New Roman"/>
                <w:b/>
                <w:bCs/>
                <w:color w:val="000000" w:themeColor="text1"/>
                <w:sz w:val="24"/>
                <w:szCs w:val="24"/>
              </w:rPr>
              <w:t>Кім жылдам</w:t>
            </w:r>
            <w:r w:rsidRPr="00E33B02">
              <w:rPr>
                <w:rFonts w:ascii="Times New Roman" w:eastAsia="Times New Roman" w:hAnsi="Times New Roman" w:cs="Times New Roman"/>
                <w:color w:val="000000" w:themeColor="text1"/>
                <w:sz w:val="24"/>
                <w:szCs w:val="24"/>
              </w:rPr>
              <w:t>» стратегиясы,  барлық оқ</w:t>
            </w:r>
            <w:proofErr w:type="gramStart"/>
            <w:r w:rsidRPr="00E33B02">
              <w:rPr>
                <w:rFonts w:ascii="Times New Roman" w:eastAsia="Times New Roman" w:hAnsi="Times New Roman" w:cs="Times New Roman"/>
                <w:color w:val="000000" w:themeColor="text1"/>
                <w:sz w:val="24"/>
                <w:szCs w:val="24"/>
              </w:rPr>
              <w:t>ушы</w:t>
            </w:r>
            <w:proofErr w:type="gramEnd"/>
            <w:r w:rsidRPr="00E33B02">
              <w:rPr>
                <w:rFonts w:ascii="Times New Roman" w:eastAsia="Times New Roman" w:hAnsi="Times New Roman" w:cs="Times New Roman"/>
                <w:color w:val="000000" w:themeColor="text1"/>
                <w:sz w:val="24"/>
                <w:szCs w:val="24"/>
              </w:rPr>
              <w:t>ға ортақ сұрақтар қойылады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Транскрипцияның реттелуін қалай түсінесің</w:t>
            </w:r>
            <w:proofErr w:type="gramStart"/>
            <w:r w:rsidRPr="00E33B02">
              <w:rPr>
                <w:rFonts w:ascii="Times New Roman" w:eastAsia="Times New Roman" w:hAnsi="Times New Roman" w:cs="Times New Roman"/>
                <w:color w:val="000000" w:themeColor="text1"/>
                <w:sz w:val="24"/>
                <w:szCs w:val="24"/>
              </w:rPr>
              <w:t>дер</w:t>
            </w:r>
            <w:proofErr w:type="gramEnd"/>
            <w:r w:rsidRPr="00E33B02">
              <w:rPr>
                <w:rFonts w:ascii="Times New Roman" w:eastAsia="Times New Roman" w:hAnsi="Times New Roman" w:cs="Times New Roman"/>
                <w:color w:val="000000" w:themeColor="text1"/>
                <w:sz w:val="24"/>
                <w:szCs w:val="24"/>
              </w:rPr>
              <w:t>?</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Бактерия жасушаларында қанша фермент синтезделеді?</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 «Мағынаны тану» бө</w:t>
            </w:r>
            <w:proofErr w:type="gramStart"/>
            <w:r w:rsidRPr="00E33B02">
              <w:rPr>
                <w:rFonts w:ascii="Times New Roman" w:eastAsia="Times New Roman" w:hAnsi="Times New Roman" w:cs="Times New Roman"/>
                <w:b/>
                <w:bCs/>
                <w:color w:val="000000" w:themeColor="text1"/>
                <w:sz w:val="24"/>
                <w:szCs w:val="24"/>
              </w:rPr>
              <w:t>л</w:t>
            </w:r>
            <w:proofErr w:type="gramEnd"/>
            <w:r w:rsidRPr="00E33B02">
              <w:rPr>
                <w:rFonts w:ascii="Times New Roman" w:eastAsia="Times New Roman" w:hAnsi="Times New Roman" w:cs="Times New Roman"/>
                <w:b/>
                <w:bCs/>
                <w:color w:val="000000" w:themeColor="text1"/>
                <w:sz w:val="24"/>
                <w:szCs w:val="24"/>
              </w:rPr>
              <w:t>імі</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Жаңа сабақ</w:t>
            </w:r>
            <w:proofErr w:type="gramStart"/>
            <w:r w:rsidRPr="00E33B02">
              <w:rPr>
                <w:rFonts w:ascii="Times New Roman" w:eastAsia="Times New Roman" w:hAnsi="Times New Roman" w:cs="Times New Roman"/>
                <w:b/>
                <w:bCs/>
                <w:color w:val="000000" w:themeColor="text1"/>
                <w:sz w:val="24"/>
                <w:szCs w:val="24"/>
              </w:rPr>
              <w:t> </w:t>
            </w:r>
            <w:r w:rsidRPr="00E33B02">
              <w:rPr>
                <w:rFonts w:ascii="Times New Roman" w:eastAsia="Times New Roman" w:hAnsi="Times New Roman" w:cs="Times New Roman"/>
                <w:color w:val="000000" w:themeColor="text1"/>
                <w:sz w:val="24"/>
                <w:szCs w:val="24"/>
              </w:rPr>
              <w:t>:</w:t>
            </w:r>
            <w:proofErr w:type="gramEnd"/>
          </w:p>
          <w:p w:rsidR="00E33B02" w:rsidRPr="00E33B02" w:rsidRDefault="00E33B02" w:rsidP="00E33B02">
            <w:pPr>
              <w:numPr>
                <w:ilvl w:val="0"/>
                <w:numId w:val="17"/>
              </w:numPr>
              <w:spacing w:after="0" w:line="285" w:lineRule="atLeast"/>
              <w:ind w:left="270" w:right="27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Жигсо әдісі бойынша тапсырма</w:t>
            </w:r>
            <w:r w:rsidRPr="00E33B02">
              <w:rPr>
                <w:rFonts w:ascii="Times New Roman" w:eastAsia="Times New Roman" w:hAnsi="Times New Roman" w:cs="Times New Roman"/>
                <w:color w:val="000000" w:themeColor="text1"/>
                <w:sz w:val="24"/>
                <w:szCs w:val="24"/>
              </w:rPr>
              <w:t xml:space="preserve">: оқушылар </w:t>
            </w:r>
            <w:proofErr w:type="gramStart"/>
            <w:r w:rsidRPr="00E33B02">
              <w:rPr>
                <w:rFonts w:ascii="Times New Roman" w:eastAsia="Times New Roman" w:hAnsi="Times New Roman" w:cs="Times New Roman"/>
                <w:color w:val="000000" w:themeColor="text1"/>
                <w:sz w:val="24"/>
                <w:szCs w:val="24"/>
              </w:rPr>
              <w:t>жа</w:t>
            </w:r>
            <w:proofErr w:type="gramEnd"/>
            <w:r w:rsidRPr="00E33B02">
              <w:rPr>
                <w:rFonts w:ascii="Times New Roman" w:eastAsia="Times New Roman" w:hAnsi="Times New Roman" w:cs="Times New Roman"/>
                <w:color w:val="000000" w:themeColor="text1"/>
                <w:sz w:val="24"/>
                <w:szCs w:val="24"/>
              </w:rPr>
              <w:t>ңа тақырыпты өз топтарында талқылап, келесі   топқа барып таныстырады.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 </w:t>
            </w:r>
          </w:p>
          <w:p w:rsidR="00E33B02" w:rsidRPr="00E33B02" w:rsidRDefault="00E33B02" w:rsidP="00E33B02">
            <w:pPr>
              <w:numPr>
                <w:ilvl w:val="0"/>
                <w:numId w:val="18"/>
              </w:numPr>
              <w:spacing w:after="0" w:line="285" w:lineRule="atLeast"/>
              <w:ind w:left="270" w:right="27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Мұғалім сөзі </w:t>
            </w:r>
            <w:r w:rsidRPr="00E33B02">
              <w:rPr>
                <w:rFonts w:ascii="Times New Roman" w:eastAsia="Times New Roman" w:hAnsi="Times New Roman" w:cs="Times New Roman"/>
                <w:color w:val="000000" w:themeColor="text1"/>
                <w:sz w:val="24"/>
                <w:szCs w:val="24"/>
              </w:rPr>
              <w:t>«Артық болмас  білгенің, кө</w:t>
            </w:r>
            <w:proofErr w:type="gramStart"/>
            <w:r w:rsidRPr="00E33B02">
              <w:rPr>
                <w:rFonts w:ascii="Times New Roman" w:eastAsia="Times New Roman" w:hAnsi="Times New Roman" w:cs="Times New Roman"/>
                <w:color w:val="000000" w:themeColor="text1"/>
                <w:sz w:val="24"/>
                <w:szCs w:val="24"/>
              </w:rPr>
              <w:t>к</w:t>
            </w:r>
            <w:proofErr w:type="gramEnd"/>
            <w:r w:rsidRPr="00E33B02">
              <w:rPr>
                <w:rFonts w:ascii="Times New Roman" w:eastAsia="Times New Roman" w:hAnsi="Times New Roman" w:cs="Times New Roman"/>
                <w:color w:val="000000" w:themeColor="text1"/>
                <w:sz w:val="24"/>
                <w:szCs w:val="24"/>
              </w:rPr>
              <w:t>ірекке түйгенің»  жасушалық құрылымдар туралы қосымша материалдарды интерактивті тақтадағы слайдтарды пайдалана отырып түсіндірем</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 </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1 топ: Жасушаның тіршілі</w:t>
            </w:r>
            <w:proofErr w:type="gramStart"/>
            <w:r w:rsidRPr="00E33B02">
              <w:rPr>
                <w:rFonts w:ascii="Times New Roman" w:eastAsia="Times New Roman" w:hAnsi="Times New Roman" w:cs="Times New Roman"/>
                <w:color w:val="000000" w:themeColor="text1"/>
                <w:sz w:val="24"/>
                <w:szCs w:val="24"/>
              </w:rPr>
              <w:t>к</w:t>
            </w:r>
            <w:proofErr w:type="gramEnd"/>
            <w:r w:rsidRPr="00E33B02">
              <w:rPr>
                <w:rFonts w:ascii="Times New Roman" w:eastAsia="Times New Roman" w:hAnsi="Times New Roman" w:cs="Times New Roman"/>
                <w:color w:val="000000" w:themeColor="text1"/>
                <w:sz w:val="24"/>
                <w:szCs w:val="24"/>
              </w:rPr>
              <w:t xml:space="preserve"> циклі</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lastRenderedPageBreak/>
              <w:t>2 топ: Митоз</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3-топ: Митоздың биологиялық маңызы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w:t>
            </w:r>
            <w:r w:rsidRPr="00E33B02">
              <w:rPr>
                <w:rFonts w:ascii="Times New Roman" w:eastAsia="Times New Roman" w:hAnsi="Times New Roman" w:cs="Times New Roman"/>
                <w:b/>
                <w:bCs/>
                <w:color w:val="000000" w:themeColor="text1"/>
                <w:sz w:val="24"/>
                <w:szCs w:val="24"/>
              </w:rPr>
              <w:t>Топтастыру</w:t>
            </w:r>
            <w:r w:rsidRPr="00E33B02">
              <w:rPr>
                <w:rFonts w:ascii="Times New Roman" w:eastAsia="Times New Roman" w:hAnsi="Times New Roman" w:cs="Times New Roman"/>
                <w:color w:val="000000" w:themeColor="text1"/>
                <w:sz w:val="24"/>
                <w:szCs w:val="24"/>
              </w:rPr>
              <w:t>» стратегиясы</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1 топ</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2 топ</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3 топ</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 </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Ортадағы қаламсап стратегиясы: (Дарынды оқушыларды анықтау)</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Жасушаның тіршілі</w:t>
            </w:r>
            <w:proofErr w:type="gramStart"/>
            <w:r w:rsidRPr="00E33B02">
              <w:rPr>
                <w:rFonts w:ascii="Times New Roman" w:eastAsia="Times New Roman" w:hAnsi="Times New Roman" w:cs="Times New Roman"/>
                <w:color w:val="000000" w:themeColor="text1"/>
                <w:sz w:val="24"/>
                <w:szCs w:val="24"/>
              </w:rPr>
              <w:t>к</w:t>
            </w:r>
            <w:proofErr w:type="gramEnd"/>
            <w:r w:rsidRPr="00E33B02">
              <w:rPr>
                <w:rFonts w:ascii="Times New Roman" w:eastAsia="Times New Roman" w:hAnsi="Times New Roman" w:cs="Times New Roman"/>
                <w:color w:val="000000" w:themeColor="text1"/>
                <w:sz w:val="24"/>
                <w:szCs w:val="24"/>
              </w:rPr>
              <w:t xml:space="preserve"> циклі дегеніміз не?</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Митоздық циклдің анықтамасы?</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Митоздық бөлінуге дайындық кезеңі қалай жү</w:t>
            </w:r>
            <w:proofErr w:type="gramStart"/>
            <w:r w:rsidRPr="00E33B02">
              <w:rPr>
                <w:rFonts w:ascii="Times New Roman" w:eastAsia="Times New Roman" w:hAnsi="Times New Roman" w:cs="Times New Roman"/>
                <w:color w:val="000000" w:themeColor="text1"/>
                <w:sz w:val="24"/>
                <w:szCs w:val="24"/>
              </w:rPr>
              <w:t>ред</w:t>
            </w:r>
            <w:proofErr w:type="gramEnd"/>
            <w:r w:rsidRPr="00E33B02">
              <w:rPr>
                <w:rFonts w:ascii="Times New Roman" w:eastAsia="Times New Roman" w:hAnsi="Times New Roman" w:cs="Times New Roman"/>
                <w:color w:val="000000" w:themeColor="text1"/>
                <w:sz w:val="24"/>
                <w:szCs w:val="24"/>
              </w:rPr>
              <w:t>і?</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Митоздық бө</w:t>
            </w:r>
            <w:proofErr w:type="gramStart"/>
            <w:r w:rsidRPr="00E33B02">
              <w:rPr>
                <w:rFonts w:ascii="Times New Roman" w:eastAsia="Times New Roman" w:hAnsi="Times New Roman" w:cs="Times New Roman"/>
                <w:color w:val="000000" w:themeColor="text1"/>
                <w:sz w:val="24"/>
                <w:szCs w:val="24"/>
              </w:rPr>
              <w:t>л</w:t>
            </w:r>
            <w:proofErr w:type="gramEnd"/>
            <w:r w:rsidRPr="00E33B02">
              <w:rPr>
                <w:rFonts w:ascii="Times New Roman" w:eastAsia="Times New Roman" w:hAnsi="Times New Roman" w:cs="Times New Roman"/>
                <w:color w:val="000000" w:themeColor="text1"/>
                <w:sz w:val="24"/>
                <w:szCs w:val="24"/>
              </w:rPr>
              <w:t>інудің фазалары?</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Митоздық бө</w:t>
            </w:r>
            <w:proofErr w:type="gramStart"/>
            <w:r w:rsidRPr="00E33B02">
              <w:rPr>
                <w:rFonts w:ascii="Times New Roman" w:eastAsia="Times New Roman" w:hAnsi="Times New Roman" w:cs="Times New Roman"/>
                <w:color w:val="000000" w:themeColor="text1"/>
                <w:sz w:val="24"/>
                <w:szCs w:val="24"/>
              </w:rPr>
              <w:t>л</w:t>
            </w:r>
            <w:proofErr w:type="gramEnd"/>
            <w:r w:rsidRPr="00E33B02">
              <w:rPr>
                <w:rFonts w:ascii="Times New Roman" w:eastAsia="Times New Roman" w:hAnsi="Times New Roman" w:cs="Times New Roman"/>
                <w:color w:val="000000" w:themeColor="text1"/>
                <w:sz w:val="24"/>
                <w:szCs w:val="24"/>
              </w:rPr>
              <w:t>інуде хромосома жиынтығының саны өзгере ме?</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Митоздық бөліну қандай жасушаларда жү</w:t>
            </w:r>
            <w:proofErr w:type="gramStart"/>
            <w:r w:rsidRPr="00E33B02">
              <w:rPr>
                <w:rFonts w:ascii="Times New Roman" w:eastAsia="Times New Roman" w:hAnsi="Times New Roman" w:cs="Times New Roman"/>
                <w:color w:val="000000" w:themeColor="text1"/>
                <w:sz w:val="24"/>
                <w:szCs w:val="24"/>
              </w:rPr>
              <w:t>ред</w:t>
            </w:r>
            <w:proofErr w:type="gramEnd"/>
            <w:r w:rsidRPr="00E33B02">
              <w:rPr>
                <w:rFonts w:ascii="Times New Roman" w:eastAsia="Times New Roman" w:hAnsi="Times New Roman" w:cs="Times New Roman"/>
                <w:color w:val="000000" w:themeColor="text1"/>
                <w:sz w:val="24"/>
                <w:szCs w:val="24"/>
              </w:rPr>
              <w:t>і?</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Митоздың биологиялық маңызы?</w:t>
            </w:r>
          </w:p>
          <w:p w:rsidR="00E33B02" w:rsidRPr="00E33B02" w:rsidRDefault="00E33B02" w:rsidP="00E33B02">
            <w:pPr>
              <w:numPr>
                <w:ilvl w:val="0"/>
                <w:numId w:val="19"/>
              </w:num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ДНҚ молекуласы еселенуінің мәні неде?</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 </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Қорытындылау  (Топтастыру стратегиясы)</w:t>
            </w:r>
          </w:p>
          <w:p w:rsidR="00E33B02" w:rsidRPr="00E33B02" w:rsidRDefault="00E33B02" w:rsidP="00E33B02">
            <w:pPr>
              <w:spacing w:after="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Бағалау:</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color w:val="000000" w:themeColor="text1"/>
                <w:sz w:val="24"/>
                <w:szCs w:val="24"/>
              </w:rPr>
              <w:t>Бағалау парақшасы арқылы бағалау</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Кері байланыс: Рефлексия</w:t>
            </w:r>
          </w:p>
          <w:p w:rsidR="00E33B02" w:rsidRPr="00E33B02" w:rsidRDefault="00E33B02" w:rsidP="00E33B02">
            <w:pPr>
              <w:spacing w:after="150" w:line="285" w:lineRule="atLeast"/>
              <w:ind w:left="120" w:right="120"/>
              <w:rPr>
                <w:rFonts w:ascii="Times New Roman" w:eastAsia="Times New Roman" w:hAnsi="Times New Roman" w:cs="Times New Roman"/>
                <w:color w:val="000000" w:themeColor="text1"/>
                <w:sz w:val="24"/>
                <w:szCs w:val="24"/>
              </w:rPr>
            </w:pPr>
            <w:r w:rsidRPr="00E33B02">
              <w:rPr>
                <w:rFonts w:ascii="Times New Roman" w:eastAsia="Times New Roman" w:hAnsi="Times New Roman" w:cs="Times New Roman"/>
                <w:b/>
                <w:bCs/>
                <w:color w:val="000000" w:themeColor="text1"/>
                <w:sz w:val="24"/>
                <w:szCs w:val="24"/>
              </w:rPr>
              <w:t>Үйге тапсырма: §</w:t>
            </w:r>
            <w:r w:rsidRPr="00E33B02">
              <w:rPr>
                <w:rFonts w:ascii="Times New Roman" w:eastAsia="Times New Roman" w:hAnsi="Times New Roman" w:cs="Times New Roman"/>
                <w:color w:val="000000" w:themeColor="text1"/>
                <w:sz w:val="24"/>
                <w:szCs w:val="24"/>
              </w:rPr>
              <w:t>16</w:t>
            </w:r>
          </w:p>
        </w:tc>
        <w:tc>
          <w:tcPr>
            <w:tcW w:w="0" w:type="auto"/>
            <w:shd w:val="clear" w:color="auto" w:fill="FFFFFF"/>
            <w:vAlign w:val="center"/>
            <w:hideMark/>
          </w:tcPr>
          <w:p w:rsidR="00E33B02" w:rsidRPr="00E33B02" w:rsidRDefault="00E33B02" w:rsidP="00E33B02">
            <w:pPr>
              <w:spacing w:after="0" w:line="240" w:lineRule="auto"/>
              <w:rPr>
                <w:rFonts w:ascii="Times New Roman" w:eastAsia="Times New Roman" w:hAnsi="Times New Roman" w:cs="Times New Roman"/>
                <w:color w:val="000000" w:themeColor="text1"/>
                <w:sz w:val="24"/>
                <w:szCs w:val="24"/>
              </w:rPr>
            </w:pPr>
          </w:p>
        </w:tc>
      </w:tr>
    </w:tbl>
    <w:p w:rsidR="00E33B02" w:rsidRPr="00E33B02" w:rsidRDefault="00E33B02" w:rsidP="009559F3">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E33B02" w:rsidRDefault="00E33B02" w:rsidP="009559F3">
      <w:pPr>
        <w:shd w:val="clear" w:color="auto" w:fill="FFFFFF"/>
        <w:spacing w:after="0" w:line="240" w:lineRule="auto"/>
        <w:jc w:val="both"/>
        <w:rPr>
          <w:rFonts w:ascii="Times New Roman" w:eastAsia="Times New Roman" w:hAnsi="Times New Roman" w:cs="Times New Roman"/>
          <w:b/>
          <w:bCs/>
          <w:color w:val="000000"/>
          <w:sz w:val="24"/>
          <w:szCs w:val="24"/>
          <w:lang w:val="kk-KZ"/>
        </w:rPr>
      </w:pP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b/>
          <w:bCs/>
          <w:color w:val="000000"/>
          <w:sz w:val="24"/>
          <w:szCs w:val="24"/>
          <w:lang w:val="kk-KZ"/>
        </w:rPr>
        <w:lastRenderedPageBreak/>
        <w:t>Сынып:8       Биология</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b/>
          <w:bCs/>
          <w:i/>
          <w:iCs/>
          <w:color w:val="000000"/>
          <w:sz w:val="24"/>
          <w:szCs w:val="24"/>
          <w:lang w:val="kk-KZ"/>
        </w:rPr>
        <w:t>Сабақтың тақырыбы</w:t>
      </w:r>
      <w:r w:rsidRPr="009559F3">
        <w:rPr>
          <w:rFonts w:ascii="Times New Roman" w:eastAsia="Times New Roman" w:hAnsi="Times New Roman" w:cs="Times New Roman"/>
          <w:b/>
          <w:bCs/>
          <w:color w:val="000000"/>
          <w:sz w:val="24"/>
          <w:szCs w:val="24"/>
          <w:lang w:val="kk-KZ"/>
        </w:rPr>
        <w:t>: Ми бөліктері және үлкен ми сыңарлары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b/>
          <w:bCs/>
          <w:i/>
          <w:iCs/>
          <w:color w:val="000000"/>
          <w:sz w:val="24"/>
          <w:szCs w:val="24"/>
          <w:lang w:val="kk-KZ"/>
        </w:rPr>
        <w:t>Сабақтың мақсаттары</w:t>
      </w:r>
      <w:r w:rsidRPr="009559F3">
        <w:rPr>
          <w:rFonts w:ascii="Times New Roman" w:eastAsia="Times New Roman" w:hAnsi="Times New Roman" w:cs="Times New Roman"/>
          <w:color w:val="000000"/>
          <w:sz w:val="24"/>
          <w:szCs w:val="24"/>
          <w:lang w:val="kk-KZ"/>
        </w:rPr>
        <w:t>: Ми діңінің құрылысы мен қызметі туралы білім беру. Адам миының үш бөлімнен тұратындығын,олардың бір-бірінен құрылысы мен қызметінің ерекшеліктерін ажырата білу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b/>
          <w:bCs/>
          <w:i/>
          <w:iCs/>
          <w:color w:val="000000"/>
          <w:sz w:val="24"/>
          <w:szCs w:val="24"/>
          <w:lang w:val="kk-KZ"/>
        </w:rPr>
        <w:t>Сабақтың түрі</w:t>
      </w:r>
      <w:r w:rsidRPr="009559F3">
        <w:rPr>
          <w:rFonts w:ascii="Times New Roman" w:eastAsia="Times New Roman" w:hAnsi="Times New Roman" w:cs="Times New Roman"/>
          <w:color w:val="000000"/>
          <w:sz w:val="24"/>
          <w:szCs w:val="24"/>
          <w:lang w:val="kk-KZ"/>
        </w:rPr>
        <w:t>: қайталау, аралас сабақ</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b/>
          <w:bCs/>
          <w:i/>
          <w:iCs/>
          <w:color w:val="000000"/>
          <w:sz w:val="24"/>
          <w:szCs w:val="24"/>
          <w:lang w:val="kk-KZ"/>
        </w:rPr>
        <w:t>Сабақтың көрнекіліктері</w:t>
      </w:r>
      <w:r w:rsidRPr="009559F3">
        <w:rPr>
          <w:rFonts w:ascii="Times New Roman" w:eastAsia="Times New Roman" w:hAnsi="Times New Roman" w:cs="Times New Roman"/>
          <w:color w:val="000000"/>
          <w:sz w:val="24"/>
          <w:szCs w:val="24"/>
          <w:lang w:val="kk-KZ"/>
        </w:rPr>
        <w:t>: ми құрылысы суреті. Жүйке жүйесі таблицасы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b/>
          <w:bCs/>
          <w:i/>
          <w:iCs/>
          <w:color w:val="000000"/>
          <w:sz w:val="24"/>
          <w:szCs w:val="24"/>
          <w:lang w:val="kk-KZ"/>
        </w:rPr>
        <w:t>Сабақтың жоспары</w:t>
      </w:r>
      <w:r w:rsidRPr="009559F3">
        <w:rPr>
          <w:rFonts w:ascii="Times New Roman" w:eastAsia="Times New Roman" w:hAnsi="Times New Roman" w:cs="Times New Roman"/>
          <w:color w:val="000000"/>
          <w:sz w:val="24"/>
          <w:szCs w:val="24"/>
          <w:lang w:val="kk-KZ"/>
        </w:rPr>
        <w:t>: </w:t>
      </w:r>
      <w:r w:rsidRPr="009559F3">
        <w:rPr>
          <w:rFonts w:ascii="Times New Roman" w:eastAsia="Times New Roman" w:hAnsi="Times New Roman" w:cs="Times New Roman"/>
          <w:color w:val="000000"/>
          <w:sz w:val="24"/>
          <w:szCs w:val="24"/>
          <w:u w:val="single"/>
          <w:lang w:val="kk-KZ"/>
        </w:rPr>
        <w:t>1. Ұйымдастыру кезеңі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lang w:val="kk-KZ"/>
        </w:rPr>
      </w:pPr>
      <w:r w:rsidRPr="009559F3">
        <w:rPr>
          <w:rFonts w:ascii="Times New Roman" w:eastAsia="Times New Roman" w:hAnsi="Times New Roman" w:cs="Times New Roman"/>
          <w:color w:val="000000"/>
          <w:sz w:val="24"/>
          <w:szCs w:val="24"/>
          <w:u w:val="single"/>
          <w:lang w:val="kk-KZ"/>
        </w:rPr>
        <w:t>2.Үй тапсырмасын тексеру кезеңі: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Жеке тапсырма. а\ Берілген сөйлемді аяқта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proofErr w:type="gramStart"/>
      <w:r w:rsidRPr="009559F3">
        <w:rPr>
          <w:rFonts w:ascii="Times New Roman" w:eastAsia="Times New Roman" w:hAnsi="Times New Roman" w:cs="Times New Roman"/>
          <w:color w:val="000000"/>
          <w:sz w:val="24"/>
          <w:szCs w:val="24"/>
        </w:rPr>
        <w:t>б</w:t>
      </w:r>
      <w:proofErr w:type="gramEnd"/>
      <w:r w:rsidRPr="009559F3">
        <w:rPr>
          <w:rFonts w:ascii="Times New Roman" w:eastAsia="Times New Roman" w:hAnsi="Times New Roman" w:cs="Times New Roman"/>
          <w:color w:val="000000"/>
          <w:sz w:val="24"/>
          <w:szCs w:val="24"/>
        </w:rPr>
        <w:t>\ Кесте толтыру.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Оқулықтағы 50 бет.</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Қызығушылықты ояту.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1.Эвристикалық сұрақтар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Мағынаны тану.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Топпен жұмыс. Ойлан</w:t>
      </w:r>
      <w:proofErr w:type="gramStart"/>
      <w:r w:rsidRPr="009559F3">
        <w:rPr>
          <w:rFonts w:ascii="Times New Roman" w:eastAsia="Times New Roman" w:hAnsi="Times New Roman" w:cs="Times New Roman"/>
          <w:color w:val="000000"/>
          <w:sz w:val="24"/>
          <w:szCs w:val="24"/>
        </w:rPr>
        <w:t>,т</w:t>
      </w:r>
      <w:proofErr w:type="gramEnd"/>
      <w:r w:rsidRPr="009559F3">
        <w:rPr>
          <w:rFonts w:ascii="Times New Roman" w:eastAsia="Times New Roman" w:hAnsi="Times New Roman" w:cs="Times New Roman"/>
          <w:color w:val="000000"/>
          <w:sz w:val="24"/>
          <w:szCs w:val="24"/>
        </w:rPr>
        <w:t>алқыла.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proofErr w:type="gramStart"/>
      <w:r w:rsidRPr="009559F3">
        <w:rPr>
          <w:rFonts w:ascii="Times New Roman" w:eastAsia="Times New Roman" w:hAnsi="Times New Roman" w:cs="Times New Roman"/>
          <w:color w:val="000000"/>
          <w:sz w:val="24"/>
          <w:szCs w:val="24"/>
        </w:rPr>
        <w:t>Ой</w:t>
      </w:r>
      <w:proofErr w:type="gramEnd"/>
      <w:r w:rsidRPr="009559F3">
        <w:rPr>
          <w:rFonts w:ascii="Times New Roman" w:eastAsia="Times New Roman" w:hAnsi="Times New Roman" w:cs="Times New Roman"/>
          <w:color w:val="000000"/>
          <w:sz w:val="24"/>
          <w:szCs w:val="24"/>
        </w:rPr>
        <w:t xml:space="preserve"> толғаныс.</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 жұмыс \.Талдау бө</w:t>
      </w:r>
      <w:proofErr w:type="gramStart"/>
      <w:r w:rsidRPr="009559F3">
        <w:rPr>
          <w:rFonts w:ascii="Times New Roman" w:eastAsia="Times New Roman" w:hAnsi="Times New Roman" w:cs="Times New Roman"/>
          <w:color w:val="000000"/>
          <w:sz w:val="24"/>
          <w:szCs w:val="24"/>
        </w:rPr>
        <w:t>л</w:t>
      </w:r>
      <w:proofErr w:type="gramEnd"/>
      <w:r w:rsidRPr="009559F3">
        <w:rPr>
          <w:rFonts w:ascii="Times New Roman" w:eastAsia="Times New Roman" w:hAnsi="Times New Roman" w:cs="Times New Roman"/>
          <w:color w:val="000000"/>
          <w:sz w:val="24"/>
          <w:szCs w:val="24"/>
        </w:rPr>
        <w:t>імі: \Топпен жұмыс\ Ми бөліктерінің құрылысы және қызметі кесте толтыру.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2-жұмыс: (І-ҮІ) сұрақтарға ( 1-6) жауапты таңдап алып</w:t>
      </w:r>
      <w:proofErr w:type="gramStart"/>
      <w:r w:rsidRPr="009559F3">
        <w:rPr>
          <w:rFonts w:ascii="Times New Roman" w:eastAsia="Times New Roman" w:hAnsi="Times New Roman" w:cs="Times New Roman"/>
          <w:color w:val="000000"/>
          <w:sz w:val="24"/>
          <w:szCs w:val="24"/>
        </w:rPr>
        <w:t>,с</w:t>
      </w:r>
      <w:proofErr w:type="gramEnd"/>
      <w:r w:rsidRPr="009559F3">
        <w:rPr>
          <w:rFonts w:ascii="Times New Roman" w:eastAsia="Times New Roman" w:hAnsi="Times New Roman" w:cs="Times New Roman"/>
          <w:color w:val="000000"/>
          <w:sz w:val="24"/>
          <w:szCs w:val="24"/>
        </w:rPr>
        <w:t>әйкестендіріңіз.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3-жұмыс: Сәйкесті</w:t>
      </w:r>
      <w:proofErr w:type="gramStart"/>
      <w:r w:rsidRPr="009559F3">
        <w:rPr>
          <w:rFonts w:ascii="Times New Roman" w:eastAsia="Times New Roman" w:hAnsi="Times New Roman" w:cs="Times New Roman"/>
          <w:color w:val="000000"/>
          <w:sz w:val="24"/>
          <w:szCs w:val="24"/>
        </w:rPr>
        <w:t>к</w:t>
      </w:r>
      <w:proofErr w:type="gramEnd"/>
      <w:r w:rsidRPr="009559F3">
        <w:rPr>
          <w:rFonts w:ascii="Times New Roman" w:eastAsia="Times New Roman" w:hAnsi="Times New Roman" w:cs="Times New Roman"/>
          <w:color w:val="000000"/>
          <w:sz w:val="24"/>
          <w:szCs w:val="24"/>
        </w:rPr>
        <w:t xml:space="preserve"> тесті: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Мұнда бі</w:t>
      </w:r>
      <w:proofErr w:type="gramStart"/>
      <w:r w:rsidRPr="009559F3">
        <w:rPr>
          <w:rFonts w:ascii="Times New Roman" w:eastAsia="Times New Roman" w:hAnsi="Times New Roman" w:cs="Times New Roman"/>
          <w:color w:val="000000"/>
          <w:sz w:val="24"/>
          <w:szCs w:val="24"/>
        </w:rPr>
        <w:t>р</w:t>
      </w:r>
      <w:proofErr w:type="gramEnd"/>
      <w:r w:rsidRPr="009559F3">
        <w:rPr>
          <w:rFonts w:ascii="Times New Roman" w:eastAsia="Times New Roman" w:hAnsi="Times New Roman" w:cs="Times New Roman"/>
          <w:color w:val="000000"/>
          <w:sz w:val="24"/>
          <w:szCs w:val="24"/>
        </w:rPr>
        <w:t>інші бағанада сұрақтар,екінші бағанада жауаптар беріледі.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Жауаптарын дұрыстығына орай сәйкес тауып жазыңыз.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4 жұмыс “Кім жылдам” /сұ</w:t>
      </w:r>
      <w:proofErr w:type="gramStart"/>
      <w:r w:rsidRPr="009559F3">
        <w:rPr>
          <w:rFonts w:ascii="Times New Roman" w:eastAsia="Times New Roman" w:hAnsi="Times New Roman" w:cs="Times New Roman"/>
          <w:color w:val="000000"/>
          <w:sz w:val="24"/>
          <w:szCs w:val="24"/>
        </w:rPr>
        <w:t>ра</w:t>
      </w:r>
      <w:proofErr w:type="gramEnd"/>
      <w:r w:rsidRPr="009559F3">
        <w:rPr>
          <w:rFonts w:ascii="Times New Roman" w:eastAsia="Times New Roman" w:hAnsi="Times New Roman" w:cs="Times New Roman"/>
          <w:color w:val="000000"/>
          <w:sz w:val="24"/>
          <w:szCs w:val="24"/>
        </w:rPr>
        <w:t>ққа жауап/</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5-жұмыс</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а\Тест сұрақтары.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в</w:t>
      </w:r>
      <w:proofErr w:type="gramStart"/>
      <w:r w:rsidRPr="009559F3">
        <w:rPr>
          <w:rFonts w:ascii="Times New Roman" w:eastAsia="Times New Roman" w:hAnsi="Times New Roman" w:cs="Times New Roman"/>
          <w:color w:val="000000"/>
          <w:sz w:val="24"/>
          <w:szCs w:val="24"/>
        </w:rPr>
        <w:t>\ С</w:t>
      </w:r>
      <w:proofErr w:type="gramEnd"/>
      <w:r w:rsidRPr="009559F3">
        <w:rPr>
          <w:rFonts w:ascii="Times New Roman" w:eastAsia="Times New Roman" w:hAnsi="Times New Roman" w:cs="Times New Roman"/>
          <w:color w:val="000000"/>
          <w:sz w:val="24"/>
          <w:szCs w:val="24"/>
        </w:rPr>
        <w:t>өйлемді жалғастыр \Жұппен жұмыс\ \Көршіңе көмектес\</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Кезекті оқу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3. </w:t>
      </w:r>
      <w:proofErr w:type="gramStart"/>
      <w:r w:rsidRPr="009559F3">
        <w:rPr>
          <w:rFonts w:ascii="Times New Roman" w:eastAsia="Times New Roman" w:hAnsi="Times New Roman" w:cs="Times New Roman"/>
          <w:color w:val="000000"/>
          <w:sz w:val="24"/>
          <w:szCs w:val="24"/>
        </w:rPr>
        <w:t>Жа</w:t>
      </w:r>
      <w:proofErr w:type="gramEnd"/>
      <w:r w:rsidRPr="009559F3">
        <w:rPr>
          <w:rFonts w:ascii="Times New Roman" w:eastAsia="Times New Roman" w:hAnsi="Times New Roman" w:cs="Times New Roman"/>
          <w:color w:val="000000"/>
          <w:sz w:val="24"/>
          <w:szCs w:val="24"/>
        </w:rPr>
        <w:t>ңа сабақ түсіндіру кезеңі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Тақырыпты </w:t>
      </w:r>
      <w:proofErr w:type="gramStart"/>
      <w:r w:rsidRPr="009559F3">
        <w:rPr>
          <w:rFonts w:ascii="Times New Roman" w:eastAsia="Times New Roman" w:hAnsi="Times New Roman" w:cs="Times New Roman"/>
          <w:color w:val="000000"/>
          <w:sz w:val="24"/>
          <w:szCs w:val="24"/>
        </w:rPr>
        <w:t>о</w:t>
      </w:r>
      <w:proofErr w:type="gramEnd"/>
      <w:r w:rsidRPr="009559F3">
        <w:rPr>
          <w:rFonts w:ascii="Times New Roman" w:eastAsia="Times New Roman" w:hAnsi="Times New Roman" w:cs="Times New Roman"/>
          <w:color w:val="000000"/>
          <w:sz w:val="24"/>
          <w:szCs w:val="24"/>
        </w:rPr>
        <w:t>қу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 4 сұрақ</w:t>
      </w:r>
      <w:proofErr w:type="gramStart"/>
      <w:r w:rsidRPr="009559F3">
        <w:rPr>
          <w:rFonts w:ascii="Times New Roman" w:eastAsia="Times New Roman" w:hAnsi="Times New Roman" w:cs="Times New Roman"/>
          <w:color w:val="000000"/>
          <w:sz w:val="24"/>
          <w:szCs w:val="24"/>
        </w:rPr>
        <w:t>тар</w:t>
      </w:r>
      <w:proofErr w:type="gramEnd"/>
      <w:r w:rsidRPr="009559F3">
        <w:rPr>
          <w:rFonts w:ascii="Times New Roman" w:eastAsia="Times New Roman" w:hAnsi="Times New Roman" w:cs="Times New Roman"/>
          <w:color w:val="000000"/>
          <w:sz w:val="24"/>
          <w:szCs w:val="24"/>
        </w:rPr>
        <w:t>ға талдау жасау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 — 8 сұрақ</w:t>
      </w:r>
      <w:proofErr w:type="gramStart"/>
      <w:r w:rsidRPr="009559F3">
        <w:rPr>
          <w:rFonts w:ascii="Times New Roman" w:eastAsia="Times New Roman" w:hAnsi="Times New Roman" w:cs="Times New Roman"/>
          <w:color w:val="000000"/>
          <w:sz w:val="24"/>
          <w:szCs w:val="24"/>
        </w:rPr>
        <w:t>тар</w:t>
      </w:r>
      <w:proofErr w:type="gramEnd"/>
      <w:r w:rsidRPr="009559F3">
        <w:rPr>
          <w:rFonts w:ascii="Times New Roman" w:eastAsia="Times New Roman" w:hAnsi="Times New Roman" w:cs="Times New Roman"/>
          <w:color w:val="000000"/>
          <w:sz w:val="24"/>
          <w:szCs w:val="24"/>
        </w:rPr>
        <w:t>ға жауап беру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 сұрақтан тұратын сауалнама сұрақтарын дайындап келу.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Топтық жұмыс: Қазақстандағы миды зерттеу орталықтары туралы материалдар іздеу</w:t>
      </w:r>
      <w:proofErr w:type="gramStart"/>
      <w:r w:rsidRPr="009559F3">
        <w:rPr>
          <w:rFonts w:ascii="Times New Roman" w:eastAsia="Times New Roman" w:hAnsi="Times New Roman" w:cs="Times New Roman"/>
          <w:color w:val="000000"/>
          <w:sz w:val="24"/>
          <w:szCs w:val="24"/>
        </w:rPr>
        <w:t>.И</w:t>
      </w:r>
      <w:proofErr w:type="gramEnd"/>
      <w:r w:rsidRPr="009559F3">
        <w:rPr>
          <w:rFonts w:ascii="Times New Roman" w:eastAsia="Times New Roman" w:hAnsi="Times New Roman" w:cs="Times New Roman"/>
          <w:color w:val="000000"/>
          <w:sz w:val="24"/>
          <w:szCs w:val="24"/>
        </w:rPr>
        <w:t>нтернет,мерзімдік баспасөз материалдарын пайдалану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u w:val="single"/>
        </w:rPr>
        <w:t xml:space="preserve">3. Жаңа тақырыпты </w:t>
      </w:r>
      <w:proofErr w:type="gramStart"/>
      <w:r w:rsidRPr="009559F3">
        <w:rPr>
          <w:rFonts w:ascii="Times New Roman" w:eastAsia="Times New Roman" w:hAnsi="Times New Roman" w:cs="Times New Roman"/>
          <w:color w:val="000000"/>
          <w:sz w:val="24"/>
          <w:szCs w:val="24"/>
          <w:u w:val="single"/>
        </w:rPr>
        <w:t>меңгеру</w:t>
      </w:r>
      <w:proofErr w:type="gramEnd"/>
      <w:r w:rsidRPr="009559F3">
        <w:rPr>
          <w:rFonts w:ascii="Times New Roman" w:eastAsia="Times New Roman" w:hAnsi="Times New Roman" w:cs="Times New Roman"/>
          <w:color w:val="000000"/>
          <w:sz w:val="24"/>
          <w:szCs w:val="24"/>
          <w:u w:val="single"/>
        </w:rPr>
        <w:t>:</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Рефлексия: </w:t>
      </w:r>
      <w:proofErr w:type="gramStart"/>
      <w:r w:rsidRPr="009559F3">
        <w:rPr>
          <w:rFonts w:ascii="Times New Roman" w:eastAsia="Times New Roman" w:hAnsi="Times New Roman" w:cs="Times New Roman"/>
          <w:color w:val="000000"/>
          <w:sz w:val="24"/>
          <w:szCs w:val="24"/>
        </w:rPr>
        <w:t>Б</w:t>
      </w:r>
      <w:proofErr w:type="gramEnd"/>
      <w:r w:rsidRPr="009559F3">
        <w:rPr>
          <w:rFonts w:ascii="Times New Roman" w:eastAsia="Times New Roman" w:hAnsi="Times New Roman" w:cs="Times New Roman"/>
          <w:color w:val="000000"/>
          <w:sz w:val="24"/>
          <w:szCs w:val="24"/>
        </w:rPr>
        <w:t>ілетінім, Білгім келеді?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Жоспары: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а\Өткен тақырыппен </w:t>
      </w:r>
      <w:proofErr w:type="gramStart"/>
      <w:r w:rsidRPr="009559F3">
        <w:rPr>
          <w:rFonts w:ascii="Times New Roman" w:eastAsia="Times New Roman" w:hAnsi="Times New Roman" w:cs="Times New Roman"/>
          <w:color w:val="000000"/>
          <w:sz w:val="24"/>
          <w:szCs w:val="24"/>
        </w:rPr>
        <w:t>жа</w:t>
      </w:r>
      <w:proofErr w:type="gramEnd"/>
      <w:r w:rsidRPr="009559F3">
        <w:rPr>
          <w:rFonts w:ascii="Times New Roman" w:eastAsia="Times New Roman" w:hAnsi="Times New Roman" w:cs="Times New Roman"/>
          <w:color w:val="000000"/>
          <w:sz w:val="24"/>
          <w:szCs w:val="24"/>
        </w:rPr>
        <w:t>ңа тақырыпты байланыстыру.Қызығушылықты ояту.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Жұлынның қызметін қай </w:t>
      </w:r>
      <w:proofErr w:type="gramStart"/>
      <w:r w:rsidRPr="009559F3">
        <w:rPr>
          <w:rFonts w:ascii="Times New Roman" w:eastAsia="Times New Roman" w:hAnsi="Times New Roman" w:cs="Times New Roman"/>
          <w:color w:val="000000"/>
          <w:sz w:val="24"/>
          <w:szCs w:val="24"/>
        </w:rPr>
        <w:t>м</w:t>
      </w:r>
      <w:proofErr w:type="gramEnd"/>
      <w:r w:rsidRPr="009559F3">
        <w:rPr>
          <w:rFonts w:ascii="Times New Roman" w:eastAsia="Times New Roman" w:hAnsi="Times New Roman" w:cs="Times New Roman"/>
          <w:color w:val="000000"/>
          <w:sz w:val="24"/>
          <w:szCs w:val="24"/>
        </w:rPr>
        <w:t xml:space="preserve">үше реттеп отырады? Жұлын қай </w:t>
      </w:r>
      <w:proofErr w:type="gramStart"/>
      <w:r w:rsidRPr="009559F3">
        <w:rPr>
          <w:rFonts w:ascii="Times New Roman" w:eastAsia="Times New Roman" w:hAnsi="Times New Roman" w:cs="Times New Roman"/>
          <w:color w:val="000000"/>
          <w:sz w:val="24"/>
          <w:szCs w:val="24"/>
        </w:rPr>
        <w:t>м</w:t>
      </w:r>
      <w:proofErr w:type="gramEnd"/>
      <w:r w:rsidRPr="009559F3">
        <w:rPr>
          <w:rFonts w:ascii="Times New Roman" w:eastAsia="Times New Roman" w:hAnsi="Times New Roman" w:cs="Times New Roman"/>
          <w:color w:val="000000"/>
          <w:sz w:val="24"/>
          <w:szCs w:val="24"/>
        </w:rPr>
        <w:t>үшемен жалғасып жатыр?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 Атақты адамдардың ми салмақтары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2.Эвристикалық сұрақ: Адамның миының салмақтылығына қарап</w:t>
      </w:r>
      <w:proofErr w:type="gramStart"/>
      <w:r w:rsidRPr="009559F3">
        <w:rPr>
          <w:rFonts w:ascii="Times New Roman" w:eastAsia="Times New Roman" w:hAnsi="Times New Roman" w:cs="Times New Roman"/>
          <w:color w:val="000000"/>
          <w:sz w:val="24"/>
          <w:szCs w:val="24"/>
        </w:rPr>
        <w:t>,а</w:t>
      </w:r>
      <w:proofErr w:type="gramEnd"/>
      <w:r w:rsidRPr="009559F3">
        <w:rPr>
          <w:rFonts w:ascii="Times New Roman" w:eastAsia="Times New Roman" w:hAnsi="Times New Roman" w:cs="Times New Roman"/>
          <w:color w:val="000000"/>
          <w:sz w:val="24"/>
          <w:szCs w:val="24"/>
        </w:rPr>
        <w:t>дамды ақылды санауға бола ма?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3.Адам миының зерттелу тарихы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4.Бағыттау. Мұғалімнің бастама ұғымдарды беруі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Мидың құрылысы </w:t>
      </w:r>
      <w:proofErr w:type="gramStart"/>
      <w:r w:rsidRPr="009559F3">
        <w:rPr>
          <w:rFonts w:ascii="Times New Roman" w:eastAsia="Times New Roman" w:hAnsi="Times New Roman" w:cs="Times New Roman"/>
          <w:color w:val="000000"/>
          <w:sz w:val="24"/>
          <w:szCs w:val="24"/>
        </w:rPr>
        <w:t>туралы</w:t>
      </w:r>
      <w:proofErr w:type="gramEnd"/>
      <w:r w:rsidRPr="009559F3">
        <w:rPr>
          <w:rFonts w:ascii="Times New Roman" w:eastAsia="Times New Roman" w:hAnsi="Times New Roman" w:cs="Times New Roman"/>
          <w:color w:val="000000"/>
          <w:sz w:val="24"/>
          <w:szCs w:val="24"/>
        </w:rPr>
        <w:t xml:space="preserve"> ақпарат беру.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 Мағынаны тану. Топтық жұмыс</w:t>
      </w:r>
      <w:proofErr w:type="gramStart"/>
      <w:r w:rsidRPr="009559F3">
        <w:rPr>
          <w:rFonts w:ascii="Times New Roman" w:eastAsia="Times New Roman" w:hAnsi="Times New Roman" w:cs="Times New Roman"/>
          <w:color w:val="000000"/>
          <w:sz w:val="24"/>
          <w:szCs w:val="24"/>
        </w:rPr>
        <w:t xml:space="preserve"> С</w:t>
      </w:r>
      <w:proofErr w:type="gramEnd"/>
      <w:r w:rsidRPr="009559F3">
        <w:rPr>
          <w:rFonts w:ascii="Times New Roman" w:eastAsia="Times New Roman" w:hAnsi="Times New Roman" w:cs="Times New Roman"/>
          <w:color w:val="000000"/>
          <w:sz w:val="24"/>
          <w:szCs w:val="24"/>
        </w:rPr>
        <w:t>ілтеме материалдарды қосымшаға пайдалану.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Ресурстар: Ойлан</w:t>
      </w:r>
      <w:proofErr w:type="gramStart"/>
      <w:r w:rsidRPr="009559F3">
        <w:rPr>
          <w:rFonts w:ascii="Times New Roman" w:eastAsia="Times New Roman" w:hAnsi="Times New Roman" w:cs="Times New Roman"/>
          <w:color w:val="000000"/>
          <w:sz w:val="24"/>
          <w:szCs w:val="24"/>
        </w:rPr>
        <w:t>,ж</w:t>
      </w:r>
      <w:proofErr w:type="gramEnd"/>
      <w:r w:rsidRPr="009559F3">
        <w:rPr>
          <w:rFonts w:ascii="Times New Roman" w:eastAsia="Times New Roman" w:hAnsi="Times New Roman" w:cs="Times New Roman"/>
          <w:color w:val="000000"/>
          <w:sz w:val="24"/>
          <w:szCs w:val="24"/>
        </w:rPr>
        <w:t>ұптас,талқыла.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Совет фантаст-жазушы Александр Беляевтың өткен ғасырда жазған ғажайып «Профессор Доуэльдәі басы» деп аталатын шығармасы бар. Ол шығармада Ұлы профессор-нейрохирург Доуэль өзінің өлімінен кейін тірі болған .Физикалық тұрғыдан болмасада,оның басы денені күрделі операция жасау арқылы денесінен бөліп алынып,түрлі тү</w:t>
      </w:r>
      <w:proofErr w:type="gramStart"/>
      <w:r w:rsidRPr="009559F3">
        <w:rPr>
          <w:rFonts w:ascii="Times New Roman" w:eastAsia="Times New Roman" w:hAnsi="Times New Roman" w:cs="Times New Roman"/>
          <w:color w:val="000000"/>
          <w:sz w:val="24"/>
          <w:szCs w:val="24"/>
        </w:rPr>
        <w:t>т</w:t>
      </w:r>
      <w:proofErr w:type="gramEnd"/>
      <w:r w:rsidRPr="009559F3">
        <w:rPr>
          <w:rFonts w:ascii="Times New Roman" w:eastAsia="Times New Roman" w:hAnsi="Times New Roman" w:cs="Times New Roman"/>
          <w:color w:val="000000"/>
          <w:sz w:val="24"/>
          <w:szCs w:val="24"/>
        </w:rPr>
        <w:t>іктер арқылы басты оттегімен және түрлі қоректік негізі бар сұйықтық заттармен қамтамасыз еті</w:t>
      </w:r>
      <w:proofErr w:type="gramStart"/>
      <w:r w:rsidRPr="009559F3">
        <w:rPr>
          <w:rFonts w:ascii="Times New Roman" w:eastAsia="Times New Roman" w:hAnsi="Times New Roman" w:cs="Times New Roman"/>
          <w:color w:val="000000"/>
          <w:sz w:val="24"/>
          <w:szCs w:val="24"/>
        </w:rPr>
        <w:t>п</w:t>
      </w:r>
      <w:proofErr w:type="gramEnd"/>
      <w:r w:rsidRPr="009559F3">
        <w:rPr>
          <w:rFonts w:ascii="Times New Roman" w:eastAsia="Times New Roman" w:hAnsi="Times New Roman" w:cs="Times New Roman"/>
          <w:color w:val="000000"/>
          <w:sz w:val="24"/>
          <w:szCs w:val="24"/>
        </w:rPr>
        <w:t>, бастың физикалық тұрғыдан ғана емес, сергектік,ұйқы,көңіл-күйдің де сақталғанын байқаған. Осы әрекет қазі</w:t>
      </w:r>
      <w:proofErr w:type="gramStart"/>
      <w:r w:rsidRPr="009559F3">
        <w:rPr>
          <w:rFonts w:ascii="Times New Roman" w:eastAsia="Times New Roman" w:hAnsi="Times New Roman" w:cs="Times New Roman"/>
          <w:color w:val="000000"/>
          <w:sz w:val="24"/>
          <w:szCs w:val="24"/>
        </w:rPr>
        <w:t>р</w:t>
      </w:r>
      <w:proofErr w:type="gramEnd"/>
      <w:r w:rsidRPr="009559F3">
        <w:rPr>
          <w:rFonts w:ascii="Times New Roman" w:eastAsia="Times New Roman" w:hAnsi="Times New Roman" w:cs="Times New Roman"/>
          <w:color w:val="000000"/>
          <w:sz w:val="24"/>
          <w:szCs w:val="24"/>
        </w:rPr>
        <w:t xml:space="preserve"> мүмкін бе? Неліктен адам миын «ө</w:t>
      </w:r>
      <w:proofErr w:type="gramStart"/>
      <w:r w:rsidRPr="009559F3">
        <w:rPr>
          <w:rFonts w:ascii="Times New Roman" w:eastAsia="Times New Roman" w:hAnsi="Times New Roman" w:cs="Times New Roman"/>
          <w:color w:val="000000"/>
          <w:sz w:val="24"/>
          <w:szCs w:val="24"/>
        </w:rPr>
        <w:t>те тере</w:t>
      </w:r>
      <w:proofErr w:type="gramEnd"/>
      <w:r w:rsidRPr="009559F3">
        <w:rPr>
          <w:rFonts w:ascii="Times New Roman" w:eastAsia="Times New Roman" w:hAnsi="Times New Roman" w:cs="Times New Roman"/>
          <w:color w:val="000000"/>
          <w:sz w:val="24"/>
          <w:szCs w:val="24"/>
        </w:rPr>
        <w:t>ңде жатқан жұмбақ» деп атайды.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-Мүмкін адам миы әлі толық зерттелі</w:t>
      </w:r>
      <w:proofErr w:type="gramStart"/>
      <w:r w:rsidRPr="009559F3">
        <w:rPr>
          <w:rFonts w:ascii="Times New Roman" w:eastAsia="Times New Roman" w:hAnsi="Times New Roman" w:cs="Times New Roman"/>
          <w:color w:val="000000"/>
          <w:sz w:val="24"/>
          <w:szCs w:val="24"/>
        </w:rPr>
        <w:t>п</w:t>
      </w:r>
      <w:proofErr w:type="gramEnd"/>
      <w:r w:rsidRPr="009559F3">
        <w:rPr>
          <w:rFonts w:ascii="Times New Roman" w:eastAsia="Times New Roman" w:hAnsi="Times New Roman" w:cs="Times New Roman"/>
          <w:color w:val="000000"/>
          <w:sz w:val="24"/>
          <w:szCs w:val="24"/>
        </w:rPr>
        <w:t xml:space="preserve"> болмағандықтан болар.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-Ендеше осы сыры ашылмаған миды зерттеуді алдағы уақытта сіздердің араларыңыздан шыққан нейрохирургтар, физиологтар</w:t>
      </w:r>
      <w:proofErr w:type="gramStart"/>
      <w:r w:rsidRPr="009559F3">
        <w:rPr>
          <w:rFonts w:ascii="Times New Roman" w:eastAsia="Times New Roman" w:hAnsi="Times New Roman" w:cs="Times New Roman"/>
          <w:color w:val="000000"/>
          <w:sz w:val="24"/>
          <w:szCs w:val="24"/>
        </w:rPr>
        <w:t>,д</w:t>
      </w:r>
      <w:proofErr w:type="gramEnd"/>
      <w:r w:rsidRPr="009559F3">
        <w:rPr>
          <w:rFonts w:ascii="Times New Roman" w:eastAsia="Times New Roman" w:hAnsi="Times New Roman" w:cs="Times New Roman"/>
          <w:color w:val="000000"/>
          <w:sz w:val="24"/>
          <w:szCs w:val="24"/>
        </w:rPr>
        <w:t>әрігерлер зерттеп білетін болар.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lastRenderedPageBreak/>
        <w:t>- Ө</w:t>
      </w:r>
      <w:proofErr w:type="gramStart"/>
      <w:r w:rsidRPr="009559F3">
        <w:rPr>
          <w:rFonts w:ascii="Times New Roman" w:eastAsia="Times New Roman" w:hAnsi="Times New Roman" w:cs="Times New Roman"/>
          <w:color w:val="000000"/>
          <w:sz w:val="24"/>
          <w:szCs w:val="24"/>
        </w:rPr>
        <w:t>м</w:t>
      </w:r>
      <w:proofErr w:type="gramEnd"/>
      <w:r w:rsidRPr="009559F3">
        <w:rPr>
          <w:rFonts w:ascii="Times New Roman" w:eastAsia="Times New Roman" w:hAnsi="Times New Roman" w:cs="Times New Roman"/>
          <w:color w:val="000000"/>
          <w:sz w:val="24"/>
          <w:szCs w:val="24"/>
        </w:rPr>
        <w:t>ірде кездескен жағдайлардың ішінде мынадай да оқиғалар бар. Жұлыны зақымдалып, мүлде жұмыс жасамай қалған кезде де ол өмі</w:t>
      </w:r>
      <w:proofErr w:type="gramStart"/>
      <w:r w:rsidRPr="009559F3">
        <w:rPr>
          <w:rFonts w:ascii="Times New Roman" w:eastAsia="Times New Roman" w:hAnsi="Times New Roman" w:cs="Times New Roman"/>
          <w:color w:val="000000"/>
          <w:sz w:val="24"/>
          <w:szCs w:val="24"/>
        </w:rPr>
        <w:t>р</w:t>
      </w:r>
      <w:proofErr w:type="gramEnd"/>
      <w:r w:rsidRPr="009559F3">
        <w:rPr>
          <w:rFonts w:ascii="Times New Roman" w:eastAsia="Times New Roman" w:hAnsi="Times New Roman" w:cs="Times New Roman"/>
          <w:color w:val="000000"/>
          <w:sz w:val="24"/>
          <w:szCs w:val="24"/>
        </w:rPr>
        <w:t xml:space="preserve"> сүруін және ойлау жұмысын жасай береді.Неге?</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Тақырыпты оқулықтағы материалдан меңгеру</w:t>
      </w:r>
      <w:proofErr w:type="gramStart"/>
      <w:r w:rsidRPr="009559F3">
        <w:rPr>
          <w:rFonts w:ascii="Times New Roman" w:eastAsia="Times New Roman" w:hAnsi="Times New Roman" w:cs="Times New Roman"/>
          <w:color w:val="000000"/>
          <w:sz w:val="24"/>
          <w:szCs w:val="24"/>
        </w:rPr>
        <w:t>.Ж</w:t>
      </w:r>
      <w:proofErr w:type="gramEnd"/>
      <w:r w:rsidRPr="009559F3">
        <w:rPr>
          <w:rFonts w:ascii="Times New Roman" w:eastAsia="Times New Roman" w:hAnsi="Times New Roman" w:cs="Times New Roman"/>
          <w:color w:val="000000"/>
          <w:sz w:val="24"/>
          <w:szCs w:val="24"/>
        </w:rPr>
        <w:t>игсо-2 әдісін пайдалану Топ болып берілген материалды игеріп,ішінен көшбасшы сарапшылар тобына барып берілген ми бөлігі туралы тапсырмалар мен сұрақтарын алып топ болып жауап береді.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5.Ой толғаныс. Іздену жұмысы: Оқушылардың үйден дайындап келген миды зерттеу туралы қ</w:t>
      </w:r>
      <w:proofErr w:type="gramStart"/>
      <w:r w:rsidRPr="009559F3">
        <w:rPr>
          <w:rFonts w:ascii="Times New Roman" w:eastAsia="Times New Roman" w:hAnsi="Times New Roman" w:cs="Times New Roman"/>
          <w:color w:val="000000"/>
          <w:sz w:val="24"/>
          <w:szCs w:val="24"/>
        </w:rPr>
        <w:t>осымша</w:t>
      </w:r>
      <w:proofErr w:type="gramEnd"/>
      <w:r w:rsidRPr="009559F3">
        <w:rPr>
          <w:rFonts w:ascii="Times New Roman" w:eastAsia="Times New Roman" w:hAnsi="Times New Roman" w:cs="Times New Roman"/>
          <w:color w:val="000000"/>
          <w:sz w:val="24"/>
          <w:szCs w:val="24"/>
        </w:rPr>
        <w:t xml:space="preserve"> ақпараттарымен бөліседі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u w:val="single"/>
        </w:rPr>
        <w:t xml:space="preserve">6. </w:t>
      </w:r>
      <w:proofErr w:type="gramStart"/>
      <w:r w:rsidRPr="009559F3">
        <w:rPr>
          <w:rFonts w:ascii="Times New Roman" w:eastAsia="Times New Roman" w:hAnsi="Times New Roman" w:cs="Times New Roman"/>
          <w:color w:val="000000"/>
          <w:sz w:val="24"/>
          <w:szCs w:val="24"/>
          <w:u w:val="single"/>
        </w:rPr>
        <w:t>Жа</w:t>
      </w:r>
      <w:proofErr w:type="gramEnd"/>
      <w:r w:rsidRPr="009559F3">
        <w:rPr>
          <w:rFonts w:ascii="Times New Roman" w:eastAsia="Times New Roman" w:hAnsi="Times New Roman" w:cs="Times New Roman"/>
          <w:color w:val="000000"/>
          <w:sz w:val="24"/>
          <w:szCs w:val="24"/>
          <w:u w:val="single"/>
        </w:rPr>
        <w:t>ңа сабақты бекіту. Жеке жұмыс.</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а\Қай жауап дұрыс</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 Ересек адамның миының орташа салмағы: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 950 г</w:t>
      </w:r>
      <w:proofErr w:type="gramStart"/>
      <w:r w:rsidRPr="009559F3">
        <w:rPr>
          <w:rFonts w:ascii="Times New Roman" w:eastAsia="Times New Roman" w:hAnsi="Times New Roman" w:cs="Times New Roman"/>
          <w:color w:val="000000"/>
          <w:sz w:val="24"/>
          <w:szCs w:val="24"/>
        </w:rPr>
        <w:t>.а</w:t>
      </w:r>
      <w:proofErr w:type="gramEnd"/>
      <w:r w:rsidRPr="009559F3">
        <w:rPr>
          <w:rFonts w:ascii="Times New Roman" w:eastAsia="Times New Roman" w:hAnsi="Times New Roman" w:cs="Times New Roman"/>
          <w:color w:val="000000"/>
          <w:sz w:val="24"/>
          <w:szCs w:val="24"/>
        </w:rPr>
        <w:t>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 950 – 1100 г.</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В. 1300-1400 г.</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 Адам миы қандай бө</w:t>
      </w:r>
      <w:proofErr w:type="gramStart"/>
      <w:r w:rsidRPr="009559F3">
        <w:rPr>
          <w:rFonts w:ascii="Times New Roman" w:eastAsia="Times New Roman" w:hAnsi="Times New Roman" w:cs="Times New Roman"/>
          <w:color w:val="000000"/>
          <w:sz w:val="24"/>
          <w:szCs w:val="24"/>
        </w:rPr>
        <w:t>л</w:t>
      </w:r>
      <w:proofErr w:type="gramEnd"/>
      <w:r w:rsidRPr="009559F3">
        <w:rPr>
          <w:rFonts w:ascii="Times New Roman" w:eastAsia="Times New Roman" w:hAnsi="Times New Roman" w:cs="Times New Roman"/>
          <w:color w:val="000000"/>
          <w:sz w:val="24"/>
          <w:szCs w:val="24"/>
        </w:rPr>
        <w:t>іктерден тұрады: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 Жұлын мен үлкен ми сыңарларынан.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 Мишық пен үлкен ми сыңарларынан.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В. Ми д</w:t>
      </w:r>
      <w:proofErr w:type="gramStart"/>
      <w:r w:rsidRPr="009559F3">
        <w:rPr>
          <w:rFonts w:ascii="Times New Roman" w:eastAsia="Times New Roman" w:hAnsi="Times New Roman" w:cs="Times New Roman"/>
          <w:color w:val="000000"/>
          <w:sz w:val="24"/>
          <w:szCs w:val="24"/>
        </w:rPr>
        <w:t>іңі,</w:t>
      </w:r>
      <w:proofErr w:type="gramEnd"/>
      <w:r w:rsidRPr="009559F3">
        <w:rPr>
          <w:rFonts w:ascii="Times New Roman" w:eastAsia="Times New Roman" w:hAnsi="Times New Roman" w:cs="Times New Roman"/>
          <w:color w:val="000000"/>
          <w:sz w:val="24"/>
          <w:szCs w:val="24"/>
        </w:rPr>
        <w:t>мишық және үлкен ми сыңарларынан.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3.Сопақша ми қай мимен жалғасады: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 Ортаңғы мимен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 Жұлынмен.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В. Аралық мимен.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4. Жарық пен </w:t>
      </w:r>
      <w:proofErr w:type="gramStart"/>
      <w:r w:rsidRPr="009559F3">
        <w:rPr>
          <w:rFonts w:ascii="Times New Roman" w:eastAsia="Times New Roman" w:hAnsi="Times New Roman" w:cs="Times New Roman"/>
          <w:color w:val="000000"/>
          <w:sz w:val="24"/>
          <w:szCs w:val="24"/>
        </w:rPr>
        <w:t>дыбыс</w:t>
      </w:r>
      <w:proofErr w:type="gramEnd"/>
      <w:r w:rsidRPr="009559F3">
        <w:rPr>
          <w:rFonts w:ascii="Times New Roman" w:eastAsia="Times New Roman" w:hAnsi="Times New Roman" w:cs="Times New Roman"/>
          <w:color w:val="000000"/>
          <w:sz w:val="24"/>
          <w:szCs w:val="24"/>
        </w:rPr>
        <w:t>қа жылдам реакция көрсететін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 Ортаңғы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 Мишық.</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В. Үлкен ми сыңары.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б\.Талдау бө</w:t>
      </w:r>
      <w:proofErr w:type="gramStart"/>
      <w:r w:rsidRPr="009559F3">
        <w:rPr>
          <w:rFonts w:ascii="Times New Roman" w:eastAsia="Times New Roman" w:hAnsi="Times New Roman" w:cs="Times New Roman"/>
          <w:color w:val="000000"/>
          <w:sz w:val="24"/>
          <w:szCs w:val="24"/>
        </w:rPr>
        <w:t>л</w:t>
      </w:r>
      <w:proofErr w:type="gramEnd"/>
      <w:r w:rsidRPr="009559F3">
        <w:rPr>
          <w:rFonts w:ascii="Times New Roman" w:eastAsia="Times New Roman" w:hAnsi="Times New Roman" w:cs="Times New Roman"/>
          <w:color w:val="000000"/>
          <w:sz w:val="24"/>
          <w:szCs w:val="24"/>
        </w:rPr>
        <w:t>імі: \Топпен жұмыс\ Ми бөліктерінің құрылысы және қызметі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в</w:t>
      </w:r>
      <w:proofErr w:type="gramStart"/>
      <w:r w:rsidRPr="009559F3">
        <w:rPr>
          <w:rFonts w:ascii="Times New Roman" w:eastAsia="Times New Roman" w:hAnsi="Times New Roman" w:cs="Times New Roman"/>
          <w:color w:val="000000"/>
          <w:sz w:val="24"/>
          <w:szCs w:val="24"/>
        </w:rPr>
        <w:t>\ С</w:t>
      </w:r>
      <w:proofErr w:type="gramEnd"/>
      <w:r w:rsidRPr="009559F3">
        <w:rPr>
          <w:rFonts w:ascii="Times New Roman" w:eastAsia="Times New Roman" w:hAnsi="Times New Roman" w:cs="Times New Roman"/>
          <w:color w:val="000000"/>
          <w:sz w:val="24"/>
          <w:szCs w:val="24"/>
        </w:rPr>
        <w:t>өйлемді жалғастыр \Жұппен жұмыс\ \Көршіңе көмектес\</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Ересек адамның </w:t>
      </w:r>
      <w:proofErr w:type="gramStart"/>
      <w:r w:rsidRPr="009559F3">
        <w:rPr>
          <w:rFonts w:ascii="Times New Roman" w:eastAsia="Times New Roman" w:hAnsi="Times New Roman" w:cs="Times New Roman"/>
          <w:color w:val="000000"/>
          <w:sz w:val="24"/>
          <w:szCs w:val="24"/>
        </w:rPr>
        <w:t>миы</w:t>
      </w:r>
      <w:proofErr w:type="gramEnd"/>
      <w:r w:rsidRPr="009559F3">
        <w:rPr>
          <w:rFonts w:ascii="Times New Roman" w:eastAsia="Times New Roman" w:hAnsi="Times New Roman" w:cs="Times New Roman"/>
          <w:color w:val="000000"/>
          <w:sz w:val="24"/>
          <w:szCs w:val="24"/>
        </w:rPr>
        <w:t xml:space="preserve"> ағзаның </w:t>
      </w:r>
      <w:r w:rsidRPr="009559F3">
        <w:rPr>
          <w:rFonts w:ascii="Times New Roman" w:eastAsia="Times New Roman" w:hAnsi="Times New Roman" w:cs="Times New Roman"/>
          <w:color w:val="000000"/>
          <w:sz w:val="24"/>
          <w:szCs w:val="24"/>
          <w:u w:val="single"/>
        </w:rPr>
        <w:t>2 </w:t>
      </w:r>
      <w:r w:rsidRPr="009559F3">
        <w:rPr>
          <w:rFonts w:ascii="Times New Roman" w:eastAsia="Times New Roman" w:hAnsi="Times New Roman" w:cs="Times New Roman"/>
          <w:color w:val="000000"/>
          <w:sz w:val="24"/>
          <w:szCs w:val="24"/>
        </w:rPr>
        <w:t>%-ын құрайды.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Адам миы негізгі үш бө</w:t>
      </w:r>
      <w:proofErr w:type="gramStart"/>
      <w:r w:rsidRPr="009559F3">
        <w:rPr>
          <w:rFonts w:ascii="Times New Roman" w:eastAsia="Times New Roman" w:hAnsi="Times New Roman" w:cs="Times New Roman"/>
          <w:color w:val="000000"/>
          <w:sz w:val="24"/>
          <w:szCs w:val="24"/>
        </w:rPr>
        <w:t>л</w:t>
      </w:r>
      <w:proofErr w:type="gramEnd"/>
      <w:r w:rsidRPr="009559F3">
        <w:rPr>
          <w:rFonts w:ascii="Times New Roman" w:eastAsia="Times New Roman" w:hAnsi="Times New Roman" w:cs="Times New Roman"/>
          <w:color w:val="000000"/>
          <w:sz w:val="24"/>
          <w:szCs w:val="24"/>
        </w:rPr>
        <w:t>імнен: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u w:val="single"/>
        </w:rPr>
        <w:t>ми д</w:t>
      </w:r>
      <w:proofErr w:type="gramStart"/>
      <w:r w:rsidRPr="009559F3">
        <w:rPr>
          <w:rFonts w:ascii="Times New Roman" w:eastAsia="Times New Roman" w:hAnsi="Times New Roman" w:cs="Times New Roman"/>
          <w:color w:val="000000"/>
          <w:sz w:val="24"/>
          <w:szCs w:val="24"/>
          <w:u w:val="single"/>
        </w:rPr>
        <w:t>іңі,</w:t>
      </w:r>
      <w:proofErr w:type="gramEnd"/>
      <w:r w:rsidRPr="009559F3">
        <w:rPr>
          <w:rFonts w:ascii="Times New Roman" w:eastAsia="Times New Roman" w:hAnsi="Times New Roman" w:cs="Times New Roman"/>
          <w:color w:val="000000"/>
          <w:sz w:val="24"/>
          <w:szCs w:val="24"/>
          <w:u w:val="single"/>
        </w:rPr>
        <w:t>мишық,үлкен ми сыңарынан</w:t>
      </w:r>
      <w:r w:rsidRPr="009559F3">
        <w:rPr>
          <w:rFonts w:ascii="Times New Roman" w:eastAsia="Times New Roman" w:hAnsi="Times New Roman" w:cs="Times New Roman"/>
          <w:color w:val="000000"/>
          <w:sz w:val="24"/>
          <w:szCs w:val="24"/>
        </w:rPr>
        <w:t> тұрады.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Сопақша мидың сұ</w:t>
      </w:r>
      <w:proofErr w:type="gramStart"/>
      <w:r w:rsidRPr="009559F3">
        <w:rPr>
          <w:rFonts w:ascii="Times New Roman" w:eastAsia="Times New Roman" w:hAnsi="Times New Roman" w:cs="Times New Roman"/>
          <w:color w:val="000000"/>
          <w:sz w:val="24"/>
          <w:szCs w:val="24"/>
        </w:rPr>
        <w:t>р</w:t>
      </w:r>
      <w:proofErr w:type="gramEnd"/>
      <w:r w:rsidRPr="009559F3">
        <w:rPr>
          <w:rFonts w:ascii="Times New Roman" w:eastAsia="Times New Roman" w:hAnsi="Times New Roman" w:cs="Times New Roman"/>
          <w:color w:val="000000"/>
          <w:sz w:val="24"/>
          <w:szCs w:val="24"/>
        </w:rPr>
        <w:t xml:space="preserve"> затының </w:t>
      </w:r>
      <w:r w:rsidRPr="009559F3">
        <w:rPr>
          <w:rFonts w:ascii="Times New Roman" w:eastAsia="Times New Roman" w:hAnsi="Times New Roman" w:cs="Times New Roman"/>
          <w:color w:val="000000"/>
          <w:sz w:val="24"/>
          <w:szCs w:val="24"/>
          <w:u w:val="single"/>
        </w:rPr>
        <w:t>ядросы</w:t>
      </w:r>
      <w:r w:rsidRPr="009559F3">
        <w:rPr>
          <w:rFonts w:ascii="Times New Roman" w:eastAsia="Times New Roman" w:hAnsi="Times New Roman" w:cs="Times New Roman"/>
          <w:color w:val="000000"/>
          <w:sz w:val="24"/>
          <w:szCs w:val="24"/>
        </w:rPr>
        <w:t> арқылы тіршілік үшін маңызды көптеген </w:t>
      </w:r>
      <w:r w:rsidRPr="009559F3">
        <w:rPr>
          <w:rFonts w:ascii="Times New Roman" w:eastAsia="Times New Roman" w:hAnsi="Times New Roman" w:cs="Times New Roman"/>
          <w:color w:val="000000"/>
          <w:sz w:val="24"/>
          <w:szCs w:val="24"/>
          <w:u w:val="single"/>
        </w:rPr>
        <w:t>рефлекстердің </w:t>
      </w:r>
      <w:r w:rsidRPr="009559F3">
        <w:rPr>
          <w:rFonts w:ascii="Times New Roman" w:eastAsia="Times New Roman" w:hAnsi="Times New Roman" w:cs="Times New Roman"/>
          <w:color w:val="000000"/>
          <w:sz w:val="24"/>
          <w:szCs w:val="24"/>
        </w:rPr>
        <w:t>доғасы өтеді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Қара да есіңе сақта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2-жұмыс: (І-ҮІ)сұрақтарға ( 1-6) жауапты таңдап алып</w:t>
      </w:r>
      <w:proofErr w:type="gramStart"/>
      <w:r w:rsidRPr="009559F3">
        <w:rPr>
          <w:rFonts w:ascii="Times New Roman" w:eastAsia="Times New Roman" w:hAnsi="Times New Roman" w:cs="Times New Roman"/>
          <w:color w:val="000000"/>
          <w:sz w:val="24"/>
          <w:szCs w:val="24"/>
        </w:rPr>
        <w:t>,с</w:t>
      </w:r>
      <w:proofErr w:type="gramEnd"/>
      <w:r w:rsidRPr="009559F3">
        <w:rPr>
          <w:rFonts w:ascii="Times New Roman" w:eastAsia="Times New Roman" w:hAnsi="Times New Roman" w:cs="Times New Roman"/>
          <w:color w:val="000000"/>
          <w:sz w:val="24"/>
          <w:szCs w:val="24"/>
        </w:rPr>
        <w:t>әйкестендіріңіз: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І. Ми қ</w:t>
      </w:r>
      <w:proofErr w:type="gramStart"/>
      <w:r w:rsidRPr="009559F3">
        <w:rPr>
          <w:rFonts w:ascii="Times New Roman" w:eastAsia="Times New Roman" w:hAnsi="Times New Roman" w:cs="Times New Roman"/>
          <w:color w:val="000000"/>
          <w:sz w:val="24"/>
          <w:szCs w:val="24"/>
        </w:rPr>
        <w:t>айда</w:t>
      </w:r>
      <w:proofErr w:type="gramEnd"/>
      <w:r w:rsidRPr="009559F3">
        <w:rPr>
          <w:rFonts w:ascii="Times New Roman" w:eastAsia="Times New Roman" w:hAnsi="Times New Roman" w:cs="Times New Roman"/>
          <w:color w:val="000000"/>
          <w:sz w:val="24"/>
          <w:szCs w:val="24"/>
        </w:rPr>
        <w:t xml:space="preserve"> орналасқан?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ІІ . Орташа салмағы қанша?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ІІІ .Қанша </w:t>
      </w:r>
      <w:proofErr w:type="gramStart"/>
      <w:r w:rsidRPr="009559F3">
        <w:rPr>
          <w:rFonts w:ascii="Times New Roman" w:eastAsia="Times New Roman" w:hAnsi="Times New Roman" w:cs="Times New Roman"/>
          <w:color w:val="000000"/>
          <w:sz w:val="24"/>
          <w:szCs w:val="24"/>
        </w:rPr>
        <w:t>жас</w:t>
      </w:r>
      <w:proofErr w:type="gramEnd"/>
      <w:r w:rsidRPr="009559F3">
        <w:rPr>
          <w:rFonts w:ascii="Times New Roman" w:eastAsia="Times New Roman" w:hAnsi="Times New Roman" w:cs="Times New Roman"/>
          <w:color w:val="000000"/>
          <w:sz w:val="24"/>
          <w:szCs w:val="24"/>
        </w:rPr>
        <w:t>қа дейін өседі?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ІҮ. Ми қандай бөліктерден тұрады?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Ү. Ми қарыншалары дегеніміз не? Олар нешеу?</w:t>
      </w:r>
      <w:r w:rsidRPr="009559F3">
        <w:rPr>
          <w:rFonts w:ascii="Times New Roman" w:eastAsia="Times New Roman" w:hAnsi="Times New Roman" w:cs="Times New Roman"/>
          <w:color w:val="000000"/>
          <w:sz w:val="24"/>
          <w:szCs w:val="24"/>
        </w:rPr>
        <w:br/>
        <w:t>ҮІ</w:t>
      </w:r>
      <w:proofErr w:type="gramStart"/>
      <w:r w:rsidRPr="009559F3">
        <w:rPr>
          <w:rFonts w:ascii="Times New Roman" w:eastAsia="Times New Roman" w:hAnsi="Times New Roman" w:cs="Times New Roman"/>
          <w:color w:val="000000"/>
          <w:sz w:val="24"/>
          <w:szCs w:val="24"/>
        </w:rPr>
        <w:t xml:space="preserve"> .</w:t>
      </w:r>
      <w:proofErr w:type="gramEnd"/>
      <w:r w:rsidRPr="009559F3">
        <w:rPr>
          <w:rFonts w:ascii="Times New Roman" w:eastAsia="Times New Roman" w:hAnsi="Times New Roman" w:cs="Times New Roman"/>
          <w:color w:val="000000"/>
          <w:sz w:val="24"/>
          <w:szCs w:val="24"/>
        </w:rPr>
        <w:t>Ми сұйықтығы жайлы не айтамыз?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3. Ми қарыншаларында болады, түссіз,құрамында қан жасушалары мен ақуыз болады</w:t>
      </w:r>
      <w:proofErr w:type="gramStart"/>
      <w:r w:rsidRPr="009559F3">
        <w:rPr>
          <w:rFonts w:ascii="Times New Roman" w:eastAsia="Times New Roman" w:hAnsi="Times New Roman" w:cs="Times New Roman"/>
          <w:color w:val="000000"/>
          <w:sz w:val="24"/>
          <w:szCs w:val="24"/>
        </w:rPr>
        <w:t>.Б</w:t>
      </w:r>
      <w:proofErr w:type="gramEnd"/>
      <w:r w:rsidRPr="009559F3">
        <w:rPr>
          <w:rFonts w:ascii="Times New Roman" w:eastAsia="Times New Roman" w:hAnsi="Times New Roman" w:cs="Times New Roman"/>
          <w:color w:val="000000"/>
          <w:sz w:val="24"/>
          <w:szCs w:val="24"/>
        </w:rPr>
        <w:t>ұл бұзылса ,ми қызметі бұзылады.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 Ми бөліктері өзара қатынасатын қуыс,4.</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 1300-1400гр.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4.Бассүйек қуысында орналасқан.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5 . 20 </w:t>
      </w:r>
      <w:proofErr w:type="gramStart"/>
      <w:r w:rsidRPr="009559F3">
        <w:rPr>
          <w:rFonts w:ascii="Times New Roman" w:eastAsia="Times New Roman" w:hAnsi="Times New Roman" w:cs="Times New Roman"/>
          <w:color w:val="000000"/>
          <w:sz w:val="24"/>
          <w:szCs w:val="24"/>
        </w:rPr>
        <w:t>жас</w:t>
      </w:r>
      <w:proofErr w:type="gramEnd"/>
      <w:r w:rsidRPr="009559F3">
        <w:rPr>
          <w:rFonts w:ascii="Times New Roman" w:eastAsia="Times New Roman" w:hAnsi="Times New Roman" w:cs="Times New Roman"/>
          <w:color w:val="000000"/>
          <w:sz w:val="24"/>
          <w:szCs w:val="24"/>
        </w:rPr>
        <w:t>қа дейін өседі.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6. 5 бөліктен тұрад</w:t>
      </w:r>
      <w:proofErr w:type="gramStart"/>
      <w:r w:rsidRPr="009559F3">
        <w:rPr>
          <w:rFonts w:ascii="Times New Roman" w:eastAsia="Times New Roman" w:hAnsi="Times New Roman" w:cs="Times New Roman"/>
          <w:color w:val="000000"/>
          <w:sz w:val="24"/>
          <w:szCs w:val="24"/>
        </w:rPr>
        <w:t>ы-</w:t>
      </w:r>
      <w:proofErr w:type="gramEnd"/>
      <w:r w:rsidRPr="009559F3">
        <w:rPr>
          <w:rFonts w:ascii="Times New Roman" w:eastAsia="Times New Roman" w:hAnsi="Times New Roman" w:cs="Times New Roman"/>
          <w:color w:val="000000"/>
          <w:sz w:val="24"/>
          <w:szCs w:val="24"/>
        </w:rPr>
        <w:t xml:space="preserve"> үлкен ми сыңарлары, аралық ми,ортаңғы ми,мишық,сопақша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Жауабы: І- 4 ,ІІ- 3 ,ІІІ-5 ,ІҮ-6 ,Ү-2 ,ҮІ-1 .</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3-жұмыс: Сәйкесті</w:t>
      </w:r>
      <w:proofErr w:type="gramStart"/>
      <w:r w:rsidRPr="009559F3">
        <w:rPr>
          <w:rFonts w:ascii="Times New Roman" w:eastAsia="Times New Roman" w:hAnsi="Times New Roman" w:cs="Times New Roman"/>
          <w:color w:val="000000"/>
          <w:sz w:val="24"/>
          <w:szCs w:val="24"/>
        </w:rPr>
        <w:t>к</w:t>
      </w:r>
      <w:proofErr w:type="gramEnd"/>
      <w:r w:rsidRPr="009559F3">
        <w:rPr>
          <w:rFonts w:ascii="Times New Roman" w:eastAsia="Times New Roman" w:hAnsi="Times New Roman" w:cs="Times New Roman"/>
          <w:color w:val="000000"/>
          <w:sz w:val="24"/>
          <w:szCs w:val="24"/>
        </w:rPr>
        <w:t xml:space="preserve"> тесті: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i/>
          <w:iCs/>
          <w:color w:val="000000"/>
          <w:sz w:val="24"/>
          <w:szCs w:val="24"/>
        </w:rPr>
        <w:t>Мұнда бі</w:t>
      </w:r>
      <w:proofErr w:type="gramStart"/>
      <w:r w:rsidRPr="009559F3">
        <w:rPr>
          <w:rFonts w:ascii="Times New Roman" w:eastAsia="Times New Roman" w:hAnsi="Times New Roman" w:cs="Times New Roman"/>
          <w:i/>
          <w:iCs/>
          <w:color w:val="000000"/>
          <w:sz w:val="24"/>
          <w:szCs w:val="24"/>
        </w:rPr>
        <w:t>р</w:t>
      </w:r>
      <w:proofErr w:type="gramEnd"/>
      <w:r w:rsidRPr="009559F3">
        <w:rPr>
          <w:rFonts w:ascii="Times New Roman" w:eastAsia="Times New Roman" w:hAnsi="Times New Roman" w:cs="Times New Roman"/>
          <w:i/>
          <w:iCs/>
          <w:color w:val="000000"/>
          <w:sz w:val="24"/>
          <w:szCs w:val="24"/>
        </w:rPr>
        <w:t>інші бағанада сұрақтар,екінші бағанада жауаптар беріледі.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i/>
          <w:iCs/>
          <w:color w:val="000000"/>
          <w:sz w:val="24"/>
          <w:szCs w:val="24"/>
        </w:rPr>
        <w:t>Жауаптарын дұрыстығына орай сәйкес тауып жазыңыз.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І. Адам миының </w:t>
      </w:r>
      <w:proofErr w:type="gramStart"/>
      <w:r w:rsidRPr="009559F3">
        <w:rPr>
          <w:rFonts w:ascii="Times New Roman" w:eastAsia="Times New Roman" w:hAnsi="Times New Roman" w:cs="Times New Roman"/>
          <w:color w:val="000000"/>
          <w:sz w:val="24"/>
          <w:szCs w:val="24"/>
        </w:rPr>
        <w:t>ең жа</w:t>
      </w:r>
      <w:proofErr w:type="gramEnd"/>
      <w:r w:rsidRPr="009559F3">
        <w:rPr>
          <w:rFonts w:ascii="Times New Roman" w:eastAsia="Times New Roman" w:hAnsi="Times New Roman" w:cs="Times New Roman"/>
          <w:color w:val="000000"/>
          <w:sz w:val="24"/>
          <w:szCs w:val="24"/>
        </w:rPr>
        <w:t>қсы дамыған бөлігі: 1.Сопақша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ІІ.</w:t>
      </w:r>
      <w:proofErr w:type="gramStart"/>
      <w:r w:rsidRPr="009559F3">
        <w:rPr>
          <w:rFonts w:ascii="Times New Roman" w:eastAsia="Times New Roman" w:hAnsi="Times New Roman" w:cs="Times New Roman"/>
          <w:color w:val="000000"/>
          <w:sz w:val="24"/>
          <w:szCs w:val="24"/>
        </w:rPr>
        <w:t>Тепе-те</w:t>
      </w:r>
      <w:proofErr w:type="gramEnd"/>
      <w:r w:rsidRPr="009559F3">
        <w:rPr>
          <w:rFonts w:ascii="Times New Roman" w:eastAsia="Times New Roman" w:hAnsi="Times New Roman" w:cs="Times New Roman"/>
          <w:color w:val="000000"/>
          <w:sz w:val="24"/>
          <w:szCs w:val="24"/>
        </w:rPr>
        <w:t>ңдік қызметін реттеуші ми: 2.Аралық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ІІІ.Бағдарлау рефлексі қай ми бөлігі арқылы өтеді? 3. Үлкен ми сыңарлары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ІҮ.Қ</w:t>
      </w:r>
      <w:proofErr w:type="gramStart"/>
      <w:r w:rsidRPr="009559F3">
        <w:rPr>
          <w:rFonts w:ascii="Times New Roman" w:eastAsia="Times New Roman" w:hAnsi="Times New Roman" w:cs="Times New Roman"/>
          <w:color w:val="000000"/>
          <w:sz w:val="24"/>
          <w:szCs w:val="24"/>
        </w:rPr>
        <w:t>оз</w:t>
      </w:r>
      <w:proofErr w:type="gramEnd"/>
      <w:r w:rsidRPr="009559F3">
        <w:rPr>
          <w:rFonts w:ascii="Times New Roman" w:eastAsia="Times New Roman" w:hAnsi="Times New Roman" w:cs="Times New Roman"/>
          <w:color w:val="000000"/>
          <w:sz w:val="24"/>
          <w:szCs w:val="24"/>
        </w:rPr>
        <w:t>ғалтқыш рефлексі мидың қай бөлігіне байланысты? 4 .Мишық</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Ү.Ішкі жүйке жүйелер қызметін реттейтін ми. 5.Ортаңғы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lastRenderedPageBreak/>
        <w:t>Жауабы: І- 3 ,ІІ- 4 ,ІІІ- 5 , ІҮ – 2 , Ү- 1 .</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4 жұмыс “Кім жылдам” /сұ</w:t>
      </w:r>
      <w:proofErr w:type="gramStart"/>
      <w:r w:rsidRPr="009559F3">
        <w:rPr>
          <w:rFonts w:ascii="Times New Roman" w:eastAsia="Times New Roman" w:hAnsi="Times New Roman" w:cs="Times New Roman"/>
          <w:color w:val="000000"/>
          <w:sz w:val="24"/>
          <w:szCs w:val="24"/>
        </w:rPr>
        <w:t>ра</w:t>
      </w:r>
      <w:proofErr w:type="gramEnd"/>
      <w:r w:rsidRPr="009559F3">
        <w:rPr>
          <w:rFonts w:ascii="Times New Roman" w:eastAsia="Times New Roman" w:hAnsi="Times New Roman" w:cs="Times New Roman"/>
          <w:color w:val="000000"/>
          <w:sz w:val="24"/>
          <w:szCs w:val="24"/>
        </w:rPr>
        <w:t>ққа жауап/</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1.Адамның қимыл -әрекетін реттейтін ми бөлімі: \Мишық\</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2.Сопақша ми</w:t>
      </w:r>
      <w:proofErr w:type="gramStart"/>
      <w:r w:rsidRPr="009559F3">
        <w:rPr>
          <w:rFonts w:ascii="Times New Roman" w:eastAsia="Times New Roman" w:hAnsi="Times New Roman" w:cs="Times New Roman"/>
          <w:color w:val="000000"/>
          <w:sz w:val="24"/>
          <w:szCs w:val="24"/>
        </w:rPr>
        <w:t>,м</w:t>
      </w:r>
      <w:proofErr w:type="gramEnd"/>
      <w:r w:rsidRPr="009559F3">
        <w:rPr>
          <w:rFonts w:ascii="Times New Roman" w:eastAsia="Times New Roman" w:hAnsi="Times New Roman" w:cs="Times New Roman"/>
          <w:color w:val="000000"/>
          <w:sz w:val="24"/>
          <w:szCs w:val="24"/>
        </w:rPr>
        <w:t>и көпірі, ортаңғы ми нені түзеді? \ қозуды өткізу тізбегін\</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3.Бұлшық еттің жиырылуын,ішкі секреция бездерінің қызметін реттейтін ми бөлігі?\аралық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4.Мидың қабықшалары:\қатты</w:t>
      </w:r>
      <w:proofErr w:type="gramStart"/>
      <w:r w:rsidRPr="009559F3">
        <w:rPr>
          <w:rFonts w:ascii="Times New Roman" w:eastAsia="Times New Roman" w:hAnsi="Times New Roman" w:cs="Times New Roman"/>
          <w:color w:val="000000"/>
          <w:sz w:val="24"/>
          <w:szCs w:val="24"/>
        </w:rPr>
        <w:t>,т</w:t>
      </w:r>
      <w:proofErr w:type="gramEnd"/>
      <w:r w:rsidRPr="009559F3">
        <w:rPr>
          <w:rFonts w:ascii="Times New Roman" w:eastAsia="Times New Roman" w:hAnsi="Times New Roman" w:cs="Times New Roman"/>
          <w:color w:val="000000"/>
          <w:sz w:val="24"/>
          <w:szCs w:val="24"/>
        </w:rPr>
        <w:t>орлы,қан тамырлы\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5.Ми бағанасы мен ми сыңарларының астыңғы бөлігі \ми табаны\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6. Мидағы қарынша саны \4\</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7.Ми сұйықтығы қалай аталады? \ликвор\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Тест сұрақтары: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1.Адам миының </w:t>
      </w:r>
      <w:proofErr w:type="gramStart"/>
      <w:r w:rsidRPr="009559F3">
        <w:rPr>
          <w:rFonts w:ascii="Times New Roman" w:eastAsia="Times New Roman" w:hAnsi="Times New Roman" w:cs="Times New Roman"/>
          <w:color w:val="000000"/>
          <w:sz w:val="24"/>
          <w:szCs w:val="24"/>
        </w:rPr>
        <w:t>ең жа</w:t>
      </w:r>
      <w:proofErr w:type="gramEnd"/>
      <w:r w:rsidRPr="009559F3">
        <w:rPr>
          <w:rFonts w:ascii="Times New Roman" w:eastAsia="Times New Roman" w:hAnsi="Times New Roman" w:cs="Times New Roman"/>
          <w:color w:val="000000"/>
          <w:sz w:val="24"/>
          <w:szCs w:val="24"/>
        </w:rPr>
        <w:t>қсы дамыған бөлігі:</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 мишық б)үлкен ми сыңарлары в</w:t>
      </w:r>
      <w:proofErr w:type="gramStart"/>
      <w:r w:rsidRPr="009559F3">
        <w:rPr>
          <w:rFonts w:ascii="Times New Roman" w:eastAsia="Times New Roman" w:hAnsi="Times New Roman" w:cs="Times New Roman"/>
          <w:color w:val="000000"/>
          <w:sz w:val="24"/>
          <w:szCs w:val="24"/>
        </w:rPr>
        <w:t>)с</w:t>
      </w:r>
      <w:proofErr w:type="gramEnd"/>
      <w:r w:rsidRPr="009559F3">
        <w:rPr>
          <w:rFonts w:ascii="Times New Roman" w:eastAsia="Times New Roman" w:hAnsi="Times New Roman" w:cs="Times New Roman"/>
          <w:color w:val="000000"/>
          <w:sz w:val="24"/>
          <w:szCs w:val="24"/>
        </w:rPr>
        <w:t>опақша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2) Ми қабықшасы қандай ретпен орналасады: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w:t>
      </w:r>
      <w:proofErr w:type="gramStart"/>
      <w:r w:rsidRPr="009559F3">
        <w:rPr>
          <w:rFonts w:ascii="Times New Roman" w:eastAsia="Times New Roman" w:hAnsi="Times New Roman" w:cs="Times New Roman"/>
          <w:color w:val="000000"/>
          <w:sz w:val="24"/>
          <w:szCs w:val="24"/>
        </w:rPr>
        <w:t>)т</w:t>
      </w:r>
      <w:proofErr w:type="gramEnd"/>
      <w:r w:rsidRPr="009559F3">
        <w:rPr>
          <w:rFonts w:ascii="Times New Roman" w:eastAsia="Times New Roman" w:hAnsi="Times New Roman" w:cs="Times New Roman"/>
          <w:color w:val="000000"/>
          <w:sz w:val="24"/>
          <w:szCs w:val="24"/>
        </w:rPr>
        <w:t>орлы,қатты,қан тамырлы б)қатты ,торлы, қан тамырлы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 Ми бағанасы неден тұрады?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 сопақша ми</w:t>
      </w:r>
      <w:proofErr w:type="gramStart"/>
      <w:r w:rsidRPr="009559F3">
        <w:rPr>
          <w:rFonts w:ascii="Times New Roman" w:eastAsia="Times New Roman" w:hAnsi="Times New Roman" w:cs="Times New Roman"/>
          <w:color w:val="000000"/>
          <w:sz w:val="24"/>
          <w:szCs w:val="24"/>
        </w:rPr>
        <w:t>,м</w:t>
      </w:r>
      <w:proofErr w:type="gramEnd"/>
      <w:r w:rsidRPr="009559F3">
        <w:rPr>
          <w:rFonts w:ascii="Times New Roman" w:eastAsia="Times New Roman" w:hAnsi="Times New Roman" w:cs="Times New Roman"/>
          <w:color w:val="000000"/>
          <w:sz w:val="24"/>
          <w:szCs w:val="24"/>
        </w:rPr>
        <w:t>ишық,ортаңғы ми,аралық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 ми кө</w:t>
      </w:r>
      <w:proofErr w:type="gramStart"/>
      <w:r w:rsidRPr="009559F3">
        <w:rPr>
          <w:rFonts w:ascii="Times New Roman" w:eastAsia="Times New Roman" w:hAnsi="Times New Roman" w:cs="Times New Roman"/>
          <w:color w:val="000000"/>
          <w:sz w:val="24"/>
          <w:szCs w:val="24"/>
        </w:rPr>
        <w:t>п</w:t>
      </w:r>
      <w:proofErr w:type="gramEnd"/>
      <w:r w:rsidRPr="009559F3">
        <w:rPr>
          <w:rFonts w:ascii="Times New Roman" w:eastAsia="Times New Roman" w:hAnsi="Times New Roman" w:cs="Times New Roman"/>
          <w:color w:val="000000"/>
          <w:sz w:val="24"/>
          <w:szCs w:val="24"/>
        </w:rPr>
        <w:t>ірі,ортаңғы ми,аралық ми,сопақша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4) Ми кө</w:t>
      </w:r>
      <w:proofErr w:type="gramStart"/>
      <w:r w:rsidRPr="009559F3">
        <w:rPr>
          <w:rFonts w:ascii="Times New Roman" w:eastAsia="Times New Roman" w:hAnsi="Times New Roman" w:cs="Times New Roman"/>
          <w:color w:val="000000"/>
          <w:sz w:val="24"/>
          <w:szCs w:val="24"/>
        </w:rPr>
        <w:t>п</w:t>
      </w:r>
      <w:proofErr w:type="gramEnd"/>
      <w:r w:rsidRPr="009559F3">
        <w:rPr>
          <w:rFonts w:ascii="Times New Roman" w:eastAsia="Times New Roman" w:hAnsi="Times New Roman" w:cs="Times New Roman"/>
          <w:color w:val="000000"/>
          <w:sz w:val="24"/>
          <w:szCs w:val="24"/>
        </w:rPr>
        <w:t>ірі мен мишық қай мида болады?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а</w:t>
      </w:r>
      <w:proofErr w:type="gramStart"/>
      <w:r w:rsidRPr="009559F3">
        <w:rPr>
          <w:rFonts w:ascii="Times New Roman" w:eastAsia="Times New Roman" w:hAnsi="Times New Roman" w:cs="Times New Roman"/>
          <w:color w:val="000000"/>
          <w:sz w:val="24"/>
          <w:szCs w:val="24"/>
        </w:rPr>
        <w:t>)а</w:t>
      </w:r>
      <w:proofErr w:type="gramEnd"/>
      <w:r w:rsidRPr="009559F3">
        <w:rPr>
          <w:rFonts w:ascii="Times New Roman" w:eastAsia="Times New Roman" w:hAnsi="Times New Roman" w:cs="Times New Roman"/>
          <w:color w:val="000000"/>
          <w:sz w:val="24"/>
          <w:szCs w:val="24"/>
        </w:rPr>
        <w:t>ралық ми б)ортаңғы ми в)артқы ми</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Ү.Қолдану бө</w:t>
      </w:r>
      <w:proofErr w:type="gramStart"/>
      <w:r w:rsidRPr="009559F3">
        <w:rPr>
          <w:rFonts w:ascii="Times New Roman" w:eastAsia="Times New Roman" w:hAnsi="Times New Roman" w:cs="Times New Roman"/>
          <w:color w:val="000000"/>
          <w:sz w:val="24"/>
          <w:szCs w:val="24"/>
        </w:rPr>
        <w:t>л</w:t>
      </w:r>
      <w:proofErr w:type="gramEnd"/>
      <w:r w:rsidRPr="009559F3">
        <w:rPr>
          <w:rFonts w:ascii="Times New Roman" w:eastAsia="Times New Roman" w:hAnsi="Times New Roman" w:cs="Times New Roman"/>
          <w:color w:val="000000"/>
          <w:sz w:val="24"/>
          <w:szCs w:val="24"/>
        </w:rPr>
        <w:t>імі</w:t>
      </w:r>
      <w:r w:rsidRPr="009559F3">
        <w:rPr>
          <w:rFonts w:ascii="Times New Roman" w:eastAsia="Times New Roman" w:hAnsi="Times New Roman" w:cs="Times New Roman"/>
          <w:i/>
          <w:iCs/>
          <w:color w:val="000000"/>
          <w:sz w:val="24"/>
          <w:szCs w:val="24"/>
        </w:rPr>
        <w:t> /психологиялық жаттығу орындау\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Есіңе сақта:</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Балалар жас кезімізден терең білім алып сергек болу үшін жүйке жүйесін қорғаудың қандай ережесін білу керек? \Кластер құру\ \Қажетті сөзді тері</w:t>
      </w:r>
      <w:proofErr w:type="gramStart"/>
      <w:r w:rsidRPr="009559F3">
        <w:rPr>
          <w:rFonts w:ascii="Times New Roman" w:eastAsia="Times New Roman" w:hAnsi="Times New Roman" w:cs="Times New Roman"/>
          <w:color w:val="000000"/>
          <w:sz w:val="24"/>
          <w:szCs w:val="24"/>
        </w:rPr>
        <w:t>п</w:t>
      </w:r>
      <w:proofErr w:type="gramEnd"/>
      <w:r w:rsidRPr="009559F3">
        <w:rPr>
          <w:rFonts w:ascii="Times New Roman" w:eastAsia="Times New Roman" w:hAnsi="Times New Roman" w:cs="Times New Roman"/>
          <w:color w:val="000000"/>
          <w:sz w:val="24"/>
          <w:szCs w:val="24"/>
        </w:rPr>
        <w:t xml:space="preserve"> жаз\</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-жақсы көңіл </w:t>
      </w:r>
      <w:proofErr w:type="gramStart"/>
      <w:r w:rsidRPr="009559F3">
        <w:rPr>
          <w:rFonts w:ascii="Times New Roman" w:eastAsia="Times New Roman" w:hAnsi="Times New Roman" w:cs="Times New Roman"/>
          <w:color w:val="000000"/>
          <w:sz w:val="24"/>
          <w:szCs w:val="24"/>
        </w:rPr>
        <w:t>–к</w:t>
      </w:r>
      <w:proofErr w:type="gramEnd"/>
      <w:r w:rsidRPr="009559F3">
        <w:rPr>
          <w:rFonts w:ascii="Times New Roman" w:eastAsia="Times New Roman" w:hAnsi="Times New Roman" w:cs="Times New Roman"/>
          <w:color w:val="000000"/>
          <w:sz w:val="24"/>
          <w:szCs w:val="24"/>
        </w:rPr>
        <w:t>үй өмірді ұзартады.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-таза ауада жүруді дағ</w:t>
      </w:r>
      <w:proofErr w:type="gramStart"/>
      <w:r w:rsidRPr="009559F3">
        <w:rPr>
          <w:rFonts w:ascii="Times New Roman" w:eastAsia="Times New Roman" w:hAnsi="Times New Roman" w:cs="Times New Roman"/>
          <w:color w:val="000000"/>
          <w:sz w:val="24"/>
          <w:szCs w:val="24"/>
        </w:rPr>
        <w:t>ды</w:t>
      </w:r>
      <w:proofErr w:type="gramEnd"/>
      <w:r w:rsidRPr="009559F3">
        <w:rPr>
          <w:rFonts w:ascii="Times New Roman" w:eastAsia="Times New Roman" w:hAnsi="Times New Roman" w:cs="Times New Roman"/>
          <w:color w:val="000000"/>
          <w:sz w:val="24"/>
          <w:szCs w:val="24"/>
        </w:rPr>
        <w:t>ға айналдыр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-жүйкені қорғайтын </w:t>
      </w:r>
      <w:proofErr w:type="gramStart"/>
      <w:r w:rsidRPr="009559F3">
        <w:rPr>
          <w:rFonts w:ascii="Times New Roman" w:eastAsia="Times New Roman" w:hAnsi="Times New Roman" w:cs="Times New Roman"/>
          <w:color w:val="000000"/>
          <w:sz w:val="24"/>
          <w:szCs w:val="24"/>
        </w:rPr>
        <w:t>ең жа</w:t>
      </w:r>
      <w:proofErr w:type="gramEnd"/>
      <w:r w:rsidRPr="009559F3">
        <w:rPr>
          <w:rFonts w:ascii="Times New Roman" w:eastAsia="Times New Roman" w:hAnsi="Times New Roman" w:cs="Times New Roman"/>
          <w:color w:val="000000"/>
          <w:sz w:val="24"/>
          <w:szCs w:val="24"/>
        </w:rPr>
        <w:t>қсы нәрсе –ұйқы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-қажетсі</w:t>
      </w:r>
      <w:proofErr w:type="gramStart"/>
      <w:r w:rsidRPr="009559F3">
        <w:rPr>
          <w:rFonts w:ascii="Times New Roman" w:eastAsia="Times New Roman" w:hAnsi="Times New Roman" w:cs="Times New Roman"/>
          <w:color w:val="000000"/>
          <w:sz w:val="24"/>
          <w:szCs w:val="24"/>
        </w:rPr>
        <w:t>з</w:t>
      </w:r>
      <w:proofErr w:type="gramEnd"/>
      <w:r w:rsidRPr="009559F3">
        <w:rPr>
          <w:rFonts w:ascii="Times New Roman" w:eastAsia="Times New Roman" w:hAnsi="Times New Roman" w:cs="Times New Roman"/>
          <w:color w:val="000000"/>
          <w:sz w:val="24"/>
          <w:szCs w:val="24"/>
        </w:rPr>
        <w:t xml:space="preserve"> ақпарат жүйкенің жауы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/қатты шу, даңғаза музыка /</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w:t>
      </w:r>
      <w:proofErr w:type="gramStart"/>
      <w:r w:rsidRPr="009559F3">
        <w:rPr>
          <w:rFonts w:ascii="Times New Roman" w:eastAsia="Times New Roman" w:hAnsi="Times New Roman" w:cs="Times New Roman"/>
          <w:color w:val="000000"/>
          <w:sz w:val="24"/>
          <w:szCs w:val="24"/>
        </w:rPr>
        <w:t>ж</w:t>
      </w:r>
      <w:proofErr w:type="gramEnd"/>
      <w:r w:rsidRPr="009559F3">
        <w:rPr>
          <w:rFonts w:ascii="Times New Roman" w:eastAsia="Times New Roman" w:hAnsi="Times New Roman" w:cs="Times New Roman"/>
          <w:color w:val="000000"/>
          <w:sz w:val="24"/>
          <w:szCs w:val="24"/>
        </w:rPr>
        <w:t>үйкені қорғайтын ең сенімді жол –</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имандылық</w:t>
      </w:r>
      <w:proofErr w:type="gramStart"/>
      <w:r w:rsidRPr="009559F3">
        <w:rPr>
          <w:rFonts w:ascii="Times New Roman" w:eastAsia="Times New Roman" w:hAnsi="Times New Roman" w:cs="Times New Roman"/>
          <w:color w:val="000000"/>
          <w:sz w:val="24"/>
          <w:szCs w:val="24"/>
        </w:rPr>
        <w:t xml:space="preserve"> ,</w:t>
      </w:r>
      <w:proofErr w:type="gramEnd"/>
      <w:r w:rsidRPr="009559F3">
        <w:rPr>
          <w:rFonts w:ascii="Times New Roman" w:eastAsia="Times New Roman" w:hAnsi="Times New Roman" w:cs="Times New Roman"/>
          <w:color w:val="000000"/>
          <w:sz w:val="24"/>
          <w:szCs w:val="24"/>
        </w:rPr>
        <w:t>жүйкенің досы –сабыр.</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7\Кері байланыс: Рефлексия</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3 бө</w:t>
      </w:r>
      <w:proofErr w:type="gramStart"/>
      <w:r w:rsidRPr="009559F3">
        <w:rPr>
          <w:rFonts w:ascii="Times New Roman" w:eastAsia="Times New Roman" w:hAnsi="Times New Roman" w:cs="Times New Roman"/>
          <w:color w:val="000000"/>
          <w:sz w:val="24"/>
          <w:szCs w:val="24"/>
        </w:rPr>
        <w:t>л</w:t>
      </w:r>
      <w:proofErr w:type="gramEnd"/>
      <w:r w:rsidRPr="009559F3">
        <w:rPr>
          <w:rFonts w:ascii="Times New Roman" w:eastAsia="Times New Roman" w:hAnsi="Times New Roman" w:cs="Times New Roman"/>
          <w:color w:val="000000"/>
          <w:sz w:val="24"/>
          <w:szCs w:val="24"/>
        </w:rPr>
        <w:t>імін толтырады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Оқушының аты </w:t>
      </w:r>
      <w:proofErr w:type="gramStart"/>
      <w:r w:rsidRPr="009559F3">
        <w:rPr>
          <w:rFonts w:ascii="Times New Roman" w:eastAsia="Times New Roman" w:hAnsi="Times New Roman" w:cs="Times New Roman"/>
          <w:color w:val="000000"/>
          <w:sz w:val="24"/>
          <w:szCs w:val="24"/>
        </w:rPr>
        <w:t>–ж</w:t>
      </w:r>
      <w:proofErr w:type="gramEnd"/>
      <w:r w:rsidRPr="009559F3">
        <w:rPr>
          <w:rFonts w:ascii="Times New Roman" w:eastAsia="Times New Roman" w:hAnsi="Times New Roman" w:cs="Times New Roman"/>
          <w:color w:val="000000"/>
          <w:sz w:val="24"/>
          <w:szCs w:val="24"/>
        </w:rPr>
        <w:t>өні______________________________________</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tbl>
      <w:tblPr>
        <w:tblW w:w="55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40"/>
        <w:gridCol w:w="1856"/>
        <w:gridCol w:w="1839"/>
      </w:tblGrid>
      <w:tr w:rsidR="009559F3" w:rsidRPr="009559F3" w:rsidTr="009559F3">
        <w:trPr>
          <w:tblCellSpacing w:w="0" w:type="dxa"/>
        </w:trPr>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proofErr w:type="gramStart"/>
            <w:r w:rsidRPr="009559F3">
              <w:rPr>
                <w:rFonts w:ascii="Times New Roman" w:eastAsia="Times New Roman" w:hAnsi="Times New Roman" w:cs="Times New Roman"/>
                <w:color w:val="000000"/>
                <w:sz w:val="24"/>
                <w:szCs w:val="24"/>
              </w:rPr>
              <w:t>Б</w:t>
            </w:r>
            <w:proofErr w:type="gramEnd"/>
            <w:r w:rsidRPr="009559F3">
              <w:rPr>
                <w:rFonts w:ascii="Times New Roman" w:eastAsia="Times New Roman" w:hAnsi="Times New Roman" w:cs="Times New Roman"/>
                <w:color w:val="000000"/>
                <w:sz w:val="24"/>
                <w:szCs w:val="24"/>
              </w:rPr>
              <w:t>ұрын білгенім</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Бү</w:t>
            </w:r>
            <w:proofErr w:type="gramStart"/>
            <w:r w:rsidRPr="009559F3">
              <w:rPr>
                <w:rFonts w:ascii="Times New Roman" w:eastAsia="Times New Roman" w:hAnsi="Times New Roman" w:cs="Times New Roman"/>
                <w:color w:val="000000"/>
                <w:sz w:val="24"/>
                <w:szCs w:val="24"/>
              </w:rPr>
              <w:t>г</w:t>
            </w:r>
            <w:proofErr w:type="gramEnd"/>
            <w:r w:rsidRPr="009559F3">
              <w:rPr>
                <w:rFonts w:ascii="Times New Roman" w:eastAsia="Times New Roman" w:hAnsi="Times New Roman" w:cs="Times New Roman"/>
                <w:color w:val="000000"/>
                <w:sz w:val="24"/>
                <w:szCs w:val="24"/>
              </w:rPr>
              <w:t>ін үйренгенім</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Үйренгім келеді?</w:t>
            </w:r>
          </w:p>
        </w:tc>
      </w:tr>
      <w:tr w:rsidR="009559F3" w:rsidRPr="009559F3" w:rsidTr="009559F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59F3" w:rsidRPr="009559F3" w:rsidRDefault="009559F3" w:rsidP="009559F3">
            <w:pPr>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tc>
      </w:tr>
    </w:tbl>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8\Үй тапсырмасы:</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xml:space="preserve">Тақырыпты </w:t>
      </w:r>
      <w:proofErr w:type="gramStart"/>
      <w:r w:rsidRPr="009559F3">
        <w:rPr>
          <w:rFonts w:ascii="Times New Roman" w:eastAsia="Times New Roman" w:hAnsi="Times New Roman" w:cs="Times New Roman"/>
          <w:color w:val="000000"/>
          <w:sz w:val="24"/>
          <w:szCs w:val="24"/>
        </w:rPr>
        <w:t>о</w:t>
      </w:r>
      <w:proofErr w:type="gramEnd"/>
      <w:r w:rsidRPr="009559F3">
        <w:rPr>
          <w:rFonts w:ascii="Times New Roman" w:eastAsia="Times New Roman" w:hAnsi="Times New Roman" w:cs="Times New Roman"/>
          <w:color w:val="000000"/>
          <w:sz w:val="24"/>
          <w:szCs w:val="24"/>
        </w:rPr>
        <w:t>қу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1– 4 сұрақ</w:t>
      </w:r>
      <w:proofErr w:type="gramStart"/>
      <w:r w:rsidRPr="009559F3">
        <w:rPr>
          <w:rFonts w:ascii="Times New Roman" w:eastAsia="Times New Roman" w:hAnsi="Times New Roman" w:cs="Times New Roman"/>
          <w:color w:val="000000"/>
          <w:sz w:val="24"/>
          <w:szCs w:val="24"/>
        </w:rPr>
        <w:t>тар</w:t>
      </w:r>
      <w:proofErr w:type="gramEnd"/>
      <w:r w:rsidRPr="009559F3">
        <w:rPr>
          <w:rFonts w:ascii="Times New Roman" w:eastAsia="Times New Roman" w:hAnsi="Times New Roman" w:cs="Times New Roman"/>
          <w:color w:val="000000"/>
          <w:sz w:val="24"/>
          <w:szCs w:val="24"/>
        </w:rPr>
        <w:t>ға талдау жасау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 — 8 сұрақ</w:t>
      </w:r>
      <w:proofErr w:type="gramStart"/>
      <w:r w:rsidRPr="009559F3">
        <w:rPr>
          <w:rFonts w:ascii="Times New Roman" w:eastAsia="Times New Roman" w:hAnsi="Times New Roman" w:cs="Times New Roman"/>
          <w:color w:val="000000"/>
          <w:sz w:val="24"/>
          <w:szCs w:val="24"/>
        </w:rPr>
        <w:t>тар</w:t>
      </w:r>
      <w:proofErr w:type="gramEnd"/>
      <w:r w:rsidRPr="009559F3">
        <w:rPr>
          <w:rFonts w:ascii="Times New Roman" w:eastAsia="Times New Roman" w:hAnsi="Times New Roman" w:cs="Times New Roman"/>
          <w:color w:val="000000"/>
          <w:sz w:val="24"/>
          <w:szCs w:val="24"/>
        </w:rPr>
        <w:t>ға жауап беру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5 сұрақтан тұратын сауалнама сұрақтарын дайындап келу.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Топтық жұмыс: Қазақстандағы миды зерттеу орталықтары туралы материалдар іздеу</w:t>
      </w:r>
      <w:proofErr w:type="gramStart"/>
      <w:r w:rsidRPr="009559F3">
        <w:rPr>
          <w:rFonts w:ascii="Times New Roman" w:eastAsia="Times New Roman" w:hAnsi="Times New Roman" w:cs="Times New Roman"/>
          <w:color w:val="000000"/>
          <w:sz w:val="24"/>
          <w:szCs w:val="24"/>
        </w:rPr>
        <w:t>.И</w:t>
      </w:r>
      <w:proofErr w:type="gramEnd"/>
      <w:r w:rsidRPr="009559F3">
        <w:rPr>
          <w:rFonts w:ascii="Times New Roman" w:eastAsia="Times New Roman" w:hAnsi="Times New Roman" w:cs="Times New Roman"/>
          <w:color w:val="000000"/>
          <w:sz w:val="24"/>
          <w:szCs w:val="24"/>
        </w:rPr>
        <w:t>нтернет,мерзімдік баспасөз материалдарын пайдалану</w:t>
      </w:r>
    </w:p>
    <w:p w:rsidR="009559F3" w:rsidRPr="009559F3" w:rsidRDefault="009559F3" w:rsidP="009559F3">
      <w:pPr>
        <w:shd w:val="clear" w:color="auto" w:fill="FFFFFF"/>
        <w:spacing w:after="0" w:line="240" w:lineRule="auto"/>
        <w:jc w:val="both"/>
        <w:rPr>
          <w:rFonts w:ascii="Times New Roman" w:eastAsia="Times New Roman" w:hAnsi="Times New Roman" w:cs="Times New Roman"/>
          <w:color w:val="3C4046"/>
          <w:sz w:val="24"/>
          <w:szCs w:val="24"/>
        </w:rPr>
      </w:pPr>
      <w:r w:rsidRPr="009559F3">
        <w:rPr>
          <w:rFonts w:ascii="Times New Roman" w:eastAsia="Times New Roman" w:hAnsi="Times New Roman" w:cs="Times New Roman"/>
          <w:color w:val="000000"/>
          <w:sz w:val="24"/>
          <w:szCs w:val="24"/>
        </w:rPr>
        <w:t> </w:t>
      </w:r>
      <w:r w:rsidRPr="009559F3">
        <w:rPr>
          <w:rFonts w:ascii="Times New Roman" w:eastAsia="Times New Roman" w:hAnsi="Times New Roman" w:cs="Times New Roman"/>
          <w:color w:val="3C4046"/>
          <w:sz w:val="24"/>
          <w:szCs w:val="24"/>
        </w:rPr>
        <w:t> </w:t>
      </w:r>
      <w:r w:rsidRPr="009559F3">
        <w:rPr>
          <w:rFonts w:ascii="Times New Roman" w:eastAsia="Times New Roman" w:hAnsi="Times New Roman" w:cs="Times New Roman"/>
          <w:color w:val="000000"/>
          <w:sz w:val="24"/>
          <w:szCs w:val="24"/>
        </w:rPr>
        <w:t>9</w:t>
      </w:r>
      <w:proofErr w:type="gramStart"/>
      <w:r w:rsidRPr="009559F3">
        <w:rPr>
          <w:rFonts w:ascii="Times New Roman" w:eastAsia="Times New Roman" w:hAnsi="Times New Roman" w:cs="Times New Roman"/>
          <w:color w:val="000000"/>
          <w:sz w:val="24"/>
          <w:szCs w:val="24"/>
        </w:rPr>
        <w:t>\Б</w:t>
      </w:r>
      <w:proofErr w:type="gramEnd"/>
      <w:r w:rsidRPr="009559F3">
        <w:rPr>
          <w:rFonts w:ascii="Times New Roman" w:eastAsia="Times New Roman" w:hAnsi="Times New Roman" w:cs="Times New Roman"/>
          <w:color w:val="000000"/>
          <w:sz w:val="24"/>
          <w:szCs w:val="24"/>
        </w:rPr>
        <w:t>ағалау. Алынған ұпайларын критерийге сәйкес бағағ</w:t>
      </w:r>
      <w:proofErr w:type="gramStart"/>
      <w:r w:rsidRPr="009559F3">
        <w:rPr>
          <w:rFonts w:ascii="Times New Roman" w:eastAsia="Times New Roman" w:hAnsi="Times New Roman" w:cs="Times New Roman"/>
          <w:color w:val="000000"/>
          <w:sz w:val="24"/>
          <w:szCs w:val="24"/>
        </w:rPr>
        <w:t>а</w:t>
      </w:r>
      <w:proofErr w:type="gramEnd"/>
      <w:r w:rsidRPr="009559F3">
        <w:rPr>
          <w:rFonts w:ascii="Times New Roman" w:eastAsia="Times New Roman" w:hAnsi="Times New Roman" w:cs="Times New Roman"/>
          <w:color w:val="000000"/>
          <w:sz w:val="24"/>
          <w:szCs w:val="24"/>
        </w:rPr>
        <w:t xml:space="preserve"> айналдыру</w:t>
      </w:r>
    </w:p>
    <w:p w:rsidR="009559F3" w:rsidRPr="009559F3" w:rsidRDefault="009559F3" w:rsidP="00FB313F">
      <w:pPr>
        <w:shd w:val="clear" w:color="auto" w:fill="FFFFFF"/>
        <w:spacing w:after="100" w:line="300" w:lineRule="atLeast"/>
        <w:rPr>
          <w:rFonts w:ascii="Times New Roman" w:eastAsia="Times New Roman" w:hAnsi="Times New Roman" w:cs="Times New Roman"/>
          <w:vanish/>
          <w:color w:val="4B4B4B"/>
          <w:sz w:val="24"/>
          <w:szCs w:val="24"/>
        </w:rPr>
      </w:pPr>
    </w:p>
    <w:p w:rsidR="00FB313F" w:rsidRPr="009559F3" w:rsidRDefault="00FB313F">
      <w:pPr>
        <w:tabs>
          <w:tab w:val="left" w:pos="8364"/>
        </w:tabs>
        <w:rPr>
          <w:rFonts w:ascii="Times New Roman" w:hAnsi="Times New Roman" w:cs="Times New Roman"/>
          <w:sz w:val="24"/>
          <w:szCs w:val="24"/>
          <w:lang w:val="kk-KZ"/>
        </w:rPr>
      </w:pPr>
    </w:p>
    <w:sectPr w:rsidR="00FB313F" w:rsidRPr="009559F3" w:rsidSect="007C3DD5">
      <w:pgSz w:w="11906" w:h="16838"/>
      <w:pgMar w:top="426" w:right="850"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45B" w:rsidRDefault="0083145B" w:rsidP="00840B4C">
      <w:pPr>
        <w:spacing w:after="0" w:line="240" w:lineRule="auto"/>
      </w:pPr>
      <w:r>
        <w:separator/>
      </w:r>
    </w:p>
  </w:endnote>
  <w:endnote w:type="continuationSeparator" w:id="0">
    <w:p w:rsidR="0083145B" w:rsidRDefault="0083145B" w:rsidP="00840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45B" w:rsidRDefault="0083145B" w:rsidP="00840B4C">
      <w:pPr>
        <w:spacing w:after="0" w:line="240" w:lineRule="auto"/>
      </w:pPr>
      <w:r>
        <w:separator/>
      </w:r>
    </w:p>
  </w:footnote>
  <w:footnote w:type="continuationSeparator" w:id="0">
    <w:p w:rsidR="0083145B" w:rsidRDefault="0083145B" w:rsidP="00840B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347"/>
    <w:multiLevelType w:val="multilevel"/>
    <w:tmpl w:val="A3E280C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88683B"/>
    <w:multiLevelType w:val="multilevel"/>
    <w:tmpl w:val="F074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C417E"/>
    <w:multiLevelType w:val="multilevel"/>
    <w:tmpl w:val="83CCCB4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14E8A"/>
    <w:multiLevelType w:val="multilevel"/>
    <w:tmpl w:val="7A941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63DA1"/>
    <w:multiLevelType w:val="multilevel"/>
    <w:tmpl w:val="29B45EFC"/>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3E1C0D"/>
    <w:multiLevelType w:val="multilevel"/>
    <w:tmpl w:val="CAF0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823735"/>
    <w:multiLevelType w:val="multilevel"/>
    <w:tmpl w:val="45A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4726E6"/>
    <w:multiLevelType w:val="multilevel"/>
    <w:tmpl w:val="E602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540C5"/>
    <w:multiLevelType w:val="multilevel"/>
    <w:tmpl w:val="0EFC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5C62BA"/>
    <w:multiLevelType w:val="multilevel"/>
    <w:tmpl w:val="8F6A7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028A7"/>
    <w:multiLevelType w:val="hybridMultilevel"/>
    <w:tmpl w:val="C22CA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B977C7"/>
    <w:multiLevelType w:val="multilevel"/>
    <w:tmpl w:val="B28E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8A5986"/>
    <w:multiLevelType w:val="hybridMultilevel"/>
    <w:tmpl w:val="5AB64CE4"/>
    <w:lvl w:ilvl="0" w:tplc="325E952C">
      <w:start w:val="1"/>
      <w:numFmt w:val="decimal"/>
      <w:lvlText w:val="%1."/>
      <w:lvlJc w:val="left"/>
      <w:pPr>
        <w:tabs>
          <w:tab w:val="num" w:pos="720"/>
        </w:tabs>
        <w:ind w:left="720" w:hanging="360"/>
      </w:pPr>
    </w:lvl>
    <w:lvl w:ilvl="1" w:tplc="3A982FE8" w:tentative="1">
      <w:start w:val="1"/>
      <w:numFmt w:val="decimal"/>
      <w:lvlText w:val="%2."/>
      <w:lvlJc w:val="left"/>
      <w:pPr>
        <w:tabs>
          <w:tab w:val="num" w:pos="1440"/>
        </w:tabs>
        <w:ind w:left="1440" w:hanging="360"/>
      </w:pPr>
    </w:lvl>
    <w:lvl w:ilvl="2" w:tplc="47B0A7FA" w:tentative="1">
      <w:start w:val="1"/>
      <w:numFmt w:val="decimal"/>
      <w:lvlText w:val="%3."/>
      <w:lvlJc w:val="left"/>
      <w:pPr>
        <w:tabs>
          <w:tab w:val="num" w:pos="2160"/>
        </w:tabs>
        <w:ind w:left="2160" w:hanging="360"/>
      </w:pPr>
    </w:lvl>
    <w:lvl w:ilvl="3" w:tplc="BACEE836" w:tentative="1">
      <w:start w:val="1"/>
      <w:numFmt w:val="decimal"/>
      <w:lvlText w:val="%4."/>
      <w:lvlJc w:val="left"/>
      <w:pPr>
        <w:tabs>
          <w:tab w:val="num" w:pos="2880"/>
        </w:tabs>
        <w:ind w:left="2880" w:hanging="360"/>
      </w:pPr>
    </w:lvl>
    <w:lvl w:ilvl="4" w:tplc="FD06930C" w:tentative="1">
      <w:start w:val="1"/>
      <w:numFmt w:val="decimal"/>
      <w:lvlText w:val="%5."/>
      <w:lvlJc w:val="left"/>
      <w:pPr>
        <w:tabs>
          <w:tab w:val="num" w:pos="3600"/>
        </w:tabs>
        <w:ind w:left="3600" w:hanging="360"/>
      </w:pPr>
    </w:lvl>
    <w:lvl w:ilvl="5" w:tplc="D9AADF3A" w:tentative="1">
      <w:start w:val="1"/>
      <w:numFmt w:val="decimal"/>
      <w:lvlText w:val="%6."/>
      <w:lvlJc w:val="left"/>
      <w:pPr>
        <w:tabs>
          <w:tab w:val="num" w:pos="4320"/>
        </w:tabs>
        <w:ind w:left="4320" w:hanging="360"/>
      </w:pPr>
    </w:lvl>
    <w:lvl w:ilvl="6" w:tplc="509A9AFA" w:tentative="1">
      <w:start w:val="1"/>
      <w:numFmt w:val="decimal"/>
      <w:lvlText w:val="%7."/>
      <w:lvlJc w:val="left"/>
      <w:pPr>
        <w:tabs>
          <w:tab w:val="num" w:pos="5040"/>
        </w:tabs>
        <w:ind w:left="5040" w:hanging="360"/>
      </w:pPr>
    </w:lvl>
    <w:lvl w:ilvl="7" w:tplc="CF161776" w:tentative="1">
      <w:start w:val="1"/>
      <w:numFmt w:val="decimal"/>
      <w:lvlText w:val="%8."/>
      <w:lvlJc w:val="left"/>
      <w:pPr>
        <w:tabs>
          <w:tab w:val="num" w:pos="5760"/>
        </w:tabs>
        <w:ind w:left="5760" w:hanging="360"/>
      </w:pPr>
    </w:lvl>
    <w:lvl w:ilvl="8" w:tplc="7A929260">
      <w:start w:val="1"/>
      <w:numFmt w:val="decimal"/>
      <w:lvlText w:val="%9."/>
      <w:lvlJc w:val="left"/>
      <w:pPr>
        <w:tabs>
          <w:tab w:val="num" w:pos="6480"/>
        </w:tabs>
        <w:ind w:left="6480" w:hanging="360"/>
      </w:pPr>
    </w:lvl>
  </w:abstractNum>
  <w:abstractNum w:abstractNumId="13">
    <w:nsid w:val="49592945"/>
    <w:multiLevelType w:val="multilevel"/>
    <w:tmpl w:val="FA8E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3C5638E"/>
    <w:multiLevelType w:val="multilevel"/>
    <w:tmpl w:val="F74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AA6694"/>
    <w:multiLevelType w:val="multilevel"/>
    <w:tmpl w:val="0B0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C55AB3"/>
    <w:multiLevelType w:val="multilevel"/>
    <w:tmpl w:val="A984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232EB1"/>
    <w:multiLevelType w:val="multilevel"/>
    <w:tmpl w:val="FC863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num>
  <w:num w:numId="6">
    <w:abstractNumId w:val="9"/>
  </w:num>
  <w:num w:numId="7">
    <w:abstractNumId w:val="15"/>
  </w:num>
  <w:num w:numId="8">
    <w:abstractNumId w:val="13"/>
  </w:num>
  <w:num w:numId="9">
    <w:abstractNumId w:val="6"/>
  </w:num>
  <w:num w:numId="10">
    <w:abstractNumId w:val="0"/>
  </w:num>
  <w:num w:numId="11">
    <w:abstractNumId w:val="2"/>
  </w:num>
  <w:num w:numId="12">
    <w:abstractNumId w:val="4"/>
  </w:num>
  <w:num w:numId="13">
    <w:abstractNumId w:val="11"/>
  </w:num>
  <w:num w:numId="14">
    <w:abstractNumId w:val="5"/>
  </w:num>
  <w:num w:numId="15">
    <w:abstractNumId w:val="7"/>
  </w:num>
  <w:num w:numId="16">
    <w:abstractNumId w:val="16"/>
  </w:num>
  <w:num w:numId="17">
    <w:abstractNumId w:val="14"/>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8C0163"/>
    <w:rsid w:val="00013E3C"/>
    <w:rsid w:val="000362E3"/>
    <w:rsid w:val="00076317"/>
    <w:rsid w:val="000B7719"/>
    <w:rsid w:val="000C240A"/>
    <w:rsid w:val="000D2C0A"/>
    <w:rsid w:val="000E6FD1"/>
    <w:rsid w:val="000F23AD"/>
    <w:rsid w:val="000F70EE"/>
    <w:rsid w:val="001278EC"/>
    <w:rsid w:val="0012799B"/>
    <w:rsid w:val="00131943"/>
    <w:rsid w:val="00131EEB"/>
    <w:rsid w:val="001603B0"/>
    <w:rsid w:val="00196BED"/>
    <w:rsid w:val="001A5B79"/>
    <w:rsid w:val="001C6904"/>
    <w:rsid w:val="00205ABE"/>
    <w:rsid w:val="0025444D"/>
    <w:rsid w:val="002645F1"/>
    <w:rsid w:val="00266F12"/>
    <w:rsid w:val="002753A4"/>
    <w:rsid w:val="00294CAC"/>
    <w:rsid w:val="002A50E0"/>
    <w:rsid w:val="002A5F8A"/>
    <w:rsid w:val="002A77C9"/>
    <w:rsid w:val="002C58D9"/>
    <w:rsid w:val="002E23F4"/>
    <w:rsid w:val="002F1BF9"/>
    <w:rsid w:val="003125E9"/>
    <w:rsid w:val="00330148"/>
    <w:rsid w:val="003D42A8"/>
    <w:rsid w:val="003E587E"/>
    <w:rsid w:val="003E73F9"/>
    <w:rsid w:val="00416388"/>
    <w:rsid w:val="004206FE"/>
    <w:rsid w:val="00452098"/>
    <w:rsid w:val="00454EEE"/>
    <w:rsid w:val="00475AF9"/>
    <w:rsid w:val="004F23E4"/>
    <w:rsid w:val="00507801"/>
    <w:rsid w:val="00525B3D"/>
    <w:rsid w:val="005809AC"/>
    <w:rsid w:val="005C1E2D"/>
    <w:rsid w:val="0066367E"/>
    <w:rsid w:val="006960BA"/>
    <w:rsid w:val="006E5605"/>
    <w:rsid w:val="006E7131"/>
    <w:rsid w:val="00741A82"/>
    <w:rsid w:val="00755680"/>
    <w:rsid w:val="007859E1"/>
    <w:rsid w:val="0079679D"/>
    <w:rsid w:val="007A22F1"/>
    <w:rsid w:val="007B369B"/>
    <w:rsid w:val="007B639D"/>
    <w:rsid w:val="007C3DD5"/>
    <w:rsid w:val="007E4F37"/>
    <w:rsid w:val="00807FF6"/>
    <w:rsid w:val="00823279"/>
    <w:rsid w:val="0083145B"/>
    <w:rsid w:val="008375DA"/>
    <w:rsid w:val="00840B4C"/>
    <w:rsid w:val="00844C98"/>
    <w:rsid w:val="008A22EA"/>
    <w:rsid w:val="008B415C"/>
    <w:rsid w:val="008C0163"/>
    <w:rsid w:val="008E4ACD"/>
    <w:rsid w:val="008F12D7"/>
    <w:rsid w:val="00940E89"/>
    <w:rsid w:val="009559F3"/>
    <w:rsid w:val="009B68BE"/>
    <w:rsid w:val="009D74D5"/>
    <w:rsid w:val="009E2EF8"/>
    <w:rsid w:val="009E431E"/>
    <w:rsid w:val="00A0255C"/>
    <w:rsid w:val="00A25D33"/>
    <w:rsid w:val="00A31D49"/>
    <w:rsid w:val="00A53010"/>
    <w:rsid w:val="00A702D8"/>
    <w:rsid w:val="00A8213D"/>
    <w:rsid w:val="00A90184"/>
    <w:rsid w:val="00AA6375"/>
    <w:rsid w:val="00AB5014"/>
    <w:rsid w:val="00AE1CF6"/>
    <w:rsid w:val="00B055EC"/>
    <w:rsid w:val="00B4004C"/>
    <w:rsid w:val="00B457E8"/>
    <w:rsid w:val="00B838A4"/>
    <w:rsid w:val="00BB23D5"/>
    <w:rsid w:val="00BB4078"/>
    <w:rsid w:val="00BC3741"/>
    <w:rsid w:val="00BC71B1"/>
    <w:rsid w:val="00BE4FCE"/>
    <w:rsid w:val="00BE7D56"/>
    <w:rsid w:val="00C056B6"/>
    <w:rsid w:val="00C07E5F"/>
    <w:rsid w:val="00C20922"/>
    <w:rsid w:val="00C37CB7"/>
    <w:rsid w:val="00C73996"/>
    <w:rsid w:val="00C742ED"/>
    <w:rsid w:val="00C86A42"/>
    <w:rsid w:val="00D013DE"/>
    <w:rsid w:val="00D0653F"/>
    <w:rsid w:val="00D06BBC"/>
    <w:rsid w:val="00D37312"/>
    <w:rsid w:val="00D413C0"/>
    <w:rsid w:val="00D87094"/>
    <w:rsid w:val="00DB3F7B"/>
    <w:rsid w:val="00DF0246"/>
    <w:rsid w:val="00E042C4"/>
    <w:rsid w:val="00E138B8"/>
    <w:rsid w:val="00E21751"/>
    <w:rsid w:val="00E25B4A"/>
    <w:rsid w:val="00E33B02"/>
    <w:rsid w:val="00E67CF7"/>
    <w:rsid w:val="00E92F62"/>
    <w:rsid w:val="00ED563F"/>
    <w:rsid w:val="00F05955"/>
    <w:rsid w:val="00F107C4"/>
    <w:rsid w:val="00F41627"/>
    <w:rsid w:val="00F64700"/>
    <w:rsid w:val="00F82BED"/>
    <w:rsid w:val="00F91107"/>
    <w:rsid w:val="00FB3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9" type="connector" idref="#_x0000_s1027"/>
        <o:r id="V:Rule10" type="connector" idref="#_x0000_s1030"/>
        <o:r id="V:Rule11" type="connector" idref="#_x0000_s1033"/>
        <o:r id="V:Rule12" type="connector" idref="#_x0000_s1026"/>
        <o:r id="V:Rule13" type="connector" idref="#_x0000_s1029"/>
        <o:r id="V:Rule14" type="connector" idref="#_x0000_s1028"/>
        <o:r id="V:Rule15" type="connector" idref="#_x0000_s1031"/>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F12"/>
  </w:style>
  <w:style w:type="paragraph" w:styleId="1">
    <w:name w:val="heading 1"/>
    <w:basedOn w:val="a"/>
    <w:link w:val="10"/>
    <w:uiPriority w:val="9"/>
    <w:qFormat/>
    <w:rsid w:val="00E33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0B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40B4C"/>
  </w:style>
  <w:style w:type="paragraph" w:styleId="a5">
    <w:name w:val="footer"/>
    <w:basedOn w:val="a"/>
    <w:link w:val="a6"/>
    <w:uiPriority w:val="99"/>
    <w:semiHidden/>
    <w:unhideWhenUsed/>
    <w:rsid w:val="00840B4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40B4C"/>
  </w:style>
  <w:style w:type="paragraph" w:styleId="a7">
    <w:name w:val="Balloon Text"/>
    <w:basedOn w:val="a"/>
    <w:link w:val="a8"/>
    <w:uiPriority w:val="99"/>
    <w:semiHidden/>
    <w:unhideWhenUsed/>
    <w:rsid w:val="00C37C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7CB7"/>
    <w:rPr>
      <w:rFonts w:ascii="Tahoma" w:hAnsi="Tahoma" w:cs="Tahoma"/>
      <w:sz w:val="16"/>
      <w:szCs w:val="16"/>
    </w:rPr>
  </w:style>
  <w:style w:type="table" w:styleId="a9">
    <w:name w:val="Table Grid"/>
    <w:basedOn w:val="a1"/>
    <w:uiPriority w:val="59"/>
    <w:rsid w:val="00C37C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52098"/>
    <w:pPr>
      <w:ind w:left="720"/>
      <w:contextualSpacing/>
    </w:pPr>
  </w:style>
  <w:style w:type="paragraph" w:styleId="ab">
    <w:name w:val="Normal (Web)"/>
    <w:basedOn w:val="a"/>
    <w:uiPriority w:val="99"/>
    <w:unhideWhenUsed/>
    <w:rsid w:val="000E6FD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0B7719"/>
    <w:pPr>
      <w:spacing w:after="0" w:line="240" w:lineRule="auto"/>
    </w:pPr>
  </w:style>
  <w:style w:type="character" w:styleId="ad">
    <w:name w:val="Strong"/>
    <w:basedOn w:val="a0"/>
    <w:uiPriority w:val="22"/>
    <w:qFormat/>
    <w:rsid w:val="00FB313F"/>
    <w:rPr>
      <w:b/>
      <w:bCs/>
    </w:rPr>
  </w:style>
  <w:style w:type="character" w:customStyle="1" w:styleId="apple-converted-space">
    <w:name w:val="apple-converted-space"/>
    <w:basedOn w:val="a0"/>
    <w:rsid w:val="00FB313F"/>
  </w:style>
  <w:style w:type="character" w:styleId="ae">
    <w:name w:val="Emphasis"/>
    <w:basedOn w:val="a0"/>
    <w:uiPriority w:val="20"/>
    <w:qFormat/>
    <w:rsid w:val="00FB313F"/>
    <w:rPr>
      <w:i/>
      <w:iCs/>
    </w:rPr>
  </w:style>
  <w:style w:type="character" w:styleId="af">
    <w:name w:val="Hyperlink"/>
    <w:basedOn w:val="a0"/>
    <w:uiPriority w:val="99"/>
    <w:semiHidden/>
    <w:unhideWhenUsed/>
    <w:rsid w:val="00FB313F"/>
    <w:rPr>
      <w:color w:val="0000FF"/>
      <w:u w:val="single"/>
    </w:rPr>
  </w:style>
  <w:style w:type="character" w:customStyle="1" w:styleId="ed-value">
    <w:name w:val="ed-value"/>
    <w:basedOn w:val="a0"/>
    <w:rsid w:val="00FB313F"/>
  </w:style>
  <w:style w:type="character" w:customStyle="1" w:styleId="catnumdata">
    <w:name w:val="catnumdata"/>
    <w:basedOn w:val="a0"/>
    <w:rsid w:val="00FB313F"/>
  </w:style>
  <w:style w:type="character" w:customStyle="1" w:styleId="copyright">
    <w:name w:val="copyright"/>
    <w:basedOn w:val="a0"/>
    <w:rsid w:val="00FB313F"/>
  </w:style>
  <w:style w:type="paragraph" w:customStyle="1" w:styleId="c11">
    <w:name w:val="c11"/>
    <w:basedOn w:val="a"/>
    <w:rsid w:val="00FB3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B313F"/>
  </w:style>
  <w:style w:type="character" w:customStyle="1" w:styleId="c9">
    <w:name w:val="c9"/>
    <w:basedOn w:val="a0"/>
    <w:rsid w:val="00FB313F"/>
  </w:style>
  <w:style w:type="paragraph" w:customStyle="1" w:styleId="c1">
    <w:name w:val="c1"/>
    <w:basedOn w:val="a"/>
    <w:rsid w:val="00FB3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B313F"/>
  </w:style>
  <w:style w:type="character" w:customStyle="1" w:styleId="c14">
    <w:name w:val="c14"/>
    <w:basedOn w:val="a0"/>
    <w:rsid w:val="00FB313F"/>
  </w:style>
  <w:style w:type="character" w:customStyle="1" w:styleId="c16">
    <w:name w:val="c16"/>
    <w:basedOn w:val="a0"/>
    <w:rsid w:val="00FB313F"/>
  </w:style>
  <w:style w:type="paragraph" w:customStyle="1" w:styleId="c5">
    <w:name w:val="c5"/>
    <w:basedOn w:val="a"/>
    <w:rsid w:val="00FB3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33B0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0643604">
      <w:bodyDiv w:val="1"/>
      <w:marLeft w:val="0"/>
      <w:marRight w:val="0"/>
      <w:marTop w:val="0"/>
      <w:marBottom w:val="0"/>
      <w:divBdr>
        <w:top w:val="none" w:sz="0" w:space="0" w:color="auto"/>
        <w:left w:val="none" w:sz="0" w:space="0" w:color="auto"/>
        <w:bottom w:val="none" w:sz="0" w:space="0" w:color="auto"/>
        <w:right w:val="none" w:sz="0" w:space="0" w:color="auto"/>
      </w:divBdr>
      <w:divsChild>
        <w:div w:id="1523320149">
          <w:marLeft w:val="0"/>
          <w:marRight w:val="0"/>
          <w:marTop w:val="0"/>
          <w:marBottom w:val="150"/>
          <w:divBdr>
            <w:top w:val="none" w:sz="0" w:space="0" w:color="auto"/>
            <w:left w:val="none" w:sz="0" w:space="0" w:color="auto"/>
            <w:bottom w:val="none" w:sz="0" w:space="0" w:color="auto"/>
            <w:right w:val="none" w:sz="0" w:space="0" w:color="auto"/>
          </w:divBdr>
        </w:div>
        <w:div w:id="658922530">
          <w:marLeft w:val="0"/>
          <w:marRight w:val="0"/>
          <w:marTop w:val="0"/>
          <w:marBottom w:val="0"/>
          <w:divBdr>
            <w:top w:val="none" w:sz="0" w:space="0" w:color="auto"/>
            <w:left w:val="none" w:sz="0" w:space="0" w:color="auto"/>
            <w:bottom w:val="none" w:sz="0" w:space="0" w:color="auto"/>
            <w:right w:val="none" w:sz="0" w:space="0" w:color="auto"/>
          </w:divBdr>
          <w:divsChild>
            <w:div w:id="1995260750">
              <w:marLeft w:val="0"/>
              <w:marRight w:val="0"/>
              <w:marTop w:val="0"/>
              <w:marBottom w:val="0"/>
              <w:divBdr>
                <w:top w:val="none" w:sz="0" w:space="0" w:color="auto"/>
                <w:left w:val="none" w:sz="0" w:space="0" w:color="auto"/>
                <w:bottom w:val="none" w:sz="0" w:space="0" w:color="auto"/>
                <w:right w:val="none" w:sz="0" w:space="0" w:color="auto"/>
              </w:divBdr>
              <w:divsChild>
                <w:div w:id="84230413">
                  <w:marLeft w:val="0"/>
                  <w:marRight w:val="0"/>
                  <w:marTop w:val="0"/>
                  <w:marBottom w:val="0"/>
                  <w:divBdr>
                    <w:top w:val="none" w:sz="0" w:space="0" w:color="auto"/>
                    <w:left w:val="none" w:sz="0" w:space="0" w:color="auto"/>
                    <w:bottom w:val="none" w:sz="0" w:space="0" w:color="auto"/>
                    <w:right w:val="none" w:sz="0" w:space="0" w:color="auto"/>
                  </w:divBdr>
                </w:div>
                <w:div w:id="788205281">
                  <w:marLeft w:val="0"/>
                  <w:marRight w:val="0"/>
                  <w:marTop w:val="0"/>
                  <w:marBottom w:val="0"/>
                  <w:divBdr>
                    <w:top w:val="none" w:sz="0" w:space="0" w:color="auto"/>
                    <w:left w:val="none" w:sz="0" w:space="0" w:color="auto"/>
                    <w:bottom w:val="none" w:sz="0" w:space="0" w:color="auto"/>
                    <w:right w:val="none" w:sz="0" w:space="0" w:color="auto"/>
                  </w:divBdr>
                </w:div>
                <w:div w:id="1354066336">
                  <w:marLeft w:val="0"/>
                  <w:marRight w:val="0"/>
                  <w:marTop w:val="0"/>
                  <w:marBottom w:val="0"/>
                  <w:divBdr>
                    <w:top w:val="none" w:sz="0" w:space="0" w:color="auto"/>
                    <w:left w:val="none" w:sz="0" w:space="0" w:color="auto"/>
                    <w:bottom w:val="none" w:sz="0" w:space="0" w:color="auto"/>
                    <w:right w:val="none" w:sz="0" w:space="0" w:color="auto"/>
                  </w:divBdr>
                </w:div>
                <w:div w:id="887450857">
                  <w:marLeft w:val="0"/>
                  <w:marRight w:val="0"/>
                  <w:marTop w:val="0"/>
                  <w:marBottom w:val="0"/>
                  <w:divBdr>
                    <w:top w:val="none" w:sz="0" w:space="0" w:color="auto"/>
                    <w:left w:val="none" w:sz="0" w:space="0" w:color="auto"/>
                    <w:bottom w:val="none" w:sz="0" w:space="0" w:color="auto"/>
                    <w:right w:val="none" w:sz="0" w:space="0" w:color="auto"/>
                  </w:divBdr>
                </w:div>
                <w:div w:id="1419867761">
                  <w:marLeft w:val="0"/>
                  <w:marRight w:val="0"/>
                  <w:marTop w:val="0"/>
                  <w:marBottom w:val="0"/>
                  <w:divBdr>
                    <w:top w:val="none" w:sz="0" w:space="0" w:color="auto"/>
                    <w:left w:val="none" w:sz="0" w:space="0" w:color="auto"/>
                    <w:bottom w:val="none" w:sz="0" w:space="0" w:color="auto"/>
                    <w:right w:val="none" w:sz="0" w:space="0" w:color="auto"/>
                  </w:divBdr>
                </w:div>
                <w:div w:id="21444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072">
          <w:marLeft w:val="0"/>
          <w:marRight w:val="0"/>
          <w:marTop w:val="0"/>
          <w:marBottom w:val="0"/>
          <w:divBdr>
            <w:top w:val="none" w:sz="0" w:space="0" w:color="auto"/>
            <w:left w:val="none" w:sz="0" w:space="0" w:color="auto"/>
            <w:bottom w:val="none" w:sz="0" w:space="0" w:color="auto"/>
            <w:right w:val="none" w:sz="0" w:space="0" w:color="auto"/>
          </w:divBdr>
        </w:div>
      </w:divsChild>
    </w:div>
    <w:div w:id="92669355">
      <w:bodyDiv w:val="1"/>
      <w:marLeft w:val="0"/>
      <w:marRight w:val="0"/>
      <w:marTop w:val="0"/>
      <w:marBottom w:val="0"/>
      <w:divBdr>
        <w:top w:val="none" w:sz="0" w:space="0" w:color="auto"/>
        <w:left w:val="none" w:sz="0" w:space="0" w:color="auto"/>
        <w:bottom w:val="none" w:sz="0" w:space="0" w:color="auto"/>
        <w:right w:val="none" w:sz="0" w:space="0" w:color="auto"/>
      </w:divBdr>
    </w:div>
    <w:div w:id="251427658">
      <w:bodyDiv w:val="1"/>
      <w:marLeft w:val="0"/>
      <w:marRight w:val="0"/>
      <w:marTop w:val="0"/>
      <w:marBottom w:val="0"/>
      <w:divBdr>
        <w:top w:val="none" w:sz="0" w:space="0" w:color="auto"/>
        <w:left w:val="none" w:sz="0" w:space="0" w:color="auto"/>
        <w:bottom w:val="none" w:sz="0" w:space="0" w:color="auto"/>
        <w:right w:val="none" w:sz="0" w:space="0" w:color="auto"/>
      </w:divBdr>
    </w:div>
    <w:div w:id="296305357">
      <w:bodyDiv w:val="1"/>
      <w:marLeft w:val="0"/>
      <w:marRight w:val="0"/>
      <w:marTop w:val="0"/>
      <w:marBottom w:val="0"/>
      <w:divBdr>
        <w:top w:val="none" w:sz="0" w:space="0" w:color="auto"/>
        <w:left w:val="none" w:sz="0" w:space="0" w:color="auto"/>
        <w:bottom w:val="none" w:sz="0" w:space="0" w:color="auto"/>
        <w:right w:val="none" w:sz="0" w:space="0" w:color="auto"/>
      </w:divBdr>
    </w:div>
    <w:div w:id="495922579">
      <w:bodyDiv w:val="1"/>
      <w:marLeft w:val="0"/>
      <w:marRight w:val="0"/>
      <w:marTop w:val="0"/>
      <w:marBottom w:val="0"/>
      <w:divBdr>
        <w:top w:val="none" w:sz="0" w:space="0" w:color="auto"/>
        <w:left w:val="none" w:sz="0" w:space="0" w:color="auto"/>
        <w:bottom w:val="none" w:sz="0" w:space="0" w:color="auto"/>
        <w:right w:val="none" w:sz="0" w:space="0" w:color="auto"/>
      </w:divBdr>
      <w:divsChild>
        <w:div w:id="1926570664">
          <w:marLeft w:val="5760"/>
          <w:marRight w:val="0"/>
          <w:marTop w:val="0"/>
          <w:marBottom w:val="0"/>
          <w:divBdr>
            <w:top w:val="none" w:sz="0" w:space="0" w:color="auto"/>
            <w:left w:val="none" w:sz="0" w:space="0" w:color="auto"/>
            <w:bottom w:val="none" w:sz="0" w:space="0" w:color="auto"/>
            <w:right w:val="none" w:sz="0" w:space="0" w:color="auto"/>
          </w:divBdr>
        </w:div>
      </w:divsChild>
    </w:div>
    <w:div w:id="579995002">
      <w:bodyDiv w:val="1"/>
      <w:marLeft w:val="0"/>
      <w:marRight w:val="0"/>
      <w:marTop w:val="0"/>
      <w:marBottom w:val="0"/>
      <w:divBdr>
        <w:top w:val="none" w:sz="0" w:space="0" w:color="auto"/>
        <w:left w:val="none" w:sz="0" w:space="0" w:color="auto"/>
        <w:bottom w:val="none" w:sz="0" w:space="0" w:color="auto"/>
        <w:right w:val="none" w:sz="0" w:space="0" w:color="auto"/>
      </w:divBdr>
    </w:div>
    <w:div w:id="715471951">
      <w:bodyDiv w:val="1"/>
      <w:marLeft w:val="0"/>
      <w:marRight w:val="0"/>
      <w:marTop w:val="0"/>
      <w:marBottom w:val="0"/>
      <w:divBdr>
        <w:top w:val="none" w:sz="0" w:space="0" w:color="auto"/>
        <w:left w:val="none" w:sz="0" w:space="0" w:color="auto"/>
        <w:bottom w:val="none" w:sz="0" w:space="0" w:color="auto"/>
        <w:right w:val="none" w:sz="0" w:space="0" w:color="auto"/>
      </w:divBdr>
    </w:div>
    <w:div w:id="901479340">
      <w:bodyDiv w:val="1"/>
      <w:marLeft w:val="0"/>
      <w:marRight w:val="0"/>
      <w:marTop w:val="0"/>
      <w:marBottom w:val="0"/>
      <w:divBdr>
        <w:top w:val="none" w:sz="0" w:space="0" w:color="auto"/>
        <w:left w:val="none" w:sz="0" w:space="0" w:color="auto"/>
        <w:bottom w:val="none" w:sz="0" w:space="0" w:color="auto"/>
        <w:right w:val="none" w:sz="0" w:space="0" w:color="auto"/>
      </w:divBdr>
    </w:div>
    <w:div w:id="1053505788">
      <w:bodyDiv w:val="1"/>
      <w:marLeft w:val="0"/>
      <w:marRight w:val="0"/>
      <w:marTop w:val="0"/>
      <w:marBottom w:val="0"/>
      <w:divBdr>
        <w:top w:val="none" w:sz="0" w:space="0" w:color="auto"/>
        <w:left w:val="none" w:sz="0" w:space="0" w:color="auto"/>
        <w:bottom w:val="none" w:sz="0" w:space="0" w:color="auto"/>
        <w:right w:val="none" w:sz="0" w:space="0" w:color="auto"/>
      </w:divBdr>
      <w:divsChild>
        <w:div w:id="51274137">
          <w:marLeft w:val="0"/>
          <w:marRight w:val="0"/>
          <w:marTop w:val="100"/>
          <w:marBottom w:val="100"/>
          <w:divBdr>
            <w:top w:val="none" w:sz="0" w:space="0" w:color="auto"/>
            <w:left w:val="none" w:sz="0" w:space="0" w:color="auto"/>
            <w:bottom w:val="none" w:sz="0" w:space="0" w:color="auto"/>
            <w:right w:val="none" w:sz="0" w:space="0" w:color="auto"/>
          </w:divBdr>
          <w:divsChild>
            <w:div w:id="2120369103">
              <w:marLeft w:val="0"/>
              <w:marRight w:val="0"/>
              <w:marTop w:val="0"/>
              <w:marBottom w:val="0"/>
              <w:divBdr>
                <w:top w:val="none" w:sz="0" w:space="0" w:color="auto"/>
                <w:left w:val="none" w:sz="0" w:space="0" w:color="auto"/>
                <w:bottom w:val="none" w:sz="0" w:space="0" w:color="auto"/>
                <w:right w:val="none" w:sz="0" w:space="0" w:color="auto"/>
              </w:divBdr>
              <w:divsChild>
                <w:div w:id="1942639235">
                  <w:marLeft w:val="0"/>
                  <w:marRight w:val="0"/>
                  <w:marTop w:val="0"/>
                  <w:marBottom w:val="0"/>
                  <w:divBdr>
                    <w:top w:val="none" w:sz="0" w:space="0" w:color="auto"/>
                    <w:left w:val="none" w:sz="0" w:space="0" w:color="auto"/>
                    <w:bottom w:val="none" w:sz="0" w:space="0" w:color="auto"/>
                    <w:right w:val="none" w:sz="0" w:space="0" w:color="auto"/>
                  </w:divBdr>
                  <w:divsChild>
                    <w:div w:id="1532766114">
                      <w:marLeft w:val="0"/>
                      <w:marRight w:val="0"/>
                      <w:marTop w:val="0"/>
                      <w:marBottom w:val="180"/>
                      <w:divBdr>
                        <w:top w:val="none" w:sz="0" w:space="0" w:color="auto"/>
                        <w:left w:val="none" w:sz="0" w:space="0" w:color="auto"/>
                        <w:bottom w:val="none" w:sz="0" w:space="0" w:color="auto"/>
                        <w:right w:val="none" w:sz="0" w:space="0" w:color="auto"/>
                      </w:divBdr>
                    </w:div>
                    <w:div w:id="18366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0759">
              <w:marLeft w:val="0"/>
              <w:marRight w:val="0"/>
              <w:marTop w:val="0"/>
              <w:marBottom w:val="0"/>
              <w:divBdr>
                <w:top w:val="none" w:sz="0" w:space="0" w:color="auto"/>
                <w:left w:val="none" w:sz="0" w:space="0" w:color="auto"/>
                <w:bottom w:val="none" w:sz="0" w:space="0" w:color="auto"/>
                <w:right w:val="none" w:sz="0" w:space="0" w:color="auto"/>
              </w:divBdr>
              <w:divsChild>
                <w:div w:id="1721005969">
                  <w:marLeft w:val="0"/>
                  <w:marRight w:val="0"/>
                  <w:marTop w:val="0"/>
                  <w:marBottom w:val="0"/>
                  <w:divBdr>
                    <w:top w:val="none" w:sz="0" w:space="0" w:color="auto"/>
                    <w:left w:val="none" w:sz="0" w:space="0" w:color="auto"/>
                    <w:bottom w:val="none" w:sz="0" w:space="0" w:color="auto"/>
                    <w:right w:val="none" w:sz="0" w:space="0" w:color="auto"/>
                  </w:divBdr>
                </w:div>
                <w:div w:id="722951818">
                  <w:marLeft w:val="0"/>
                  <w:marRight w:val="0"/>
                  <w:marTop w:val="0"/>
                  <w:marBottom w:val="0"/>
                  <w:divBdr>
                    <w:top w:val="none" w:sz="0" w:space="0" w:color="auto"/>
                    <w:left w:val="none" w:sz="0" w:space="0" w:color="auto"/>
                    <w:bottom w:val="none" w:sz="0" w:space="0" w:color="auto"/>
                    <w:right w:val="none" w:sz="0" w:space="0" w:color="auto"/>
                  </w:divBdr>
                </w:div>
                <w:div w:id="2100329183">
                  <w:marLeft w:val="0"/>
                  <w:marRight w:val="0"/>
                  <w:marTop w:val="0"/>
                  <w:marBottom w:val="0"/>
                  <w:divBdr>
                    <w:top w:val="none" w:sz="0" w:space="0" w:color="auto"/>
                    <w:left w:val="none" w:sz="0" w:space="0" w:color="auto"/>
                    <w:bottom w:val="none" w:sz="0" w:space="0" w:color="auto"/>
                    <w:right w:val="none" w:sz="0" w:space="0" w:color="auto"/>
                  </w:divBdr>
                </w:div>
                <w:div w:id="1910533164">
                  <w:marLeft w:val="0"/>
                  <w:marRight w:val="0"/>
                  <w:marTop w:val="0"/>
                  <w:marBottom w:val="0"/>
                  <w:divBdr>
                    <w:top w:val="none" w:sz="0" w:space="0" w:color="auto"/>
                    <w:left w:val="none" w:sz="0" w:space="0" w:color="auto"/>
                    <w:bottom w:val="none" w:sz="0" w:space="0" w:color="auto"/>
                    <w:right w:val="none" w:sz="0" w:space="0" w:color="auto"/>
                  </w:divBdr>
                </w:div>
                <w:div w:id="6907788">
                  <w:marLeft w:val="0"/>
                  <w:marRight w:val="0"/>
                  <w:marTop w:val="0"/>
                  <w:marBottom w:val="0"/>
                  <w:divBdr>
                    <w:top w:val="none" w:sz="0" w:space="0" w:color="auto"/>
                    <w:left w:val="none" w:sz="0" w:space="0" w:color="auto"/>
                    <w:bottom w:val="none" w:sz="0" w:space="0" w:color="auto"/>
                    <w:right w:val="none" w:sz="0" w:space="0" w:color="auto"/>
                  </w:divBdr>
                </w:div>
                <w:div w:id="112018132">
                  <w:marLeft w:val="0"/>
                  <w:marRight w:val="0"/>
                  <w:marTop w:val="0"/>
                  <w:marBottom w:val="0"/>
                  <w:divBdr>
                    <w:top w:val="none" w:sz="0" w:space="0" w:color="auto"/>
                    <w:left w:val="none" w:sz="0" w:space="0" w:color="auto"/>
                    <w:bottom w:val="none" w:sz="0" w:space="0" w:color="auto"/>
                    <w:right w:val="none" w:sz="0" w:space="0" w:color="auto"/>
                  </w:divBdr>
                </w:div>
              </w:divsChild>
            </w:div>
            <w:div w:id="1666276802">
              <w:marLeft w:val="0"/>
              <w:marRight w:val="0"/>
              <w:marTop w:val="150"/>
              <w:marBottom w:val="150"/>
              <w:divBdr>
                <w:top w:val="none" w:sz="0" w:space="0" w:color="auto"/>
                <w:left w:val="none" w:sz="0" w:space="0" w:color="auto"/>
                <w:bottom w:val="none" w:sz="0" w:space="0" w:color="auto"/>
                <w:right w:val="none" w:sz="0" w:space="0" w:color="auto"/>
              </w:divBdr>
              <w:divsChild>
                <w:div w:id="1566187978">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 w:id="1142695420">
          <w:marLeft w:val="0"/>
          <w:marRight w:val="0"/>
          <w:marTop w:val="100"/>
          <w:marBottom w:val="100"/>
          <w:divBdr>
            <w:top w:val="none" w:sz="0" w:space="0" w:color="auto"/>
            <w:left w:val="none" w:sz="0" w:space="0" w:color="auto"/>
            <w:bottom w:val="none" w:sz="0" w:space="0" w:color="auto"/>
            <w:right w:val="none" w:sz="0" w:space="0" w:color="auto"/>
          </w:divBdr>
        </w:div>
      </w:divsChild>
    </w:div>
    <w:div w:id="1355230636">
      <w:bodyDiv w:val="1"/>
      <w:marLeft w:val="0"/>
      <w:marRight w:val="0"/>
      <w:marTop w:val="0"/>
      <w:marBottom w:val="0"/>
      <w:divBdr>
        <w:top w:val="none" w:sz="0" w:space="0" w:color="auto"/>
        <w:left w:val="none" w:sz="0" w:space="0" w:color="auto"/>
        <w:bottom w:val="none" w:sz="0" w:space="0" w:color="auto"/>
        <w:right w:val="none" w:sz="0" w:space="0" w:color="auto"/>
      </w:divBdr>
    </w:div>
    <w:div w:id="1991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1EC00B-2CA3-405B-8675-B0DBFCA6989A}"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ru-RU"/>
        </a:p>
      </dgm:t>
    </dgm:pt>
    <dgm:pt modelId="{958515DF-245A-4172-9F8E-DD34654C4CFE}">
      <dgm:prSet phldrT="[Текст]"/>
      <dgm:spPr/>
      <dgm:t>
        <a:bodyPr/>
        <a:lstStyle/>
        <a:p>
          <a:r>
            <a:rPr lang="ru-RU"/>
            <a:t>Жалпақ құрттар</a:t>
          </a:r>
        </a:p>
      </dgm:t>
    </dgm:pt>
    <dgm:pt modelId="{F635C88C-D87A-48B6-BA23-7B8096F65F84}" type="parTrans" cxnId="{27FAC5D5-0F32-41E2-BDB5-1DFA2F02279B}">
      <dgm:prSet/>
      <dgm:spPr/>
      <dgm:t>
        <a:bodyPr/>
        <a:lstStyle/>
        <a:p>
          <a:endParaRPr lang="ru-RU"/>
        </a:p>
      </dgm:t>
    </dgm:pt>
    <dgm:pt modelId="{37F0461F-BB40-4BB6-85C7-AE1766BF8E2F}" type="sibTrans" cxnId="{27FAC5D5-0F32-41E2-BDB5-1DFA2F02279B}">
      <dgm:prSet/>
      <dgm:spPr/>
      <dgm:t>
        <a:bodyPr/>
        <a:lstStyle/>
        <a:p>
          <a:endParaRPr lang="ru-RU"/>
        </a:p>
      </dgm:t>
    </dgm:pt>
    <dgm:pt modelId="{DDD91E39-9480-4408-89F3-71E79C45E565}">
      <dgm:prSet phldrT="[Текст]"/>
      <dgm:spPr/>
      <dgm:t>
        <a:bodyPr/>
        <a:lstStyle/>
        <a:p>
          <a:r>
            <a:rPr lang="ru-RU"/>
            <a:t>15000</a:t>
          </a:r>
        </a:p>
      </dgm:t>
    </dgm:pt>
    <dgm:pt modelId="{7695DB8A-F9C3-456D-B8B9-129545231EA7}" type="parTrans" cxnId="{F2C03B59-D3A5-4F57-AC30-985D3AA89EBC}">
      <dgm:prSet/>
      <dgm:spPr/>
      <dgm:t>
        <a:bodyPr/>
        <a:lstStyle/>
        <a:p>
          <a:endParaRPr lang="ru-RU"/>
        </a:p>
      </dgm:t>
    </dgm:pt>
    <dgm:pt modelId="{C45C285F-51D5-452B-8507-77F6F457EAE9}" type="sibTrans" cxnId="{F2C03B59-D3A5-4F57-AC30-985D3AA89EBC}">
      <dgm:prSet/>
      <dgm:spPr/>
      <dgm:t>
        <a:bodyPr/>
        <a:lstStyle/>
        <a:p>
          <a:endParaRPr lang="ru-RU"/>
        </a:p>
      </dgm:t>
    </dgm:pt>
    <dgm:pt modelId="{0C74DCC3-F11C-4009-8DA1-04DA247B7B4F}">
      <dgm:prSet phldrT="[Текст]"/>
      <dgm:spPr/>
      <dgm:t>
        <a:bodyPr/>
        <a:lstStyle/>
        <a:p>
          <a:r>
            <a:rPr lang="ru-RU"/>
            <a:t>4</a:t>
          </a:r>
        </a:p>
      </dgm:t>
    </dgm:pt>
    <dgm:pt modelId="{B5137E78-D1FB-4F79-83B1-E26C9FCD5FFE}" type="parTrans" cxnId="{F29DCF64-78BD-4B54-B0EE-1BEE0D916EC0}">
      <dgm:prSet/>
      <dgm:spPr/>
      <dgm:t>
        <a:bodyPr/>
        <a:lstStyle/>
        <a:p>
          <a:endParaRPr lang="ru-RU"/>
        </a:p>
      </dgm:t>
    </dgm:pt>
    <dgm:pt modelId="{95FF8B35-F0FB-45FE-AE1C-42BD97BA94F1}" type="sibTrans" cxnId="{F29DCF64-78BD-4B54-B0EE-1BEE0D916EC0}">
      <dgm:prSet/>
      <dgm:spPr/>
      <dgm:t>
        <a:bodyPr/>
        <a:lstStyle/>
        <a:p>
          <a:endParaRPr lang="ru-RU"/>
        </a:p>
      </dgm:t>
    </dgm:pt>
    <dgm:pt modelId="{05AEC3AD-9E66-4201-8851-1648D7EC0A85}">
      <dgm:prSet phldrT="[Текст]"/>
      <dgm:spPr/>
      <dgm:t>
        <a:bodyPr/>
        <a:lstStyle/>
        <a:p>
          <a:r>
            <a:rPr lang="ru-RU"/>
            <a:t>5</a:t>
          </a:r>
        </a:p>
      </dgm:t>
    </dgm:pt>
    <dgm:pt modelId="{5FA63471-90AE-43B9-B44E-39D93AB6E57C}" type="parTrans" cxnId="{4CBB2F0B-7146-48EA-8DF6-11C887AC7D64}">
      <dgm:prSet/>
      <dgm:spPr/>
      <dgm:t>
        <a:bodyPr/>
        <a:lstStyle/>
        <a:p>
          <a:endParaRPr lang="ru-RU"/>
        </a:p>
      </dgm:t>
    </dgm:pt>
    <dgm:pt modelId="{DAF65474-5486-4E62-81B7-74C1AF09CAE1}" type="sibTrans" cxnId="{4CBB2F0B-7146-48EA-8DF6-11C887AC7D64}">
      <dgm:prSet/>
      <dgm:spPr/>
      <dgm:t>
        <a:bodyPr/>
        <a:lstStyle/>
        <a:p>
          <a:endParaRPr lang="ru-RU"/>
        </a:p>
      </dgm:t>
    </dgm:pt>
    <dgm:pt modelId="{DE3DFB8E-8367-4306-8C6B-59E959CAF77A}">
      <dgm:prSet phldrT="[Текст]"/>
      <dgm:spPr/>
      <dgm:t>
        <a:bodyPr/>
        <a:lstStyle/>
        <a:p>
          <a:r>
            <a:rPr lang="ru-RU"/>
            <a:t>1891</a:t>
          </a:r>
        </a:p>
      </dgm:t>
    </dgm:pt>
    <dgm:pt modelId="{89C170DA-93F9-47AB-B17A-9266B5A0C4BA}" type="parTrans" cxnId="{1B8AEDA0-A5B5-42D6-88BF-8A9DA4D2CB20}">
      <dgm:prSet/>
      <dgm:spPr/>
      <dgm:t>
        <a:bodyPr/>
        <a:lstStyle/>
        <a:p>
          <a:endParaRPr lang="ru-RU"/>
        </a:p>
      </dgm:t>
    </dgm:pt>
    <dgm:pt modelId="{777AA37B-729F-4DFD-AF24-FE82657C9BCE}" type="sibTrans" cxnId="{1B8AEDA0-A5B5-42D6-88BF-8A9DA4D2CB20}">
      <dgm:prSet/>
      <dgm:spPr/>
      <dgm:t>
        <a:bodyPr/>
        <a:lstStyle/>
        <a:p>
          <a:endParaRPr lang="ru-RU"/>
        </a:p>
      </dgm:t>
    </dgm:pt>
    <dgm:pt modelId="{7112D69D-B3C9-49A5-AB5C-315FB9F34CB7}">
      <dgm:prSet/>
      <dgm:spPr/>
      <dgm:t>
        <a:bodyPr/>
        <a:lstStyle/>
        <a:p>
          <a:r>
            <a:rPr lang="ru-RU"/>
            <a:t>2,5-3 ай</a:t>
          </a:r>
        </a:p>
      </dgm:t>
    </dgm:pt>
    <dgm:pt modelId="{67F5BB48-61DA-4541-BE74-DBDC23DE6B55}" type="parTrans" cxnId="{8F87D922-03D5-4D71-882C-BC909B96C561}">
      <dgm:prSet/>
      <dgm:spPr/>
      <dgm:t>
        <a:bodyPr/>
        <a:lstStyle/>
        <a:p>
          <a:endParaRPr lang="ru-RU"/>
        </a:p>
      </dgm:t>
    </dgm:pt>
    <dgm:pt modelId="{FF586966-D7DB-4D14-A60F-77D97B941DEF}" type="sibTrans" cxnId="{8F87D922-03D5-4D71-882C-BC909B96C561}">
      <dgm:prSet/>
      <dgm:spPr/>
      <dgm:t>
        <a:bodyPr/>
        <a:lstStyle/>
        <a:p>
          <a:endParaRPr lang="ru-RU"/>
        </a:p>
      </dgm:t>
    </dgm:pt>
    <dgm:pt modelId="{9673F2CE-58E2-4D1A-9874-A09C78E4337A}">
      <dgm:prSet/>
      <dgm:spPr/>
      <dgm:t>
        <a:bodyPr/>
        <a:lstStyle/>
        <a:p>
          <a:r>
            <a:rPr lang="ru-RU"/>
            <a:t>30 м</a:t>
          </a:r>
        </a:p>
      </dgm:t>
    </dgm:pt>
    <dgm:pt modelId="{AE82233A-2BEF-42B9-967A-6A0CFF07E8EB}" type="parTrans" cxnId="{E0133DDD-E4FD-4563-9B2F-7A3D17179A74}">
      <dgm:prSet/>
      <dgm:spPr/>
      <dgm:t>
        <a:bodyPr/>
        <a:lstStyle/>
        <a:p>
          <a:endParaRPr lang="ru-RU"/>
        </a:p>
      </dgm:t>
    </dgm:pt>
    <dgm:pt modelId="{3DE6EAD2-E69A-433A-80FD-7CF36333117B}" type="sibTrans" cxnId="{E0133DDD-E4FD-4563-9B2F-7A3D17179A74}">
      <dgm:prSet/>
      <dgm:spPr/>
      <dgm:t>
        <a:bodyPr/>
        <a:lstStyle/>
        <a:p>
          <a:endParaRPr lang="ru-RU"/>
        </a:p>
      </dgm:t>
    </dgm:pt>
    <dgm:pt modelId="{04F6CB62-3804-42AC-B8A6-808C24D6A840}">
      <dgm:prSet/>
      <dgm:spPr/>
      <dgm:t>
        <a:bodyPr/>
        <a:lstStyle/>
        <a:p>
          <a:r>
            <a:rPr lang="ru-RU"/>
            <a:t>15-20 м</a:t>
          </a:r>
        </a:p>
      </dgm:t>
    </dgm:pt>
    <dgm:pt modelId="{22610057-0C79-4C28-885E-5D7F7FD90A02}" type="parTrans" cxnId="{597FB657-779D-4926-B5D7-9008BB4B3EF6}">
      <dgm:prSet/>
      <dgm:spPr/>
      <dgm:t>
        <a:bodyPr/>
        <a:lstStyle/>
        <a:p>
          <a:endParaRPr lang="ru-RU"/>
        </a:p>
      </dgm:t>
    </dgm:pt>
    <dgm:pt modelId="{897B922C-7D0B-4C5E-8AAB-DCC71A230189}" type="sibTrans" cxnId="{597FB657-779D-4926-B5D7-9008BB4B3EF6}">
      <dgm:prSet/>
      <dgm:spPr/>
      <dgm:t>
        <a:bodyPr/>
        <a:lstStyle/>
        <a:p>
          <a:endParaRPr lang="ru-RU"/>
        </a:p>
      </dgm:t>
    </dgm:pt>
    <dgm:pt modelId="{A3893482-1E32-438E-9BB0-910D5B40F908}">
      <dgm:prSet/>
      <dgm:spPr/>
      <dgm:t>
        <a:bodyPr/>
        <a:lstStyle/>
        <a:p>
          <a:r>
            <a:rPr lang="ru-RU"/>
            <a:t>3000-4000</a:t>
          </a:r>
        </a:p>
      </dgm:t>
    </dgm:pt>
    <dgm:pt modelId="{EB224D6C-D2A8-4063-880A-AF913E2405ED}" type="parTrans" cxnId="{19593AEC-B298-49EA-BBE9-C433670F3A8E}">
      <dgm:prSet/>
      <dgm:spPr/>
      <dgm:t>
        <a:bodyPr/>
        <a:lstStyle/>
        <a:p>
          <a:endParaRPr lang="ru-RU"/>
        </a:p>
      </dgm:t>
    </dgm:pt>
    <dgm:pt modelId="{97547E83-2991-4C2E-84AA-C112671C0513}" type="sibTrans" cxnId="{19593AEC-B298-49EA-BBE9-C433670F3A8E}">
      <dgm:prSet/>
      <dgm:spPr/>
      <dgm:t>
        <a:bodyPr/>
        <a:lstStyle/>
        <a:p>
          <a:endParaRPr lang="ru-RU"/>
        </a:p>
      </dgm:t>
    </dgm:pt>
    <dgm:pt modelId="{0D0A5FD0-F8D4-4A26-A98A-B80A5AFB56CD}" type="pres">
      <dgm:prSet presAssocID="{2A1EC00B-2CA3-405B-8675-B0DBFCA6989A}" presName="cycle" presStyleCnt="0">
        <dgm:presLayoutVars>
          <dgm:chMax val="1"/>
          <dgm:dir/>
          <dgm:animLvl val="ctr"/>
          <dgm:resizeHandles val="exact"/>
        </dgm:presLayoutVars>
      </dgm:prSet>
      <dgm:spPr/>
      <dgm:t>
        <a:bodyPr/>
        <a:lstStyle/>
        <a:p>
          <a:endParaRPr lang="ru-RU"/>
        </a:p>
      </dgm:t>
    </dgm:pt>
    <dgm:pt modelId="{E91C0E9B-0A8A-4519-8A58-C807943C4855}" type="pres">
      <dgm:prSet presAssocID="{958515DF-245A-4172-9F8E-DD34654C4CFE}" presName="centerShape" presStyleLbl="node0" presStyleIdx="0" presStyleCnt="1"/>
      <dgm:spPr/>
      <dgm:t>
        <a:bodyPr/>
        <a:lstStyle/>
        <a:p>
          <a:endParaRPr lang="ru-RU"/>
        </a:p>
      </dgm:t>
    </dgm:pt>
    <dgm:pt modelId="{10231B22-0DE8-4281-873E-2557FE365C9E}" type="pres">
      <dgm:prSet presAssocID="{7695DB8A-F9C3-456D-B8B9-129545231EA7}" presName="Name9" presStyleLbl="parChTrans1D2" presStyleIdx="0" presStyleCnt="8"/>
      <dgm:spPr/>
      <dgm:t>
        <a:bodyPr/>
        <a:lstStyle/>
        <a:p>
          <a:endParaRPr lang="ru-RU"/>
        </a:p>
      </dgm:t>
    </dgm:pt>
    <dgm:pt modelId="{363A4675-88CE-4427-B830-A53B05E9750B}" type="pres">
      <dgm:prSet presAssocID="{7695DB8A-F9C3-456D-B8B9-129545231EA7}" presName="connTx" presStyleLbl="parChTrans1D2" presStyleIdx="0" presStyleCnt="8"/>
      <dgm:spPr/>
      <dgm:t>
        <a:bodyPr/>
        <a:lstStyle/>
        <a:p>
          <a:endParaRPr lang="ru-RU"/>
        </a:p>
      </dgm:t>
    </dgm:pt>
    <dgm:pt modelId="{25D088D5-0831-4E60-8891-66DEF43CF9E7}" type="pres">
      <dgm:prSet presAssocID="{DDD91E39-9480-4408-89F3-71E79C45E565}" presName="node" presStyleLbl="node1" presStyleIdx="0" presStyleCnt="8" custScaleY="59148" custRadScaleRad="101767" custRadScaleInc="-6507">
        <dgm:presLayoutVars>
          <dgm:bulletEnabled val="1"/>
        </dgm:presLayoutVars>
      </dgm:prSet>
      <dgm:spPr>
        <a:prstGeom prst="flowChartPunchedTape">
          <a:avLst/>
        </a:prstGeom>
      </dgm:spPr>
      <dgm:t>
        <a:bodyPr/>
        <a:lstStyle/>
        <a:p>
          <a:endParaRPr lang="ru-RU"/>
        </a:p>
      </dgm:t>
    </dgm:pt>
    <dgm:pt modelId="{E23BF906-4503-4BC3-B42F-3FB4C4A59DDC}" type="pres">
      <dgm:prSet presAssocID="{AE82233A-2BEF-42B9-967A-6A0CFF07E8EB}" presName="Name9" presStyleLbl="parChTrans1D2" presStyleIdx="1" presStyleCnt="8"/>
      <dgm:spPr/>
      <dgm:t>
        <a:bodyPr/>
        <a:lstStyle/>
        <a:p>
          <a:endParaRPr lang="ru-RU"/>
        </a:p>
      </dgm:t>
    </dgm:pt>
    <dgm:pt modelId="{854867ED-7B00-4FAF-945D-CB92F2100D67}" type="pres">
      <dgm:prSet presAssocID="{AE82233A-2BEF-42B9-967A-6A0CFF07E8EB}" presName="connTx" presStyleLbl="parChTrans1D2" presStyleIdx="1" presStyleCnt="8"/>
      <dgm:spPr/>
      <dgm:t>
        <a:bodyPr/>
        <a:lstStyle/>
        <a:p>
          <a:endParaRPr lang="ru-RU"/>
        </a:p>
      </dgm:t>
    </dgm:pt>
    <dgm:pt modelId="{FEEE9BB6-22DF-4B4E-9831-E9621212E2D2}" type="pres">
      <dgm:prSet presAssocID="{9673F2CE-58E2-4D1A-9874-A09C78E4337A}" presName="node" presStyleLbl="node1" presStyleIdx="1" presStyleCnt="8" custScaleX="76349" custScaleY="47913" custRadScaleRad="130787" custRadScaleInc="11937">
        <dgm:presLayoutVars>
          <dgm:bulletEnabled val="1"/>
        </dgm:presLayoutVars>
      </dgm:prSet>
      <dgm:spPr>
        <a:prstGeom prst="flowChartPunchedTape">
          <a:avLst/>
        </a:prstGeom>
      </dgm:spPr>
      <dgm:t>
        <a:bodyPr/>
        <a:lstStyle/>
        <a:p>
          <a:endParaRPr lang="ru-RU"/>
        </a:p>
      </dgm:t>
    </dgm:pt>
    <dgm:pt modelId="{807C2A4C-8D88-4550-9F33-F44970DBC3C4}" type="pres">
      <dgm:prSet presAssocID="{22610057-0C79-4C28-885E-5D7F7FD90A02}" presName="Name9" presStyleLbl="parChTrans1D2" presStyleIdx="2" presStyleCnt="8"/>
      <dgm:spPr/>
      <dgm:t>
        <a:bodyPr/>
        <a:lstStyle/>
        <a:p>
          <a:endParaRPr lang="ru-RU"/>
        </a:p>
      </dgm:t>
    </dgm:pt>
    <dgm:pt modelId="{5D4034C0-9FFE-4823-BF45-8DE07B8829DF}" type="pres">
      <dgm:prSet presAssocID="{22610057-0C79-4C28-885E-5D7F7FD90A02}" presName="connTx" presStyleLbl="parChTrans1D2" presStyleIdx="2" presStyleCnt="8"/>
      <dgm:spPr/>
      <dgm:t>
        <a:bodyPr/>
        <a:lstStyle/>
        <a:p>
          <a:endParaRPr lang="ru-RU"/>
        </a:p>
      </dgm:t>
    </dgm:pt>
    <dgm:pt modelId="{F880A771-F269-4B10-9379-C08A7F0EDB3E}" type="pres">
      <dgm:prSet presAssocID="{04F6CB62-3804-42AC-B8A6-808C24D6A840}" presName="node" presStyleLbl="node1" presStyleIdx="2" presStyleCnt="8" custScaleX="97582" custScaleY="50746" custRadScaleRad="101748" custRadScaleInc="4338">
        <dgm:presLayoutVars>
          <dgm:bulletEnabled val="1"/>
        </dgm:presLayoutVars>
      </dgm:prSet>
      <dgm:spPr>
        <a:prstGeom prst="flowChartPunchedTape">
          <a:avLst/>
        </a:prstGeom>
      </dgm:spPr>
      <dgm:t>
        <a:bodyPr/>
        <a:lstStyle/>
        <a:p>
          <a:endParaRPr lang="ru-RU"/>
        </a:p>
      </dgm:t>
    </dgm:pt>
    <dgm:pt modelId="{587A6531-9D33-4604-9BCF-40C3EEDE7066}" type="pres">
      <dgm:prSet presAssocID="{B5137E78-D1FB-4F79-83B1-E26C9FCD5FFE}" presName="Name9" presStyleLbl="parChTrans1D2" presStyleIdx="3" presStyleCnt="8"/>
      <dgm:spPr/>
      <dgm:t>
        <a:bodyPr/>
        <a:lstStyle/>
        <a:p>
          <a:endParaRPr lang="ru-RU"/>
        </a:p>
      </dgm:t>
    </dgm:pt>
    <dgm:pt modelId="{94B67588-40F9-406B-B10E-9619CC9B011C}" type="pres">
      <dgm:prSet presAssocID="{B5137E78-D1FB-4F79-83B1-E26C9FCD5FFE}" presName="connTx" presStyleLbl="parChTrans1D2" presStyleIdx="3" presStyleCnt="8"/>
      <dgm:spPr/>
      <dgm:t>
        <a:bodyPr/>
        <a:lstStyle/>
        <a:p>
          <a:endParaRPr lang="ru-RU"/>
        </a:p>
      </dgm:t>
    </dgm:pt>
    <dgm:pt modelId="{B781DC9B-5D60-4390-BE54-3D5EA2600D1A}" type="pres">
      <dgm:prSet presAssocID="{0C74DCC3-F11C-4009-8DA1-04DA247B7B4F}" presName="node" presStyleLbl="node1" presStyleIdx="3" presStyleCnt="8" custScaleY="51494" custRadScaleRad="96331" custRadScaleInc="-3240">
        <dgm:presLayoutVars>
          <dgm:bulletEnabled val="1"/>
        </dgm:presLayoutVars>
      </dgm:prSet>
      <dgm:spPr>
        <a:prstGeom prst="flowChartPunchedTape">
          <a:avLst/>
        </a:prstGeom>
      </dgm:spPr>
      <dgm:t>
        <a:bodyPr/>
        <a:lstStyle/>
        <a:p>
          <a:endParaRPr lang="ru-RU"/>
        </a:p>
      </dgm:t>
    </dgm:pt>
    <dgm:pt modelId="{9FFC382F-52C1-4288-B18B-2FC300A7BDFB}" type="pres">
      <dgm:prSet presAssocID="{67F5BB48-61DA-4541-BE74-DBDC23DE6B55}" presName="Name9" presStyleLbl="parChTrans1D2" presStyleIdx="4" presStyleCnt="8"/>
      <dgm:spPr/>
      <dgm:t>
        <a:bodyPr/>
        <a:lstStyle/>
        <a:p>
          <a:endParaRPr lang="ru-RU"/>
        </a:p>
      </dgm:t>
    </dgm:pt>
    <dgm:pt modelId="{BD0F6A11-30B5-41D2-9123-398BAC6463C1}" type="pres">
      <dgm:prSet presAssocID="{67F5BB48-61DA-4541-BE74-DBDC23DE6B55}" presName="connTx" presStyleLbl="parChTrans1D2" presStyleIdx="4" presStyleCnt="8"/>
      <dgm:spPr/>
      <dgm:t>
        <a:bodyPr/>
        <a:lstStyle/>
        <a:p>
          <a:endParaRPr lang="ru-RU"/>
        </a:p>
      </dgm:t>
    </dgm:pt>
    <dgm:pt modelId="{A0E9B23C-86C3-4A79-A221-7D6011BA1D29}" type="pres">
      <dgm:prSet presAssocID="{7112D69D-B3C9-49A5-AB5C-315FB9F34CB7}" presName="node" presStyleLbl="node1" presStyleIdx="4" presStyleCnt="8" custScaleY="57096" custRadScaleRad="99726" custRadScaleInc="2778">
        <dgm:presLayoutVars>
          <dgm:bulletEnabled val="1"/>
        </dgm:presLayoutVars>
      </dgm:prSet>
      <dgm:spPr>
        <a:prstGeom prst="flowChartPunchedTape">
          <a:avLst/>
        </a:prstGeom>
      </dgm:spPr>
      <dgm:t>
        <a:bodyPr/>
        <a:lstStyle/>
        <a:p>
          <a:endParaRPr lang="ru-RU"/>
        </a:p>
      </dgm:t>
    </dgm:pt>
    <dgm:pt modelId="{B3AD68D5-4997-43E0-A21D-9B0B32FC69D8}" type="pres">
      <dgm:prSet presAssocID="{5FA63471-90AE-43B9-B44E-39D93AB6E57C}" presName="Name9" presStyleLbl="parChTrans1D2" presStyleIdx="5" presStyleCnt="8"/>
      <dgm:spPr/>
      <dgm:t>
        <a:bodyPr/>
        <a:lstStyle/>
        <a:p>
          <a:endParaRPr lang="ru-RU"/>
        </a:p>
      </dgm:t>
    </dgm:pt>
    <dgm:pt modelId="{7241CD8B-DF98-44B0-A45F-FA06532AF7E2}" type="pres">
      <dgm:prSet presAssocID="{5FA63471-90AE-43B9-B44E-39D93AB6E57C}" presName="connTx" presStyleLbl="parChTrans1D2" presStyleIdx="5" presStyleCnt="8"/>
      <dgm:spPr/>
      <dgm:t>
        <a:bodyPr/>
        <a:lstStyle/>
        <a:p>
          <a:endParaRPr lang="ru-RU"/>
        </a:p>
      </dgm:t>
    </dgm:pt>
    <dgm:pt modelId="{427316B5-71F3-4AB5-A717-E9A138E6C0C3}" type="pres">
      <dgm:prSet presAssocID="{05AEC3AD-9E66-4201-8851-1648D7EC0A85}" presName="node" presStyleLbl="node1" presStyleIdx="5" presStyleCnt="8" custScaleY="63557">
        <dgm:presLayoutVars>
          <dgm:bulletEnabled val="1"/>
        </dgm:presLayoutVars>
      </dgm:prSet>
      <dgm:spPr>
        <a:prstGeom prst="flowChartPunchedTape">
          <a:avLst/>
        </a:prstGeom>
      </dgm:spPr>
      <dgm:t>
        <a:bodyPr/>
        <a:lstStyle/>
        <a:p>
          <a:endParaRPr lang="ru-RU"/>
        </a:p>
      </dgm:t>
    </dgm:pt>
    <dgm:pt modelId="{41A8642A-07EF-4D88-A6A3-C11D1EE177B4}" type="pres">
      <dgm:prSet presAssocID="{89C170DA-93F9-47AB-B17A-9266B5A0C4BA}" presName="Name9" presStyleLbl="parChTrans1D2" presStyleIdx="6" presStyleCnt="8"/>
      <dgm:spPr/>
      <dgm:t>
        <a:bodyPr/>
        <a:lstStyle/>
        <a:p>
          <a:endParaRPr lang="ru-RU"/>
        </a:p>
      </dgm:t>
    </dgm:pt>
    <dgm:pt modelId="{A9B46F47-0C36-4206-9D37-887ED52E33DF}" type="pres">
      <dgm:prSet presAssocID="{89C170DA-93F9-47AB-B17A-9266B5A0C4BA}" presName="connTx" presStyleLbl="parChTrans1D2" presStyleIdx="6" presStyleCnt="8"/>
      <dgm:spPr/>
      <dgm:t>
        <a:bodyPr/>
        <a:lstStyle/>
        <a:p>
          <a:endParaRPr lang="ru-RU"/>
        </a:p>
      </dgm:t>
    </dgm:pt>
    <dgm:pt modelId="{8E17EABF-9A66-4883-B836-0466F259FFBA}" type="pres">
      <dgm:prSet presAssocID="{DE3DFB8E-8367-4306-8C6B-59E959CAF77A}" presName="node" presStyleLbl="node1" presStyleIdx="6" presStyleCnt="8" custScaleY="73206" custRadScaleRad="90669" custRadScaleInc="17052">
        <dgm:presLayoutVars>
          <dgm:bulletEnabled val="1"/>
        </dgm:presLayoutVars>
      </dgm:prSet>
      <dgm:spPr>
        <a:prstGeom prst="flowChartPunchedTape">
          <a:avLst/>
        </a:prstGeom>
      </dgm:spPr>
      <dgm:t>
        <a:bodyPr/>
        <a:lstStyle/>
        <a:p>
          <a:endParaRPr lang="ru-RU"/>
        </a:p>
      </dgm:t>
    </dgm:pt>
    <dgm:pt modelId="{BE22E135-0FA8-428D-957F-E904F18A1E7A}" type="pres">
      <dgm:prSet presAssocID="{EB224D6C-D2A8-4063-880A-AF913E2405ED}" presName="Name9" presStyleLbl="parChTrans1D2" presStyleIdx="7" presStyleCnt="8"/>
      <dgm:spPr/>
      <dgm:t>
        <a:bodyPr/>
        <a:lstStyle/>
        <a:p>
          <a:endParaRPr lang="ru-RU"/>
        </a:p>
      </dgm:t>
    </dgm:pt>
    <dgm:pt modelId="{AA0F1FAD-3F0E-4218-B3A3-7D6935A368AC}" type="pres">
      <dgm:prSet presAssocID="{EB224D6C-D2A8-4063-880A-AF913E2405ED}" presName="connTx" presStyleLbl="parChTrans1D2" presStyleIdx="7" presStyleCnt="8"/>
      <dgm:spPr/>
      <dgm:t>
        <a:bodyPr/>
        <a:lstStyle/>
        <a:p>
          <a:endParaRPr lang="ru-RU"/>
        </a:p>
      </dgm:t>
    </dgm:pt>
    <dgm:pt modelId="{B1377025-1BC9-495C-A0E1-F25325093001}" type="pres">
      <dgm:prSet presAssocID="{A3893482-1E32-438E-9BB0-910D5B40F908}" presName="node" presStyleLbl="node1" presStyleIdx="7" presStyleCnt="8" custScaleY="66403">
        <dgm:presLayoutVars>
          <dgm:bulletEnabled val="1"/>
        </dgm:presLayoutVars>
      </dgm:prSet>
      <dgm:spPr>
        <a:prstGeom prst="flowChartPunchedTape">
          <a:avLst/>
        </a:prstGeom>
      </dgm:spPr>
      <dgm:t>
        <a:bodyPr/>
        <a:lstStyle/>
        <a:p>
          <a:endParaRPr lang="ru-RU"/>
        </a:p>
      </dgm:t>
    </dgm:pt>
  </dgm:ptLst>
  <dgm:cxnLst>
    <dgm:cxn modelId="{1A161F32-3998-4B3A-87C1-320B3BA682F4}" type="presOf" srcId="{22610057-0C79-4C28-885E-5D7F7FD90A02}" destId="{5D4034C0-9FFE-4823-BF45-8DE07B8829DF}" srcOrd="1" destOrd="0" presId="urn:microsoft.com/office/officeart/2005/8/layout/radial1"/>
    <dgm:cxn modelId="{2C9F1427-1DE3-4ED2-A35E-6B7483A2FCE5}" type="presOf" srcId="{B5137E78-D1FB-4F79-83B1-E26C9FCD5FFE}" destId="{94B67588-40F9-406B-B10E-9619CC9B011C}" srcOrd="1" destOrd="0" presId="urn:microsoft.com/office/officeart/2005/8/layout/radial1"/>
    <dgm:cxn modelId="{519E78D1-8D6E-46D2-87DB-044C2694A3F3}" type="presOf" srcId="{7695DB8A-F9C3-456D-B8B9-129545231EA7}" destId="{363A4675-88CE-4427-B830-A53B05E9750B}" srcOrd="1" destOrd="0" presId="urn:microsoft.com/office/officeart/2005/8/layout/radial1"/>
    <dgm:cxn modelId="{0DFA0D98-F03A-4B9D-93DD-81524565EC1D}" type="presOf" srcId="{9673F2CE-58E2-4D1A-9874-A09C78E4337A}" destId="{FEEE9BB6-22DF-4B4E-9831-E9621212E2D2}" srcOrd="0" destOrd="0" presId="urn:microsoft.com/office/officeart/2005/8/layout/radial1"/>
    <dgm:cxn modelId="{E1D0F21C-3BA8-4E81-9920-3C3B310FF63B}" type="presOf" srcId="{B5137E78-D1FB-4F79-83B1-E26C9FCD5FFE}" destId="{587A6531-9D33-4604-9BCF-40C3EEDE7066}" srcOrd="0" destOrd="0" presId="urn:microsoft.com/office/officeart/2005/8/layout/radial1"/>
    <dgm:cxn modelId="{13F1750A-2E93-4DD0-934E-6FE18AB0F6A8}" type="presOf" srcId="{89C170DA-93F9-47AB-B17A-9266B5A0C4BA}" destId="{A9B46F47-0C36-4206-9D37-887ED52E33DF}" srcOrd="1" destOrd="0" presId="urn:microsoft.com/office/officeart/2005/8/layout/radial1"/>
    <dgm:cxn modelId="{8F87D922-03D5-4D71-882C-BC909B96C561}" srcId="{958515DF-245A-4172-9F8E-DD34654C4CFE}" destId="{7112D69D-B3C9-49A5-AB5C-315FB9F34CB7}" srcOrd="4" destOrd="0" parTransId="{67F5BB48-61DA-4541-BE74-DBDC23DE6B55}" sibTransId="{FF586966-D7DB-4D14-A60F-77D97B941DEF}"/>
    <dgm:cxn modelId="{21E5A40C-8F8D-4D97-95C9-9544848355D1}" type="presOf" srcId="{7112D69D-B3C9-49A5-AB5C-315FB9F34CB7}" destId="{A0E9B23C-86C3-4A79-A221-7D6011BA1D29}" srcOrd="0" destOrd="0" presId="urn:microsoft.com/office/officeart/2005/8/layout/radial1"/>
    <dgm:cxn modelId="{ABF53B8B-C9B7-4D32-A883-8D0934EBCCB4}" type="presOf" srcId="{89C170DA-93F9-47AB-B17A-9266B5A0C4BA}" destId="{41A8642A-07EF-4D88-A6A3-C11D1EE177B4}" srcOrd="0" destOrd="0" presId="urn:microsoft.com/office/officeart/2005/8/layout/radial1"/>
    <dgm:cxn modelId="{19593AEC-B298-49EA-BBE9-C433670F3A8E}" srcId="{958515DF-245A-4172-9F8E-DD34654C4CFE}" destId="{A3893482-1E32-438E-9BB0-910D5B40F908}" srcOrd="7" destOrd="0" parTransId="{EB224D6C-D2A8-4063-880A-AF913E2405ED}" sibTransId="{97547E83-2991-4C2E-84AA-C112671C0513}"/>
    <dgm:cxn modelId="{58C0926C-4EB4-4F62-9F8B-1AC23ACC14A9}" type="presOf" srcId="{7695DB8A-F9C3-456D-B8B9-129545231EA7}" destId="{10231B22-0DE8-4281-873E-2557FE365C9E}" srcOrd="0" destOrd="0" presId="urn:microsoft.com/office/officeart/2005/8/layout/radial1"/>
    <dgm:cxn modelId="{22BB2232-21B6-44B5-8379-7FF0ACA30CEE}" type="presOf" srcId="{22610057-0C79-4C28-885E-5D7F7FD90A02}" destId="{807C2A4C-8D88-4550-9F33-F44970DBC3C4}" srcOrd="0" destOrd="0" presId="urn:microsoft.com/office/officeart/2005/8/layout/radial1"/>
    <dgm:cxn modelId="{7AF13F27-301C-4118-A4B1-E7D90032D337}" type="presOf" srcId="{2A1EC00B-2CA3-405B-8675-B0DBFCA6989A}" destId="{0D0A5FD0-F8D4-4A26-A98A-B80A5AFB56CD}" srcOrd="0" destOrd="0" presId="urn:microsoft.com/office/officeart/2005/8/layout/radial1"/>
    <dgm:cxn modelId="{C6BB4F96-FA63-49B4-803E-F66BFEA09F66}" type="presOf" srcId="{5FA63471-90AE-43B9-B44E-39D93AB6E57C}" destId="{7241CD8B-DF98-44B0-A45F-FA06532AF7E2}" srcOrd="1" destOrd="0" presId="urn:microsoft.com/office/officeart/2005/8/layout/radial1"/>
    <dgm:cxn modelId="{79E6EC50-9FBA-4518-B241-8C84505CA8FD}" type="presOf" srcId="{DE3DFB8E-8367-4306-8C6B-59E959CAF77A}" destId="{8E17EABF-9A66-4883-B836-0466F259FFBA}" srcOrd="0" destOrd="0" presId="urn:microsoft.com/office/officeart/2005/8/layout/radial1"/>
    <dgm:cxn modelId="{A640FAAE-2B08-480D-A1E2-24B326A3A309}" type="presOf" srcId="{EB224D6C-D2A8-4063-880A-AF913E2405ED}" destId="{BE22E135-0FA8-428D-957F-E904F18A1E7A}" srcOrd="0" destOrd="0" presId="urn:microsoft.com/office/officeart/2005/8/layout/radial1"/>
    <dgm:cxn modelId="{E8E4025A-A2BF-492F-A437-9C0CA2C8990C}" type="presOf" srcId="{AE82233A-2BEF-42B9-967A-6A0CFF07E8EB}" destId="{E23BF906-4503-4BC3-B42F-3FB4C4A59DDC}" srcOrd="0" destOrd="0" presId="urn:microsoft.com/office/officeart/2005/8/layout/radial1"/>
    <dgm:cxn modelId="{CA6EB816-E2A5-45F1-BDE6-8416FCFC3C95}" type="presOf" srcId="{0C74DCC3-F11C-4009-8DA1-04DA247B7B4F}" destId="{B781DC9B-5D60-4390-BE54-3D5EA2600D1A}" srcOrd="0" destOrd="0" presId="urn:microsoft.com/office/officeart/2005/8/layout/radial1"/>
    <dgm:cxn modelId="{3B643CC5-C08B-4AD7-BE47-732F34C3774E}" type="presOf" srcId="{5FA63471-90AE-43B9-B44E-39D93AB6E57C}" destId="{B3AD68D5-4997-43E0-A21D-9B0B32FC69D8}" srcOrd="0" destOrd="0" presId="urn:microsoft.com/office/officeart/2005/8/layout/radial1"/>
    <dgm:cxn modelId="{0F4ADF19-CB30-4C3F-84ED-F3BC9A499CA0}" type="presOf" srcId="{958515DF-245A-4172-9F8E-DD34654C4CFE}" destId="{E91C0E9B-0A8A-4519-8A58-C807943C4855}" srcOrd="0" destOrd="0" presId="urn:microsoft.com/office/officeart/2005/8/layout/radial1"/>
    <dgm:cxn modelId="{597FB657-779D-4926-B5D7-9008BB4B3EF6}" srcId="{958515DF-245A-4172-9F8E-DD34654C4CFE}" destId="{04F6CB62-3804-42AC-B8A6-808C24D6A840}" srcOrd="2" destOrd="0" parTransId="{22610057-0C79-4C28-885E-5D7F7FD90A02}" sibTransId="{897B922C-7D0B-4C5E-8AAB-DCC71A230189}"/>
    <dgm:cxn modelId="{4CBB2F0B-7146-48EA-8DF6-11C887AC7D64}" srcId="{958515DF-245A-4172-9F8E-DD34654C4CFE}" destId="{05AEC3AD-9E66-4201-8851-1648D7EC0A85}" srcOrd="5" destOrd="0" parTransId="{5FA63471-90AE-43B9-B44E-39D93AB6E57C}" sibTransId="{DAF65474-5486-4E62-81B7-74C1AF09CAE1}"/>
    <dgm:cxn modelId="{B0B28792-B729-4029-8B62-60E7659B38B4}" type="presOf" srcId="{67F5BB48-61DA-4541-BE74-DBDC23DE6B55}" destId="{9FFC382F-52C1-4288-B18B-2FC300A7BDFB}" srcOrd="0" destOrd="0" presId="urn:microsoft.com/office/officeart/2005/8/layout/radial1"/>
    <dgm:cxn modelId="{27FAC5D5-0F32-41E2-BDB5-1DFA2F02279B}" srcId="{2A1EC00B-2CA3-405B-8675-B0DBFCA6989A}" destId="{958515DF-245A-4172-9F8E-DD34654C4CFE}" srcOrd="0" destOrd="0" parTransId="{F635C88C-D87A-48B6-BA23-7B8096F65F84}" sibTransId="{37F0461F-BB40-4BB6-85C7-AE1766BF8E2F}"/>
    <dgm:cxn modelId="{F29DCF64-78BD-4B54-B0EE-1BEE0D916EC0}" srcId="{958515DF-245A-4172-9F8E-DD34654C4CFE}" destId="{0C74DCC3-F11C-4009-8DA1-04DA247B7B4F}" srcOrd="3" destOrd="0" parTransId="{B5137E78-D1FB-4F79-83B1-E26C9FCD5FFE}" sibTransId="{95FF8B35-F0FB-45FE-AE1C-42BD97BA94F1}"/>
    <dgm:cxn modelId="{E0133DDD-E4FD-4563-9B2F-7A3D17179A74}" srcId="{958515DF-245A-4172-9F8E-DD34654C4CFE}" destId="{9673F2CE-58E2-4D1A-9874-A09C78E4337A}" srcOrd="1" destOrd="0" parTransId="{AE82233A-2BEF-42B9-967A-6A0CFF07E8EB}" sibTransId="{3DE6EAD2-E69A-433A-80FD-7CF36333117B}"/>
    <dgm:cxn modelId="{F65FD9A1-68FB-4DC7-AF09-6F6656CAF301}" type="presOf" srcId="{A3893482-1E32-438E-9BB0-910D5B40F908}" destId="{B1377025-1BC9-495C-A0E1-F25325093001}" srcOrd="0" destOrd="0" presId="urn:microsoft.com/office/officeart/2005/8/layout/radial1"/>
    <dgm:cxn modelId="{80FA33DC-F4F3-410E-8947-19879BBDE1AD}" type="presOf" srcId="{DDD91E39-9480-4408-89F3-71E79C45E565}" destId="{25D088D5-0831-4E60-8891-66DEF43CF9E7}" srcOrd="0" destOrd="0" presId="urn:microsoft.com/office/officeart/2005/8/layout/radial1"/>
    <dgm:cxn modelId="{F2C03B59-D3A5-4F57-AC30-985D3AA89EBC}" srcId="{958515DF-245A-4172-9F8E-DD34654C4CFE}" destId="{DDD91E39-9480-4408-89F3-71E79C45E565}" srcOrd="0" destOrd="0" parTransId="{7695DB8A-F9C3-456D-B8B9-129545231EA7}" sibTransId="{C45C285F-51D5-452B-8507-77F6F457EAE9}"/>
    <dgm:cxn modelId="{643A8038-CF11-4D44-82EE-F3D9FFC83E23}" type="presOf" srcId="{04F6CB62-3804-42AC-B8A6-808C24D6A840}" destId="{F880A771-F269-4B10-9379-C08A7F0EDB3E}" srcOrd="0" destOrd="0" presId="urn:microsoft.com/office/officeart/2005/8/layout/radial1"/>
    <dgm:cxn modelId="{1B8AEDA0-A5B5-42D6-88BF-8A9DA4D2CB20}" srcId="{958515DF-245A-4172-9F8E-DD34654C4CFE}" destId="{DE3DFB8E-8367-4306-8C6B-59E959CAF77A}" srcOrd="6" destOrd="0" parTransId="{89C170DA-93F9-47AB-B17A-9266B5A0C4BA}" sibTransId="{777AA37B-729F-4DFD-AF24-FE82657C9BCE}"/>
    <dgm:cxn modelId="{34CEAD5A-DC3A-4545-96F5-671A7A37222D}" type="presOf" srcId="{EB224D6C-D2A8-4063-880A-AF913E2405ED}" destId="{AA0F1FAD-3F0E-4218-B3A3-7D6935A368AC}" srcOrd="1" destOrd="0" presId="urn:microsoft.com/office/officeart/2005/8/layout/radial1"/>
    <dgm:cxn modelId="{A6EE8FBA-8A81-4735-8383-87B45B243F66}" type="presOf" srcId="{67F5BB48-61DA-4541-BE74-DBDC23DE6B55}" destId="{BD0F6A11-30B5-41D2-9123-398BAC6463C1}" srcOrd="1" destOrd="0" presId="urn:microsoft.com/office/officeart/2005/8/layout/radial1"/>
    <dgm:cxn modelId="{454E02B4-B6ED-405B-A0AF-9D552CF076D5}" type="presOf" srcId="{05AEC3AD-9E66-4201-8851-1648D7EC0A85}" destId="{427316B5-71F3-4AB5-A717-E9A138E6C0C3}" srcOrd="0" destOrd="0" presId="urn:microsoft.com/office/officeart/2005/8/layout/radial1"/>
    <dgm:cxn modelId="{F9FA175C-9D43-44B3-B3A6-E949C2519DE2}" type="presOf" srcId="{AE82233A-2BEF-42B9-967A-6A0CFF07E8EB}" destId="{854867ED-7B00-4FAF-945D-CB92F2100D67}" srcOrd="1" destOrd="0" presId="urn:microsoft.com/office/officeart/2005/8/layout/radial1"/>
    <dgm:cxn modelId="{70248D73-2EAD-4331-ADE0-34007A35F488}" type="presParOf" srcId="{0D0A5FD0-F8D4-4A26-A98A-B80A5AFB56CD}" destId="{E91C0E9B-0A8A-4519-8A58-C807943C4855}" srcOrd="0" destOrd="0" presId="urn:microsoft.com/office/officeart/2005/8/layout/radial1"/>
    <dgm:cxn modelId="{07CFE933-64CF-4BB9-B32E-67D1B3982DD5}" type="presParOf" srcId="{0D0A5FD0-F8D4-4A26-A98A-B80A5AFB56CD}" destId="{10231B22-0DE8-4281-873E-2557FE365C9E}" srcOrd="1" destOrd="0" presId="urn:microsoft.com/office/officeart/2005/8/layout/radial1"/>
    <dgm:cxn modelId="{07A33EB9-3115-484B-B241-7F0AE336939E}" type="presParOf" srcId="{10231B22-0DE8-4281-873E-2557FE365C9E}" destId="{363A4675-88CE-4427-B830-A53B05E9750B}" srcOrd="0" destOrd="0" presId="urn:microsoft.com/office/officeart/2005/8/layout/radial1"/>
    <dgm:cxn modelId="{99366680-E7C7-4D27-83CD-BB1F7A8E9052}" type="presParOf" srcId="{0D0A5FD0-F8D4-4A26-A98A-B80A5AFB56CD}" destId="{25D088D5-0831-4E60-8891-66DEF43CF9E7}" srcOrd="2" destOrd="0" presId="urn:microsoft.com/office/officeart/2005/8/layout/radial1"/>
    <dgm:cxn modelId="{01D0AFE7-ABBD-4F1C-B6FF-24F450AFC30A}" type="presParOf" srcId="{0D0A5FD0-F8D4-4A26-A98A-B80A5AFB56CD}" destId="{E23BF906-4503-4BC3-B42F-3FB4C4A59DDC}" srcOrd="3" destOrd="0" presId="urn:microsoft.com/office/officeart/2005/8/layout/radial1"/>
    <dgm:cxn modelId="{D6599C3D-A76A-4DAD-9932-5726775AE7C3}" type="presParOf" srcId="{E23BF906-4503-4BC3-B42F-3FB4C4A59DDC}" destId="{854867ED-7B00-4FAF-945D-CB92F2100D67}" srcOrd="0" destOrd="0" presId="urn:microsoft.com/office/officeart/2005/8/layout/radial1"/>
    <dgm:cxn modelId="{F44A025D-BE4F-456D-9C15-28C42D00F961}" type="presParOf" srcId="{0D0A5FD0-F8D4-4A26-A98A-B80A5AFB56CD}" destId="{FEEE9BB6-22DF-4B4E-9831-E9621212E2D2}" srcOrd="4" destOrd="0" presId="urn:microsoft.com/office/officeart/2005/8/layout/radial1"/>
    <dgm:cxn modelId="{D976BFA5-7719-4B75-B507-2A90A136C11E}" type="presParOf" srcId="{0D0A5FD0-F8D4-4A26-A98A-B80A5AFB56CD}" destId="{807C2A4C-8D88-4550-9F33-F44970DBC3C4}" srcOrd="5" destOrd="0" presId="urn:microsoft.com/office/officeart/2005/8/layout/radial1"/>
    <dgm:cxn modelId="{E64EFD61-3803-4B6D-AC0A-EF5D385E3180}" type="presParOf" srcId="{807C2A4C-8D88-4550-9F33-F44970DBC3C4}" destId="{5D4034C0-9FFE-4823-BF45-8DE07B8829DF}" srcOrd="0" destOrd="0" presId="urn:microsoft.com/office/officeart/2005/8/layout/radial1"/>
    <dgm:cxn modelId="{3F035D75-BEAD-4E65-9AD8-46CEA32304F3}" type="presParOf" srcId="{0D0A5FD0-F8D4-4A26-A98A-B80A5AFB56CD}" destId="{F880A771-F269-4B10-9379-C08A7F0EDB3E}" srcOrd="6" destOrd="0" presId="urn:microsoft.com/office/officeart/2005/8/layout/radial1"/>
    <dgm:cxn modelId="{E2A1A53A-08E3-4CD1-89EE-06C1B1B8C99D}" type="presParOf" srcId="{0D0A5FD0-F8D4-4A26-A98A-B80A5AFB56CD}" destId="{587A6531-9D33-4604-9BCF-40C3EEDE7066}" srcOrd="7" destOrd="0" presId="urn:microsoft.com/office/officeart/2005/8/layout/radial1"/>
    <dgm:cxn modelId="{78A2CEBA-C94B-46B7-B975-5F24C5CEAE54}" type="presParOf" srcId="{587A6531-9D33-4604-9BCF-40C3EEDE7066}" destId="{94B67588-40F9-406B-B10E-9619CC9B011C}" srcOrd="0" destOrd="0" presId="urn:microsoft.com/office/officeart/2005/8/layout/radial1"/>
    <dgm:cxn modelId="{E15B40B0-7173-418E-A3EA-472586D6290D}" type="presParOf" srcId="{0D0A5FD0-F8D4-4A26-A98A-B80A5AFB56CD}" destId="{B781DC9B-5D60-4390-BE54-3D5EA2600D1A}" srcOrd="8" destOrd="0" presId="urn:microsoft.com/office/officeart/2005/8/layout/radial1"/>
    <dgm:cxn modelId="{7F3B142D-76AA-4A67-9C50-B697328EF78C}" type="presParOf" srcId="{0D0A5FD0-F8D4-4A26-A98A-B80A5AFB56CD}" destId="{9FFC382F-52C1-4288-B18B-2FC300A7BDFB}" srcOrd="9" destOrd="0" presId="urn:microsoft.com/office/officeart/2005/8/layout/radial1"/>
    <dgm:cxn modelId="{AAE090D8-14AF-409E-BD60-7216B0E54466}" type="presParOf" srcId="{9FFC382F-52C1-4288-B18B-2FC300A7BDFB}" destId="{BD0F6A11-30B5-41D2-9123-398BAC6463C1}" srcOrd="0" destOrd="0" presId="urn:microsoft.com/office/officeart/2005/8/layout/radial1"/>
    <dgm:cxn modelId="{FA7F73A8-C212-4216-8DD7-072E23E57945}" type="presParOf" srcId="{0D0A5FD0-F8D4-4A26-A98A-B80A5AFB56CD}" destId="{A0E9B23C-86C3-4A79-A221-7D6011BA1D29}" srcOrd="10" destOrd="0" presId="urn:microsoft.com/office/officeart/2005/8/layout/radial1"/>
    <dgm:cxn modelId="{B1590F0D-0136-412E-98BF-43352EBB1539}" type="presParOf" srcId="{0D0A5FD0-F8D4-4A26-A98A-B80A5AFB56CD}" destId="{B3AD68D5-4997-43E0-A21D-9B0B32FC69D8}" srcOrd="11" destOrd="0" presId="urn:microsoft.com/office/officeart/2005/8/layout/radial1"/>
    <dgm:cxn modelId="{47D05184-43E6-40E0-912B-434094343A1B}" type="presParOf" srcId="{B3AD68D5-4997-43E0-A21D-9B0B32FC69D8}" destId="{7241CD8B-DF98-44B0-A45F-FA06532AF7E2}" srcOrd="0" destOrd="0" presId="urn:microsoft.com/office/officeart/2005/8/layout/radial1"/>
    <dgm:cxn modelId="{898D08F5-023C-4998-8E02-D981C49C87B7}" type="presParOf" srcId="{0D0A5FD0-F8D4-4A26-A98A-B80A5AFB56CD}" destId="{427316B5-71F3-4AB5-A717-E9A138E6C0C3}" srcOrd="12" destOrd="0" presId="urn:microsoft.com/office/officeart/2005/8/layout/radial1"/>
    <dgm:cxn modelId="{F1F39585-637C-45A3-BB79-5E93F8A7F9A9}" type="presParOf" srcId="{0D0A5FD0-F8D4-4A26-A98A-B80A5AFB56CD}" destId="{41A8642A-07EF-4D88-A6A3-C11D1EE177B4}" srcOrd="13" destOrd="0" presId="urn:microsoft.com/office/officeart/2005/8/layout/radial1"/>
    <dgm:cxn modelId="{9DCDF998-7B93-475F-AE96-19966EC3BBCC}" type="presParOf" srcId="{41A8642A-07EF-4D88-A6A3-C11D1EE177B4}" destId="{A9B46F47-0C36-4206-9D37-887ED52E33DF}" srcOrd="0" destOrd="0" presId="urn:microsoft.com/office/officeart/2005/8/layout/radial1"/>
    <dgm:cxn modelId="{0B7A8F34-EE41-4745-8F07-BAAF84D41E50}" type="presParOf" srcId="{0D0A5FD0-F8D4-4A26-A98A-B80A5AFB56CD}" destId="{8E17EABF-9A66-4883-B836-0466F259FFBA}" srcOrd="14" destOrd="0" presId="urn:microsoft.com/office/officeart/2005/8/layout/radial1"/>
    <dgm:cxn modelId="{5E0B778C-BB3D-476A-956B-E87A28F5CC39}" type="presParOf" srcId="{0D0A5FD0-F8D4-4A26-A98A-B80A5AFB56CD}" destId="{BE22E135-0FA8-428D-957F-E904F18A1E7A}" srcOrd="15" destOrd="0" presId="urn:microsoft.com/office/officeart/2005/8/layout/radial1"/>
    <dgm:cxn modelId="{9158A6F9-4FD0-46B1-BA33-B3FB97997C3D}" type="presParOf" srcId="{BE22E135-0FA8-428D-957F-E904F18A1E7A}" destId="{AA0F1FAD-3F0E-4218-B3A3-7D6935A368AC}" srcOrd="0" destOrd="0" presId="urn:microsoft.com/office/officeart/2005/8/layout/radial1"/>
    <dgm:cxn modelId="{3D1B2A56-5B09-4C59-8F1E-0845687157D9}" type="presParOf" srcId="{0D0A5FD0-F8D4-4A26-A98A-B80A5AFB56CD}" destId="{B1377025-1BC9-495C-A0E1-F25325093001}" srcOrd="16"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91C0E9B-0A8A-4519-8A58-C807943C4855}">
      <dsp:nvSpPr>
        <dsp:cNvPr id="0" name=""/>
        <dsp:cNvSpPr/>
      </dsp:nvSpPr>
      <dsp:spPr>
        <a:xfrm>
          <a:off x="1504642" y="1104001"/>
          <a:ext cx="646607" cy="6466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Жалпақ құрттар</a:t>
          </a:r>
        </a:p>
      </dsp:txBody>
      <dsp:txXfrm>
        <a:off x="1504642" y="1104001"/>
        <a:ext cx="646607" cy="646607"/>
      </dsp:txXfrm>
    </dsp:sp>
    <dsp:sp modelId="{10231B22-0DE8-4281-873E-2557FE365C9E}">
      <dsp:nvSpPr>
        <dsp:cNvPr id="0" name=""/>
        <dsp:cNvSpPr/>
      </dsp:nvSpPr>
      <dsp:spPr>
        <a:xfrm rot="16112155">
          <a:off x="1510057" y="786339"/>
          <a:ext cx="603827" cy="31904"/>
        </a:xfrm>
        <a:custGeom>
          <a:avLst/>
          <a:gdLst/>
          <a:ahLst/>
          <a:cxnLst/>
          <a:rect l="0" t="0" r="0" b="0"/>
          <a:pathLst>
            <a:path>
              <a:moveTo>
                <a:pt x="0" y="15952"/>
              </a:moveTo>
              <a:lnTo>
                <a:pt x="603827"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112155">
        <a:off x="1796876" y="787195"/>
        <a:ext cx="30191" cy="30191"/>
      </dsp:txXfrm>
    </dsp:sp>
    <dsp:sp modelId="{25D088D5-0831-4E60-8891-66DEF43CF9E7}">
      <dsp:nvSpPr>
        <dsp:cNvPr id="0" name=""/>
        <dsp:cNvSpPr/>
      </dsp:nvSpPr>
      <dsp:spPr>
        <a:xfrm>
          <a:off x="1476067" y="118042"/>
          <a:ext cx="646607" cy="382455"/>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15000</a:t>
          </a:r>
        </a:p>
      </dsp:txBody>
      <dsp:txXfrm>
        <a:off x="1476067" y="118042"/>
        <a:ext cx="646607" cy="382455"/>
      </dsp:txXfrm>
    </dsp:sp>
    <dsp:sp modelId="{E23BF906-4503-4BC3-B42F-3FB4C4A59DDC}">
      <dsp:nvSpPr>
        <dsp:cNvPr id="0" name=""/>
        <dsp:cNvSpPr/>
      </dsp:nvSpPr>
      <dsp:spPr>
        <a:xfrm rot="19061150">
          <a:off x="1946576" y="882498"/>
          <a:ext cx="924567" cy="31904"/>
        </a:xfrm>
        <a:custGeom>
          <a:avLst/>
          <a:gdLst/>
          <a:ahLst/>
          <a:cxnLst/>
          <a:rect l="0" t="0" r="0" b="0"/>
          <a:pathLst>
            <a:path>
              <a:moveTo>
                <a:pt x="0" y="15952"/>
              </a:moveTo>
              <a:lnTo>
                <a:pt x="924567"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9061150">
        <a:off x="2385745" y="875336"/>
        <a:ext cx="46228" cy="46228"/>
      </dsp:txXfrm>
    </dsp:sp>
    <dsp:sp modelId="{FEEE9BB6-22DF-4B4E-9831-E9621212E2D2}">
      <dsp:nvSpPr>
        <dsp:cNvPr id="0" name=""/>
        <dsp:cNvSpPr/>
      </dsp:nvSpPr>
      <dsp:spPr>
        <a:xfrm>
          <a:off x="2643957" y="304800"/>
          <a:ext cx="493678" cy="309808"/>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30 м</a:t>
          </a:r>
        </a:p>
      </dsp:txBody>
      <dsp:txXfrm>
        <a:off x="2643957" y="304800"/>
        <a:ext cx="493678" cy="309808"/>
      </dsp:txXfrm>
    </dsp:sp>
    <dsp:sp modelId="{807C2A4C-8D88-4550-9F33-F44970DBC3C4}">
      <dsp:nvSpPr>
        <dsp:cNvPr id="0" name=""/>
        <dsp:cNvSpPr/>
      </dsp:nvSpPr>
      <dsp:spPr>
        <a:xfrm rot="58563">
          <a:off x="2151168" y="1420943"/>
          <a:ext cx="479524" cy="31904"/>
        </a:xfrm>
        <a:custGeom>
          <a:avLst/>
          <a:gdLst/>
          <a:ahLst/>
          <a:cxnLst/>
          <a:rect l="0" t="0" r="0" b="0"/>
          <a:pathLst>
            <a:path>
              <a:moveTo>
                <a:pt x="0" y="15952"/>
              </a:moveTo>
              <a:lnTo>
                <a:pt x="479524"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58563">
        <a:off x="2378942" y="1424908"/>
        <a:ext cx="23976" cy="23976"/>
      </dsp:txXfrm>
    </dsp:sp>
    <dsp:sp modelId="{F880A771-F269-4B10-9379-C08A7F0EDB3E}">
      <dsp:nvSpPr>
        <dsp:cNvPr id="0" name=""/>
        <dsp:cNvSpPr/>
      </dsp:nvSpPr>
      <dsp:spPr>
        <a:xfrm>
          <a:off x="2630488" y="1282288"/>
          <a:ext cx="630972" cy="328127"/>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15-20 м</a:t>
          </a:r>
        </a:p>
      </dsp:txBody>
      <dsp:txXfrm>
        <a:off x="2630488" y="1282288"/>
        <a:ext cx="630972" cy="328127"/>
      </dsp:txXfrm>
    </dsp:sp>
    <dsp:sp modelId="{587A6531-9D33-4604-9BCF-40C3EEDE7066}">
      <dsp:nvSpPr>
        <dsp:cNvPr id="0" name=""/>
        <dsp:cNvSpPr/>
      </dsp:nvSpPr>
      <dsp:spPr>
        <a:xfrm rot="2656260">
          <a:off x="1984983" y="1820090"/>
          <a:ext cx="524472" cy="31904"/>
        </a:xfrm>
        <a:custGeom>
          <a:avLst/>
          <a:gdLst/>
          <a:ahLst/>
          <a:cxnLst/>
          <a:rect l="0" t="0" r="0" b="0"/>
          <a:pathLst>
            <a:path>
              <a:moveTo>
                <a:pt x="0" y="15952"/>
              </a:moveTo>
              <a:lnTo>
                <a:pt x="524472"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656260">
        <a:off x="2234107" y="1822930"/>
        <a:ext cx="26223" cy="26223"/>
      </dsp:txXfrm>
    </dsp:sp>
    <dsp:sp modelId="{B781DC9B-5D60-4390-BE54-3D5EA2600D1A}">
      <dsp:nvSpPr>
        <dsp:cNvPr id="0" name=""/>
        <dsp:cNvSpPr/>
      </dsp:nvSpPr>
      <dsp:spPr>
        <a:xfrm>
          <a:off x="2262691" y="1999822"/>
          <a:ext cx="646607" cy="332963"/>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4</a:t>
          </a:r>
        </a:p>
      </dsp:txBody>
      <dsp:txXfrm>
        <a:off x="2262691" y="1999822"/>
        <a:ext cx="646607" cy="332963"/>
      </dsp:txXfrm>
    </dsp:sp>
    <dsp:sp modelId="{9FFC382F-52C1-4288-B18B-2FC300A7BDFB}">
      <dsp:nvSpPr>
        <dsp:cNvPr id="0" name=""/>
        <dsp:cNvSpPr/>
      </dsp:nvSpPr>
      <dsp:spPr>
        <a:xfrm rot="5437503">
          <a:off x="1527179" y="2028651"/>
          <a:ext cx="588065" cy="31904"/>
        </a:xfrm>
        <a:custGeom>
          <a:avLst/>
          <a:gdLst/>
          <a:ahLst/>
          <a:cxnLst/>
          <a:rect l="0" t="0" r="0" b="0"/>
          <a:pathLst>
            <a:path>
              <a:moveTo>
                <a:pt x="0" y="15952"/>
              </a:moveTo>
              <a:lnTo>
                <a:pt x="588065"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5437503">
        <a:off x="1806510" y="2029902"/>
        <a:ext cx="29403" cy="29403"/>
      </dsp:txXfrm>
    </dsp:sp>
    <dsp:sp modelId="{A0E9B23C-86C3-4A79-A221-7D6011BA1D29}">
      <dsp:nvSpPr>
        <dsp:cNvPr id="0" name=""/>
        <dsp:cNvSpPr/>
      </dsp:nvSpPr>
      <dsp:spPr>
        <a:xfrm>
          <a:off x="1492686" y="2338615"/>
          <a:ext cx="646607" cy="369186"/>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2,5-3 ай</a:t>
          </a:r>
        </a:p>
      </dsp:txBody>
      <dsp:txXfrm>
        <a:off x="1492686" y="2338615"/>
        <a:ext cx="646607" cy="369186"/>
      </dsp:txXfrm>
    </dsp:sp>
    <dsp:sp modelId="{B3AD68D5-4997-43E0-A21D-9B0B32FC69D8}">
      <dsp:nvSpPr>
        <dsp:cNvPr id="0" name=""/>
        <dsp:cNvSpPr/>
      </dsp:nvSpPr>
      <dsp:spPr>
        <a:xfrm rot="8100000">
          <a:off x="1146590" y="1827496"/>
          <a:ext cx="530424" cy="31904"/>
        </a:xfrm>
        <a:custGeom>
          <a:avLst/>
          <a:gdLst/>
          <a:ahLst/>
          <a:cxnLst/>
          <a:rect l="0" t="0" r="0" b="0"/>
          <a:pathLst>
            <a:path>
              <a:moveTo>
                <a:pt x="0" y="15952"/>
              </a:moveTo>
              <a:lnTo>
                <a:pt x="530424"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8100000">
        <a:off x="1398542" y="1830187"/>
        <a:ext cx="26521" cy="26521"/>
      </dsp:txXfrm>
    </dsp:sp>
    <dsp:sp modelId="{427316B5-71F3-4AB5-A717-E9A138E6C0C3}">
      <dsp:nvSpPr>
        <dsp:cNvPr id="0" name=""/>
        <dsp:cNvSpPr/>
      </dsp:nvSpPr>
      <dsp:spPr>
        <a:xfrm>
          <a:off x="727546" y="1998919"/>
          <a:ext cx="646607" cy="410964"/>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5</a:t>
          </a:r>
        </a:p>
      </dsp:txBody>
      <dsp:txXfrm>
        <a:off x="727546" y="1998919"/>
        <a:ext cx="646607" cy="410964"/>
      </dsp:txXfrm>
    </dsp:sp>
    <dsp:sp modelId="{41A8642A-07EF-4D88-A6A3-C11D1EE177B4}">
      <dsp:nvSpPr>
        <dsp:cNvPr id="0" name=""/>
        <dsp:cNvSpPr/>
      </dsp:nvSpPr>
      <dsp:spPr>
        <a:xfrm rot="11030202">
          <a:off x="1155307" y="1377994"/>
          <a:ext cx="350452" cy="31904"/>
        </a:xfrm>
        <a:custGeom>
          <a:avLst/>
          <a:gdLst/>
          <a:ahLst/>
          <a:cxnLst/>
          <a:rect l="0" t="0" r="0" b="0"/>
          <a:pathLst>
            <a:path>
              <a:moveTo>
                <a:pt x="0" y="15952"/>
              </a:moveTo>
              <a:lnTo>
                <a:pt x="350452"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030202">
        <a:off x="1321772" y="1385185"/>
        <a:ext cx="17522" cy="17522"/>
      </dsp:txXfrm>
    </dsp:sp>
    <dsp:sp modelId="{8E17EABF-9A66-4883-B836-0466F259FFBA}">
      <dsp:nvSpPr>
        <dsp:cNvPr id="0" name=""/>
        <dsp:cNvSpPr/>
      </dsp:nvSpPr>
      <dsp:spPr>
        <a:xfrm>
          <a:off x="510441" y="1123952"/>
          <a:ext cx="646607" cy="473355"/>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1891</a:t>
          </a:r>
        </a:p>
      </dsp:txBody>
      <dsp:txXfrm>
        <a:off x="510441" y="1123952"/>
        <a:ext cx="646607" cy="473355"/>
      </dsp:txXfrm>
    </dsp:sp>
    <dsp:sp modelId="{BE22E135-0FA8-428D-957F-E904F18A1E7A}">
      <dsp:nvSpPr>
        <dsp:cNvPr id="0" name=""/>
        <dsp:cNvSpPr/>
      </dsp:nvSpPr>
      <dsp:spPr>
        <a:xfrm rot="13500000">
          <a:off x="1153138" y="997921"/>
          <a:ext cx="522752" cy="31904"/>
        </a:xfrm>
        <a:custGeom>
          <a:avLst/>
          <a:gdLst/>
          <a:ahLst/>
          <a:cxnLst/>
          <a:rect l="0" t="0" r="0" b="0"/>
          <a:pathLst>
            <a:path>
              <a:moveTo>
                <a:pt x="0" y="15952"/>
              </a:moveTo>
              <a:lnTo>
                <a:pt x="522752" y="15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3500000">
        <a:off x="1401446" y="1000804"/>
        <a:ext cx="26137" cy="26137"/>
      </dsp:txXfrm>
    </dsp:sp>
    <dsp:sp modelId="{B1377025-1BC9-495C-A0E1-F25325093001}">
      <dsp:nvSpPr>
        <dsp:cNvPr id="0" name=""/>
        <dsp:cNvSpPr/>
      </dsp:nvSpPr>
      <dsp:spPr>
        <a:xfrm>
          <a:off x="727546" y="435524"/>
          <a:ext cx="646607" cy="429366"/>
        </a:xfrm>
        <a:prstGeom prst="flowChartPunchedTap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3000-4000</a:t>
          </a:r>
        </a:p>
      </dsp:txBody>
      <dsp:txXfrm>
        <a:off x="727546" y="435524"/>
        <a:ext cx="646607" cy="4293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F1BE2-F2C5-4847-B4D1-39DB6697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Ина</dc:creator>
  <cp:keywords/>
  <dc:description/>
  <cp:lastModifiedBy>Lenovo</cp:lastModifiedBy>
  <cp:revision>58</cp:revision>
  <cp:lastPrinted>2015-12-25T19:11:00Z</cp:lastPrinted>
  <dcterms:created xsi:type="dcterms:W3CDTF">2013-02-06T18:48:00Z</dcterms:created>
  <dcterms:modified xsi:type="dcterms:W3CDTF">2015-12-25T19:12:00Z</dcterms:modified>
</cp:coreProperties>
</file>