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85" w:rsidRDefault="00A76F8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Географическое положение, открытие и история исследование Северной Америки.</w:t>
      </w:r>
    </w:p>
    <w:p w:rsidR="00A76F85" w:rsidRDefault="00A76F8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98233B" w:rsidRDefault="00A76F8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Цели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F85" w:rsidRDefault="00A76F8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i/>
          <w:sz w:val="24"/>
          <w:szCs w:val="24"/>
        </w:rPr>
        <w:t>обучающа</w:t>
      </w:r>
      <w:proofErr w:type="gramStart"/>
      <w:r w:rsidRPr="0098233B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создать условия для усвоения знаний о географическом положении Северной Америки, о истории исследования и открытия материка;</w:t>
      </w:r>
    </w:p>
    <w:p w:rsidR="00A76F85" w:rsidRDefault="00A76F8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233B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способствовать развитию умений анализировать, исследовать, делать выводы, делать записи, работать с текстом учебника, с интерактивной доской;</w:t>
      </w:r>
    </w:p>
    <w:p w:rsidR="00A76F85" w:rsidRDefault="00A76F8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i/>
          <w:sz w:val="24"/>
          <w:szCs w:val="24"/>
        </w:rPr>
        <w:t>воспитательная -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работы в парах, для взаимопомощи, сотрудничества, конкуренции, стремлению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стремлению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первыми.</w:t>
      </w:r>
    </w:p>
    <w:p w:rsidR="00293E25" w:rsidRDefault="00A76F8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="00293E25">
        <w:rPr>
          <w:rFonts w:ascii="Times New Roman" w:hAnsi="Times New Roman" w:cs="Times New Roman"/>
          <w:sz w:val="24"/>
          <w:szCs w:val="24"/>
        </w:rPr>
        <w:t xml:space="preserve"> познакомить учащихся с географическим положением, историей открытия и исследования материка Северная Америка.</w:t>
      </w:r>
    </w:p>
    <w:p w:rsidR="0098233B" w:rsidRDefault="00293E25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учебники за 7 класс, атласы за 7 класс на каждую парту, раздаточный материал </w:t>
      </w:r>
      <w:r w:rsidR="0098233B">
        <w:rPr>
          <w:rFonts w:ascii="Times New Roman" w:hAnsi="Times New Roman" w:cs="Times New Roman"/>
          <w:sz w:val="24"/>
          <w:szCs w:val="24"/>
        </w:rPr>
        <w:t>к уроку на каждую парту, оценочные монеты, презентация к уроку, мультимедийный комплекс.</w:t>
      </w:r>
    </w:p>
    <w:p w:rsidR="0098233B" w:rsidRDefault="0098233B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усвоения знаний,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урок-исследования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8233B" w:rsidRDefault="0098233B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 xml:space="preserve">Форма работы на уроке: </w:t>
      </w:r>
      <w:r>
        <w:rPr>
          <w:rFonts w:ascii="Times New Roman" w:hAnsi="Times New Roman" w:cs="Times New Roman"/>
          <w:sz w:val="24"/>
          <w:szCs w:val="24"/>
        </w:rPr>
        <w:t>парная.</w:t>
      </w:r>
    </w:p>
    <w:p w:rsidR="0098233B" w:rsidRDefault="0098233B">
      <w:pPr>
        <w:rPr>
          <w:rFonts w:ascii="Times New Roman" w:hAnsi="Times New Roman" w:cs="Times New Roman"/>
          <w:sz w:val="24"/>
          <w:szCs w:val="24"/>
        </w:rPr>
      </w:pPr>
      <w:r w:rsidRPr="0098233B">
        <w:rPr>
          <w:rFonts w:ascii="Times New Roman" w:hAnsi="Times New Roman" w:cs="Times New Roman"/>
          <w:b/>
          <w:sz w:val="24"/>
          <w:szCs w:val="24"/>
        </w:rPr>
        <w:t>Методы работы на уроке:</w:t>
      </w:r>
      <w:r>
        <w:rPr>
          <w:rFonts w:ascii="Times New Roman" w:hAnsi="Times New Roman" w:cs="Times New Roman"/>
          <w:sz w:val="24"/>
          <w:szCs w:val="24"/>
        </w:rPr>
        <w:t xml:space="preserve"> частично-поисковый, эврестический, диалоговый, проблемный.</w:t>
      </w:r>
    </w:p>
    <w:p w:rsidR="007B392F" w:rsidRDefault="007B392F">
      <w:pPr>
        <w:rPr>
          <w:rFonts w:ascii="Times New Roman" w:hAnsi="Times New Roman" w:cs="Times New Roman"/>
          <w:sz w:val="24"/>
          <w:szCs w:val="24"/>
        </w:rPr>
      </w:pPr>
    </w:p>
    <w:p w:rsidR="007B392F" w:rsidRDefault="007B392F">
      <w:pPr>
        <w:rPr>
          <w:rFonts w:ascii="Times New Roman" w:hAnsi="Times New Roman" w:cs="Times New Roman"/>
          <w:sz w:val="24"/>
          <w:szCs w:val="24"/>
        </w:rPr>
      </w:pPr>
    </w:p>
    <w:p w:rsidR="007B392F" w:rsidRDefault="007B392F">
      <w:pPr>
        <w:rPr>
          <w:rFonts w:ascii="Times New Roman" w:hAnsi="Times New Roman" w:cs="Times New Roman"/>
          <w:sz w:val="24"/>
          <w:szCs w:val="24"/>
        </w:rPr>
      </w:pPr>
    </w:p>
    <w:p w:rsidR="007B392F" w:rsidRDefault="007B392F">
      <w:pPr>
        <w:rPr>
          <w:rFonts w:ascii="Times New Roman" w:hAnsi="Times New Roman" w:cs="Times New Roman"/>
          <w:sz w:val="24"/>
          <w:szCs w:val="24"/>
        </w:rPr>
      </w:pPr>
    </w:p>
    <w:p w:rsidR="007B392F" w:rsidRDefault="007B392F">
      <w:pPr>
        <w:rPr>
          <w:rFonts w:ascii="Times New Roman" w:hAnsi="Times New Roman" w:cs="Times New Roman"/>
          <w:sz w:val="24"/>
          <w:szCs w:val="24"/>
        </w:rPr>
      </w:pPr>
    </w:p>
    <w:p w:rsidR="006D642D" w:rsidRDefault="006D64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64"/>
        <w:gridCol w:w="5461"/>
        <w:gridCol w:w="5006"/>
        <w:gridCol w:w="2455"/>
      </w:tblGrid>
      <w:tr w:rsidR="00736558" w:rsidTr="009F58C6">
        <w:tc>
          <w:tcPr>
            <w:tcW w:w="1864" w:type="dxa"/>
          </w:tcPr>
          <w:p w:rsidR="0098233B" w:rsidRDefault="007B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5461" w:type="dxa"/>
          </w:tcPr>
          <w:p w:rsidR="0098233B" w:rsidRDefault="007B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006" w:type="dxa"/>
          </w:tcPr>
          <w:p w:rsidR="0098233B" w:rsidRDefault="007B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55" w:type="dxa"/>
          </w:tcPr>
          <w:p w:rsidR="0098233B" w:rsidRDefault="007B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47D8" w:rsidTr="009F58C6">
        <w:tc>
          <w:tcPr>
            <w:tcW w:w="1864" w:type="dxa"/>
            <w:vMerge w:val="restart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І."Вызов"</w:t>
            </w:r>
          </w:p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на изучение нового материала</w:t>
            </w:r>
          </w:p>
        </w:tc>
        <w:tc>
          <w:tcPr>
            <w:tcW w:w="5461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учащихся. Проверка посадки учащихся: высоко мотивированный-средне или низко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учителем в начале урока положительного настроя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роботу.</w:t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5E47D8" w:rsidTr="009F58C6">
        <w:trPr>
          <w:trHeight w:val="1152"/>
        </w:trPr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"Мозговой штурм" Вопросы для учащихся: </w:t>
            </w:r>
          </w:p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материки мы с вами изучили?</w:t>
            </w:r>
          </w:p>
          <w:p w:rsidR="005E47D8" w:rsidRPr="00A52EE6" w:rsidRDefault="005E47D8" w:rsidP="005B05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5BC">
              <w:rPr>
                <w:rFonts w:ascii="Times New Roman" w:hAnsi="Times New Roman" w:cs="Times New Roman"/>
                <w:i/>
                <w:sz w:val="24"/>
                <w:szCs w:val="24"/>
              </w:rPr>
              <w:t>По мере ответов на школьной доске вывешиваются названия материков.</w:t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учащихся: Африка, Австралия, Антарктида, Южная </w:t>
            </w:r>
            <w:r w:rsidR="003B56FD">
              <w:rPr>
                <w:rFonts w:ascii="Times New Roman" w:hAnsi="Times New Roman" w:cs="Times New Roman"/>
                <w:sz w:val="24"/>
                <w:szCs w:val="24"/>
              </w:rPr>
              <w:t>Америка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D8" w:rsidTr="009F58C6"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картинки, с какими материками они ассоциируются? (флаг США, индеец, Статуя Свободы). О каком материке мы сегодня будем говорить?</w:t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учащихся: материк Северная Америка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D8" w:rsidTr="009F58C6"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Открываем рабочие тетради и записываем тему урока: Географическое положение, история открытия и исследования Северной Америки. </w:t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делают записи в рабочей тетради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D8" w:rsidTr="009F58C6"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определим цели нашего урока.</w:t>
            </w:r>
          </w:p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учащихся: </w:t>
            </w:r>
          </w:p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Северной Америки.</w:t>
            </w:r>
          </w:p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историей открытия и исследованием материка 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D8" w:rsidTr="009F58C6"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чего мы будем достигать целей урока</w:t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учащихся: учебник, атласы, дополнительная литература 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D8" w:rsidTr="009F58C6"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вам уже известно о материке?</w:t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7D8" w:rsidTr="009F58C6">
        <w:tc>
          <w:tcPr>
            <w:tcW w:w="1864" w:type="dxa"/>
            <w:vMerge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47D8" w:rsidRDefault="005E47D8" w:rsidP="005E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дерево успешности. Определите свое место на этом дереве с учетом знаний о материке Северная Америка. </w:t>
            </w:r>
            <w:r w:rsidRPr="009232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818821"/>
                  <wp:effectExtent l="19050" t="0" r="0" b="0"/>
                  <wp:docPr id="3" name="Рисунок 1" descr="http://fs00.infourok.ru/images/doc/158/182417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s00.infourok.ru/images/doc/158/182417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7253" t="2315" r="16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593" cy="823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Подпишите себя и покажите друг другу.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парах, оказывая при этом помощь друг другу. За работу на уроке, за ответы на вопросы вы будете получать монеты с изображением Х.Колумба.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 именно с изображение этого путешественника? </w:t>
            </w:r>
            <w:r w:rsidRPr="00101F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9600" cy="608857"/>
                  <wp:effectExtent l="19050" t="0" r="0" b="0"/>
                  <wp:docPr id="4" name="Рисунок 1" descr="http://forumimage.ru/uploads/20090329/123832898299055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rumimage.ru/uploads/20090329/123832898299055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16" cy="60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задание, отвечают на вопросы, получают монеты.</w:t>
            </w:r>
          </w:p>
        </w:tc>
        <w:tc>
          <w:tcPr>
            <w:tcW w:w="2455" w:type="dxa"/>
          </w:tcPr>
          <w:p w:rsidR="005E47D8" w:rsidRDefault="005E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 w:val="restart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ІІ.Осмысление. Актуализация субъективного опыта учащихся. Изучение нового материала.</w:t>
            </w: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Изучая любой материк, мы рассматриваем его  географическое положение. Что включает в себя понятие "географическое положение"? Какие карты нам понадобятся для определения географического положения?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вопросы, получают монеты.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план определения географического положения. За 3 минуты, используя карту, ответьте на пункты плана устно </w:t>
            </w:r>
          </w:p>
          <w:p w:rsidR="007F7B5D" w:rsidRDefault="007F7B5D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ФГП Северной Америки по плану</w:t>
            </w:r>
          </w:p>
          <w:p w:rsidR="007F7B5D" w:rsidRDefault="007F7B5D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3A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оанализируйте физическую карту мира и сделайте выводы о положении материка:</w:t>
            </w:r>
          </w:p>
          <w:p w:rsidR="007E3A7E" w:rsidRDefault="007E3A7E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отношению к экватору,</w:t>
            </w:r>
          </w:p>
          <w:p w:rsidR="007E3A7E" w:rsidRDefault="007E3A7E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отношению к нулевому меридиану,</w:t>
            </w:r>
          </w:p>
          <w:p w:rsidR="007E3A7E" w:rsidRDefault="007E3A7E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отношению к тропикам,</w:t>
            </w:r>
          </w:p>
          <w:p w:rsidR="007E3A7E" w:rsidRDefault="007E3A7E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отношению к полярным кругам, по отношению к другим материкам.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парах, используют физическую карту мира и физическую карту Северной Америки. При ответах обязательный показ на настенной физической карте. Вывод: материк полностью лежит в северном и западном полушариях.   Отвечают, показывают на карте,  получают монеты.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5E2973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географического положения мы обязательно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указываем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какими океанами и морями омывается материк. Определите океаны 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омывающие материк, и заполните таблицу </w:t>
            </w:r>
          </w:p>
          <w:p w:rsidR="009F58C6" w:rsidRDefault="009F58C6" w:rsidP="007D0348">
            <w:r>
              <w:t>Таблица 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60"/>
              <w:gridCol w:w="2551"/>
            </w:tblGrid>
            <w:tr w:rsidR="009F58C6" w:rsidTr="007D0348">
              <w:trPr>
                <w:trHeight w:val="170"/>
              </w:trPr>
              <w:tc>
                <w:tcPr>
                  <w:tcW w:w="2660" w:type="dxa"/>
                </w:tcPr>
                <w:p w:rsidR="009F58C6" w:rsidRDefault="009F58C6" w:rsidP="00860A4E">
                  <w:r>
                    <w:t>Океаны</w:t>
                  </w:r>
                </w:p>
              </w:tc>
              <w:tc>
                <w:tcPr>
                  <w:tcW w:w="2551" w:type="dxa"/>
                </w:tcPr>
                <w:p w:rsidR="009F58C6" w:rsidRDefault="009F58C6" w:rsidP="00860A4E">
                  <w:r>
                    <w:t>моря</w:t>
                  </w:r>
                </w:p>
              </w:tc>
            </w:tr>
            <w:tr w:rsidR="009F58C6" w:rsidTr="007D0348">
              <w:trPr>
                <w:trHeight w:val="841"/>
              </w:trPr>
              <w:tc>
                <w:tcPr>
                  <w:tcW w:w="2660" w:type="dxa"/>
                </w:tcPr>
                <w:p w:rsidR="009F58C6" w:rsidRDefault="009F58C6" w:rsidP="00860A4E"/>
                <w:p w:rsidR="009F58C6" w:rsidRDefault="009F58C6" w:rsidP="00860A4E"/>
                <w:p w:rsidR="009F58C6" w:rsidRDefault="009F58C6" w:rsidP="00860A4E"/>
              </w:tc>
              <w:tc>
                <w:tcPr>
                  <w:tcW w:w="2551" w:type="dxa"/>
                </w:tcPr>
                <w:p w:rsidR="009F58C6" w:rsidRDefault="009F58C6" w:rsidP="00860A4E"/>
              </w:tc>
            </w:tr>
          </w:tbl>
          <w:p w:rsidR="009F58C6" w:rsidRDefault="009F58C6" w:rsidP="007D0348">
            <w:pPr>
              <w:tabs>
                <w:tab w:val="left" w:pos="1089"/>
              </w:tabs>
            </w:pPr>
            <w:r>
              <w:tab/>
            </w:r>
          </w:p>
          <w:p w:rsidR="009F58C6" w:rsidRPr="00064187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цифры, это площади материков </w:t>
            </w:r>
            <w:r w:rsidRPr="00064187">
              <w:rPr>
                <w:rFonts w:ascii="Times New Roman" w:hAnsi="Times New Roman" w:cs="Times New Roman"/>
                <w:i/>
                <w:sz w:val="24"/>
                <w:szCs w:val="24"/>
              </w:rPr>
              <w:t>(учитель вывешивает их на доске)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распределите их в правильном соответствии и прикрепите их нужному материку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риложение 5)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используя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карту Северной Америки.</w:t>
            </w: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карте океаны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омывающие берега материка. Получают монеты.</w:t>
            </w: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площади материков, опираясь на предыдущие знания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ответы получают монеты. </w:t>
            </w:r>
          </w:p>
          <w:p w:rsidR="009F58C6" w:rsidRDefault="009F58C6" w:rsidP="007D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давайте совершим воображаемое путешествие по береговой линии материка и заполним таблицу </w:t>
            </w:r>
          </w:p>
          <w:p w:rsidR="009F58C6" w:rsidRDefault="009F58C6" w:rsidP="00EE5604">
            <w:r>
              <w:t>таблица 2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86"/>
              <w:gridCol w:w="1562"/>
              <w:gridCol w:w="1170"/>
              <w:gridCol w:w="1317"/>
            </w:tblGrid>
            <w:tr w:rsidR="009F58C6" w:rsidTr="00860A4E">
              <w:tc>
                <w:tcPr>
                  <w:tcW w:w="2376" w:type="dxa"/>
                </w:tcPr>
                <w:p w:rsidR="009F58C6" w:rsidRDefault="009F58C6" w:rsidP="00860A4E">
                  <w:r>
                    <w:t>острова</w:t>
                  </w:r>
                </w:p>
              </w:tc>
              <w:tc>
                <w:tcPr>
                  <w:tcW w:w="2410" w:type="dxa"/>
                </w:tcPr>
                <w:p w:rsidR="009F58C6" w:rsidRDefault="009F58C6" w:rsidP="00860A4E">
                  <w:r>
                    <w:t>полуострова</w:t>
                  </w:r>
                </w:p>
              </w:tc>
              <w:tc>
                <w:tcPr>
                  <w:tcW w:w="2552" w:type="dxa"/>
                </w:tcPr>
                <w:p w:rsidR="009F58C6" w:rsidRDefault="009F58C6" w:rsidP="00860A4E">
                  <w:r>
                    <w:t>заливы</w:t>
                  </w:r>
                </w:p>
              </w:tc>
              <w:tc>
                <w:tcPr>
                  <w:tcW w:w="2693" w:type="dxa"/>
                </w:tcPr>
                <w:p w:rsidR="009F58C6" w:rsidRDefault="009F58C6" w:rsidP="00860A4E">
                  <w:r>
                    <w:t>проливы</w:t>
                  </w:r>
                </w:p>
              </w:tc>
            </w:tr>
            <w:tr w:rsidR="009F58C6" w:rsidTr="00860A4E">
              <w:tc>
                <w:tcPr>
                  <w:tcW w:w="2376" w:type="dxa"/>
                </w:tcPr>
                <w:p w:rsidR="009F58C6" w:rsidRDefault="009F58C6" w:rsidP="00860A4E"/>
                <w:p w:rsidR="009F58C6" w:rsidRDefault="009F58C6" w:rsidP="00860A4E"/>
              </w:tc>
              <w:tc>
                <w:tcPr>
                  <w:tcW w:w="2410" w:type="dxa"/>
                </w:tcPr>
                <w:p w:rsidR="009F58C6" w:rsidRDefault="009F58C6" w:rsidP="00860A4E"/>
              </w:tc>
              <w:tc>
                <w:tcPr>
                  <w:tcW w:w="2552" w:type="dxa"/>
                </w:tcPr>
                <w:p w:rsidR="009F58C6" w:rsidRDefault="009F58C6" w:rsidP="00860A4E"/>
              </w:tc>
              <w:tc>
                <w:tcPr>
                  <w:tcW w:w="2693" w:type="dxa"/>
                </w:tcPr>
                <w:p w:rsidR="009F58C6" w:rsidRDefault="009F58C6" w:rsidP="00860A4E"/>
              </w:tc>
            </w:tr>
          </w:tbl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Исследуют береговую линию материка работая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заполняют таблицу, показывают на карте у доски, получают монеты.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Следующее задание будет определение крайних географических точек материка по вариантам.</w:t>
            </w:r>
          </w:p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запишите на листочках </w:t>
            </w:r>
          </w:p>
          <w:p w:rsidR="009F58C6" w:rsidRDefault="009F58C6" w:rsidP="00EE5604">
            <w:pPr>
              <w:pStyle w:val="a6"/>
            </w:pPr>
            <w:r>
              <w:t>Крайние географические точки материка:</w:t>
            </w:r>
          </w:p>
          <w:p w:rsidR="009F58C6" w:rsidRDefault="009F58C6" w:rsidP="00EE5604">
            <w:pPr>
              <w:pStyle w:val="a6"/>
            </w:pPr>
            <w:r>
              <w:t xml:space="preserve">     крайняя северная точка -</w:t>
            </w:r>
          </w:p>
          <w:p w:rsidR="009F58C6" w:rsidRDefault="009F58C6" w:rsidP="00EE5604">
            <w:pPr>
              <w:pStyle w:val="a6"/>
            </w:pPr>
            <w:r>
              <w:t xml:space="preserve">     крайняя южная точка - </w:t>
            </w:r>
          </w:p>
          <w:p w:rsidR="009F58C6" w:rsidRDefault="009F58C6" w:rsidP="00EE5604">
            <w:pPr>
              <w:pStyle w:val="a6"/>
            </w:pPr>
            <w:r>
              <w:t xml:space="preserve">     крайняя западная точка - </w:t>
            </w:r>
          </w:p>
          <w:p w:rsidR="009F58C6" w:rsidRPr="00736558" w:rsidRDefault="009F58C6" w:rsidP="00736558">
            <w:pPr>
              <w:pStyle w:val="a6"/>
            </w:pPr>
            <w:r>
              <w:t xml:space="preserve">     крайняя восточная точка - 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выполняют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 доски показывают крайние географические точки, получают монеты.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Переходим ко второй части урока. Перед вами таблица. Используя текст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ее </w:t>
            </w:r>
          </w:p>
          <w:p w:rsidR="007F7B5D" w:rsidRPr="00BE4CDB" w:rsidRDefault="007F7B5D" w:rsidP="007F7B5D">
            <w:pPr>
              <w:jc w:val="center"/>
              <w:rPr>
                <w:b/>
              </w:rPr>
            </w:pPr>
            <w:r w:rsidRPr="00BE4CDB">
              <w:rPr>
                <w:b/>
              </w:rPr>
              <w:t>Исследование материка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866"/>
              <w:gridCol w:w="1634"/>
              <w:gridCol w:w="2735"/>
            </w:tblGrid>
            <w:tr w:rsidR="007F7B5D" w:rsidTr="00C72E69">
              <w:tc>
                <w:tcPr>
                  <w:tcW w:w="1242" w:type="dxa"/>
                </w:tcPr>
                <w:p w:rsidR="007F7B5D" w:rsidRPr="00BE4CDB" w:rsidRDefault="007F7B5D" w:rsidP="00C72E69">
                  <w:pPr>
                    <w:rPr>
                      <w:b/>
                    </w:rPr>
                  </w:pPr>
                  <w:r w:rsidRPr="00BE4CDB">
                    <w:rPr>
                      <w:b/>
                    </w:rPr>
                    <w:t>Дата</w:t>
                  </w:r>
                </w:p>
              </w:tc>
              <w:tc>
                <w:tcPr>
                  <w:tcW w:w="1603" w:type="dxa"/>
                </w:tcPr>
                <w:p w:rsidR="007F7B5D" w:rsidRPr="00BE4CDB" w:rsidRDefault="007F7B5D" w:rsidP="00C72E69">
                  <w:pPr>
                    <w:rPr>
                      <w:b/>
                    </w:rPr>
                  </w:pPr>
                  <w:r w:rsidRPr="00BE4CDB">
                    <w:rPr>
                      <w:b/>
                    </w:rPr>
                    <w:t>исследователь</w:t>
                  </w:r>
                </w:p>
              </w:tc>
              <w:tc>
                <w:tcPr>
                  <w:tcW w:w="5381" w:type="dxa"/>
                </w:tcPr>
                <w:p w:rsidR="007F7B5D" w:rsidRPr="00BE4CDB" w:rsidRDefault="007F7B5D" w:rsidP="00C72E69">
                  <w:pPr>
                    <w:rPr>
                      <w:b/>
                    </w:rPr>
                  </w:pPr>
                  <w:r w:rsidRPr="00BE4CDB">
                    <w:rPr>
                      <w:b/>
                    </w:rPr>
                    <w:t>событие</w:t>
                  </w:r>
                </w:p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>
                  <w:r>
                    <w:t>982 г.</w:t>
                  </w:r>
                </w:p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Эрик Рыжий</w:t>
                  </w:r>
                </w:p>
              </w:tc>
              <w:tc>
                <w:tcPr>
                  <w:tcW w:w="5381" w:type="dxa"/>
                </w:tcPr>
                <w:p w:rsidR="007F7B5D" w:rsidRDefault="007F7B5D" w:rsidP="00C72E69">
                  <w:r>
                    <w:t>Открыл о. Гренландия</w:t>
                  </w:r>
                </w:p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/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Х.Колумб</w:t>
                  </w:r>
                </w:p>
              </w:tc>
              <w:tc>
                <w:tcPr>
                  <w:tcW w:w="5381" w:type="dxa"/>
                </w:tcPr>
                <w:p w:rsidR="007F7B5D" w:rsidRDefault="007F7B5D" w:rsidP="00C72E69"/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/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Дж. Кабот</w:t>
                  </w:r>
                </w:p>
              </w:tc>
              <w:tc>
                <w:tcPr>
                  <w:tcW w:w="5381" w:type="dxa"/>
                </w:tcPr>
                <w:p w:rsidR="007F7B5D" w:rsidRDefault="007F7B5D" w:rsidP="00C72E69"/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/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Э.Кортес</w:t>
                  </w:r>
                </w:p>
              </w:tc>
              <w:tc>
                <w:tcPr>
                  <w:tcW w:w="5381" w:type="dxa"/>
                </w:tcPr>
                <w:p w:rsidR="007F7B5D" w:rsidRDefault="007F7B5D" w:rsidP="00C72E69"/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/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Г.Гудзон</w:t>
                  </w:r>
                </w:p>
                <w:p w:rsidR="007F7B5D" w:rsidRDefault="007F7B5D" w:rsidP="00C72E69">
                  <w:r>
                    <w:t xml:space="preserve">А. </w:t>
                  </w:r>
                  <w:proofErr w:type="gramStart"/>
                  <w:r>
                    <w:t>Чириков</w:t>
                  </w:r>
                  <w:proofErr w:type="gramEnd"/>
                </w:p>
              </w:tc>
              <w:tc>
                <w:tcPr>
                  <w:tcW w:w="5381" w:type="dxa"/>
                </w:tcPr>
                <w:p w:rsidR="007F7B5D" w:rsidRDefault="007F7B5D" w:rsidP="00C72E69"/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/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Д.Кук</w:t>
                  </w:r>
                </w:p>
              </w:tc>
              <w:tc>
                <w:tcPr>
                  <w:tcW w:w="5381" w:type="dxa"/>
                </w:tcPr>
                <w:p w:rsidR="007F7B5D" w:rsidRDefault="007F7B5D" w:rsidP="00C72E69"/>
              </w:tc>
            </w:tr>
            <w:tr w:rsidR="007F7B5D" w:rsidTr="00C72E69">
              <w:tc>
                <w:tcPr>
                  <w:tcW w:w="1242" w:type="dxa"/>
                </w:tcPr>
                <w:p w:rsidR="007F7B5D" w:rsidRDefault="007F7B5D" w:rsidP="00C72E69"/>
              </w:tc>
              <w:tc>
                <w:tcPr>
                  <w:tcW w:w="1603" w:type="dxa"/>
                </w:tcPr>
                <w:p w:rsidR="007F7B5D" w:rsidRDefault="007F7B5D" w:rsidP="00C72E69">
                  <w:r>
                    <w:t>Р.Амундсен</w:t>
                  </w:r>
                </w:p>
              </w:tc>
              <w:tc>
                <w:tcPr>
                  <w:tcW w:w="5381" w:type="dxa"/>
                </w:tcPr>
                <w:p w:rsidR="007F7B5D" w:rsidRDefault="007F7B5D" w:rsidP="00C72E69"/>
              </w:tc>
            </w:tr>
          </w:tbl>
          <w:p w:rsidR="007F7B5D" w:rsidRDefault="007F7B5D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используя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учебника. При озвучивании таблицы учащимися  учитель демонстрирует презентацию (приложение 9) . дети получают монеты.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58" w:rsidTr="009F58C6">
        <w:tc>
          <w:tcPr>
            <w:tcW w:w="1864" w:type="dxa"/>
          </w:tcPr>
          <w:p w:rsidR="00736558" w:rsidRDefault="0073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ІІІ.Закрепление.</w:t>
            </w:r>
          </w:p>
        </w:tc>
        <w:tc>
          <w:tcPr>
            <w:tcW w:w="5461" w:type="dxa"/>
          </w:tcPr>
          <w:p w:rsidR="00736558" w:rsidRDefault="00736558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интерактивной контурной карте подпишите </w:t>
            </w:r>
            <w:r w:rsidR="00A8092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</w:t>
            </w:r>
            <w:proofErr w:type="gramStart"/>
            <w:r w:rsidR="00A8092E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 w:rsidR="00A8092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на уроке.</w:t>
            </w:r>
          </w:p>
        </w:tc>
        <w:tc>
          <w:tcPr>
            <w:tcW w:w="5006" w:type="dxa"/>
          </w:tcPr>
          <w:p w:rsidR="00736558" w:rsidRDefault="00A8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подписывают, получают монеты. </w:t>
            </w:r>
          </w:p>
        </w:tc>
        <w:tc>
          <w:tcPr>
            <w:tcW w:w="2455" w:type="dxa"/>
          </w:tcPr>
          <w:p w:rsidR="00736558" w:rsidRDefault="00736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 w:val="restart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ІV. Рефлексия.</w:t>
            </w: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учащимся: Кто на уроке поработал отлично? Кто хорошо? Что вам особенно понравилось?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дают формативное оценивание работе друг другу.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Возвращаемся к дереву успешности. Где вы теперь видите себя после изучения темы урока?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Почему именно здесь? 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комментируют, делают выводы, проводят самооценку. 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давайте подсчитаем монеты. 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оценок учащимся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rPr>
          <w:trHeight w:val="70"/>
        </w:trPr>
        <w:tc>
          <w:tcPr>
            <w:tcW w:w="1864" w:type="dxa"/>
            <w:vMerge w:val="restart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дневниках запишите домашнее задание: §29, на контурной карте отметить географические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на уроке. Творческое задание: составить ребусы на тему урока.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C6" w:rsidTr="009F58C6">
        <w:tc>
          <w:tcPr>
            <w:tcW w:w="1864" w:type="dxa"/>
            <w:vMerge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</w:tcPr>
          <w:p w:rsidR="009F58C6" w:rsidRDefault="009F58C6" w:rsidP="00A5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все поработали хорошо. Всем спасибо, встретимся на следующем уроке.</w:t>
            </w:r>
          </w:p>
        </w:tc>
        <w:tc>
          <w:tcPr>
            <w:tcW w:w="5006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Подают дневники на оценку, прощаются с учителем.</w:t>
            </w:r>
          </w:p>
        </w:tc>
        <w:tc>
          <w:tcPr>
            <w:tcW w:w="2455" w:type="dxa"/>
          </w:tcPr>
          <w:p w:rsidR="009F58C6" w:rsidRDefault="009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33B" w:rsidRDefault="006D6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42D" w:rsidRDefault="006D6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 урока.</w:t>
      </w:r>
    </w:p>
    <w:p w:rsidR="006D642D" w:rsidRDefault="003B5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642D">
        <w:rPr>
          <w:rFonts w:ascii="Times New Roman" w:hAnsi="Times New Roman" w:cs="Times New Roman"/>
          <w:sz w:val="24"/>
          <w:szCs w:val="24"/>
        </w:rPr>
        <w:t>Если рассматривать урок с точки зрения внедрения семи модулей Программы, то в течени</w:t>
      </w:r>
      <w:proofErr w:type="gramStart"/>
      <w:r w:rsidR="006D642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D642D">
        <w:rPr>
          <w:rFonts w:ascii="Times New Roman" w:hAnsi="Times New Roman" w:cs="Times New Roman"/>
          <w:sz w:val="24"/>
          <w:szCs w:val="24"/>
        </w:rPr>
        <w:t xml:space="preserve"> урока были выстроены "подмостки" или "леса", учащиеся четко определили тему урока, с опорой на свои знания - цели урока. Был определен  начальный  уровень знаний по теме урока</w:t>
      </w:r>
      <w:r w:rsidR="004139B1">
        <w:rPr>
          <w:rFonts w:ascii="Times New Roman" w:hAnsi="Times New Roman" w:cs="Times New Roman"/>
          <w:sz w:val="24"/>
          <w:szCs w:val="24"/>
        </w:rPr>
        <w:t xml:space="preserve">. Учащиеся </w:t>
      </w:r>
      <w:proofErr w:type="gramStart"/>
      <w:r w:rsidR="004139B1">
        <w:rPr>
          <w:rFonts w:ascii="Times New Roman" w:hAnsi="Times New Roman" w:cs="Times New Roman"/>
          <w:sz w:val="24"/>
          <w:szCs w:val="24"/>
        </w:rPr>
        <w:t>определили</w:t>
      </w:r>
      <w:proofErr w:type="gramEnd"/>
      <w:r w:rsidR="004139B1">
        <w:rPr>
          <w:rFonts w:ascii="Times New Roman" w:hAnsi="Times New Roman" w:cs="Times New Roman"/>
          <w:sz w:val="24"/>
          <w:szCs w:val="24"/>
        </w:rPr>
        <w:t xml:space="preserve"> как они будут и с помощью чего достигать цели урока. На уроках использовалась "зона ближайшего развития", рассадка учащихся была определена заранее - высокомотивированный + средне (низко</w:t>
      </w:r>
      <w:proofErr w:type="gramStart"/>
      <w:r w:rsidR="004139B1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="004139B1">
        <w:rPr>
          <w:rFonts w:ascii="Times New Roman" w:hAnsi="Times New Roman" w:cs="Times New Roman"/>
          <w:sz w:val="24"/>
          <w:szCs w:val="24"/>
        </w:rPr>
        <w:t>отивированный. Шло обучение и контроль внутри пары.  На уроке использовалось диалоговое  обучение, элементы критического мышления, вопросы высокого порядка.</w:t>
      </w:r>
      <w:r w:rsidR="006C4EC8">
        <w:rPr>
          <w:rFonts w:ascii="Times New Roman" w:hAnsi="Times New Roman" w:cs="Times New Roman"/>
          <w:sz w:val="24"/>
          <w:szCs w:val="24"/>
        </w:rPr>
        <w:t xml:space="preserve"> Широко использовалась мультимедийное оборудование: презентация и интерактивная доска  как контурная карта. Через рефлексию увидели удовлетворенность учащихся собой, друг другом и уроком. Дерево успешности показало как изменились знания учащихся по теме урока. домашнее задание было </w:t>
      </w:r>
      <w:r>
        <w:rPr>
          <w:rFonts w:ascii="Times New Roman" w:hAnsi="Times New Roman" w:cs="Times New Roman"/>
          <w:sz w:val="24"/>
          <w:szCs w:val="24"/>
        </w:rPr>
        <w:t>дано дифференцированн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обязательное и творческое.</w:t>
      </w:r>
      <w:r w:rsidR="006C4EC8">
        <w:rPr>
          <w:rFonts w:ascii="Times New Roman" w:hAnsi="Times New Roman" w:cs="Times New Roman"/>
          <w:sz w:val="24"/>
          <w:szCs w:val="24"/>
        </w:rPr>
        <w:t xml:space="preserve"> </w:t>
      </w:r>
      <w:r w:rsidR="004139B1">
        <w:rPr>
          <w:rFonts w:ascii="Times New Roman" w:hAnsi="Times New Roman" w:cs="Times New Roman"/>
          <w:sz w:val="24"/>
          <w:szCs w:val="24"/>
        </w:rPr>
        <w:t xml:space="preserve">  </w:t>
      </w:r>
      <w:r w:rsidR="006D64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7EB" w:rsidRDefault="0029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F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56B60" w:rsidRPr="00A76F85" w:rsidRDefault="00E56B60">
      <w:pPr>
        <w:rPr>
          <w:rFonts w:ascii="Times New Roman" w:hAnsi="Times New Roman" w:cs="Times New Roman"/>
          <w:sz w:val="24"/>
          <w:szCs w:val="24"/>
        </w:rPr>
      </w:pPr>
    </w:p>
    <w:sectPr w:rsidR="00E56B60" w:rsidRPr="00A76F85" w:rsidSect="009F58C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6F85"/>
    <w:rsid w:val="00064187"/>
    <w:rsid w:val="00101FE4"/>
    <w:rsid w:val="002337C3"/>
    <w:rsid w:val="002758FB"/>
    <w:rsid w:val="00293E25"/>
    <w:rsid w:val="00377D30"/>
    <w:rsid w:val="003B56FD"/>
    <w:rsid w:val="004139B1"/>
    <w:rsid w:val="004A67EB"/>
    <w:rsid w:val="005B05BC"/>
    <w:rsid w:val="005E2973"/>
    <w:rsid w:val="005E47D8"/>
    <w:rsid w:val="006C4EC8"/>
    <w:rsid w:val="006D642D"/>
    <w:rsid w:val="00736558"/>
    <w:rsid w:val="007B392F"/>
    <w:rsid w:val="007D0348"/>
    <w:rsid w:val="007E3A7E"/>
    <w:rsid w:val="007F7B5D"/>
    <w:rsid w:val="00875439"/>
    <w:rsid w:val="009232F4"/>
    <w:rsid w:val="0098233B"/>
    <w:rsid w:val="009F58C6"/>
    <w:rsid w:val="00A52EE6"/>
    <w:rsid w:val="00A76F85"/>
    <w:rsid w:val="00A8092E"/>
    <w:rsid w:val="00E56B60"/>
    <w:rsid w:val="00EE5604"/>
    <w:rsid w:val="00F0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2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E56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1003592</dc:creator>
  <cp:keywords/>
  <dc:description/>
  <cp:lastModifiedBy>ADMIN</cp:lastModifiedBy>
  <cp:revision>8</cp:revision>
  <dcterms:created xsi:type="dcterms:W3CDTF">2016-03-31T12:37:00Z</dcterms:created>
  <dcterms:modified xsi:type="dcterms:W3CDTF">2016-04-05T04:49:00Z</dcterms:modified>
</cp:coreProperties>
</file>