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Сабақтың тақырыбы: Санды теңсізідіктерді қосу және азайту</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Сабақтың мақсаты:Білімділік: Теңсіздік таңбалары бірдей теңсіздіктерді мүшелеп қосуды , азайтуды білулері және үйренулері керек;</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Тәрбиелілік: Алдарын қойған мақсаттарына жетуге, өздеріне сенімді болуға, жуапкершілікке, өзара көмек көрсетуге тәрбиелеу;</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Дамытушылық: Ойлау, есте сақтау қабілеттерін, өз беттерімен жұмыс істеу дағдысын дамыту.</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Сабақтың көрнекіліктері: интерактивті тақта, слайдтар, оқулық.</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 түрі: Жаңа білімді меңгерту сабағы.</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 барысы: І Ұйымдастыру кезеңі:</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Мейірімді жүрекпен,</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Ақпейілді тілекпен,</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Амандасып алайын,</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Сабақты мен бастайын,</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ІІ. Өткенді қайталау.</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Ауызша есеп:</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Сыныпта 27 оқушы,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m:t>
            </m:r>
          </m:num>
          <m:den>
            <m:r>
              <w:rPr>
                <w:rFonts w:ascii="Cambria Math" w:eastAsiaTheme="minorEastAsia" w:hAnsi="Cambria Math" w:cs="Times New Roman"/>
                <w:sz w:val="28"/>
                <w:szCs w:val="28"/>
                <w:lang w:val="kk-KZ"/>
              </w:rPr>
              <m:t>3</m:t>
            </m:r>
          </m:den>
        </m:f>
      </m:oMath>
      <w:r>
        <w:rPr>
          <w:rFonts w:ascii="Times New Roman" w:eastAsiaTheme="minorEastAsia" w:hAnsi="Times New Roman" w:cs="Times New Roman"/>
          <w:sz w:val="28"/>
          <w:szCs w:val="28"/>
          <w:lang w:val="kk-KZ"/>
        </w:rPr>
        <w:t>-і математиканы жақсы көреді. Олар нешеу?      (18)</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Кіріспе. Біз қазір « Ғажайып тор көздер» ойынын ойнаймыз. Бұл ойынды ойнау үшін «Математикалық жаттығулар» дағы тапсырмаларды орындаймыз. Әр тапсырмаға сәйкес әріптерден торкөздегі жасырын сөз шығады. Сол біздің бүгінгі жаңа сабақты өткізуге негіз бола алады.</w:t>
      </w:r>
    </w:p>
    <w:tbl>
      <w:tblPr>
        <w:tblStyle w:val="a4"/>
        <w:tblW w:w="0" w:type="auto"/>
        <w:tblLook w:val="04A0" w:firstRow="1" w:lastRow="0" w:firstColumn="1" w:lastColumn="0" w:noHBand="0" w:noVBand="1"/>
      </w:tblPr>
      <w:tblGrid>
        <w:gridCol w:w="675"/>
        <w:gridCol w:w="709"/>
        <w:gridCol w:w="709"/>
        <w:gridCol w:w="709"/>
        <w:gridCol w:w="708"/>
        <w:gridCol w:w="567"/>
        <w:gridCol w:w="567"/>
        <w:gridCol w:w="567"/>
        <w:gridCol w:w="567"/>
        <w:gridCol w:w="567"/>
        <w:gridCol w:w="567"/>
        <w:gridCol w:w="567"/>
      </w:tblGrid>
      <w:tr w:rsidR="00986FAA" w:rsidTr="008C400D">
        <w:tc>
          <w:tcPr>
            <w:tcW w:w="675"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w:t>
            </w:r>
          </w:p>
        </w:tc>
        <w:tc>
          <w:tcPr>
            <w:tcW w:w="709"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w:t>
            </w:r>
          </w:p>
        </w:tc>
        <w:tc>
          <w:tcPr>
            <w:tcW w:w="709"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7</w:t>
            </w:r>
          </w:p>
        </w:tc>
        <w:tc>
          <w:tcPr>
            <w:tcW w:w="709"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w:t>
            </w:r>
          </w:p>
        </w:tc>
        <w:tc>
          <w:tcPr>
            <w:tcW w:w="708"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5</w:t>
            </w: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w:t>
            </w:r>
          </w:p>
        </w:tc>
        <w:tc>
          <w:tcPr>
            <w:tcW w:w="567" w:type="dxa"/>
          </w:tcPr>
          <w:p w:rsidR="00986FAA" w:rsidRDefault="00986FAA" w:rsidP="008C400D">
            <w:pPr>
              <w:rPr>
                <w:rFonts w:ascii="Times New Roman" w:eastAsiaTheme="minorEastAsia" w:hAnsi="Times New Roman" w:cs="Times New Roman"/>
                <w:sz w:val="28"/>
                <w:szCs w:val="28"/>
                <w:lang w:val="kk-KZ"/>
              </w:rPr>
            </w:pP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w:t>
            </w: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6</w:t>
            </w: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w:t>
            </w: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8</w:t>
            </w:r>
          </w:p>
        </w:tc>
        <w:tc>
          <w:tcPr>
            <w:tcW w:w="567" w:type="dxa"/>
          </w:tcPr>
          <w:p w:rsidR="00986FAA" w:rsidRDefault="00986FAA" w:rsidP="008C400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4</w:t>
            </w:r>
          </w:p>
        </w:tc>
      </w:tr>
    </w:tbl>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Математикалық жаттығулар</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2х=10    х неге тең? (з)</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Салыстыр: а+3*3     (а)</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Санды теңісіздіктің бірінші қасиетін тұжйрймда. (о)</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3-қасиетті тұжырымды.  (ы)</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8&gt;5 теңсіздігінің екі жақ бөлігінде 2-ге көбейтіңдер.</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14&lt;20 теңсіздігінің екі жақ бөлігінде  -3 көбейтіңдер.</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FF621C2" wp14:editId="4079E379">
                <wp:simplePos x="0" y="0"/>
                <wp:positionH relativeFrom="column">
                  <wp:posOffset>1780540</wp:posOffset>
                </wp:positionH>
                <wp:positionV relativeFrom="paragraph">
                  <wp:posOffset>46990</wp:posOffset>
                </wp:positionV>
                <wp:extent cx="114300" cy="1238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140.2pt;margin-top:3.7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" fillcolor="#4f81bd [3204]" strokecolor="#243f60 [1604]" strokeweight="2pt"/>
            </w:pict>
          </mc:Fallback>
        </mc:AlternateContent>
      </w:r>
      <w:r>
        <w:rPr>
          <w:rFonts w:ascii="Times New Roman" w:eastAsiaTheme="minorEastAsia" w:hAnsi="Times New Roman" w:cs="Times New Roman"/>
          <w:sz w:val="28"/>
          <w:szCs w:val="28"/>
          <w:lang w:val="kk-KZ"/>
        </w:rPr>
        <w:t>а+4&lt;-2 болса, а&lt;</w:t>
      </w:r>
    </w:p>
    <w:p w:rsidR="00986FAA" w:rsidRDefault="00986FAA" w:rsidP="00986FAA">
      <w:pPr>
        <w:pStyle w:val="a3"/>
        <w:numPr>
          <w:ilvl w:val="0"/>
          <w:numId w:val="1"/>
        </w:num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w:lastRenderedPageBreak/>
        <mc:AlternateContent>
          <mc:Choice Requires="wps">
            <w:drawing>
              <wp:anchor distT="0" distB="0" distL="114300" distR="114300" simplePos="0" relativeHeight="251660288" behindDoc="0" locked="0" layoutInCell="1" allowOverlap="1" wp14:anchorId="05C84701" wp14:editId="6F58A25D">
                <wp:simplePos x="0" y="0"/>
                <wp:positionH relativeFrom="column">
                  <wp:posOffset>2152015</wp:posOffset>
                </wp:positionH>
                <wp:positionV relativeFrom="paragraph">
                  <wp:posOffset>51435</wp:posOffset>
                </wp:positionV>
                <wp:extent cx="123825" cy="1238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169.45pt;margin-top:4.05pt;width:9.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" fillcolor="#4f81bd [3204]" strokecolor="#243f60 [1604]" strokeweight="2pt"/>
            </w:pict>
          </mc:Fallback>
        </mc:AlternateContent>
      </w:r>
      <w:r>
        <w:rPr>
          <w:rFonts w:ascii="Times New Roman" w:eastAsiaTheme="minorEastAsia" w:hAnsi="Times New Roman" w:cs="Times New Roman"/>
          <w:sz w:val="28"/>
          <w:szCs w:val="28"/>
          <w:lang w:val="kk-KZ"/>
        </w:rPr>
        <w:t>4m-6&gt;2m-2 болса, m&gt;</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Иә, бұл сөз «Азиада ойыны» екен. Ол 2011 жылы 31 қаңтардан 6- ақпан аралығында 7-қысқы Азиада ойыны Қазақстанда өткізілген . Қысқы Азиада ойындарын Астана мен Алматыда 11 спорт түрі бойынша жарыстар өткізіліп, 69 алтын медаль сарапқа салынғанған Оның 32 алтын медалін Қазақстандар ұтып алған. Азия ойының символы қар барысы болған.Азия ойындарына шайбалы хоккей, «бенди» добымен хоккей, шаңғы жарыстары, конькимен жүгіру спорты, биатлон, шаңғымен трамплиннен секіру спорт түрі. </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Сондықтан бүгінгі жаңа сабақты өздіктеріңнен оқып үйренуіміз керек. Оған осы Азиада ойындарында болған спорт түрлері сендерге тапсырмалар береді. Оларды орындай отырып жаңа сабақты оқып, үйренеміз және сол спорт түрлері қай қалада қандай спорт кешендерде өткенін біле аласыңдар.</w:t>
      </w:r>
    </w:p>
    <w:p w:rsidR="00986FAA" w:rsidRDefault="00986FAA" w:rsidP="00986FAA">
      <w:pPr>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ІІІ. Жаңа сабақ</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жаңа сабақты меңгеру барысында Азиада ойынында өткізілген  спорт түрлері қай қалада қандай спорт кешендерде өткенін біле аласыңдар.</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І. «Шайбалы Хоккей»</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 Санды теңсіздіктерді қосу: Теңсіздіктердің белгілері бірдей болса мүшелеп қосуға болады.</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2. Қосынды теңсіздіктің теңсіздік белгісі қосылғыш теңсіздіктердің теңсіздік белгісімен бірдей болады.</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Мысалы:         </w:t>
      </w:r>
      <m:oMath>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5,3&gt;2,7                              </w:t>
      </w:r>
      <m:oMath>
        <m:r>
          <w:rPr>
            <w:rFonts w:ascii="Cambria Math" w:eastAsiaTheme="minorEastAsia" w:hAnsi="Cambria Math" w:cs="Times New Roman"/>
            <w:sz w:val="28"/>
            <w:szCs w:val="28"/>
            <w:lang w:val="kk-KZ"/>
          </w:rPr>
          <m:t>+</m:t>
        </m:r>
      </m:oMath>
      <w:r>
        <w:rPr>
          <w:rFonts w:ascii="Times New Roman" w:eastAsiaTheme="minorEastAsia" w:hAnsi="Times New Roman" w:cs="Times New Roman"/>
          <w:sz w:val="28"/>
          <w:szCs w:val="28"/>
          <w:lang w:val="kk-KZ"/>
        </w:rPr>
        <w:t xml:space="preserve">      2,7&lt;х&lt;6,5</w:t>
      </w:r>
    </w:p>
    <w:p w:rsidR="00986FAA" w:rsidRDefault="00986FAA" w:rsidP="00986FAA">
      <w:pPr>
        <w:rPr>
          <w:rFonts w:ascii="Times New Roman" w:eastAsiaTheme="minorEastAsia" w:hAnsi="Times New Roman" w:cs="Times New Roman"/>
          <w:sz w:val="28"/>
          <w:szCs w:val="28"/>
          <w:lang w:val="kk-KZ"/>
        </w:rPr>
      </w:pPr>
      <w:r>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4CFC252" wp14:editId="515E8979">
                <wp:simplePos x="0" y="0"/>
                <wp:positionH relativeFrom="column">
                  <wp:posOffset>3495040</wp:posOffset>
                </wp:positionH>
                <wp:positionV relativeFrom="paragraph">
                  <wp:posOffset>233680</wp:posOffset>
                </wp:positionV>
                <wp:extent cx="104775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2pt,18.4pt" to="357.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" strokecolor="black [3040]"/>
            </w:pict>
          </mc:Fallback>
        </mc:AlternateContent>
      </w:r>
      <w:r>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2CCBDF3" wp14:editId="739FE8B1">
                <wp:simplePos x="0" y="0"/>
                <wp:positionH relativeFrom="column">
                  <wp:posOffset>1047115</wp:posOffset>
                </wp:positionH>
                <wp:positionV relativeFrom="paragraph">
                  <wp:posOffset>233680</wp:posOffset>
                </wp:positionV>
                <wp:extent cx="923925" cy="1"/>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9239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45pt,18.4pt" to="155.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" strokecolor="black [3040]"/>
            </w:pict>
          </mc:Fallback>
        </mc:AlternateContent>
      </w:r>
      <w:r>
        <w:rPr>
          <w:rFonts w:ascii="Times New Roman" w:eastAsiaTheme="minorEastAsia" w:hAnsi="Times New Roman" w:cs="Times New Roman"/>
          <w:sz w:val="28"/>
          <w:szCs w:val="28"/>
          <w:lang w:val="kk-KZ"/>
        </w:rPr>
        <w:t xml:space="preserve">                            1,5&gt;0,8                                          4,5&lt;у&lt;7</w:t>
      </w:r>
    </w:p>
    <w:p w:rsidR="00986FAA" w:rsidRDefault="00986FAA" w:rsidP="00986FA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Жарайсыңдар, сонымен қыздыр арасындағы шайбалы хоккей Алматы қаласындағы Балуан Шолақ атындағы спорт кешенінде, ал ерлер арасында  шайбалы хоккей Астана Қаласындағы Қазақстан спорт кешенінде өткен.</w:t>
      </w:r>
    </w:p>
    <w:p w:rsidR="00986FAA" w:rsidRPr="00E81F94" w:rsidRDefault="00986FAA" w:rsidP="00986FAA">
      <w:pPr>
        <w:pStyle w:val="a3"/>
        <w:rPr>
          <w:rFonts w:ascii="Times New Roman" w:hAnsi="Times New Roman" w:cs="Times New Roman"/>
          <w:b/>
          <w:sz w:val="28"/>
          <w:szCs w:val="28"/>
          <w:lang w:val="kk-KZ"/>
        </w:rPr>
      </w:pPr>
      <w:r w:rsidRPr="00E81F94">
        <w:rPr>
          <w:rFonts w:ascii="Times New Roman" w:hAnsi="Times New Roman" w:cs="Times New Roman"/>
          <w:b/>
          <w:sz w:val="28"/>
          <w:szCs w:val="28"/>
          <w:lang w:val="kk-KZ"/>
        </w:rPr>
        <w:t>ІІ. Допты хоккей</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Санды теңсіздіктерді  азайту:   1-тәсіл.</w:t>
      </w:r>
    </w:p>
    <w:p w:rsidR="00986FAA" w:rsidRDefault="00986FAA" w:rsidP="00986FA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Теңсіздік белгілері қарама-қарсы екі теңсіздікті мүшелеп азайтуға болады.</w:t>
      </w:r>
    </w:p>
    <w:p w:rsidR="00986FAA" w:rsidRDefault="00986FAA" w:rsidP="00986FA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Айырма теңсіздіктің теңсіздіктік белгісі азайғыш теңсіздіктің теңсіздік белгісіндей болады.</w:t>
      </w:r>
    </w:p>
    <w:p w:rsidR="00986FAA" w:rsidRDefault="00986FAA" w:rsidP="00986FAA">
      <w:pPr>
        <w:ind w:left="36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276E317" wp14:editId="65F2B8C7">
                <wp:simplePos x="0" y="0"/>
                <wp:positionH relativeFrom="column">
                  <wp:posOffset>2485390</wp:posOffset>
                </wp:positionH>
                <wp:positionV relativeFrom="paragraph">
                  <wp:posOffset>260985</wp:posOffset>
                </wp:positionV>
                <wp:extent cx="142875" cy="0"/>
                <wp:effectExtent l="0" t="0" r="9525"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7pt,20.55pt" to="206.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BA798D0" wp14:editId="579E3A54">
                <wp:simplePos x="0" y="0"/>
                <wp:positionH relativeFrom="column">
                  <wp:posOffset>1113790</wp:posOffset>
                </wp:positionH>
                <wp:positionV relativeFrom="paragraph">
                  <wp:posOffset>260985</wp:posOffset>
                </wp:positionV>
                <wp:extent cx="1143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7.7pt,20.55pt" to="96.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" strokecolor="black [3040]"/>
            </w:pict>
          </mc:Fallback>
        </mc:AlternateContent>
      </w:r>
      <w:r w:rsidRPr="00567A95">
        <w:rPr>
          <w:rFonts w:ascii="Times New Roman" w:hAnsi="Times New Roman" w:cs="Times New Roman"/>
          <w:sz w:val="28"/>
          <w:szCs w:val="28"/>
          <w:lang w:val="kk-KZ"/>
        </w:rPr>
        <w:t xml:space="preserve">Мысалдар:    12,7&gt;15                   </w:t>
      </w:r>
      <w:r>
        <w:rPr>
          <w:rFonts w:ascii="Times New Roman" w:hAnsi="Times New Roman" w:cs="Times New Roman"/>
          <w:sz w:val="28"/>
          <w:szCs w:val="28"/>
          <w:lang w:val="kk-KZ"/>
        </w:rPr>
        <w:t>4,5&lt;2,7</w:t>
      </w:r>
    </w:p>
    <w:p w:rsidR="00986FAA" w:rsidRPr="00567A95" w:rsidRDefault="00986FAA" w:rsidP="00986FAA">
      <w:pPr>
        <w:ind w:left="360"/>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C308F64" wp14:editId="1DF9D83B">
                <wp:simplePos x="0" y="0"/>
                <wp:positionH relativeFrom="column">
                  <wp:posOffset>2628265</wp:posOffset>
                </wp:positionH>
                <wp:positionV relativeFrom="paragraph">
                  <wp:posOffset>222885</wp:posOffset>
                </wp:positionV>
                <wp:extent cx="609600" cy="0"/>
                <wp:effectExtent l="0" t="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95pt,17.55pt" to="254.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14E90E4D" wp14:editId="4BD662A9">
                <wp:simplePos x="0" y="0"/>
                <wp:positionH relativeFrom="column">
                  <wp:posOffset>1113790</wp:posOffset>
                </wp:positionH>
                <wp:positionV relativeFrom="paragraph">
                  <wp:posOffset>213360</wp:posOffset>
                </wp:positionV>
                <wp:extent cx="752475" cy="9525"/>
                <wp:effectExtent l="0" t="0" r="28575" b="2857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52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7.7pt,16.8pt" to="14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" strokecolor="black [3040]"/>
            </w:pict>
          </mc:Fallback>
        </mc:AlternateContent>
      </w:r>
      <w:r>
        <w:rPr>
          <w:rFonts w:ascii="Times New Roman" w:hAnsi="Times New Roman" w:cs="Times New Roman"/>
          <w:sz w:val="28"/>
          <w:szCs w:val="28"/>
          <w:lang w:val="kk-KZ"/>
        </w:rPr>
        <w:t xml:space="preserve">                       5,3&lt;4,2                     -2&gt;1</w:t>
      </w:r>
      <w:r w:rsidRPr="00567A95">
        <w:rPr>
          <w:rFonts w:ascii="Times New Roman" w:hAnsi="Times New Roman" w:cs="Times New Roman"/>
          <w:sz w:val="28"/>
          <w:szCs w:val="28"/>
          <w:lang w:val="kk-KZ"/>
        </w:rPr>
        <w:t xml:space="preserve">     </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Санды теңсіздіктерді азайту:   2-тәсіл</w:t>
      </w:r>
    </w:p>
    <w:p w:rsidR="00986FAA" w:rsidRDefault="00986FAA" w:rsidP="00986FA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Азайтқыш теңсіздіктің екі жақ бөлігін де  -1-ге көбейтіп, азайғыш теңсіздік пен азайтқыш теңсіздікті қосу керек.</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Мысал:          5&gt;3  және        -1&lt;2</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8&lt;х&lt;13     және     3&lt;у&lt;5</w:t>
      </w:r>
    </w:p>
    <w:p w:rsidR="00986FAA" w:rsidRPr="00E81F94" w:rsidRDefault="00986FAA" w:rsidP="00986FAA">
      <w:pPr>
        <w:pStyle w:val="a3"/>
        <w:rPr>
          <w:rFonts w:ascii="Times New Roman" w:hAnsi="Times New Roman" w:cs="Times New Roman"/>
          <w:b/>
          <w:sz w:val="28"/>
          <w:szCs w:val="28"/>
          <w:lang w:val="kk-KZ"/>
        </w:rPr>
      </w:pPr>
      <w:r w:rsidRPr="00E81F94">
        <w:rPr>
          <w:rFonts w:ascii="Times New Roman" w:hAnsi="Times New Roman" w:cs="Times New Roman"/>
          <w:b/>
          <w:sz w:val="28"/>
          <w:szCs w:val="28"/>
          <w:lang w:val="kk-KZ"/>
        </w:rPr>
        <w:t>ІІІ кезең. Шаңғы жарысы</w:t>
      </w:r>
    </w:p>
    <w:p w:rsidR="00986FAA" w:rsidRDefault="00986FAA" w:rsidP="00986FAA">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Ауызша тапсырмалар</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СЕРГІТУ СӘТІ</w:t>
      </w:r>
    </w:p>
    <w:p w:rsidR="00986FAA" w:rsidRDefault="00986FAA" w:rsidP="00986FAA">
      <w:pPr>
        <w:rPr>
          <w:rFonts w:ascii="Times New Roman" w:hAnsi="Times New Roman" w:cs="Times New Roman"/>
          <w:sz w:val="28"/>
          <w:szCs w:val="28"/>
          <w:lang w:val="kk-KZ"/>
        </w:rPr>
      </w:pPr>
      <w:r w:rsidRPr="00E81F94">
        <w:rPr>
          <w:rFonts w:ascii="Times New Roman" w:hAnsi="Times New Roman" w:cs="Times New Roman"/>
          <w:sz w:val="28"/>
          <w:szCs w:val="28"/>
          <w:lang w:val="kk-KZ"/>
        </w:rPr>
        <w:t>IV</w:t>
      </w:r>
      <w:r>
        <w:rPr>
          <w:rFonts w:ascii="Times New Roman" w:hAnsi="Times New Roman" w:cs="Times New Roman"/>
          <w:sz w:val="28"/>
          <w:szCs w:val="28"/>
          <w:lang w:val="kk-KZ"/>
        </w:rPr>
        <w:t>. Биатлон</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 xml:space="preserve">Деңгейлік тапсырмалар оқулықтан беріледі. </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Деңгей (6ұпай) «сынақтан өтті», «3» деген баға.  939 (1-3), 948 (1-3),</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ІІ деңгей (+4), барлығы 9 ұпай,  «жақсы» деген баға. 947 (1,2), 948 (1,2)</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ІІІ деңгей (+5), барлығы 15 ұпай,  «өте жақсы» деген баға. 955 (1)</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en-US"/>
        </w:rPr>
        <w:t>V</w:t>
      </w:r>
      <w:r>
        <w:rPr>
          <w:rFonts w:ascii="Times New Roman" w:hAnsi="Times New Roman" w:cs="Times New Roman"/>
          <w:sz w:val="28"/>
          <w:szCs w:val="28"/>
          <w:lang w:val="kk-KZ"/>
        </w:rPr>
        <w:t>. Конькишілер жарысы</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Тест тапсырмасы</w:t>
      </w:r>
    </w:p>
    <w:p w:rsidR="00986FAA" w:rsidRDefault="00986FAA" w:rsidP="00986FAA">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а)Айгүлде 10 дәптер, ал Алмада 12 дәптер бар.   Ә) Ләйлада 13 дәптер, ал қанатта 24 дәптер бар. Кімде көп. Теңсіздік арқылы көрсетіңдер.</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10&lt;12;     ә) 13&lt;24;     а) Алмада;     ә) Қанатта.</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2. 20&lt;15 және 12&lt;31 саны теңсіздіктерді мүшелеп қосыңдар.</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32&lt;56;     ә) 30&lt;16;     б) 30&lt;10.</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3. Қос теңсіздіктіктерді мүшелеп қосыңдар: 6&lt;х&lt;8 және 7,2&lt;у&lt;9,5</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2,25&lt;х+у&lt;4,88;     ә) 13,2&lt;х+у&lt;18,5;     б) 7,8&lt;х+у&lt;10,4.</w:t>
      </w:r>
    </w:p>
    <w:p w:rsidR="00986FAA" w:rsidRPr="000B2729"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4. қос теңсіздіктерді мүшелеп азайтыңдар: 3&lt;х&lt;7 және 5,2&lt;у&lt;10,8</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-7,8&lt;х-у&lt;17,8;     ә) 2,2&lt;х-у&lt;-3,8;     б) -7,8&lt;х-у&lt;1,8.</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5. Екі санды теңсіздікті мүшелеп қосыңдар: 4&lt;8 және -6&lt;-2</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10&lt;6;     ә) 2&lt;10;     б) -2&lt;6.</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6. Екі санды теңсіздікті мүшелеп қосыңдар: -4&lt;2 және 6&lt;5</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2&lt;7;     ә) 1&lt;8;     б) 9&lt;7.</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7. Екі санды теңсіздікті мүшелеп азайтыңдар:  12&gt;8  және 3&gt;-2</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а) 14&lt;5;     ә) 10&gt;5;     б) 9&gt;7.</w:t>
      </w:r>
    </w:p>
    <w:p w:rsidR="00986FAA" w:rsidRDefault="00986FAA" w:rsidP="00986FAA">
      <w:pPr>
        <w:rPr>
          <w:rFonts w:ascii="Times New Roman" w:hAnsi="Times New Roman" w:cs="Times New Roman"/>
          <w:sz w:val="28"/>
          <w:szCs w:val="28"/>
          <w:lang w:val="kk-KZ"/>
        </w:rPr>
      </w:pPr>
      <w:r>
        <w:rPr>
          <w:rFonts w:ascii="Times New Roman" w:hAnsi="Times New Roman" w:cs="Times New Roman"/>
          <w:sz w:val="28"/>
          <w:szCs w:val="28"/>
          <w:lang w:val="kk-KZ"/>
        </w:rPr>
        <w:t>8. Екі санды теңсіздікті мүшелеп азайтыңдар:  - 4&lt;2 және 6&lt;5</w:t>
      </w:r>
    </w:p>
    <w:p w:rsidR="00986FAA" w:rsidRDefault="00986FAA" w:rsidP="00986FAA">
      <w:pPr>
        <w:pStyle w:val="a3"/>
        <w:rPr>
          <w:rFonts w:ascii="Times New Roman" w:hAnsi="Times New Roman" w:cs="Times New Roman"/>
          <w:sz w:val="28"/>
          <w:szCs w:val="28"/>
          <w:lang w:val="kk-KZ"/>
        </w:rPr>
      </w:pPr>
      <w:r>
        <w:rPr>
          <w:rFonts w:ascii="Times New Roman" w:hAnsi="Times New Roman" w:cs="Times New Roman"/>
          <w:sz w:val="28"/>
          <w:szCs w:val="28"/>
          <w:lang w:val="kk-KZ"/>
        </w:rPr>
        <w:t>а) -10&lt;-3;     ә) 2&lt;3;     б) -9&lt;-4.</w:t>
      </w:r>
    </w:p>
    <w:p w:rsidR="00986FAA" w:rsidRDefault="00986FAA" w:rsidP="00986FAA">
      <w:pPr>
        <w:pStyle w:val="a3"/>
        <w:rPr>
          <w:rFonts w:ascii="Times New Roman" w:hAnsi="Times New Roman" w:cs="Times New Roman"/>
          <w:sz w:val="28"/>
          <w:szCs w:val="28"/>
          <w:lang w:val="kk-KZ"/>
        </w:rPr>
      </w:pPr>
      <w:r w:rsidRPr="008A2335">
        <w:rPr>
          <w:rFonts w:ascii="Times New Roman" w:hAnsi="Times New Roman" w:cs="Times New Roman"/>
          <w:sz w:val="28"/>
          <w:szCs w:val="28"/>
          <w:lang w:val="kk-KZ"/>
        </w:rPr>
        <w:t>V.</w:t>
      </w:r>
      <w:r>
        <w:rPr>
          <w:rFonts w:ascii="Times New Roman" w:hAnsi="Times New Roman" w:cs="Times New Roman"/>
          <w:sz w:val="28"/>
          <w:szCs w:val="28"/>
          <w:lang w:val="kk-KZ"/>
        </w:rPr>
        <w:t>Қорытындылау</w:t>
      </w:r>
    </w:p>
    <w:p w:rsidR="00986FAA" w:rsidRDefault="00986FAA" w:rsidP="00986FAA">
      <w:pPr>
        <w:pStyle w:val="a3"/>
        <w:rPr>
          <w:rFonts w:ascii="Times New Roman" w:hAnsi="Times New Roman" w:cs="Times New Roman"/>
          <w:sz w:val="28"/>
          <w:szCs w:val="28"/>
          <w:lang w:val="kk-KZ"/>
        </w:rPr>
      </w:pPr>
      <w:r w:rsidRPr="008A2335">
        <w:rPr>
          <w:rFonts w:ascii="Times New Roman" w:hAnsi="Times New Roman" w:cs="Times New Roman"/>
          <w:sz w:val="28"/>
          <w:szCs w:val="28"/>
          <w:lang w:val="kk-KZ"/>
        </w:rPr>
        <w:t>VI.</w:t>
      </w:r>
      <w:r>
        <w:rPr>
          <w:rFonts w:ascii="Times New Roman" w:hAnsi="Times New Roman" w:cs="Times New Roman"/>
          <w:sz w:val="28"/>
          <w:szCs w:val="28"/>
          <w:lang w:val="kk-KZ"/>
        </w:rPr>
        <w:t>Бағалау</w:t>
      </w:r>
    </w:p>
    <w:p w:rsidR="00986FAA" w:rsidRDefault="00986FAA" w:rsidP="00986FAA">
      <w:pPr>
        <w:pStyle w:val="a3"/>
        <w:rPr>
          <w:rFonts w:ascii="Times New Roman" w:hAnsi="Times New Roman" w:cs="Times New Roman"/>
          <w:sz w:val="28"/>
          <w:szCs w:val="28"/>
          <w:lang w:val="kk-KZ"/>
        </w:rPr>
      </w:pPr>
      <w:r w:rsidRPr="006C2899">
        <w:rPr>
          <w:rFonts w:ascii="Times New Roman" w:hAnsi="Times New Roman" w:cs="Times New Roman"/>
          <w:sz w:val="28"/>
          <w:szCs w:val="28"/>
          <w:lang w:val="kk-KZ"/>
        </w:rPr>
        <w:t>VII.</w:t>
      </w:r>
      <w:r>
        <w:rPr>
          <w:rFonts w:ascii="Times New Roman" w:hAnsi="Times New Roman" w:cs="Times New Roman"/>
          <w:sz w:val="28"/>
          <w:szCs w:val="28"/>
          <w:lang w:val="kk-KZ"/>
        </w:rPr>
        <w:t>Үйге тапсырма №939,948</w:t>
      </w:r>
    </w:p>
    <w:p w:rsidR="00986FAA" w:rsidRPr="008A2335" w:rsidRDefault="00986FAA" w:rsidP="00986FAA">
      <w:pPr>
        <w:rPr>
          <w:rFonts w:ascii="Times New Roman" w:hAnsi="Times New Roman" w:cs="Times New Roman"/>
          <w:sz w:val="28"/>
          <w:szCs w:val="28"/>
          <w:lang w:val="kk-KZ"/>
        </w:rPr>
      </w:pPr>
    </w:p>
    <w:p w:rsidR="00986FAA" w:rsidRDefault="00986FAA" w:rsidP="00986FAA">
      <w:pPr>
        <w:pStyle w:val="a3"/>
        <w:rPr>
          <w:rFonts w:ascii="Times New Roman" w:hAnsi="Times New Roman" w:cs="Times New Roman"/>
          <w:sz w:val="28"/>
          <w:szCs w:val="28"/>
          <w:lang w:val="kk-KZ"/>
        </w:rPr>
      </w:pPr>
    </w:p>
    <w:p w:rsidR="00986FAA" w:rsidRPr="001C135D"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986FAA" w:rsidRDefault="00986FAA" w:rsidP="00986FAA">
      <w:pPr>
        <w:rPr>
          <w:rFonts w:ascii="Times New Roman" w:hAnsi="Times New Roman" w:cs="Times New Roman"/>
          <w:sz w:val="28"/>
          <w:szCs w:val="28"/>
          <w:lang w:val="kk-KZ"/>
        </w:rPr>
      </w:pPr>
    </w:p>
    <w:p w:rsidR="00B95B55" w:rsidRPr="00A82BFD" w:rsidRDefault="00B95B55" w:rsidP="00B95B55">
      <w:pPr>
        <w:rPr>
          <w:rFonts w:ascii="Times New Roman" w:eastAsiaTheme="minorEastAsia" w:hAnsi="Times New Roman" w:cs="Times New Roman"/>
          <w:sz w:val="28"/>
          <w:szCs w:val="28"/>
          <w:lang w:val="kk-KZ"/>
        </w:rPr>
      </w:pPr>
    </w:p>
    <w:p w:rsidR="00A82BFD" w:rsidRPr="005665F7" w:rsidRDefault="00A82BFD" w:rsidP="00A82BFD">
      <w:pPr>
        <w:rPr>
          <w:rFonts w:ascii="Times New Roman" w:eastAsiaTheme="minorEastAsia" w:hAnsi="Times New Roman" w:cs="Times New Roman"/>
          <w:sz w:val="28"/>
          <w:szCs w:val="28"/>
          <w:lang w:val="kk-KZ"/>
        </w:rPr>
      </w:pPr>
    </w:p>
    <w:p w:rsidR="00A82BFD" w:rsidRPr="005665F7" w:rsidRDefault="00A82BFD" w:rsidP="00A82BFD">
      <w:pPr>
        <w:rPr>
          <w:rFonts w:ascii="Times New Roman" w:eastAsiaTheme="minorEastAsia" w:hAnsi="Times New Roman" w:cs="Times New Roman"/>
          <w:sz w:val="28"/>
          <w:szCs w:val="28"/>
          <w:lang w:val="kk-KZ"/>
        </w:rPr>
      </w:pPr>
    </w:p>
    <w:p w:rsidR="00A82BFD" w:rsidRPr="00A82BFD" w:rsidRDefault="00A82BFD" w:rsidP="00A82BFD">
      <w:pPr>
        <w:rPr>
          <w:rFonts w:ascii="Times New Roman" w:eastAsiaTheme="minorEastAsia" w:hAnsi="Times New Roman" w:cs="Times New Roman"/>
          <w:sz w:val="28"/>
          <w:szCs w:val="28"/>
          <w:lang w:val="kk-KZ"/>
        </w:rPr>
      </w:pPr>
    </w:p>
    <w:p w:rsidR="00A82BFD" w:rsidRPr="00A82BFD" w:rsidRDefault="00A82BFD" w:rsidP="005665F7">
      <w:pPr>
        <w:rPr>
          <w:rFonts w:ascii="Times New Roman" w:eastAsiaTheme="minorEastAsia" w:hAnsi="Times New Roman" w:cs="Times New Roman"/>
          <w:sz w:val="28"/>
          <w:szCs w:val="28"/>
          <w:lang w:val="kk-KZ"/>
        </w:rPr>
      </w:pPr>
    </w:p>
    <w:p w:rsidR="005665F7" w:rsidRPr="005665F7" w:rsidRDefault="005665F7" w:rsidP="005665F7">
      <w:pPr>
        <w:rPr>
          <w:rFonts w:ascii="Times New Roman" w:eastAsiaTheme="minorEastAsia" w:hAnsi="Times New Roman" w:cs="Times New Roman"/>
          <w:sz w:val="28"/>
          <w:szCs w:val="28"/>
          <w:lang w:val="kk-KZ"/>
        </w:rPr>
      </w:pPr>
    </w:p>
    <w:p w:rsidR="005665F7" w:rsidRPr="005665F7" w:rsidRDefault="005665F7" w:rsidP="005665F7">
      <w:pPr>
        <w:rPr>
          <w:rFonts w:ascii="Times New Roman" w:eastAsiaTheme="minorEastAsia" w:hAnsi="Times New Roman" w:cs="Times New Roman"/>
          <w:sz w:val="28"/>
          <w:szCs w:val="28"/>
          <w:lang w:val="kk-KZ"/>
        </w:rPr>
      </w:pPr>
    </w:p>
    <w:p w:rsidR="005665F7" w:rsidRPr="00844D62" w:rsidRDefault="005665F7" w:rsidP="005665F7">
      <w:pPr>
        <w:pStyle w:val="a3"/>
        <w:rPr>
          <w:rFonts w:ascii="Times New Roman" w:hAnsi="Times New Roman" w:cs="Times New Roman"/>
          <w:sz w:val="28"/>
          <w:szCs w:val="28"/>
          <w:lang w:val="kk-KZ"/>
        </w:rPr>
      </w:pPr>
    </w:p>
    <w:p w:rsidR="00844D62" w:rsidRPr="000B2729" w:rsidRDefault="00844D62" w:rsidP="00986FAA">
      <w:pPr>
        <w:rPr>
          <w:rFonts w:ascii="Times New Roman" w:hAnsi="Times New Roman" w:cs="Times New Roman"/>
          <w:sz w:val="28"/>
          <w:szCs w:val="28"/>
          <w:lang w:val="kk-KZ"/>
        </w:rPr>
      </w:pPr>
    </w:p>
    <w:p w:rsidR="00986FAA" w:rsidRPr="00BE6E7A" w:rsidRDefault="00986FAA" w:rsidP="00986FAA">
      <w:pPr>
        <w:rPr>
          <w:rFonts w:ascii="Times New Roman" w:hAnsi="Times New Roman" w:cs="Times New Roman"/>
          <w:sz w:val="28"/>
          <w:szCs w:val="28"/>
          <w:lang w:val="kk-KZ"/>
        </w:rPr>
      </w:pPr>
    </w:p>
    <w:p w:rsidR="002A1106" w:rsidRPr="00986FAA" w:rsidRDefault="002A1106">
      <w:pPr>
        <w:rPr>
          <w:lang w:val="kk-KZ"/>
        </w:rPr>
      </w:pPr>
      <w:bookmarkStart w:id="0" w:name="_GoBack"/>
      <w:bookmarkEnd w:id="0"/>
    </w:p>
    <w:sectPr w:rsidR="002A1106" w:rsidRPr="00986FAA" w:rsidSect="008C400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15B"/>
    <w:multiLevelType w:val="hybridMultilevel"/>
    <w:tmpl w:val="D946D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85628"/>
    <w:multiLevelType w:val="hybridMultilevel"/>
    <w:tmpl w:val="CF48A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C0BD5"/>
    <w:multiLevelType w:val="hybridMultilevel"/>
    <w:tmpl w:val="6186A6D4"/>
    <w:lvl w:ilvl="0" w:tplc="6672B7B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B4A2A"/>
    <w:multiLevelType w:val="hybridMultilevel"/>
    <w:tmpl w:val="89643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1F414D"/>
    <w:multiLevelType w:val="hybridMultilevel"/>
    <w:tmpl w:val="CF48A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FD731A"/>
    <w:multiLevelType w:val="hybridMultilevel"/>
    <w:tmpl w:val="771E5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AA"/>
    <w:rsid w:val="000C2811"/>
    <w:rsid w:val="002A1106"/>
    <w:rsid w:val="00375A81"/>
    <w:rsid w:val="003E7D0F"/>
    <w:rsid w:val="00415BB1"/>
    <w:rsid w:val="0042645E"/>
    <w:rsid w:val="005665F7"/>
    <w:rsid w:val="005C74D3"/>
    <w:rsid w:val="006B2CAF"/>
    <w:rsid w:val="006C2899"/>
    <w:rsid w:val="0077549B"/>
    <w:rsid w:val="00844D62"/>
    <w:rsid w:val="008C400D"/>
    <w:rsid w:val="00986FAA"/>
    <w:rsid w:val="00A82BFD"/>
    <w:rsid w:val="00AB0DEB"/>
    <w:rsid w:val="00B07400"/>
    <w:rsid w:val="00B95B55"/>
    <w:rsid w:val="00CE310A"/>
    <w:rsid w:val="00DD137E"/>
    <w:rsid w:val="00FE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FAA"/>
    <w:pPr>
      <w:ind w:left="720"/>
      <w:contextualSpacing/>
    </w:pPr>
  </w:style>
  <w:style w:type="table" w:styleId="a4">
    <w:name w:val="Table Grid"/>
    <w:basedOn w:val="a1"/>
    <w:uiPriority w:val="59"/>
    <w:rsid w:val="00986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86F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6FAA"/>
    <w:rPr>
      <w:rFonts w:ascii="Tahoma" w:hAnsi="Tahoma" w:cs="Tahoma"/>
      <w:sz w:val="16"/>
      <w:szCs w:val="16"/>
    </w:rPr>
  </w:style>
  <w:style w:type="character" w:styleId="a7">
    <w:name w:val="Placeholder Text"/>
    <w:basedOn w:val="a0"/>
    <w:uiPriority w:val="99"/>
    <w:semiHidden/>
    <w:rsid w:val="005665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FAA"/>
    <w:pPr>
      <w:ind w:left="720"/>
      <w:contextualSpacing/>
    </w:pPr>
  </w:style>
  <w:style w:type="table" w:styleId="a4">
    <w:name w:val="Table Grid"/>
    <w:basedOn w:val="a1"/>
    <w:uiPriority w:val="59"/>
    <w:rsid w:val="00986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86F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6FAA"/>
    <w:rPr>
      <w:rFonts w:ascii="Tahoma" w:hAnsi="Tahoma" w:cs="Tahoma"/>
      <w:sz w:val="16"/>
      <w:szCs w:val="16"/>
    </w:rPr>
  </w:style>
  <w:style w:type="character" w:styleId="a7">
    <w:name w:val="Placeholder Text"/>
    <w:basedOn w:val="a0"/>
    <w:uiPriority w:val="99"/>
    <w:semiHidden/>
    <w:rsid w:val="005665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706</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6</cp:revision>
  <dcterms:created xsi:type="dcterms:W3CDTF">2016-02-26T00:28:00Z</dcterms:created>
  <dcterms:modified xsi:type="dcterms:W3CDTF">2016-02-28T11:24:00Z</dcterms:modified>
</cp:coreProperties>
</file>