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BFA" w:rsidRDefault="00AA7BFA" w:rsidP="00AA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7E89" w:rsidRDefault="00227E89" w:rsidP="00AA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7E89" w:rsidRDefault="00227E89" w:rsidP="00AA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7E89" w:rsidRDefault="00227E89" w:rsidP="00AA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66D4" w:rsidRDefault="00F866D4" w:rsidP="00AA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66D4" w:rsidRDefault="00F866D4" w:rsidP="00AA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66D4" w:rsidRDefault="00F866D4" w:rsidP="00AA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66D4" w:rsidRDefault="00F866D4" w:rsidP="00AA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66D4" w:rsidRDefault="00F866D4" w:rsidP="00AA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66D4" w:rsidRDefault="00F866D4" w:rsidP="00AA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66D4" w:rsidRDefault="00F866D4" w:rsidP="00AA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66D4" w:rsidRDefault="00F866D4" w:rsidP="00AA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66D4" w:rsidRDefault="00F866D4" w:rsidP="00AA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66D4" w:rsidRDefault="00F866D4" w:rsidP="00AA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66D4" w:rsidRDefault="00F866D4" w:rsidP="00AA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66D4" w:rsidRDefault="00F866D4" w:rsidP="00AA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66D4" w:rsidRDefault="00F866D4" w:rsidP="00AA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66D4" w:rsidRDefault="00F866D4" w:rsidP="00AA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7E89" w:rsidRPr="00227E89" w:rsidRDefault="00227E89" w:rsidP="00AA7B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E89" w:rsidRPr="00227E89" w:rsidRDefault="00F866D4" w:rsidP="00AA7BF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Поурочное планирование</w:t>
      </w:r>
    </w:p>
    <w:p w:rsidR="00227E89" w:rsidRPr="00227E89" w:rsidRDefault="00227E89" w:rsidP="00AA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7E89">
        <w:rPr>
          <w:rFonts w:ascii="Times New Roman" w:hAnsi="Times New Roman" w:cs="Times New Roman"/>
          <w:sz w:val="28"/>
          <w:szCs w:val="28"/>
        </w:rPr>
        <w:t>по учебному курсу «Математика»</w:t>
      </w:r>
      <w:r w:rsidR="000E6A1D">
        <w:rPr>
          <w:rFonts w:ascii="Times New Roman" w:hAnsi="Times New Roman" w:cs="Times New Roman"/>
          <w:sz w:val="28"/>
          <w:szCs w:val="28"/>
        </w:rPr>
        <w:t xml:space="preserve"> в 6</w:t>
      </w:r>
      <w:r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:rsidR="00227E89" w:rsidRDefault="00227E89" w:rsidP="00AA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7E89">
        <w:rPr>
          <w:rFonts w:ascii="Times New Roman" w:hAnsi="Times New Roman" w:cs="Times New Roman"/>
          <w:sz w:val="28"/>
          <w:szCs w:val="28"/>
        </w:rPr>
        <w:t>Базовый уровень</w:t>
      </w:r>
    </w:p>
    <w:p w:rsidR="000E6A1D" w:rsidRPr="00227E89" w:rsidRDefault="000E6A1D" w:rsidP="000E6A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7E89" w:rsidRPr="00227E89" w:rsidRDefault="00227E89" w:rsidP="00227E89">
      <w:pPr>
        <w:rPr>
          <w:rFonts w:ascii="Times New Roman" w:hAnsi="Times New Roman" w:cs="Times New Roman"/>
          <w:sz w:val="28"/>
          <w:szCs w:val="28"/>
        </w:rPr>
      </w:pPr>
    </w:p>
    <w:p w:rsidR="00227E89" w:rsidRPr="00227E89" w:rsidRDefault="00227E89" w:rsidP="00227E89">
      <w:pPr>
        <w:rPr>
          <w:rFonts w:ascii="Times New Roman" w:hAnsi="Times New Roman" w:cs="Times New Roman"/>
          <w:sz w:val="28"/>
          <w:szCs w:val="28"/>
        </w:rPr>
      </w:pPr>
    </w:p>
    <w:p w:rsidR="00227E89" w:rsidRPr="00227E89" w:rsidRDefault="00227E89" w:rsidP="00227E89">
      <w:pPr>
        <w:rPr>
          <w:rFonts w:ascii="Times New Roman" w:hAnsi="Times New Roman" w:cs="Times New Roman"/>
          <w:sz w:val="28"/>
          <w:szCs w:val="28"/>
        </w:rPr>
      </w:pPr>
    </w:p>
    <w:p w:rsidR="00227E89" w:rsidRPr="00227E89" w:rsidRDefault="00227E89" w:rsidP="00227E89">
      <w:pPr>
        <w:rPr>
          <w:rFonts w:ascii="Times New Roman" w:hAnsi="Times New Roman" w:cs="Times New Roman"/>
          <w:sz w:val="28"/>
          <w:szCs w:val="28"/>
        </w:rPr>
      </w:pPr>
    </w:p>
    <w:p w:rsidR="00227E89" w:rsidRDefault="00227E89" w:rsidP="00227E89">
      <w:pPr>
        <w:rPr>
          <w:rFonts w:ascii="Times New Roman" w:hAnsi="Times New Roman" w:cs="Times New Roman"/>
          <w:sz w:val="28"/>
          <w:szCs w:val="28"/>
        </w:rPr>
      </w:pPr>
    </w:p>
    <w:p w:rsidR="00227E89" w:rsidRDefault="00227E89" w:rsidP="00F866D4">
      <w:pPr>
        <w:tabs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866D4" w:rsidRDefault="00F866D4" w:rsidP="00F866D4">
      <w:pPr>
        <w:tabs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66D4" w:rsidRDefault="00F866D4" w:rsidP="00F866D4">
      <w:pPr>
        <w:tabs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66D4" w:rsidRDefault="00F866D4" w:rsidP="00F866D4">
      <w:pPr>
        <w:tabs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66D4" w:rsidRDefault="00F866D4" w:rsidP="00F866D4">
      <w:pPr>
        <w:tabs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66D4" w:rsidRDefault="00F866D4" w:rsidP="00F866D4">
      <w:pPr>
        <w:tabs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66D4" w:rsidRDefault="00F866D4" w:rsidP="00F866D4">
      <w:pPr>
        <w:tabs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7E89" w:rsidRDefault="00227E89" w:rsidP="00227E89">
      <w:pPr>
        <w:tabs>
          <w:tab w:val="left" w:pos="5529"/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7E89" w:rsidRDefault="00227E89" w:rsidP="00227E89">
      <w:pPr>
        <w:tabs>
          <w:tab w:val="left" w:pos="5529"/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7E89" w:rsidRDefault="00227E89" w:rsidP="00227E89">
      <w:pPr>
        <w:tabs>
          <w:tab w:val="left" w:pos="5529"/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7E89" w:rsidRDefault="00227E89" w:rsidP="00227E89">
      <w:pPr>
        <w:tabs>
          <w:tab w:val="left" w:pos="5529"/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7FA1" w:rsidRDefault="00897FA1" w:rsidP="00227E89">
      <w:pPr>
        <w:tabs>
          <w:tab w:val="left" w:pos="5529"/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3C5" w:rsidRDefault="007013C5" w:rsidP="00227E89">
      <w:pPr>
        <w:tabs>
          <w:tab w:val="left" w:pos="5529"/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7E89" w:rsidRDefault="00227E89" w:rsidP="00227E89">
      <w:pPr>
        <w:tabs>
          <w:tab w:val="left" w:pos="5529"/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7E89" w:rsidRDefault="00227E89" w:rsidP="00227E89">
      <w:pPr>
        <w:tabs>
          <w:tab w:val="left" w:pos="5529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F866D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/201</w:t>
      </w:r>
      <w:r w:rsidR="00F866D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учебный год</w:t>
      </w:r>
    </w:p>
    <w:p w:rsidR="00106FFD" w:rsidRDefault="00106FFD" w:rsidP="00F02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06FFD" w:rsidSect="007013C5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CE5AF5" w:rsidRDefault="00106FFD" w:rsidP="00CE5A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ПОУРОЧНОЕ ПЛАНИРОВАНИЕ</w:t>
      </w:r>
    </w:p>
    <w:tbl>
      <w:tblPr>
        <w:tblW w:w="1592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9"/>
        <w:gridCol w:w="3788"/>
        <w:gridCol w:w="4816"/>
        <w:gridCol w:w="8"/>
        <w:gridCol w:w="2610"/>
        <w:gridCol w:w="7"/>
        <w:gridCol w:w="1197"/>
        <w:gridCol w:w="1234"/>
        <w:gridCol w:w="6"/>
        <w:gridCol w:w="88"/>
        <w:gridCol w:w="1410"/>
      </w:tblGrid>
      <w:tr w:rsidR="00F02F36" w:rsidRPr="00F02F36" w:rsidTr="00AB4C28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№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02F36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02F36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78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Раздел, название урока </w:t>
            </w:r>
            <w:proofErr w:type="gramStart"/>
            <w:r w:rsidRPr="00F02F36">
              <w:rPr>
                <w:rFonts w:ascii="Times New Roman" w:hAnsi="Times New Roman" w:cs="Times New Roman"/>
                <w:b/>
              </w:rPr>
              <w:t>в</w:t>
            </w:r>
            <w:proofErr w:type="gram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поурочном </w:t>
            </w:r>
            <w:proofErr w:type="gramStart"/>
            <w:r w:rsidRPr="00F02F36">
              <w:rPr>
                <w:rFonts w:ascii="Times New Roman" w:hAnsi="Times New Roman" w:cs="Times New Roman"/>
                <w:b/>
              </w:rPr>
              <w:t>планировании</w:t>
            </w:r>
            <w:proofErr w:type="gramEnd"/>
          </w:p>
        </w:tc>
        <w:tc>
          <w:tcPr>
            <w:tcW w:w="481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Дидактические единицы образовательного процесса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Контроль 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знаний 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Коли-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чество</w:t>
            </w:r>
            <w:proofErr w:type="spell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 часов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Корректи</w:t>
            </w:r>
            <w:proofErr w:type="spellEnd"/>
            <w:r w:rsidRPr="00F02F36">
              <w:rPr>
                <w:rFonts w:ascii="Times New Roman" w:hAnsi="Times New Roman" w:cs="Times New Roman"/>
                <w:b/>
              </w:rPr>
              <w:t>-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ровка</w:t>
            </w:r>
            <w:proofErr w:type="spellEnd"/>
          </w:p>
        </w:tc>
      </w:tr>
      <w:tr w:rsidR="00F02F36" w:rsidRPr="00F02F36" w:rsidTr="00AB4C28">
        <w:trPr>
          <w:trHeight w:val="121"/>
        </w:trPr>
        <w:tc>
          <w:tcPr>
            <w:tcW w:w="756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4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Arial Black" w:hAnsi="Arial Black" w:cs="Times New Roman"/>
                <w:i/>
              </w:rPr>
            </w:pPr>
            <w:r w:rsidRPr="00F02F36">
              <w:rPr>
                <w:rFonts w:ascii="Arial Black" w:hAnsi="Arial Black" w:cs="Times New Roman"/>
                <w:i/>
                <w:lang w:val="en-US"/>
              </w:rPr>
              <w:t xml:space="preserve">I </w:t>
            </w:r>
            <w:r w:rsidRPr="00F02F36">
              <w:rPr>
                <w:rFonts w:ascii="Arial Black" w:hAnsi="Arial Black" w:cs="Times New Roman"/>
                <w:i/>
              </w:rPr>
              <w:t>четверть                                                                    45</w:t>
            </w:r>
          </w:p>
        </w:tc>
      </w:tr>
      <w:tr w:rsidR="00F02F36" w:rsidRPr="00F02F36" w:rsidTr="00AB4C28">
        <w:trPr>
          <w:trHeight w:val="504"/>
        </w:trPr>
        <w:tc>
          <w:tcPr>
            <w:tcW w:w="756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8" w:type="dxa"/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Arial Black" w:hAnsi="Arial Black" w:cs="Times New Roman"/>
                <w:sz w:val="20"/>
                <w:szCs w:val="20"/>
              </w:rPr>
            </w:pPr>
            <w:r w:rsidRPr="00F02F36">
              <w:rPr>
                <w:rFonts w:ascii="Arial Black" w:hAnsi="Arial Black" w:cs="Times New Roman"/>
                <w:sz w:val="20"/>
                <w:szCs w:val="20"/>
              </w:rPr>
              <w:t xml:space="preserve">ГЛАВА </w:t>
            </w:r>
            <w:r w:rsidRPr="00F02F36">
              <w:rPr>
                <w:rFonts w:ascii="Arial Black" w:hAnsi="Arial Black" w:cs="Times New Roman"/>
                <w:sz w:val="20"/>
                <w:szCs w:val="20"/>
                <w:lang w:val="en-US"/>
              </w:rPr>
              <w:t>I</w:t>
            </w:r>
            <w:r w:rsidRPr="00F02F36">
              <w:rPr>
                <w:rFonts w:ascii="Arial Black" w:hAnsi="Arial Black" w:cs="Times New Roman"/>
                <w:sz w:val="20"/>
                <w:szCs w:val="20"/>
              </w:rPr>
              <w:t xml:space="preserve">. </w:t>
            </w:r>
            <w:r w:rsidRPr="00F02F36">
              <w:rPr>
                <w:rFonts w:ascii="Arial Black" w:hAnsi="Arial Black" w:cs="Times New Roman"/>
              </w:rPr>
              <w:t>Обыкновенные дроби</w:t>
            </w:r>
          </w:p>
        </w:tc>
        <w:tc>
          <w:tcPr>
            <w:tcW w:w="7434" w:type="dxa"/>
            <w:gridSpan w:val="3"/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Цель: выработать прочные навыки арифметических действий с обыкновенными дробями и умение решать основные задачи на проценты, на пропорции.</w:t>
            </w:r>
          </w:p>
        </w:tc>
        <w:tc>
          <w:tcPr>
            <w:tcW w:w="1204" w:type="dxa"/>
            <w:gridSpan w:val="2"/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Arial Black" w:hAnsi="Arial Black" w:cs="Times New Roman"/>
              </w:rPr>
            </w:pPr>
            <w:r w:rsidRPr="00F02F36">
              <w:rPr>
                <w:rFonts w:ascii="Arial Black" w:hAnsi="Arial Black" w:cs="Times New Roman"/>
              </w:rPr>
              <w:t>93</w:t>
            </w:r>
          </w:p>
        </w:tc>
        <w:tc>
          <w:tcPr>
            <w:tcW w:w="1240" w:type="dxa"/>
            <w:gridSpan w:val="2"/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AB4C28">
        <w:trPr>
          <w:trHeight w:val="355"/>
        </w:trPr>
        <w:tc>
          <w:tcPr>
            <w:tcW w:w="75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b/>
              </w:rPr>
              <w:t>§1. ДЕЛИМОСТЬ ЧИСЕЛ</w:t>
            </w:r>
          </w:p>
        </w:tc>
        <w:tc>
          <w:tcPr>
            <w:tcW w:w="74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Основная цель: завершить изучение натуральных чисел, подготовить основу для освоения действий с обыкновенными дробями.</w:t>
            </w:r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eastAsia="Arial Unicode MS" w:hAnsi="Times New Roman" w:cs="Times New Roman"/>
                <w:b/>
              </w:rPr>
              <w:t>20</w:t>
            </w:r>
          </w:p>
        </w:tc>
        <w:tc>
          <w:tcPr>
            <w:tcW w:w="12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583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2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7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</w:rPr>
              <w:t>Делители и кратные, п. 1.</w:t>
            </w:r>
          </w:p>
        </w:tc>
        <w:tc>
          <w:tcPr>
            <w:tcW w:w="48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F02F36" w:rsidRPr="00F02F36" w:rsidRDefault="00F02F36" w:rsidP="00B11C5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делители и кратные числа;</w:t>
            </w:r>
          </w:p>
          <w:p w:rsidR="00F02F36" w:rsidRPr="00F02F36" w:rsidRDefault="00F02F36" w:rsidP="00B11C5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признаки делимости на 2,3,5,10;</w:t>
            </w:r>
          </w:p>
          <w:p w:rsidR="00F02F36" w:rsidRPr="00F02F36" w:rsidRDefault="00F02F36" w:rsidP="00B11C5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простые и составные числа;</w:t>
            </w:r>
          </w:p>
          <w:p w:rsidR="00F02F36" w:rsidRPr="00F02F36" w:rsidRDefault="00F02F36" w:rsidP="00B11C5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разложение числа на простые множители;</w:t>
            </w:r>
          </w:p>
          <w:p w:rsidR="00F02F36" w:rsidRPr="00F02F36" w:rsidRDefault="00F02F36" w:rsidP="00B11C5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наибольший общий делитель;</w:t>
            </w:r>
          </w:p>
          <w:p w:rsidR="00F02F36" w:rsidRPr="00F02F36" w:rsidRDefault="00F02F36" w:rsidP="00B11C5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наименьшее общее кратное.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02F36" w:rsidRPr="00F02F36" w:rsidRDefault="00F02F36" w:rsidP="00F02F3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F02F36" w:rsidRPr="00F02F36" w:rsidRDefault="00F02F36" w:rsidP="00B11C52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sz w:val="22"/>
                <w:szCs w:val="22"/>
              </w:rPr>
              <w:t>находить делители и кратные числа;</w:t>
            </w:r>
          </w:p>
          <w:p w:rsidR="00F02F36" w:rsidRPr="00F02F36" w:rsidRDefault="00F02F36" w:rsidP="00B11C52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sz w:val="22"/>
                <w:szCs w:val="22"/>
              </w:rPr>
              <w:t>находить наибольший общий делитель двух или трех чисел;</w:t>
            </w:r>
          </w:p>
          <w:p w:rsidR="00F02F36" w:rsidRPr="00F02F36" w:rsidRDefault="00F02F36" w:rsidP="00B11C52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sz w:val="22"/>
                <w:szCs w:val="22"/>
              </w:rPr>
              <w:t>находить наименьшее общее кратное двух или трех чисел;</w:t>
            </w:r>
          </w:p>
          <w:p w:rsidR="00F02F36" w:rsidRPr="00F02F36" w:rsidRDefault="00F02F36" w:rsidP="00B11C52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sz w:val="22"/>
                <w:szCs w:val="22"/>
              </w:rPr>
              <w:t>раскладывать число на простые множители;</w:t>
            </w:r>
          </w:p>
          <w:p w:rsidR="00F02F36" w:rsidRPr="00F02F36" w:rsidRDefault="00F02F36" w:rsidP="00B11C52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sz w:val="22"/>
                <w:szCs w:val="22"/>
              </w:rPr>
              <w:t>проводить простейшие умозаключения, обосновывая свои действия ссылками на определение, правило.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tabs>
                <w:tab w:val="left" w:pos="2280"/>
                <w:tab w:val="left" w:pos="240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Изучение и первичное закрепление новых знаний (беседа). СК</w:t>
            </w:r>
          </w:p>
          <w:p w:rsidR="00F02F36" w:rsidRPr="00F02F36" w:rsidRDefault="00F02F36" w:rsidP="00F02F36">
            <w:pPr>
              <w:tabs>
                <w:tab w:val="left" w:pos="2280"/>
                <w:tab w:val="left" w:pos="240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комплексного применения ЗУН. С-1. ИК.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1213"/>
        </w:trPr>
        <w:tc>
          <w:tcPr>
            <w:tcW w:w="75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4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5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6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Признаки делимости на 10, на 5 и на 2, п. 2.</w:t>
            </w:r>
          </w:p>
        </w:tc>
        <w:tc>
          <w:tcPr>
            <w:tcW w:w="4816" w:type="dxa"/>
            <w:vMerge/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материала. ГК. СК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Комбинированный урок. 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систематизации и контроля знаний. С-2. ИК</w:t>
            </w:r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463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7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Признаки делимости на 9 и на 3. п. 3.</w:t>
            </w:r>
          </w:p>
        </w:tc>
        <w:tc>
          <w:tcPr>
            <w:tcW w:w="4816" w:type="dxa"/>
            <w:vMerge/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Игровой урок. СК. ГК</w:t>
            </w:r>
            <w:proofErr w:type="gramStart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 Т-1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– практикум. С-3. ИК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742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9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Простые и составные числа, п. 4.</w:t>
            </w:r>
          </w:p>
        </w:tc>
        <w:tc>
          <w:tcPr>
            <w:tcW w:w="4816" w:type="dxa"/>
            <w:vMerge/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материала. СК. ВК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целевого применения усвоенного материала. С- 4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606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11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02F36">
              <w:rPr>
                <w:rFonts w:ascii="Times New Roman" w:hAnsi="Times New Roman" w:cs="Times New Roman"/>
                <w:sz w:val="24"/>
                <w:szCs w:val="24"/>
              </w:rPr>
              <w:t>Разложение на простые множители, п. 5.</w:t>
            </w:r>
          </w:p>
        </w:tc>
        <w:tc>
          <w:tcPr>
            <w:tcW w:w="4816" w:type="dxa"/>
            <w:vMerge/>
            <w:shd w:val="clear" w:color="auto" w:fill="auto"/>
          </w:tcPr>
          <w:p w:rsidR="00F02F36" w:rsidRPr="00F02F36" w:rsidRDefault="00F02F36" w:rsidP="00F02F3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 в процессе выполнения заданий. ГК. Т-2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Урок-практикум. С-5. ИК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935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14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02F36">
              <w:rPr>
                <w:rFonts w:ascii="Times New Roman" w:hAnsi="Times New Roman" w:cs="Times New Roman"/>
                <w:sz w:val="24"/>
                <w:szCs w:val="24"/>
              </w:rPr>
              <w:t>Наибольший общий делитель. Взаимно простые числа, п. 6.</w:t>
            </w:r>
          </w:p>
        </w:tc>
        <w:tc>
          <w:tcPr>
            <w:tcW w:w="4816" w:type="dxa"/>
            <w:vMerge/>
            <w:shd w:val="clear" w:color="auto" w:fill="auto"/>
          </w:tcPr>
          <w:p w:rsidR="00F02F36" w:rsidRPr="00F02F36" w:rsidRDefault="00F02F36" w:rsidP="00F02F3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приобретения новых умений и навыков. ВК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комплексного применения ЗУН. ФК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</w:t>
            </w:r>
            <w:proofErr w:type="gramStart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наний. С-6. ИК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570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16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17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18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02F36">
              <w:rPr>
                <w:rFonts w:ascii="Times New Roman" w:hAnsi="Times New Roman" w:cs="Times New Roman"/>
                <w:sz w:val="24"/>
                <w:szCs w:val="24"/>
              </w:rPr>
              <w:t>Наименьшее общее кратное, п. 7.</w:t>
            </w:r>
          </w:p>
        </w:tc>
        <w:tc>
          <w:tcPr>
            <w:tcW w:w="481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02F36" w:rsidRPr="00F02F36" w:rsidRDefault="00F02F36" w:rsidP="00F02F3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теоретических и практических самостоятельных работ. ГК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Комбинированный. С-7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Уроки-практикумы. Т-3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879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02F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 </w:t>
            </w:r>
            <w:r w:rsidRPr="00F02F36">
              <w:rPr>
                <w:rFonts w:ascii="Times New Roman" w:hAnsi="Times New Roman" w:cs="Times New Roman"/>
                <w:sz w:val="24"/>
                <w:szCs w:val="24"/>
              </w:rPr>
              <w:t>по теме «Делимость чисел», п.п. 1 – 7.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i/>
                <w:sz w:val="22"/>
                <w:szCs w:val="22"/>
              </w:rPr>
              <w:t>Уметь</w:t>
            </w:r>
            <w:r w:rsidRPr="00F02F36">
              <w:rPr>
                <w:rFonts w:ascii="Times New Roman" w:hAnsi="Times New Roman" w:cs="Times New Roman"/>
                <w:sz w:val="22"/>
                <w:szCs w:val="22"/>
              </w:rPr>
              <w:t xml:space="preserve"> применять изученный теоретический</w:t>
            </w:r>
          </w:p>
          <w:p w:rsidR="00F02F36" w:rsidRPr="00F02F36" w:rsidRDefault="00F02F36" w:rsidP="00F02F3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sz w:val="22"/>
                <w:szCs w:val="22"/>
              </w:rPr>
              <w:t xml:space="preserve"> материал при выполнении письменной работы.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ТК. ФК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AB4C28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02F36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02F36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Раздел, название урока </w:t>
            </w:r>
            <w:proofErr w:type="gramStart"/>
            <w:r w:rsidRPr="00F02F36">
              <w:rPr>
                <w:rFonts w:ascii="Times New Roman" w:hAnsi="Times New Roman" w:cs="Times New Roman"/>
                <w:b/>
              </w:rPr>
              <w:t>в</w:t>
            </w:r>
            <w:proofErr w:type="gram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поурочном </w:t>
            </w:r>
            <w:proofErr w:type="gramStart"/>
            <w:r w:rsidRPr="00F02F36">
              <w:rPr>
                <w:rFonts w:ascii="Times New Roman" w:hAnsi="Times New Roman" w:cs="Times New Roman"/>
                <w:b/>
              </w:rPr>
              <w:t>планировании</w:t>
            </w:r>
            <w:proofErr w:type="gramEnd"/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Дидактические единицы образовательного процесса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Контроль 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знаний 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Коли-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чество</w:t>
            </w:r>
            <w:proofErr w:type="spell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 часов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Корректи</w:t>
            </w:r>
            <w:proofErr w:type="spellEnd"/>
            <w:r w:rsidRPr="00F02F36">
              <w:rPr>
                <w:rFonts w:ascii="Times New Roman" w:hAnsi="Times New Roman" w:cs="Times New Roman"/>
                <w:b/>
              </w:rPr>
              <w:t>-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ровка</w:t>
            </w:r>
            <w:proofErr w:type="spellEnd"/>
          </w:p>
        </w:tc>
      </w:tr>
      <w:tr w:rsidR="00F02F36" w:rsidRPr="00F02F36" w:rsidTr="00AB4C28">
        <w:trPr>
          <w:trHeight w:val="710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b/>
              </w:rPr>
              <w:t>§2. СЛОЖЕНИЕ И ВЫЧИТАНИЕ ДРОБЕЙ С РАЗНЫМИ ЗНАМЕНАТЕЛЯМИ</w:t>
            </w:r>
          </w:p>
        </w:tc>
        <w:tc>
          <w:tcPr>
            <w:tcW w:w="74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Основная цель: выработать прочные навыки преобразования дробей, сложения и вычитания дробей.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eastAsia="Arial Unicode MS" w:hAnsi="Times New Roman" w:cs="Times New Roman"/>
                <w:b/>
              </w:rPr>
              <w:t>22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571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21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7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</w:rPr>
              <w:t>Основное свойство дроби, п. 8.</w:t>
            </w:r>
          </w:p>
        </w:tc>
        <w:tc>
          <w:tcPr>
            <w:tcW w:w="48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F02F36" w:rsidRPr="00F02F36" w:rsidRDefault="00F02F36" w:rsidP="00B11C5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обыкновенные дроби;</w:t>
            </w:r>
          </w:p>
          <w:p w:rsidR="00F02F36" w:rsidRPr="00F02F36" w:rsidRDefault="00F02F36" w:rsidP="00B11C5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сократимая дробь;</w:t>
            </w:r>
          </w:p>
          <w:p w:rsidR="00F02F36" w:rsidRPr="00F02F36" w:rsidRDefault="00F02F36" w:rsidP="00B11C5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несократимая дробь;</w:t>
            </w:r>
          </w:p>
          <w:p w:rsidR="00F02F36" w:rsidRPr="00F02F36" w:rsidRDefault="00F02F36" w:rsidP="00B11C5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основное свойство дроби;</w:t>
            </w:r>
          </w:p>
          <w:p w:rsidR="00F02F36" w:rsidRPr="00F02F36" w:rsidRDefault="00F02F36" w:rsidP="00B11C5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сокращение дробей;</w:t>
            </w:r>
          </w:p>
          <w:p w:rsidR="00F02F36" w:rsidRPr="00F02F36" w:rsidRDefault="00F02F36" w:rsidP="00B11C5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сравнение дробей;</w:t>
            </w:r>
          </w:p>
          <w:p w:rsidR="00F02F36" w:rsidRPr="00F02F36" w:rsidRDefault="00F02F36" w:rsidP="00B11C5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сложение и вычитание дробей с разными знаменателями.</w:t>
            </w:r>
          </w:p>
          <w:p w:rsidR="00F02F36" w:rsidRPr="00F02F36" w:rsidRDefault="00F02F36" w:rsidP="00F02F3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F02F36" w:rsidRPr="00F02F36" w:rsidRDefault="00F02F36" w:rsidP="00B11C52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сокращать дроби</w:t>
            </w:r>
            <w:r w:rsidRPr="00F02F36">
              <w:rPr>
                <w:rFonts w:ascii="Times New Roman" w:hAnsi="Times New Roman" w:cs="Times New Roman"/>
              </w:rPr>
              <w:t>;</w:t>
            </w:r>
          </w:p>
          <w:p w:rsidR="00F02F36" w:rsidRPr="00F02F36" w:rsidRDefault="00F02F36" w:rsidP="00B11C52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приводить дроби к общему знаменателю</w:t>
            </w:r>
            <w:r w:rsidRPr="00F02F36">
              <w:rPr>
                <w:rFonts w:ascii="Times New Roman" w:hAnsi="Times New Roman" w:cs="Times New Roman"/>
              </w:rPr>
              <w:t>;</w:t>
            </w:r>
          </w:p>
          <w:p w:rsidR="00F02F36" w:rsidRPr="00F02F36" w:rsidRDefault="00F02F36" w:rsidP="00B11C52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складывать и вычитать обыкновенные дроби с разными знаменателями</w:t>
            </w:r>
            <w:r w:rsidRPr="00F02F36">
              <w:rPr>
                <w:rFonts w:ascii="Times New Roman" w:hAnsi="Times New Roman" w:cs="Times New Roman"/>
              </w:rPr>
              <w:t>;</w:t>
            </w:r>
          </w:p>
          <w:p w:rsidR="00F02F36" w:rsidRPr="00F02F36" w:rsidRDefault="00F02F36" w:rsidP="00B11C5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 xml:space="preserve">сравнивать дроби, упорядочивать наборы дробей.  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Комбинированный. ГК</w:t>
            </w:r>
          </w:p>
          <w:p w:rsid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Урок-практикум. Обучающая с/р. 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ВК. СК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932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23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24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Сокращение дробей, п. 9.</w:t>
            </w:r>
          </w:p>
        </w:tc>
        <w:tc>
          <w:tcPr>
            <w:tcW w:w="4816" w:type="dxa"/>
            <w:vMerge/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формирования новых знаний и умений.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Урок-практику. С-8. ИК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Урок-практикум. ГК. СК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518"/>
        </w:trPr>
        <w:tc>
          <w:tcPr>
            <w:tcW w:w="75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26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27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Приведение дробей к общему знаменателю, п. 10.</w:t>
            </w:r>
          </w:p>
        </w:tc>
        <w:tc>
          <w:tcPr>
            <w:tcW w:w="4816" w:type="dxa"/>
            <w:vMerge/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Урок изучения нового материала. </w:t>
            </w:r>
            <w:proofErr w:type="gramStart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Обучающая</w:t>
            </w:r>
            <w:proofErr w:type="gramEnd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 с/р. Урок-практикум. СК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комплексного применения ЗУН. С-9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1173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29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30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31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32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33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Сравнение, сложение и вычитание дробей с разными знаменателями, п. 11.</w:t>
            </w:r>
            <w:r w:rsidRPr="00F02F3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81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Уроки приобретения новых знаний, умений. СК. ГК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Комбинированный. С-10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Уроки приобретения новых знаний, умений. 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Урок-практикум. СК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Комбинированный. С-11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ЗУН. Т-4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633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Контрольная работа №2 </w:t>
            </w:r>
            <w:r w:rsidRPr="00F02F36">
              <w:rPr>
                <w:rFonts w:ascii="Times New Roman" w:hAnsi="Times New Roman" w:cs="Times New Roman"/>
              </w:rPr>
              <w:t xml:space="preserve">по теме «Сложение и вычитание дробей с разными знаменателями», 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п.п. 8 – 11.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 xml:space="preserve"> применять теоретический материал при решении задач.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ФК. ТК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1272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36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37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38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39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40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37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Сложение и вычитание смешанных чисел, п. 12.</w:t>
            </w:r>
          </w:p>
        </w:tc>
        <w:tc>
          <w:tcPr>
            <w:tcW w:w="48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F02F36" w:rsidRPr="00F02F36" w:rsidRDefault="00F02F36" w:rsidP="00F02F3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F02F36" w:rsidRPr="00F02F36" w:rsidRDefault="00F02F36" w:rsidP="00B11C5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складывать и вычитать смешанные числа.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практических самостоятельных работ. СК Урок-практикум. С-12. ИК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комплексного применения ЗУН. ГК. СК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Комбинированный. СК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960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3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Контрольная работа №3 </w:t>
            </w:r>
            <w:r w:rsidRPr="00F02F36">
              <w:rPr>
                <w:rFonts w:ascii="Times New Roman" w:hAnsi="Times New Roman" w:cs="Times New Roman"/>
              </w:rPr>
              <w:t>по теме «Сложение и вычитание смешанных чисел», п. 12.</w:t>
            </w:r>
          </w:p>
        </w:tc>
        <w:tc>
          <w:tcPr>
            <w:tcW w:w="4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>применять теоретический материал при решении задач.</w:t>
            </w:r>
          </w:p>
        </w:tc>
        <w:tc>
          <w:tcPr>
            <w:tcW w:w="26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 ТК. ФК</w:t>
            </w:r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AB4C28">
        <w:trPr>
          <w:trHeight w:val="80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b/>
                <w:bCs/>
              </w:rPr>
              <w:t>§ 3. УМНОЖЕНИЕ И ДЕЛЕНИЕ ДРОБЕЙ</w:t>
            </w:r>
          </w:p>
        </w:tc>
        <w:tc>
          <w:tcPr>
            <w:tcW w:w="74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Основная цель: выработать прочные навыки арифметических действий с обыкновенными дробями и решения основных задач на дроби.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AB4C28">
        <w:trPr>
          <w:trHeight w:val="160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02F36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02F36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Раздел, название урока </w:t>
            </w:r>
            <w:proofErr w:type="gramStart"/>
            <w:r w:rsidRPr="00F02F36">
              <w:rPr>
                <w:rFonts w:ascii="Times New Roman" w:hAnsi="Times New Roman" w:cs="Times New Roman"/>
                <w:b/>
              </w:rPr>
              <w:t>в</w:t>
            </w:r>
            <w:proofErr w:type="gram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поурочном </w:t>
            </w:r>
            <w:proofErr w:type="gramStart"/>
            <w:r w:rsidRPr="00F02F36">
              <w:rPr>
                <w:rFonts w:ascii="Times New Roman" w:hAnsi="Times New Roman" w:cs="Times New Roman"/>
                <w:b/>
              </w:rPr>
              <w:t>планировании</w:t>
            </w:r>
            <w:proofErr w:type="gramEnd"/>
          </w:p>
        </w:tc>
        <w:tc>
          <w:tcPr>
            <w:tcW w:w="481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Дидактические единицы образовательного процесса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Контроль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знаний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Коли-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чество</w:t>
            </w:r>
            <w:proofErr w:type="spell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Корректи</w:t>
            </w:r>
            <w:proofErr w:type="spell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ровка</w:t>
            </w:r>
            <w:proofErr w:type="spellEnd"/>
          </w:p>
        </w:tc>
      </w:tr>
      <w:tr w:rsidR="00F02F36" w:rsidRPr="00F02F36" w:rsidTr="00F02F36">
        <w:trPr>
          <w:trHeight w:val="289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43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02F36">
              <w:rPr>
                <w:rFonts w:ascii="Times New Roman" w:hAnsi="Times New Roman" w:cs="Times New Roman"/>
              </w:rPr>
              <w:t>Умножение дробей, п. 13.</w:t>
            </w:r>
          </w:p>
        </w:tc>
        <w:tc>
          <w:tcPr>
            <w:tcW w:w="481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Усвоение нового материала в процессе выполнения заданий. ГК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теоретической и практической самостоятельных работ. СК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289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 xml:space="preserve">Итоговый урок по материалам </w:t>
            </w:r>
            <w:r w:rsidRPr="00F02F36">
              <w:rPr>
                <w:rFonts w:ascii="Times New Roman" w:hAnsi="Times New Roman" w:cs="Times New Roman"/>
                <w:lang w:val="en-US"/>
              </w:rPr>
              <w:t>I</w:t>
            </w:r>
            <w:r w:rsidRPr="00F02F36">
              <w:rPr>
                <w:rFonts w:ascii="Times New Roman" w:hAnsi="Times New Roman" w:cs="Times New Roman"/>
              </w:rPr>
              <w:t xml:space="preserve"> четверти.</w:t>
            </w:r>
          </w:p>
        </w:tc>
        <w:tc>
          <w:tcPr>
            <w:tcW w:w="481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с элементами игры. СК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AB4C28">
        <w:trPr>
          <w:trHeight w:val="239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Arial Black" w:hAnsi="Arial Black" w:cs="Times New Roman"/>
              </w:rPr>
            </w:pPr>
            <w:r w:rsidRPr="00F02F36">
              <w:rPr>
                <w:rFonts w:ascii="Arial Black" w:hAnsi="Arial Black" w:cs="Times New Roman"/>
                <w:i/>
                <w:lang w:val="en-US"/>
              </w:rPr>
              <w:t>II</w:t>
            </w:r>
            <w:r w:rsidRPr="00F02F36">
              <w:rPr>
                <w:rFonts w:ascii="Arial Black" w:hAnsi="Arial Black" w:cs="Times New Roman"/>
                <w:i/>
              </w:rPr>
              <w:t xml:space="preserve"> четверть35</w:t>
            </w:r>
          </w:p>
        </w:tc>
      </w:tr>
      <w:tr w:rsidR="00F02F36" w:rsidRPr="00F02F36" w:rsidTr="00F02F36">
        <w:trPr>
          <w:trHeight w:val="64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46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Умножение дробей, п. 13.</w:t>
            </w:r>
          </w:p>
        </w:tc>
        <w:tc>
          <w:tcPr>
            <w:tcW w:w="4816" w:type="dxa"/>
            <w:vMerge w:val="restart"/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F02F36" w:rsidRPr="00F02F36" w:rsidRDefault="00F02F36" w:rsidP="00B11C5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правило умножение дробей;</w:t>
            </w:r>
          </w:p>
          <w:p w:rsidR="00F02F36" w:rsidRPr="00F02F36" w:rsidRDefault="00F02F36" w:rsidP="00B11C5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нахождение части числа;</w:t>
            </w:r>
          </w:p>
          <w:p w:rsidR="00F02F36" w:rsidRPr="00F02F36" w:rsidRDefault="00F02F36" w:rsidP="00B11C5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распределительное свойство умножения.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02F36" w:rsidRPr="00F02F36" w:rsidRDefault="00F02F36" w:rsidP="00F02F3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F02F36" w:rsidRPr="00F02F36" w:rsidRDefault="00F02F36" w:rsidP="00B11C5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умножать обыкновенные дроби;</w:t>
            </w:r>
          </w:p>
          <w:p w:rsidR="00F02F36" w:rsidRPr="00F02F36" w:rsidRDefault="00F02F36" w:rsidP="00B11C5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находить дробь от числа.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Усвоение изученного материала в процессе решения задач. Самоконтроль.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64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48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49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50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Нахождение дроби от числа, п. 14.</w:t>
            </w:r>
          </w:p>
        </w:tc>
        <w:tc>
          <w:tcPr>
            <w:tcW w:w="4816" w:type="dxa"/>
            <w:vMerge/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Усвоение нового материала в процессе решения задач. </w:t>
            </w:r>
            <w:proofErr w:type="gramStart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 обучающего характера с проверкой на уроке.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64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52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53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54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55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Применение распределительного свойства умножения, п. 15.</w:t>
            </w:r>
          </w:p>
        </w:tc>
        <w:tc>
          <w:tcPr>
            <w:tcW w:w="48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Уроки практикумы. Приобретение и закрепление новых навыков. </w:t>
            </w:r>
            <w:proofErr w:type="gramStart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64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№4 </w:t>
            </w:r>
            <w:r w:rsidRPr="00F02F36">
              <w:rPr>
                <w:rFonts w:ascii="Times New Roman" w:hAnsi="Times New Roman" w:cs="Times New Roman"/>
                <w:color w:val="000000"/>
              </w:rPr>
              <w:t>по теме «Умножение обыкновенных дробей», п.п. 13 – 15.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i/>
              </w:rPr>
              <w:t xml:space="preserve">Уметь </w:t>
            </w:r>
            <w:r w:rsidRPr="00F02F36">
              <w:rPr>
                <w:rFonts w:ascii="Times New Roman" w:hAnsi="Times New Roman" w:cs="Times New Roman"/>
              </w:rPr>
              <w:t>применять изученный теоретический материал при выполнении письменной работы.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Фронтальный контроль.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1290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58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2F36">
              <w:rPr>
                <w:rFonts w:ascii="Times New Roman" w:hAnsi="Times New Roman" w:cs="Times New Roman"/>
              </w:rPr>
              <w:t>Взаимно обратные числа, п. 16.</w:t>
            </w:r>
          </w:p>
        </w:tc>
        <w:tc>
          <w:tcPr>
            <w:tcW w:w="4816" w:type="dxa"/>
            <w:vMerge w:val="restart"/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F02F36" w:rsidRPr="00F02F36" w:rsidRDefault="00F02F36" w:rsidP="00B11C5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взаимно обратные числа;</w:t>
            </w:r>
          </w:p>
          <w:p w:rsidR="00F02F36" w:rsidRPr="00F02F36" w:rsidRDefault="00F02F36" w:rsidP="00B11C5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правило деления дробей.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  <w:p w:rsidR="00F02F36" w:rsidRPr="00F02F36" w:rsidRDefault="00F02F36" w:rsidP="00F02F3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F02F36" w:rsidRPr="00F02F36" w:rsidRDefault="00F02F36" w:rsidP="00B11C5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 xml:space="preserve">находить число обратное </w:t>
            </w:r>
            <w:proofErr w:type="gramStart"/>
            <w:r w:rsidRPr="00F02F36">
              <w:rPr>
                <w:rFonts w:ascii="Times New Roman" w:hAnsi="Times New Roman" w:cs="Times New Roman"/>
              </w:rPr>
              <w:t>данному</w:t>
            </w:r>
            <w:proofErr w:type="gramEnd"/>
            <w:r w:rsidRPr="00F02F36">
              <w:rPr>
                <w:rFonts w:ascii="Times New Roman" w:hAnsi="Times New Roman" w:cs="Times New Roman"/>
              </w:rPr>
              <w:t xml:space="preserve">; 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выполнять деление обыкновенных дробей.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Усвоение изученного материала в процессе решения задач. </w:t>
            </w:r>
            <w:proofErr w:type="gramStart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Проверочная</w:t>
            </w:r>
            <w:proofErr w:type="gramEnd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 СР. Индивидуальный контр.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788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60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61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62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63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Деление, п. 17.</w:t>
            </w:r>
          </w:p>
        </w:tc>
        <w:tc>
          <w:tcPr>
            <w:tcW w:w="48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Уроки практикумы. Приобретение и закрепление новых навыков. </w:t>
            </w:r>
            <w:proofErr w:type="gramStart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85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№5 </w:t>
            </w:r>
            <w:r w:rsidRPr="00F02F36">
              <w:rPr>
                <w:rFonts w:ascii="Times New Roman" w:hAnsi="Times New Roman" w:cs="Times New Roman"/>
                <w:color w:val="000000"/>
              </w:rPr>
              <w:t xml:space="preserve">по теме «Деление обыкновенных дробей», п.16 – 17. 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Тематический фронтальный контроль.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AB4C28">
        <w:trPr>
          <w:trHeight w:val="420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02F36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02F36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Раздел, название урока </w:t>
            </w:r>
            <w:proofErr w:type="gramStart"/>
            <w:r w:rsidRPr="00F02F36">
              <w:rPr>
                <w:rFonts w:ascii="Times New Roman" w:hAnsi="Times New Roman" w:cs="Times New Roman"/>
                <w:b/>
              </w:rPr>
              <w:t>в</w:t>
            </w:r>
            <w:proofErr w:type="gram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поурочном </w:t>
            </w:r>
            <w:proofErr w:type="gramStart"/>
            <w:r w:rsidRPr="00F02F36">
              <w:rPr>
                <w:rFonts w:ascii="Times New Roman" w:hAnsi="Times New Roman" w:cs="Times New Roman"/>
                <w:b/>
              </w:rPr>
              <w:t>планировании</w:t>
            </w:r>
            <w:proofErr w:type="gramEnd"/>
          </w:p>
        </w:tc>
        <w:tc>
          <w:tcPr>
            <w:tcW w:w="481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Дидактические единицы образовательного процесса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Контроль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знаний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Коли-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чество</w:t>
            </w:r>
            <w:proofErr w:type="spell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Корректи</w:t>
            </w:r>
            <w:proofErr w:type="spell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ровка</w:t>
            </w:r>
            <w:proofErr w:type="spellEnd"/>
          </w:p>
        </w:tc>
      </w:tr>
      <w:tr w:rsidR="00F02F36" w:rsidRPr="00F02F36" w:rsidTr="00F02F36">
        <w:trPr>
          <w:trHeight w:val="748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66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67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68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69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Нахождение числа по его дроби, п. 18.</w:t>
            </w:r>
          </w:p>
        </w:tc>
        <w:tc>
          <w:tcPr>
            <w:tcW w:w="4816" w:type="dxa"/>
            <w:vMerge w:val="restart"/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F02F36" w:rsidRPr="00F02F36" w:rsidRDefault="00F02F36" w:rsidP="00B11C5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нахождение числа по его части.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F02F36" w:rsidRPr="00F02F36" w:rsidRDefault="00F02F36" w:rsidP="00F02F3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F02F36" w:rsidRPr="00F02F36" w:rsidRDefault="00F02F36" w:rsidP="00B11C5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находить число по данному значению его дроби;</w:t>
            </w:r>
          </w:p>
          <w:p w:rsidR="00F02F36" w:rsidRPr="00F02F36" w:rsidRDefault="00F02F36" w:rsidP="00B11C5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находить значения дробных выражений.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Усвоение изученного материала в процессе решения зад.                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1028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71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72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Дробные выражения, п. 19.</w:t>
            </w:r>
          </w:p>
        </w:tc>
        <w:tc>
          <w:tcPr>
            <w:tcW w:w="4816" w:type="dxa"/>
            <w:vMerge/>
            <w:shd w:val="clear" w:color="auto" w:fill="auto"/>
          </w:tcPr>
          <w:p w:rsidR="00F02F36" w:rsidRPr="00F02F36" w:rsidRDefault="00F02F36" w:rsidP="00B11C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Комбинированные уроки: лекция, практикум, проверочная </w:t>
            </w:r>
            <w:proofErr w:type="gramStart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64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№6 </w:t>
            </w:r>
            <w:r w:rsidRPr="00F02F36">
              <w:rPr>
                <w:rFonts w:ascii="Times New Roman" w:hAnsi="Times New Roman" w:cs="Times New Roman"/>
                <w:color w:val="000000"/>
              </w:rPr>
              <w:t>по теме «Дробные выражения», п.п. 18 – 19.</w:t>
            </w:r>
          </w:p>
        </w:tc>
        <w:tc>
          <w:tcPr>
            <w:tcW w:w="481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Фронтальный контроль.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AB4C28">
        <w:trPr>
          <w:trHeight w:val="288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</w:rPr>
              <w:t>§4. ОТНОШЕНИЯ И ПРОПОРЦИИ</w:t>
            </w:r>
          </w:p>
        </w:tc>
        <w:tc>
          <w:tcPr>
            <w:tcW w:w="7434" w:type="dxa"/>
            <w:gridSpan w:val="3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Основная цель: сформировать понятия пропорции, прямой и обратной пропорциональности величин.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1280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75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76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77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78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79</w:t>
            </w:r>
          </w:p>
        </w:tc>
        <w:tc>
          <w:tcPr>
            <w:tcW w:w="37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</w:rPr>
              <w:t>Отношения, п. 20.</w:t>
            </w:r>
          </w:p>
        </w:tc>
        <w:tc>
          <w:tcPr>
            <w:tcW w:w="48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F02F36" w:rsidRPr="00F02F36" w:rsidRDefault="00F02F36" w:rsidP="00B11C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отношения;</w:t>
            </w:r>
          </w:p>
          <w:p w:rsidR="00F02F36" w:rsidRPr="00F02F36" w:rsidRDefault="00F02F36" w:rsidP="00B11C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пропорции;</w:t>
            </w:r>
          </w:p>
          <w:p w:rsidR="00F02F36" w:rsidRPr="00F02F36" w:rsidRDefault="00F02F36" w:rsidP="00B11C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основное свойство пропорции;</w:t>
            </w:r>
          </w:p>
          <w:p w:rsidR="00F02F36" w:rsidRPr="00F02F36" w:rsidRDefault="00F02F36" w:rsidP="00B11C5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2F36">
              <w:rPr>
                <w:rFonts w:ascii="Times New Roman" w:hAnsi="Times New Roman" w:cs="Times New Roman"/>
                <w:sz w:val="24"/>
                <w:szCs w:val="24"/>
              </w:rPr>
              <w:t>пропорциональные и обратно пропорциональные величины;</w:t>
            </w:r>
          </w:p>
          <w:p w:rsidR="00F02F36" w:rsidRPr="00F02F36" w:rsidRDefault="00F02F36" w:rsidP="00B11C5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2F36">
              <w:rPr>
                <w:rFonts w:ascii="Times New Roman" w:hAnsi="Times New Roman" w:cs="Times New Roman"/>
                <w:sz w:val="24"/>
                <w:szCs w:val="24"/>
              </w:rPr>
              <w:t>понятие о прямой и обратной пропорциональности величин, практическую значимость этих понятий.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Усвоение нового материала в процессе выполнения заданий. </w:t>
            </w:r>
            <w:proofErr w:type="gramStart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Обучающая</w:t>
            </w:r>
            <w:proofErr w:type="gramEnd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 и проверочная СР.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64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</w:rPr>
              <w:t xml:space="preserve">Повторение. Решение задач. Обобщение материала  </w:t>
            </w:r>
            <w:r w:rsidRPr="00F02F36">
              <w:rPr>
                <w:rFonts w:ascii="Times New Roman" w:hAnsi="Times New Roman" w:cs="Times New Roman"/>
                <w:lang w:val="en-US"/>
              </w:rPr>
              <w:t>II</w:t>
            </w:r>
            <w:r w:rsidRPr="00F02F36">
              <w:rPr>
                <w:rFonts w:ascii="Times New Roman" w:hAnsi="Times New Roman" w:cs="Times New Roman"/>
              </w:rPr>
              <w:t xml:space="preserve"> четверти.</w:t>
            </w:r>
          </w:p>
        </w:tc>
        <w:tc>
          <w:tcPr>
            <w:tcW w:w="4816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изученного материала. ИК. ФК.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AB4C28">
        <w:trPr>
          <w:trHeight w:val="80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4" w:type="dxa"/>
            <w:gridSpan w:val="10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Arial Black" w:hAnsi="Arial Black" w:cs="Times New Roman"/>
              </w:rPr>
            </w:pPr>
            <w:r w:rsidRPr="00F02F36">
              <w:rPr>
                <w:rFonts w:ascii="Arial Black" w:hAnsi="Arial Black" w:cs="Times New Roman"/>
                <w:i/>
                <w:lang w:val="en-US"/>
              </w:rPr>
              <w:t>III</w:t>
            </w:r>
            <w:r w:rsidRPr="00F02F36">
              <w:rPr>
                <w:rFonts w:ascii="Arial Black" w:hAnsi="Arial Black" w:cs="Times New Roman"/>
                <w:i/>
              </w:rPr>
              <w:t xml:space="preserve"> четверть50</w:t>
            </w:r>
          </w:p>
        </w:tc>
      </w:tr>
      <w:tr w:rsidR="00F02F36" w:rsidRPr="00F02F36" w:rsidTr="00F02F36">
        <w:trPr>
          <w:trHeight w:val="396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81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Пропорции, п. 21.</w:t>
            </w:r>
          </w:p>
        </w:tc>
        <w:tc>
          <w:tcPr>
            <w:tcW w:w="4816" w:type="dxa"/>
            <w:vMerge w:val="restar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F02F36" w:rsidRPr="00F02F36" w:rsidRDefault="00F02F36" w:rsidP="00B11C5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</w:rPr>
              <w:t xml:space="preserve">решать задачи с помощью пропорций </w:t>
            </w:r>
            <w:proofErr w:type="gramStart"/>
            <w:r w:rsidRPr="00F02F36">
              <w:rPr>
                <w:rFonts w:ascii="Times New Roman" w:hAnsi="Times New Roman" w:cs="Times New Roman"/>
              </w:rPr>
              <w:t>на прямую и</w:t>
            </w:r>
            <w:proofErr w:type="gramEnd"/>
            <w:r w:rsidRPr="00F02F36">
              <w:rPr>
                <w:rFonts w:ascii="Times New Roman" w:hAnsi="Times New Roman" w:cs="Times New Roman"/>
              </w:rPr>
              <w:t xml:space="preserve"> обратную пропорциональные зависимости.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Уроки повторения и приобретения новых умений.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1384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83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84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85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Прямая и обратная пропорциональные зависимости, п. 22.</w:t>
            </w:r>
          </w:p>
        </w:tc>
        <w:tc>
          <w:tcPr>
            <w:tcW w:w="48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B11C5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Усвоение изученного материала в процессе выполнения самостоятельных работ, </w:t>
            </w:r>
            <w:proofErr w:type="gramStart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обучающая</w:t>
            </w:r>
            <w:proofErr w:type="gramEnd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 СР. 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17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№7 </w:t>
            </w:r>
            <w:r w:rsidRPr="00F02F36">
              <w:rPr>
                <w:rFonts w:ascii="Times New Roman" w:hAnsi="Times New Roman" w:cs="Times New Roman"/>
                <w:color w:val="000000"/>
              </w:rPr>
              <w:t xml:space="preserve">по теме «Отношения и пропорции», 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п.п. 20 – 22.</w:t>
            </w:r>
          </w:p>
        </w:tc>
        <w:tc>
          <w:tcPr>
            <w:tcW w:w="4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ТК.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AB4C28">
        <w:trPr>
          <w:trHeight w:val="695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02F36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02F36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Раздел, название урока </w:t>
            </w:r>
            <w:proofErr w:type="gramStart"/>
            <w:r w:rsidRPr="00F02F36">
              <w:rPr>
                <w:rFonts w:ascii="Times New Roman" w:hAnsi="Times New Roman" w:cs="Times New Roman"/>
                <w:b/>
              </w:rPr>
              <w:t>в</w:t>
            </w:r>
            <w:proofErr w:type="gram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поурочном </w:t>
            </w:r>
            <w:proofErr w:type="gramStart"/>
            <w:r w:rsidRPr="00F02F36">
              <w:rPr>
                <w:rFonts w:ascii="Times New Roman" w:hAnsi="Times New Roman" w:cs="Times New Roman"/>
                <w:b/>
              </w:rPr>
              <w:t>планировании</w:t>
            </w:r>
            <w:proofErr w:type="gramEnd"/>
          </w:p>
        </w:tc>
        <w:tc>
          <w:tcPr>
            <w:tcW w:w="481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Дидактические единицы образовательного процесса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Контроль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знаний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Коли-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чество</w:t>
            </w:r>
            <w:proofErr w:type="spell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Корректи</w:t>
            </w:r>
            <w:proofErr w:type="spell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ровка</w:t>
            </w:r>
            <w:proofErr w:type="spellEnd"/>
          </w:p>
        </w:tc>
      </w:tr>
      <w:tr w:rsidR="00F02F36" w:rsidRPr="00F02F36" w:rsidTr="00F02F36">
        <w:trPr>
          <w:trHeight w:val="480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87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88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</w:rPr>
              <w:t>Масштаб, п. 23.</w:t>
            </w:r>
          </w:p>
        </w:tc>
        <w:tc>
          <w:tcPr>
            <w:tcW w:w="4816" w:type="dxa"/>
            <w:vMerge w:val="restar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F02F36" w:rsidRPr="00F02F36" w:rsidRDefault="00F02F36" w:rsidP="00B11C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формулу длины окружности;</w:t>
            </w:r>
          </w:p>
          <w:p w:rsidR="00F02F36" w:rsidRPr="00F02F36" w:rsidRDefault="00F02F36" w:rsidP="00B11C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формулу площади круга;</w:t>
            </w:r>
          </w:p>
          <w:p w:rsidR="00F02F36" w:rsidRPr="00F02F36" w:rsidRDefault="00F02F36" w:rsidP="00B11C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понятия: масштаб, шар.</w:t>
            </w:r>
          </w:p>
          <w:p w:rsidR="00F02F36" w:rsidRPr="00F02F36" w:rsidRDefault="00F02F36" w:rsidP="00F02F3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F02F36" w:rsidRPr="00F02F36" w:rsidRDefault="00F02F36" w:rsidP="00B11C5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решать задачи по формулам;</w:t>
            </w:r>
          </w:p>
          <w:p w:rsidR="00F02F36" w:rsidRPr="00F02F36" w:rsidRDefault="00F02F36" w:rsidP="00B11C5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решать задачи с использованием масштаба.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Усвоение изученного материала в процессе решения задач.                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638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89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Длина окружности и площадь круга, п. 24.</w:t>
            </w:r>
          </w:p>
        </w:tc>
        <w:tc>
          <w:tcPr>
            <w:tcW w:w="4816" w:type="dxa"/>
            <w:vMerge/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Практический урок + объяснение. 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674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91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Шар, п. 25.</w:t>
            </w:r>
          </w:p>
        </w:tc>
        <w:tc>
          <w:tcPr>
            <w:tcW w:w="4816" w:type="dxa"/>
            <w:vMerge/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64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93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№8 </w:t>
            </w:r>
            <w:r w:rsidRPr="00F02F36">
              <w:rPr>
                <w:rFonts w:ascii="Times New Roman" w:hAnsi="Times New Roman" w:cs="Times New Roman"/>
                <w:color w:val="000000"/>
              </w:rPr>
              <w:t>по теме «Масштаб. Длина окружности и площадь круга. Шар», п.п. 23 – 25.</w:t>
            </w:r>
          </w:p>
        </w:tc>
        <w:tc>
          <w:tcPr>
            <w:tcW w:w="481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Урок контроля, оценки и коррекции знаний учащихся. Тематический </w:t>
            </w:r>
            <w:proofErr w:type="spellStart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индив</w:t>
            </w:r>
            <w:proofErr w:type="spellEnd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. контроль.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2F36" w:rsidRPr="00F02F36" w:rsidTr="00AB4C28">
        <w:trPr>
          <w:trHeight w:val="64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Arial Black" w:hAnsi="Arial Black" w:cs="Times New Roman"/>
                <w:sz w:val="20"/>
                <w:szCs w:val="20"/>
              </w:rPr>
            </w:pPr>
            <w:r w:rsidRPr="00F02F36">
              <w:rPr>
                <w:rFonts w:ascii="Arial Black" w:hAnsi="Arial Black" w:cs="Times New Roman"/>
                <w:sz w:val="20"/>
                <w:szCs w:val="20"/>
              </w:rPr>
              <w:t xml:space="preserve">ГЛАВА </w:t>
            </w:r>
            <w:r w:rsidRPr="00F02F36">
              <w:rPr>
                <w:rFonts w:ascii="Arial Black" w:hAnsi="Arial Black" w:cs="Times New Roman"/>
                <w:sz w:val="20"/>
                <w:szCs w:val="20"/>
                <w:lang w:val="en-US"/>
              </w:rPr>
              <w:t>II</w:t>
            </w:r>
            <w:r w:rsidRPr="00F02F36">
              <w:rPr>
                <w:rFonts w:ascii="Arial Black" w:hAnsi="Arial Black" w:cs="Times New Roman"/>
                <w:sz w:val="20"/>
                <w:szCs w:val="20"/>
              </w:rPr>
              <w:t xml:space="preserve">. </w:t>
            </w:r>
            <w:r w:rsidRPr="00F02F36">
              <w:rPr>
                <w:rFonts w:ascii="Arial Black" w:hAnsi="Arial Black" w:cs="Times New Roman"/>
              </w:rPr>
              <w:t>Рациональные числа</w:t>
            </w:r>
          </w:p>
        </w:tc>
        <w:tc>
          <w:tcPr>
            <w:tcW w:w="7434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Цель: расширить представления учащихся о числе, выработать навыки арифметических действий с положительными и отрицательными числами; подготовить учащихся к выполнению преобразований выражений, решению уравнений; познакомить учащихся с прямоугольной системой координат на плоскости.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Arial Black" w:hAnsi="Arial Black" w:cs="Times New Roman"/>
              </w:rPr>
            </w:pPr>
            <w:r w:rsidRPr="00F02F36">
              <w:rPr>
                <w:rFonts w:ascii="Arial Black" w:hAnsi="Arial Black" w:cs="Times New Roman"/>
              </w:rPr>
              <w:t>64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F02F36">
        <w:trPr>
          <w:trHeight w:val="618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</w:rPr>
              <w:t>§5. ПОЛОЖИТЕЛЬНЫЕ И ОТРИЦАТЕЛЬНЫЕ ЧИСЛА</w:t>
            </w:r>
          </w:p>
        </w:tc>
        <w:tc>
          <w:tcPr>
            <w:tcW w:w="74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Основная цель: расширить представления учащихся о числе путем введения отрицательных чисел.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2F36" w:rsidRPr="00F02F36" w:rsidTr="00F02F36">
        <w:trPr>
          <w:trHeight w:val="1584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94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95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2F36">
              <w:rPr>
                <w:rFonts w:ascii="Times New Roman" w:hAnsi="Times New Roman" w:cs="Times New Roman"/>
              </w:rPr>
              <w:t xml:space="preserve">Координаты </w:t>
            </w:r>
            <w:proofErr w:type="gramStart"/>
            <w:r w:rsidRPr="00F02F36">
              <w:rPr>
                <w:rFonts w:ascii="Times New Roman" w:hAnsi="Times New Roman" w:cs="Times New Roman"/>
              </w:rPr>
              <w:t>на</w:t>
            </w:r>
            <w:proofErr w:type="gramEnd"/>
            <w:r w:rsidRPr="00F02F36">
              <w:rPr>
                <w:rFonts w:ascii="Times New Roman" w:hAnsi="Times New Roman" w:cs="Times New Roman"/>
              </w:rPr>
              <w:t xml:space="preserve"> прямой, п. 26.</w:t>
            </w:r>
          </w:p>
        </w:tc>
        <w:tc>
          <w:tcPr>
            <w:tcW w:w="48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F02F36" w:rsidRPr="00F02F36" w:rsidRDefault="00F02F36" w:rsidP="00B11C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противоположные числа;</w:t>
            </w:r>
          </w:p>
          <w:p w:rsidR="00F02F36" w:rsidRPr="00F02F36" w:rsidRDefault="00F02F36" w:rsidP="00B11C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 xml:space="preserve">координаты </w:t>
            </w:r>
            <w:proofErr w:type="gramStart"/>
            <w:r w:rsidRPr="00F02F36">
              <w:rPr>
                <w:rFonts w:ascii="Times New Roman" w:hAnsi="Times New Roman" w:cs="Times New Roman"/>
              </w:rPr>
              <w:t>на</w:t>
            </w:r>
            <w:proofErr w:type="gramEnd"/>
            <w:r w:rsidRPr="00F02F36">
              <w:rPr>
                <w:rFonts w:ascii="Times New Roman" w:hAnsi="Times New Roman" w:cs="Times New Roman"/>
              </w:rPr>
              <w:t xml:space="preserve"> прямой;</w:t>
            </w:r>
          </w:p>
          <w:p w:rsidR="00F02F36" w:rsidRPr="00F02F36" w:rsidRDefault="00F02F36" w:rsidP="00B11C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модуль числа и его геометрический смысл;</w:t>
            </w:r>
          </w:p>
          <w:p w:rsidR="00F02F36" w:rsidRPr="00F02F36" w:rsidRDefault="00F02F36" w:rsidP="00B11C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целые числа.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02F36" w:rsidRPr="00F02F36" w:rsidRDefault="00F02F36" w:rsidP="00F02F3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F02F36" w:rsidRPr="00F02F36" w:rsidRDefault="00F02F36" w:rsidP="00B11C5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находить для числа противоположное ему число;</w:t>
            </w:r>
          </w:p>
          <w:p w:rsidR="00F02F36" w:rsidRPr="00F02F36" w:rsidRDefault="00F02F36" w:rsidP="00B11C5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изображать положительные и отрицательные числа на числовой оси;</w:t>
            </w:r>
          </w:p>
          <w:p w:rsidR="00F02F36" w:rsidRPr="00F02F36" w:rsidRDefault="00F02F36" w:rsidP="00B11C5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находить модуль числа;</w:t>
            </w:r>
          </w:p>
          <w:p w:rsidR="00F02F36" w:rsidRPr="00F02F36" w:rsidRDefault="00F02F36" w:rsidP="00B11C5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</w:rPr>
              <w:t>сравнивать рациональные числа.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Игровой урок. Работа в группах. Усвоение изученного материала в процессе решения задач. Закрепление пройденного материала                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2F36" w:rsidRPr="00F02F36" w:rsidTr="00F02F36">
        <w:trPr>
          <w:trHeight w:val="937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97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</w:rPr>
              <w:t>Противоположные числа, п. 27.</w:t>
            </w:r>
          </w:p>
        </w:tc>
        <w:tc>
          <w:tcPr>
            <w:tcW w:w="4816" w:type="dxa"/>
            <w:vMerge/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Усвоение изученного материала в процессе решения задач.   Проверочная самостоятельная работа.             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2F36" w:rsidRPr="00F02F36" w:rsidTr="00F02F36">
        <w:trPr>
          <w:trHeight w:val="570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99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Модуль числа, п. 28.</w:t>
            </w:r>
          </w:p>
        </w:tc>
        <w:tc>
          <w:tcPr>
            <w:tcW w:w="4816" w:type="dxa"/>
            <w:vMerge/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Практикум по решению задач. Групповой, устный и </w:t>
            </w:r>
            <w:proofErr w:type="spellStart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пис</w:t>
            </w:r>
            <w:proofErr w:type="spellEnd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. контроль.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2F36" w:rsidRPr="00F02F36" w:rsidTr="00F02F36">
        <w:trPr>
          <w:trHeight w:val="991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101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102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103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</w:rPr>
              <w:t>Сравнение чисел, п. 29.</w:t>
            </w:r>
          </w:p>
        </w:tc>
        <w:tc>
          <w:tcPr>
            <w:tcW w:w="48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Практикум по решению задач. Групповой, устный и письменный контроль.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2F36" w:rsidRPr="00F02F36" w:rsidTr="00AB4C28">
        <w:trPr>
          <w:trHeight w:val="878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02F36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02F36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Раздел, название урока </w:t>
            </w:r>
            <w:proofErr w:type="gramStart"/>
            <w:r w:rsidRPr="00F02F36">
              <w:rPr>
                <w:rFonts w:ascii="Times New Roman" w:hAnsi="Times New Roman" w:cs="Times New Roman"/>
                <w:b/>
              </w:rPr>
              <w:t>в</w:t>
            </w:r>
            <w:proofErr w:type="gram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поурочном </w:t>
            </w:r>
            <w:proofErr w:type="gramStart"/>
            <w:r w:rsidRPr="00F02F36">
              <w:rPr>
                <w:rFonts w:ascii="Times New Roman" w:hAnsi="Times New Roman" w:cs="Times New Roman"/>
                <w:b/>
              </w:rPr>
              <w:t>планировании</w:t>
            </w:r>
            <w:proofErr w:type="gramEnd"/>
          </w:p>
        </w:tc>
        <w:tc>
          <w:tcPr>
            <w:tcW w:w="481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Дидактические единицы образовательного процесса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Контроль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знаний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Коли-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чество</w:t>
            </w:r>
            <w:proofErr w:type="spell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Корректи</w:t>
            </w:r>
            <w:proofErr w:type="spell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ровка</w:t>
            </w:r>
            <w:proofErr w:type="spellEnd"/>
          </w:p>
        </w:tc>
      </w:tr>
      <w:tr w:rsidR="00F02F36" w:rsidRPr="00F02F36" w:rsidTr="00F02F36">
        <w:trPr>
          <w:trHeight w:val="372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104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105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</w:rPr>
              <w:t>Изменение величин, п. 30.</w:t>
            </w:r>
          </w:p>
        </w:tc>
        <w:tc>
          <w:tcPr>
            <w:tcW w:w="4816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Практикум по решению задач. </w:t>
            </w:r>
            <w:proofErr w:type="gramStart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Групповой</w:t>
            </w:r>
            <w:proofErr w:type="gramEnd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, устный и </w:t>
            </w:r>
            <w:proofErr w:type="spellStart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письм</w:t>
            </w:r>
            <w:proofErr w:type="spellEnd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. контр.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2F36" w:rsidRPr="00F02F36" w:rsidTr="00F02F36">
        <w:trPr>
          <w:trHeight w:val="596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106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№9 </w:t>
            </w:r>
            <w:r w:rsidRPr="00F02F36">
              <w:rPr>
                <w:rFonts w:ascii="Times New Roman" w:hAnsi="Times New Roman" w:cs="Times New Roman"/>
                <w:color w:val="000000"/>
              </w:rPr>
              <w:t xml:space="preserve">по теме «Положительные и отрицательные числа», </w:t>
            </w:r>
          </w:p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п.п. 26 – 30.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Фронтальный контроль.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2F36" w:rsidRPr="00F02F36" w:rsidTr="00F02F36">
        <w:trPr>
          <w:trHeight w:val="909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</w:rPr>
              <w:t>§6. СЛОЖЕНИЕ И ВЫЧИТАНИЕ ПОЛОЖИТЕЛЬНЫХ И ОТРИЦАТЕЛЬНЫХ ЧИСЕЛ</w:t>
            </w:r>
          </w:p>
        </w:tc>
        <w:tc>
          <w:tcPr>
            <w:tcW w:w="7434" w:type="dxa"/>
            <w:gridSpan w:val="3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Основная цель: выработать прочные навыки сложения и вычитания положительных и отрицательных чисел.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2F36" w:rsidRPr="00F02F36" w:rsidTr="00F02F36">
        <w:trPr>
          <w:trHeight w:val="997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107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Сложение чисел с помощью координатной прямой, п. 31.</w:t>
            </w:r>
          </w:p>
        </w:tc>
        <w:tc>
          <w:tcPr>
            <w:tcW w:w="48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F02F36" w:rsidRPr="00F02F36" w:rsidRDefault="00F02F36" w:rsidP="00B11C5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правило сложения отрицательных чисел;</w:t>
            </w:r>
          </w:p>
          <w:p w:rsidR="00F02F36" w:rsidRPr="00F02F36" w:rsidRDefault="00F02F36" w:rsidP="00B11C5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правило сложения двух чисел с разными знаками;</w:t>
            </w:r>
          </w:p>
          <w:p w:rsidR="00F02F36" w:rsidRPr="00F02F36" w:rsidRDefault="00F02F36" w:rsidP="00B11C5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вычитание рациональных чисел;</w:t>
            </w:r>
          </w:p>
          <w:p w:rsidR="00F02F36" w:rsidRPr="00F02F36" w:rsidRDefault="00F02F36" w:rsidP="00B11C5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сложение чисел с помощью координатной прямой.</w:t>
            </w:r>
          </w:p>
          <w:p w:rsidR="00F02F36" w:rsidRPr="00F02F36" w:rsidRDefault="00F02F36" w:rsidP="00F02F3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F02F36" w:rsidRPr="00F02F36" w:rsidRDefault="00F02F36" w:rsidP="00B11C5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складывать числа с помощью координатной прямой;</w:t>
            </w:r>
          </w:p>
          <w:p w:rsidR="00F02F36" w:rsidRPr="00F02F36" w:rsidRDefault="00F02F36" w:rsidP="00B11C5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</w:rPr>
              <w:t>складывать и вычитать рациональные числа</w:t>
            </w:r>
            <w:r w:rsidRPr="00F02F3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Усвоение изученного материала в процессе решения задач.  </w:t>
            </w:r>
            <w:proofErr w:type="gramStart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2F36" w:rsidRPr="00F02F36" w:rsidTr="00F02F36">
        <w:trPr>
          <w:trHeight w:val="64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109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110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Сложение отрицательных чисел, п. 32.</w:t>
            </w:r>
          </w:p>
        </w:tc>
        <w:tc>
          <w:tcPr>
            <w:tcW w:w="4816" w:type="dxa"/>
            <w:vMerge/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Урок с частично- поисковой деятельностью.  </w:t>
            </w:r>
            <w:proofErr w:type="gramStart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2F36" w:rsidRPr="00F02F36" w:rsidTr="00F02F36">
        <w:trPr>
          <w:trHeight w:val="64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111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112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113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Сложение чисел с разными знаками, п. 33.</w:t>
            </w:r>
          </w:p>
        </w:tc>
        <w:tc>
          <w:tcPr>
            <w:tcW w:w="4816" w:type="dxa"/>
            <w:vMerge/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Игровой урок. Работа в группах. Закрепление пройденного материала                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2F36" w:rsidRPr="00F02F36" w:rsidTr="00F02F36">
        <w:trPr>
          <w:trHeight w:val="90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114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115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116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Вычитание, п. 34.</w:t>
            </w:r>
          </w:p>
        </w:tc>
        <w:tc>
          <w:tcPr>
            <w:tcW w:w="4816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Усвоение изученного материала в процессе решения задач.  СР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2F36" w:rsidRPr="00F02F36" w:rsidTr="00F02F36">
        <w:trPr>
          <w:trHeight w:val="1197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117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№10 </w:t>
            </w:r>
            <w:r w:rsidRPr="00F02F36">
              <w:rPr>
                <w:rFonts w:ascii="Times New Roman" w:hAnsi="Times New Roman" w:cs="Times New Roman"/>
                <w:color w:val="000000"/>
              </w:rPr>
              <w:t>по теме «Сложение и вычитание положительных и отрицательных чисел», п.п. 31 – 34.</w:t>
            </w:r>
          </w:p>
        </w:tc>
        <w:tc>
          <w:tcPr>
            <w:tcW w:w="4816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Фронтальный контроль.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2F36" w:rsidRPr="00F02F36" w:rsidTr="00F02F36">
        <w:trPr>
          <w:trHeight w:val="90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</w:rPr>
              <w:t>§7. УМНОЖЕНИЕ И ДЕЛЕНИЕ ПОЛОЖИТЕЛЬНЫХ И ОТРИЦАТЕЛЬНЫХ ЧИСЕЛ</w:t>
            </w:r>
          </w:p>
        </w:tc>
        <w:tc>
          <w:tcPr>
            <w:tcW w:w="74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Основная цель: выработать прочные навыки арифметических действий с положительными и отрицательными числами.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2F36" w:rsidRPr="00F02F36" w:rsidTr="00F02F36">
        <w:trPr>
          <w:trHeight w:val="1320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118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119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120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Cs/>
                <w:color w:val="000000"/>
              </w:rPr>
              <w:t>Умножение, п. 35.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F02F36" w:rsidRPr="00F02F36" w:rsidRDefault="00F02F36" w:rsidP="00B11C5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понятие рациональных чисел;</w:t>
            </w:r>
          </w:p>
          <w:p w:rsidR="00F02F36" w:rsidRPr="00F02F36" w:rsidRDefault="00F02F36" w:rsidP="00B11C5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правило умножения отрицательных чисел;</w:t>
            </w:r>
          </w:p>
          <w:p w:rsidR="00F02F36" w:rsidRPr="00F02F36" w:rsidRDefault="00F02F36" w:rsidP="00B11C5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правило умножения чисел с разными знаками.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Комбинированные уроки. Различные формы контроля.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2F36" w:rsidRPr="00F02F36" w:rsidTr="00AB4C28">
        <w:trPr>
          <w:trHeight w:val="641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02F36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02F36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Раздел, название урока </w:t>
            </w:r>
            <w:proofErr w:type="gramStart"/>
            <w:r w:rsidRPr="00F02F36">
              <w:rPr>
                <w:rFonts w:ascii="Times New Roman" w:hAnsi="Times New Roman" w:cs="Times New Roman"/>
                <w:b/>
              </w:rPr>
              <w:t>в</w:t>
            </w:r>
            <w:proofErr w:type="gram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поурочном </w:t>
            </w:r>
            <w:proofErr w:type="gramStart"/>
            <w:r w:rsidRPr="00F02F36">
              <w:rPr>
                <w:rFonts w:ascii="Times New Roman" w:hAnsi="Times New Roman" w:cs="Times New Roman"/>
                <w:b/>
              </w:rPr>
              <w:t>планировании</w:t>
            </w:r>
            <w:proofErr w:type="gramEnd"/>
          </w:p>
        </w:tc>
        <w:tc>
          <w:tcPr>
            <w:tcW w:w="48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Дидактические единицы образовательного процесса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Контроль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знаний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Коли-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чество</w:t>
            </w:r>
            <w:proofErr w:type="spell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Корректи</w:t>
            </w:r>
            <w:proofErr w:type="spell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ровка</w:t>
            </w:r>
            <w:proofErr w:type="spellEnd"/>
          </w:p>
        </w:tc>
      </w:tr>
      <w:tr w:rsidR="00F02F36" w:rsidRPr="00F02F36" w:rsidTr="00F02F36">
        <w:trPr>
          <w:trHeight w:val="840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121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122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123</w:t>
            </w:r>
          </w:p>
        </w:tc>
        <w:tc>
          <w:tcPr>
            <w:tcW w:w="3788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02F36">
              <w:rPr>
                <w:rFonts w:ascii="Times New Roman" w:hAnsi="Times New Roman" w:cs="Times New Roman"/>
                <w:bCs/>
                <w:color w:val="000000"/>
              </w:rPr>
              <w:t>Деление, п. 36.</w:t>
            </w:r>
          </w:p>
        </w:tc>
        <w:tc>
          <w:tcPr>
            <w:tcW w:w="4816" w:type="dxa"/>
            <w:vMerge w:val="restart"/>
            <w:shd w:val="clear" w:color="auto" w:fill="auto"/>
            <w:vAlign w:val="center"/>
          </w:tcPr>
          <w:p w:rsidR="00F02F36" w:rsidRPr="00F02F36" w:rsidRDefault="00F02F36" w:rsidP="00F02F3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F02F36" w:rsidRPr="00F02F36" w:rsidRDefault="00F02F36" w:rsidP="00B11C5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 xml:space="preserve">переводить обыкновенную дробь </w:t>
            </w:r>
            <w:proofErr w:type="gramStart"/>
            <w:r w:rsidRPr="00F02F36">
              <w:rPr>
                <w:rFonts w:ascii="Times New Roman" w:hAnsi="Times New Roman" w:cs="Times New Roman"/>
              </w:rPr>
              <w:t>в</w:t>
            </w:r>
            <w:proofErr w:type="gramEnd"/>
            <w:r w:rsidRPr="00F02F36">
              <w:rPr>
                <w:rFonts w:ascii="Times New Roman" w:hAnsi="Times New Roman" w:cs="Times New Roman"/>
              </w:rPr>
              <w:t xml:space="preserve"> десятичную; </w:t>
            </w:r>
          </w:p>
          <w:p w:rsidR="00F02F36" w:rsidRPr="00F02F36" w:rsidRDefault="00F02F36" w:rsidP="00B11C5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выполнять умножение и деление рациональных чисел.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Усвоение изученного материала в процессе решения задач.  </w:t>
            </w:r>
            <w:proofErr w:type="gramStart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 обучающего характера.  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2F36" w:rsidRPr="00F02F36" w:rsidTr="00AB4C28">
        <w:trPr>
          <w:trHeight w:val="409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124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125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02F36">
              <w:rPr>
                <w:rFonts w:ascii="Times New Roman" w:hAnsi="Times New Roman" w:cs="Times New Roman"/>
                <w:bCs/>
                <w:color w:val="000000"/>
              </w:rPr>
              <w:t>Рациональные числа, п. 37.</w:t>
            </w:r>
          </w:p>
        </w:tc>
        <w:tc>
          <w:tcPr>
            <w:tcW w:w="4816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2F36" w:rsidRPr="00F02F36" w:rsidTr="00F02F36">
        <w:trPr>
          <w:trHeight w:val="64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126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№11 </w:t>
            </w:r>
            <w:r w:rsidRPr="00F02F36">
              <w:rPr>
                <w:rFonts w:ascii="Times New Roman" w:hAnsi="Times New Roman" w:cs="Times New Roman"/>
                <w:color w:val="000000"/>
              </w:rPr>
              <w:t>по теме «Умножение и деление положительных и отрицательных  чисел», п.п. 35 – 37.</w:t>
            </w:r>
          </w:p>
        </w:tc>
        <w:tc>
          <w:tcPr>
            <w:tcW w:w="481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Фронтальный контроль.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2F36" w:rsidRPr="00F02F36" w:rsidTr="00F02F36">
        <w:trPr>
          <w:trHeight w:val="64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127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128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129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02F36">
              <w:rPr>
                <w:rFonts w:ascii="Times New Roman" w:hAnsi="Times New Roman" w:cs="Times New Roman"/>
                <w:bCs/>
                <w:color w:val="000000"/>
              </w:rPr>
              <w:t>Свойства действий с рациональными числами, п. 38.</w:t>
            </w:r>
          </w:p>
        </w:tc>
        <w:tc>
          <w:tcPr>
            <w:tcW w:w="4816" w:type="dxa"/>
            <w:vMerge w:val="restart"/>
            <w:shd w:val="clear" w:color="auto" w:fill="auto"/>
            <w:vAlign w:val="center"/>
          </w:tcPr>
          <w:p w:rsidR="00F02F36" w:rsidRPr="00C30A42" w:rsidRDefault="00F02F36" w:rsidP="00F02F3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30A4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F02F36" w:rsidRPr="00F02F36" w:rsidRDefault="00F02F36" w:rsidP="00B11C5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</w:rPr>
              <w:t>применять свойства действий с рациональными числами для преобразования выражений.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Уроки практикумы по применению свойств действий с рациональными числами.</w:t>
            </w:r>
          </w:p>
          <w:p w:rsidR="00C30A42" w:rsidRPr="00F02F36" w:rsidRDefault="00C30A42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2F36" w:rsidRPr="00F02F36" w:rsidTr="00F02F36">
        <w:trPr>
          <w:trHeight w:val="432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130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02F36">
              <w:rPr>
                <w:rFonts w:ascii="Times New Roman" w:hAnsi="Times New Roman" w:cs="Times New Roman"/>
                <w:bCs/>
                <w:color w:val="000000"/>
              </w:rPr>
              <w:t xml:space="preserve">Обобщение материала </w:t>
            </w:r>
            <w:r w:rsidRPr="00F02F36"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III </w:t>
            </w:r>
            <w:r w:rsidRPr="00F02F36">
              <w:rPr>
                <w:rFonts w:ascii="Times New Roman" w:hAnsi="Times New Roman" w:cs="Times New Roman"/>
                <w:bCs/>
                <w:color w:val="000000"/>
              </w:rPr>
              <w:t>четверти.</w:t>
            </w:r>
          </w:p>
        </w:tc>
        <w:tc>
          <w:tcPr>
            <w:tcW w:w="4816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и систематизация. </w:t>
            </w:r>
          </w:p>
          <w:p w:rsidR="00C30A42" w:rsidRPr="00F02F36" w:rsidRDefault="00C30A42" w:rsidP="00F0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2F36" w:rsidRPr="00F02F36" w:rsidTr="00AB4C28">
        <w:trPr>
          <w:trHeight w:val="290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4" w:type="dxa"/>
            <w:gridSpan w:val="10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C30A42" w:rsidRDefault="00F02F36" w:rsidP="00F02F36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</w:rPr>
            </w:pPr>
            <w:r w:rsidRPr="00C30A42">
              <w:rPr>
                <w:rFonts w:ascii="Arial Black" w:hAnsi="Arial Black" w:cs="Times New Roman"/>
                <w:i/>
                <w:lang w:val="en-US"/>
              </w:rPr>
              <w:t>VI</w:t>
            </w:r>
            <w:r w:rsidRPr="00C30A42">
              <w:rPr>
                <w:rFonts w:ascii="Arial Black" w:hAnsi="Arial Black" w:cs="Times New Roman"/>
                <w:i/>
              </w:rPr>
              <w:t xml:space="preserve"> четверть                                                                  40</w:t>
            </w:r>
          </w:p>
        </w:tc>
      </w:tr>
      <w:tr w:rsidR="00F02F36" w:rsidRPr="00F02F36" w:rsidTr="00C30A42">
        <w:trPr>
          <w:trHeight w:val="638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</w:rPr>
              <w:t>§8. РЕШЕНИЕ УРАВНЕНИЙ</w:t>
            </w:r>
          </w:p>
        </w:tc>
        <w:tc>
          <w:tcPr>
            <w:tcW w:w="7434" w:type="dxa"/>
            <w:gridSpan w:val="3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Основная цель: подготовить учащихся к выполнению преобразований выражений, решению уравнений.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C30A42">
        <w:trPr>
          <w:trHeight w:val="352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131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132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133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bCs/>
                <w:color w:val="000000"/>
              </w:rPr>
              <w:t>Раскрытие скобок, п. 39.</w:t>
            </w:r>
          </w:p>
        </w:tc>
        <w:tc>
          <w:tcPr>
            <w:tcW w:w="48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F36" w:rsidRPr="00C30A42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C30A42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F02F36" w:rsidRPr="00C30A42" w:rsidRDefault="00F02F36" w:rsidP="00B11C5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подобные слагаемые;</w:t>
            </w:r>
          </w:p>
          <w:p w:rsidR="00F02F36" w:rsidRPr="00C30A42" w:rsidRDefault="00F02F36" w:rsidP="00B11C5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коэффициент выражения;</w:t>
            </w:r>
          </w:p>
          <w:p w:rsidR="00F02F36" w:rsidRPr="00C30A42" w:rsidRDefault="00F02F36" w:rsidP="00B11C5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правила раскрытия скобок.</w:t>
            </w:r>
          </w:p>
          <w:p w:rsidR="00F02F36" w:rsidRPr="00C30A42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  <w:p w:rsidR="00F02F36" w:rsidRPr="00C30A42" w:rsidRDefault="00F02F36" w:rsidP="00F02F3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30A4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F02F36" w:rsidRPr="00C30A42" w:rsidRDefault="00F02F36" w:rsidP="00B11C52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  <w:color w:val="000000"/>
              </w:rPr>
              <w:t>преобразовывать рациональные выражения путем раскрытия скобок и приведения подобных слагаемых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C30A42" w:rsidRDefault="00F02F36" w:rsidP="00C30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 xml:space="preserve">Комбинированные уроки. </w:t>
            </w:r>
          </w:p>
          <w:p w:rsidR="00F02F36" w:rsidRPr="00C30A42" w:rsidRDefault="00F02F36" w:rsidP="00C30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Различные формы контроля.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C30A42">
        <w:trPr>
          <w:trHeight w:val="580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134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135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Коэффициент, п. 40.</w:t>
            </w:r>
          </w:p>
        </w:tc>
        <w:tc>
          <w:tcPr>
            <w:tcW w:w="4816" w:type="dxa"/>
            <w:vMerge/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C30A42" w:rsidRDefault="00F02F36" w:rsidP="00C30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 xml:space="preserve">Усвоение нового материала в процессе выполнения заданий. 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C30A42">
        <w:trPr>
          <w:trHeight w:val="105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136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137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138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Подобные слагаемые, п. 41.</w:t>
            </w:r>
          </w:p>
        </w:tc>
        <w:tc>
          <w:tcPr>
            <w:tcW w:w="4816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C30A42" w:rsidRDefault="00F02F36" w:rsidP="00C30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 xml:space="preserve">Уроки практикум. </w:t>
            </w:r>
            <w:proofErr w:type="gramStart"/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Проверочная</w:t>
            </w:r>
            <w:proofErr w:type="gramEnd"/>
            <w:r w:rsidRPr="00C30A42">
              <w:rPr>
                <w:rFonts w:ascii="Times New Roman" w:hAnsi="Times New Roman" w:cs="Times New Roman"/>
                <w:sz w:val="20"/>
                <w:szCs w:val="20"/>
              </w:rPr>
              <w:t xml:space="preserve">  СР.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C30A42">
        <w:trPr>
          <w:trHeight w:val="17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139</w:t>
            </w:r>
          </w:p>
        </w:tc>
        <w:tc>
          <w:tcPr>
            <w:tcW w:w="3788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№12 </w:t>
            </w:r>
            <w:r w:rsidRPr="00F02F36">
              <w:rPr>
                <w:rFonts w:ascii="Times New Roman" w:hAnsi="Times New Roman" w:cs="Times New Roman"/>
                <w:color w:val="000000"/>
              </w:rPr>
              <w:t xml:space="preserve">по теме «Подобные слагаемые», 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п.п. 38 – 41.</w:t>
            </w:r>
          </w:p>
        </w:tc>
        <w:tc>
          <w:tcPr>
            <w:tcW w:w="4816" w:type="dxa"/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F02F36" w:rsidRPr="00C30A42" w:rsidRDefault="00F02F36" w:rsidP="00C30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Фронтальный контроль.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C30A42">
        <w:trPr>
          <w:trHeight w:val="1180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140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141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142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143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Решение уравнений, п. 42.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C30A42" w:rsidRDefault="00F02F36" w:rsidP="00F02F3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30A4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Знать: </w:t>
            </w:r>
            <w:r w:rsidRPr="00C30A42">
              <w:rPr>
                <w:rFonts w:ascii="Times New Roman" w:hAnsi="Times New Roman" w:cs="Times New Roman"/>
                <w:sz w:val="22"/>
                <w:szCs w:val="22"/>
              </w:rPr>
              <w:t>общие приемы решения линейных уравнений с одним неизвестным.</w:t>
            </w:r>
          </w:p>
          <w:p w:rsidR="00F02F36" w:rsidRPr="00C30A42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  <w:i/>
              </w:rPr>
              <w:t xml:space="preserve">Уметь: </w:t>
            </w:r>
            <w:r w:rsidRPr="00C30A42">
              <w:rPr>
                <w:rFonts w:ascii="Times New Roman" w:hAnsi="Times New Roman" w:cs="Times New Roman"/>
              </w:rPr>
              <w:t>применять свойства уравнения для нахождения его решения.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C30A42" w:rsidRDefault="00F02F36" w:rsidP="00C30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 xml:space="preserve">Уроки практикумы по решению уравнений. СР </w:t>
            </w:r>
            <w:proofErr w:type="gramStart"/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обучающая</w:t>
            </w:r>
            <w:proofErr w:type="gramEnd"/>
            <w:r w:rsidRPr="00C30A42">
              <w:rPr>
                <w:rFonts w:ascii="Times New Roman" w:hAnsi="Times New Roman" w:cs="Times New Roman"/>
                <w:sz w:val="20"/>
                <w:szCs w:val="20"/>
              </w:rPr>
              <w:t xml:space="preserve"> и проверочная.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AB4C28">
        <w:trPr>
          <w:trHeight w:val="262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02F36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02F36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Раздел, название урока </w:t>
            </w:r>
            <w:proofErr w:type="gramStart"/>
            <w:r w:rsidRPr="00F02F36">
              <w:rPr>
                <w:rFonts w:ascii="Times New Roman" w:hAnsi="Times New Roman" w:cs="Times New Roman"/>
                <w:b/>
              </w:rPr>
              <w:t>в</w:t>
            </w:r>
            <w:proofErr w:type="gram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поурочном </w:t>
            </w:r>
            <w:proofErr w:type="gramStart"/>
            <w:r w:rsidRPr="00F02F36">
              <w:rPr>
                <w:rFonts w:ascii="Times New Roman" w:hAnsi="Times New Roman" w:cs="Times New Roman"/>
                <w:b/>
              </w:rPr>
              <w:t>планировании</w:t>
            </w:r>
            <w:proofErr w:type="gramEnd"/>
          </w:p>
        </w:tc>
        <w:tc>
          <w:tcPr>
            <w:tcW w:w="481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Дидактические единицы образовательного процесса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Контроль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знаний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Коли-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чество</w:t>
            </w:r>
            <w:proofErr w:type="spell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Корректи</w:t>
            </w:r>
            <w:proofErr w:type="spell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ровка</w:t>
            </w:r>
            <w:proofErr w:type="spellEnd"/>
          </w:p>
        </w:tc>
      </w:tr>
      <w:tr w:rsidR="00F02F36" w:rsidRPr="00F02F36" w:rsidTr="00C30A42">
        <w:trPr>
          <w:trHeight w:val="326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№13 </w:t>
            </w:r>
            <w:r w:rsidRPr="00F02F36">
              <w:rPr>
                <w:rFonts w:ascii="Times New Roman" w:hAnsi="Times New Roman" w:cs="Times New Roman"/>
                <w:color w:val="000000"/>
              </w:rPr>
              <w:t>по теме «Решение уравнений», п. 42.</w:t>
            </w:r>
          </w:p>
        </w:tc>
        <w:tc>
          <w:tcPr>
            <w:tcW w:w="4816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C30A42" w:rsidRDefault="00F02F36" w:rsidP="00C30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Фронтальный контроль.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C30A42">
        <w:trPr>
          <w:trHeight w:val="684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</w:rPr>
              <w:t>§9. КООРДИНАТЫ НА ПЛОСКОСТИ</w:t>
            </w:r>
          </w:p>
        </w:tc>
        <w:tc>
          <w:tcPr>
            <w:tcW w:w="74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Основная цель: познакомить учащихся с прямоугольной системой координат на плоскости.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C30A42">
        <w:trPr>
          <w:trHeight w:val="326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145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146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Перпендикулярные прямые, п. 43.</w:t>
            </w:r>
          </w:p>
        </w:tc>
        <w:tc>
          <w:tcPr>
            <w:tcW w:w="48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F36" w:rsidRPr="00C30A42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C30A42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F02F36" w:rsidRPr="00C30A42" w:rsidRDefault="00F02F36" w:rsidP="00B11C5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перпендикулярные прямые;</w:t>
            </w:r>
          </w:p>
          <w:p w:rsidR="00F02F36" w:rsidRPr="00C30A42" w:rsidRDefault="00F02F36" w:rsidP="00B11C5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параллельные прямые;</w:t>
            </w:r>
          </w:p>
          <w:p w:rsidR="00F02F36" w:rsidRPr="00C30A42" w:rsidRDefault="00F02F36" w:rsidP="00B11C5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координатная плоскость;</w:t>
            </w:r>
          </w:p>
          <w:p w:rsidR="00F02F36" w:rsidRPr="00C30A42" w:rsidRDefault="00F02F36" w:rsidP="00B11C5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координаты точки;</w:t>
            </w:r>
          </w:p>
          <w:p w:rsidR="00F02F36" w:rsidRPr="00C30A42" w:rsidRDefault="00F02F36" w:rsidP="00B11C5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столбчатая диаграмма;</w:t>
            </w:r>
          </w:p>
          <w:p w:rsidR="00F02F36" w:rsidRPr="00C30A42" w:rsidRDefault="00F02F36" w:rsidP="00B11C5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график зависимости.</w:t>
            </w:r>
          </w:p>
          <w:p w:rsidR="00F02F36" w:rsidRPr="00C30A42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02F36" w:rsidRPr="00C30A42" w:rsidRDefault="00F02F36" w:rsidP="00F02F3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30A4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F02F36" w:rsidRPr="00C30A42" w:rsidRDefault="00F02F36" w:rsidP="00B11C52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изображать координатную плоскость;</w:t>
            </w:r>
          </w:p>
          <w:p w:rsidR="00F02F36" w:rsidRPr="00C30A42" w:rsidRDefault="00F02F36" w:rsidP="00B11C52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строить точку по заданным координатам;</w:t>
            </w:r>
          </w:p>
          <w:p w:rsidR="00F02F36" w:rsidRPr="00C30A42" w:rsidRDefault="00F02F36" w:rsidP="00B11C52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находить координаты изображенной в координатной плоскости точки;</w:t>
            </w:r>
          </w:p>
          <w:p w:rsidR="00F02F36" w:rsidRPr="00C30A42" w:rsidRDefault="00F02F36" w:rsidP="00B11C52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строить столбчатые диаграммы;</w:t>
            </w:r>
          </w:p>
          <w:p w:rsidR="00F02F36" w:rsidRPr="00C30A42" w:rsidRDefault="00F02F36" w:rsidP="00B11C52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находить значения величин по графикам зависимостей.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C30A42" w:rsidRDefault="00F02F36" w:rsidP="00C30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Обучающий урок. Урок практическая работа. Самостоятельная работа обучающая.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C30A42">
        <w:trPr>
          <w:trHeight w:val="326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147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148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Параллельные прямые, п. 44.</w:t>
            </w:r>
          </w:p>
        </w:tc>
        <w:tc>
          <w:tcPr>
            <w:tcW w:w="4816" w:type="dxa"/>
            <w:vMerge/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C30A42" w:rsidRDefault="00F02F36" w:rsidP="00C30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Изучение и первичное закрепление новых знаний (беседа).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C30A42">
        <w:trPr>
          <w:trHeight w:val="326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149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150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151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Координатная плоскость, п. 45.</w:t>
            </w:r>
          </w:p>
        </w:tc>
        <w:tc>
          <w:tcPr>
            <w:tcW w:w="4816" w:type="dxa"/>
            <w:vMerge/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C30A42" w:rsidRDefault="00F02F36" w:rsidP="00C30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Уроки усвоения новых знаний, умений и навыков. Различные формы контроля.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C30A42">
        <w:trPr>
          <w:trHeight w:val="326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152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153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Столбчатые диаграммы, п. 46.</w:t>
            </w:r>
          </w:p>
        </w:tc>
        <w:tc>
          <w:tcPr>
            <w:tcW w:w="4816" w:type="dxa"/>
            <w:vMerge/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C30A42" w:rsidRDefault="00F02F36" w:rsidP="00C30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Обучающий урок. Урок практическая работа. Самостоятельная работа обучающая.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C30A42">
        <w:trPr>
          <w:trHeight w:val="326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154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155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156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Графики, п. 47.</w:t>
            </w:r>
          </w:p>
        </w:tc>
        <w:tc>
          <w:tcPr>
            <w:tcW w:w="4816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Default="00F02F36" w:rsidP="00C30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Обучающий урок. Урок практическая работа. Самостоятельная работа обучающая.</w:t>
            </w:r>
          </w:p>
          <w:p w:rsidR="00C30A42" w:rsidRPr="00C30A42" w:rsidRDefault="00C30A42" w:rsidP="00C30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C30A42">
        <w:trPr>
          <w:trHeight w:val="1422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157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№14 </w:t>
            </w:r>
            <w:r w:rsidRPr="00F02F36">
              <w:rPr>
                <w:rFonts w:ascii="Times New Roman" w:hAnsi="Times New Roman" w:cs="Times New Roman"/>
                <w:color w:val="000000"/>
              </w:rPr>
              <w:t>по теме «Координатная плоскость», п.п. 43 – 47.</w:t>
            </w:r>
          </w:p>
        </w:tc>
        <w:tc>
          <w:tcPr>
            <w:tcW w:w="4816" w:type="dxa"/>
            <w:tcBorders>
              <w:top w:val="single" w:sz="6" w:space="0" w:color="000000"/>
              <w:bottom w:val="nil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C30A42" w:rsidRDefault="00F02F36" w:rsidP="00C30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Фронтальный контроль.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AB4C28">
        <w:trPr>
          <w:trHeight w:val="326"/>
        </w:trPr>
        <w:tc>
          <w:tcPr>
            <w:tcW w:w="7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9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C30A42" w:rsidRDefault="00F02F36" w:rsidP="00F02F36">
            <w:pPr>
              <w:spacing w:after="0" w:line="240" w:lineRule="auto"/>
              <w:rPr>
                <w:rFonts w:ascii="Arial Black" w:hAnsi="Arial Black" w:cs="Times New Roman"/>
                <w:b/>
              </w:rPr>
            </w:pPr>
            <w:r w:rsidRPr="00C30A42">
              <w:rPr>
                <w:rFonts w:ascii="Arial Black" w:hAnsi="Arial Black" w:cs="Times New Roman"/>
              </w:rPr>
              <w:t>Итоговое повторение</w:t>
            </w:r>
          </w:p>
        </w:tc>
        <w:tc>
          <w:tcPr>
            <w:tcW w:w="482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C30A42" w:rsidRDefault="00F02F36" w:rsidP="00F02F36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</w:rPr>
            </w:pPr>
            <w:r w:rsidRPr="00C30A42">
              <w:rPr>
                <w:rFonts w:ascii="Arial Black" w:hAnsi="Arial Black" w:cs="Times New Roman"/>
              </w:rPr>
              <w:t>13</w:t>
            </w:r>
          </w:p>
        </w:tc>
        <w:tc>
          <w:tcPr>
            <w:tcW w:w="1234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02F36" w:rsidRPr="00F02F36" w:rsidTr="00C30A42">
        <w:trPr>
          <w:trHeight w:val="533"/>
        </w:trPr>
        <w:tc>
          <w:tcPr>
            <w:tcW w:w="74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158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b/>
              </w:rPr>
              <w:t>159</w:t>
            </w:r>
          </w:p>
        </w:tc>
        <w:tc>
          <w:tcPr>
            <w:tcW w:w="379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 xml:space="preserve">Делимость чисел, п.п. 1 – 7, п. 48. </w:t>
            </w:r>
          </w:p>
        </w:tc>
        <w:tc>
          <w:tcPr>
            <w:tcW w:w="4824" w:type="dxa"/>
            <w:gridSpan w:val="2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F02F36" w:rsidRPr="00F02F36" w:rsidRDefault="00F02F36" w:rsidP="00B11C5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основные математические понятия, термины, формулы, свойства, способы решения уравнений и задач, преобразования выражений, изучаемых в курсе математики 6 класса.</w:t>
            </w:r>
          </w:p>
        </w:tc>
        <w:tc>
          <w:tcPr>
            <w:tcW w:w="26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C30A42" w:rsidRDefault="00F02F36" w:rsidP="00C30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Урок «занимательных задач»</w:t>
            </w:r>
          </w:p>
          <w:p w:rsidR="00F02F36" w:rsidRPr="00C30A42" w:rsidRDefault="00F02F36" w:rsidP="00C30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4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C30A42">
        <w:trPr>
          <w:trHeight w:val="82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160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161</w:t>
            </w:r>
          </w:p>
        </w:tc>
        <w:tc>
          <w:tcPr>
            <w:tcW w:w="3797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 xml:space="preserve">Действия с обыкновенными дробями и смешанными числами, п.п. 8 – 19, п.48.  </w:t>
            </w:r>
          </w:p>
        </w:tc>
        <w:tc>
          <w:tcPr>
            <w:tcW w:w="482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Default="00F02F36" w:rsidP="00C30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Решение задач. С/</w:t>
            </w:r>
            <w:proofErr w:type="gramStart"/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C30A42">
              <w:rPr>
                <w:rFonts w:ascii="Times New Roman" w:hAnsi="Times New Roman" w:cs="Times New Roman"/>
                <w:sz w:val="20"/>
                <w:szCs w:val="20"/>
              </w:rPr>
              <w:t xml:space="preserve"> обучающего характера. </w:t>
            </w:r>
            <w:proofErr w:type="gramStart"/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Индивидуальный</w:t>
            </w:r>
            <w:proofErr w:type="gramEnd"/>
            <w:r w:rsidRPr="00C30A42">
              <w:rPr>
                <w:rFonts w:ascii="Times New Roman" w:hAnsi="Times New Roman" w:cs="Times New Roman"/>
                <w:sz w:val="20"/>
                <w:szCs w:val="20"/>
              </w:rPr>
              <w:t xml:space="preserve"> контр.</w:t>
            </w:r>
          </w:p>
          <w:p w:rsidR="00C30A42" w:rsidRPr="00C30A42" w:rsidRDefault="00C30A42" w:rsidP="00C30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4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AB4C28">
        <w:trPr>
          <w:trHeight w:val="48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02F36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02F36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Раздел, название урока </w:t>
            </w:r>
            <w:proofErr w:type="gramStart"/>
            <w:r w:rsidRPr="00F02F36">
              <w:rPr>
                <w:rFonts w:ascii="Times New Roman" w:hAnsi="Times New Roman" w:cs="Times New Roman"/>
                <w:b/>
              </w:rPr>
              <w:t>в</w:t>
            </w:r>
            <w:proofErr w:type="gram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поурочном </w:t>
            </w:r>
            <w:proofErr w:type="gramStart"/>
            <w:r w:rsidRPr="00F02F36">
              <w:rPr>
                <w:rFonts w:ascii="Times New Roman" w:hAnsi="Times New Roman" w:cs="Times New Roman"/>
                <w:b/>
              </w:rPr>
              <w:t>планировании</w:t>
            </w:r>
            <w:proofErr w:type="gramEnd"/>
          </w:p>
        </w:tc>
        <w:tc>
          <w:tcPr>
            <w:tcW w:w="4824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Дидактические единицы образовательного процесса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Контроль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знаний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Коли-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чество</w:t>
            </w:r>
            <w:proofErr w:type="spell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Корректи</w:t>
            </w:r>
            <w:proofErr w:type="spellEnd"/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2F36">
              <w:rPr>
                <w:rFonts w:ascii="Times New Roman" w:hAnsi="Times New Roman" w:cs="Times New Roman"/>
                <w:b/>
              </w:rPr>
              <w:t>ровка</w:t>
            </w:r>
            <w:proofErr w:type="spellEnd"/>
          </w:p>
        </w:tc>
      </w:tr>
      <w:tr w:rsidR="00F02F36" w:rsidRPr="00F02F36" w:rsidTr="00C30A42">
        <w:trPr>
          <w:trHeight w:val="351"/>
        </w:trPr>
        <w:tc>
          <w:tcPr>
            <w:tcW w:w="7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162</w:t>
            </w:r>
          </w:p>
        </w:tc>
        <w:tc>
          <w:tcPr>
            <w:tcW w:w="379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</w:rPr>
              <w:t xml:space="preserve">Отношения и пропорции, п.20 – 25, п. 48.  </w:t>
            </w:r>
          </w:p>
        </w:tc>
        <w:tc>
          <w:tcPr>
            <w:tcW w:w="4824" w:type="dxa"/>
            <w:gridSpan w:val="2"/>
            <w:vMerge w:val="restar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F02F36" w:rsidRPr="00C30A42" w:rsidRDefault="00F02F36" w:rsidP="00F02F3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30A4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F02F36" w:rsidRPr="00C30A42" w:rsidRDefault="00F02F36" w:rsidP="00B11C52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применять теорию, изученную в курсе математики 6 класса на практике.</w:t>
            </w:r>
          </w:p>
        </w:tc>
        <w:tc>
          <w:tcPr>
            <w:tcW w:w="2610" w:type="dxa"/>
            <w:vMerge w:val="restar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F02F36" w:rsidRPr="00C30A42" w:rsidRDefault="00F02F36" w:rsidP="00C30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Уроки обобщения и систематизации изученного материала. Практикумы по решению задач.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C30A42">
        <w:trPr>
          <w:trHeight w:val="351"/>
        </w:trPr>
        <w:tc>
          <w:tcPr>
            <w:tcW w:w="7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163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164</w:t>
            </w:r>
          </w:p>
        </w:tc>
        <w:tc>
          <w:tcPr>
            <w:tcW w:w="379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 xml:space="preserve">Действия с рациональными числами, п.26 – 38, п.48.  </w:t>
            </w:r>
          </w:p>
        </w:tc>
        <w:tc>
          <w:tcPr>
            <w:tcW w:w="4824" w:type="dxa"/>
            <w:gridSpan w:val="2"/>
            <w:vMerge/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Merge/>
            <w:shd w:val="clear" w:color="auto" w:fill="auto"/>
            <w:vAlign w:val="center"/>
          </w:tcPr>
          <w:p w:rsidR="00F02F36" w:rsidRPr="00C30A42" w:rsidRDefault="00F02F36" w:rsidP="00C30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C30A42">
        <w:trPr>
          <w:trHeight w:val="351"/>
        </w:trPr>
        <w:tc>
          <w:tcPr>
            <w:tcW w:w="7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165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166</w:t>
            </w:r>
          </w:p>
        </w:tc>
        <w:tc>
          <w:tcPr>
            <w:tcW w:w="379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 xml:space="preserve">Решение уравнений, </w:t>
            </w:r>
          </w:p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 xml:space="preserve">п.39 – 43, п. 48.  </w:t>
            </w:r>
          </w:p>
        </w:tc>
        <w:tc>
          <w:tcPr>
            <w:tcW w:w="4824" w:type="dxa"/>
            <w:gridSpan w:val="2"/>
            <w:vMerge/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Merge/>
            <w:shd w:val="clear" w:color="auto" w:fill="auto"/>
            <w:vAlign w:val="center"/>
          </w:tcPr>
          <w:p w:rsidR="00F02F36" w:rsidRPr="00C30A42" w:rsidRDefault="00F02F36" w:rsidP="00C30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C30A42">
        <w:trPr>
          <w:trHeight w:val="351"/>
        </w:trPr>
        <w:tc>
          <w:tcPr>
            <w:tcW w:w="7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167</w:t>
            </w:r>
          </w:p>
        </w:tc>
        <w:tc>
          <w:tcPr>
            <w:tcW w:w="379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 xml:space="preserve">Координаты на плоскости, п.44 – 47, п. 48.  </w:t>
            </w:r>
          </w:p>
        </w:tc>
        <w:tc>
          <w:tcPr>
            <w:tcW w:w="4824" w:type="dxa"/>
            <w:gridSpan w:val="2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F02F36" w:rsidRPr="00C30A42" w:rsidRDefault="00F02F36" w:rsidP="00C30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C30A42">
        <w:trPr>
          <w:trHeight w:val="351"/>
        </w:trPr>
        <w:tc>
          <w:tcPr>
            <w:tcW w:w="7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168</w:t>
            </w:r>
          </w:p>
        </w:tc>
        <w:tc>
          <w:tcPr>
            <w:tcW w:w="379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b/>
                <w:bCs/>
                <w:color w:val="000000"/>
              </w:rPr>
              <w:t>Итоговая контрольная работа №15</w:t>
            </w:r>
          </w:p>
        </w:tc>
        <w:tc>
          <w:tcPr>
            <w:tcW w:w="482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26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C30A42" w:rsidRDefault="00F02F36" w:rsidP="00C30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Фронтальный контроль.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2F36" w:rsidRPr="00F02F36" w:rsidTr="00C30A42">
        <w:trPr>
          <w:trHeight w:val="80"/>
        </w:trPr>
        <w:tc>
          <w:tcPr>
            <w:tcW w:w="74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169</w:t>
            </w:r>
          </w:p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3797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Итоговые занятия.</w:t>
            </w:r>
          </w:p>
        </w:tc>
        <w:tc>
          <w:tcPr>
            <w:tcW w:w="482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C30A42" w:rsidRDefault="00F02F36" w:rsidP="00C30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 xml:space="preserve">Уроки обобщения и систематизации знаний. 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8" w:type="dxa"/>
            <w:gridSpan w:val="3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F36" w:rsidRPr="00F02F36" w:rsidRDefault="00F02F36" w:rsidP="00F02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02F36" w:rsidRDefault="00F02F36" w:rsidP="00CE5AF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02F36" w:rsidSect="00106FFD">
          <w:pgSz w:w="16838" w:h="11906" w:orient="landscape"/>
          <w:pgMar w:top="397" w:right="567" w:bottom="567" w:left="567" w:header="709" w:footer="709" w:gutter="0"/>
          <w:cols w:space="708"/>
          <w:docGrid w:linePitch="360"/>
        </w:sectPr>
      </w:pPr>
    </w:p>
    <w:p w:rsidR="008B5E3D" w:rsidRPr="008B5E3D" w:rsidRDefault="008B5E3D" w:rsidP="001A5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УЧЕБНО-МЕТОДИЧЕСКИЕ СРЕДСТВА ОБУЧЕНИЯ</w:t>
      </w:r>
    </w:p>
    <w:p w:rsidR="00B11C52" w:rsidRDefault="00B11C52" w:rsidP="00B11C52">
      <w:pPr>
        <w:pStyle w:val="a4"/>
        <w:numPr>
          <w:ilvl w:val="0"/>
          <w:numId w:val="4"/>
        </w:numPr>
        <w:tabs>
          <w:tab w:val="left" w:pos="5529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Депман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И.Я. За страницами учебника математики: книга для чтения учащимися 5 – 6 классов / И.Я.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Депман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М.: Просвещение, 1999. – 288 с.</w:t>
      </w:r>
    </w:p>
    <w:p w:rsidR="00B11C52" w:rsidRPr="008B5E3D" w:rsidRDefault="00B11C52" w:rsidP="00B11C5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5E3D"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В.И.</w:t>
      </w:r>
      <w:r w:rsidRPr="008B5E3D">
        <w:rPr>
          <w:rFonts w:ascii="Times New Roman" w:hAnsi="Times New Roman" w:cs="Times New Roman"/>
          <w:sz w:val="24"/>
          <w:szCs w:val="24"/>
        </w:rPr>
        <w:t xml:space="preserve"> Программа. Планирование учебного материала. Математика. 5-6 классы. –  М.: Мнемозина, 20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8B5E3D">
        <w:rPr>
          <w:rFonts w:ascii="Times New Roman" w:hAnsi="Times New Roman" w:cs="Times New Roman"/>
          <w:sz w:val="24"/>
          <w:szCs w:val="24"/>
        </w:rPr>
        <w:t>. – 32 с.</w:t>
      </w:r>
    </w:p>
    <w:p w:rsidR="00B11C52" w:rsidRDefault="00B11C52" w:rsidP="00B11C52">
      <w:pPr>
        <w:pStyle w:val="a4"/>
        <w:numPr>
          <w:ilvl w:val="0"/>
          <w:numId w:val="4"/>
        </w:numPr>
        <w:tabs>
          <w:tab w:val="left" w:pos="5529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В.И. Преподавание математики в 5 – 6 классах: методическое пособие. – М.: Мнемозина, 2008. – 239 с.</w:t>
      </w:r>
    </w:p>
    <w:p w:rsidR="00B11C52" w:rsidRDefault="00B11C52" w:rsidP="00B11C52">
      <w:pPr>
        <w:pStyle w:val="a4"/>
        <w:numPr>
          <w:ilvl w:val="0"/>
          <w:numId w:val="4"/>
        </w:numPr>
        <w:tabs>
          <w:tab w:val="left" w:pos="5529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В.И. Математика. 6 класс. Контрольные работы для учащихся общеобразовательных учреждений / В.И. </w:t>
      </w:r>
      <w:proofErr w:type="gramStart"/>
      <w:r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>
        <w:rPr>
          <w:rFonts w:ascii="Times New Roman" w:hAnsi="Times New Roman" w:cs="Times New Roman"/>
          <w:sz w:val="24"/>
          <w:szCs w:val="24"/>
        </w:rPr>
        <w:t>, Л.Б. Крайнева. – М.: Мнемозина, 2010. – 63 с.</w:t>
      </w:r>
    </w:p>
    <w:p w:rsidR="00B11C52" w:rsidRDefault="00B11C52" w:rsidP="00B11C52">
      <w:pPr>
        <w:pStyle w:val="a4"/>
        <w:numPr>
          <w:ilvl w:val="0"/>
          <w:numId w:val="4"/>
        </w:numPr>
        <w:tabs>
          <w:tab w:val="left" w:pos="5529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6B7C"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 w:rsidRPr="004D6B7C">
        <w:rPr>
          <w:rFonts w:ascii="Times New Roman" w:hAnsi="Times New Roman" w:cs="Times New Roman"/>
          <w:sz w:val="24"/>
          <w:szCs w:val="24"/>
        </w:rPr>
        <w:t xml:space="preserve"> В.И. Математика. 6 класс. Диктанты для учащихся общеобразовательных учреждений / В.И. </w:t>
      </w:r>
      <w:proofErr w:type="gramStart"/>
      <w:r w:rsidRPr="004D6B7C"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 w:rsidRPr="004D6B7C">
        <w:rPr>
          <w:rFonts w:ascii="Times New Roman" w:hAnsi="Times New Roman" w:cs="Times New Roman"/>
          <w:sz w:val="24"/>
          <w:szCs w:val="24"/>
        </w:rPr>
        <w:t>, А.А. Терехова. – М.: Мнемозина, 2010.</w:t>
      </w:r>
    </w:p>
    <w:p w:rsidR="00B11C52" w:rsidRPr="00B11C52" w:rsidRDefault="00B11C52" w:rsidP="00B11C5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ЖоховВ.И. </w:t>
      </w:r>
      <w:r w:rsidRPr="00B11C52">
        <w:rPr>
          <w:rStyle w:val="a7"/>
          <w:rFonts w:ascii="Times New Roman" w:hAnsi="Times New Roman" w:cs="Times New Roman"/>
          <w:b w:val="0"/>
          <w:sz w:val="24"/>
          <w:szCs w:val="24"/>
        </w:rPr>
        <w:t>Математический тренажер</w:t>
      </w:r>
      <w:r>
        <w:rPr>
          <w:rFonts w:ascii="Times New Roman" w:hAnsi="Times New Roman" w:cs="Times New Roman"/>
          <w:sz w:val="24"/>
          <w:szCs w:val="24"/>
        </w:rPr>
        <w:t>, 6 класс /</w:t>
      </w:r>
      <w:r w:rsidRPr="00B11C52">
        <w:rPr>
          <w:rFonts w:ascii="Times New Roman" w:hAnsi="Times New Roman" w:cs="Times New Roman"/>
          <w:sz w:val="24"/>
          <w:szCs w:val="24"/>
        </w:rPr>
        <w:t xml:space="preserve"> В.И. </w:t>
      </w:r>
      <w:proofErr w:type="gramStart"/>
      <w:r w:rsidRPr="00B11C52"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 w:rsidRPr="00B11C52">
        <w:rPr>
          <w:rFonts w:ascii="Times New Roman" w:hAnsi="Times New Roman" w:cs="Times New Roman"/>
          <w:sz w:val="24"/>
          <w:szCs w:val="24"/>
        </w:rPr>
        <w:t xml:space="preserve">, В.Н. Погодин. –  М: Мнемозина, </w:t>
      </w:r>
      <w:smartTag w:uri="urn:schemas-microsoft-com:office:smarttags" w:element="metricconverter">
        <w:smartTagPr>
          <w:attr w:name="ProductID" w:val="2009 г"/>
        </w:smartTagPr>
        <w:r w:rsidRPr="00B11C52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B11C52">
        <w:rPr>
          <w:rFonts w:ascii="Times New Roman" w:hAnsi="Times New Roman" w:cs="Times New Roman"/>
          <w:sz w:val="24"/>
          <w:szCs w:val="24"/>
        </w:rPr>
        <w:t>. – 48 с.</w:t>
      </w:r>
    </w:p>
    <w:p w:rsidR="008B5E3D" w:rsidRPr="008B5E3D" w:rsidRDefault="008B5E3D" w:rsidP="00B11C5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E3D">
        <w:rPr>
          <w:rFonts w:ascii="Times New Roman" w:hAnsi="Times New Roman" w:cs="Times New Roman"/>
          <w:sz w:val="24"/>
          <w:szCs w:val="24"/>
        </w:rPr>
        <w:t xml:space="preserve">Кузнецова Г.М.  Программы для общеобразовательных школ, гимназий, лицеев. Математика, 5 – 11 </w:t>
      </w:r>
      <w:proofErr w:type="spellStart"/>
      <w:r w:rsidRPr="008B5E3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B5E3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/ Г.М. Кузнецова, </w:t>
      </w:r>
      <w:r w:rsidRPr="008B5E3D">
        <w:rPr>
          <w:rFonts w:ascii="Times New Roman" w:hAnsi="Times New Roman" w:cs="Times New Roman"/>
          <w:sz w:val="24"/>
          <w:szCs w:val="24"/>
        </w:rPr>
        <w:t xml:space="preserve">Н.Г. </w:t>
      </w:r>
      <w:proofErr w:type="spellStart"/>
      <w:r w:rsidRPr="008B5E3D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8B5E3D">
        <w:rPr>
          <w:rFonts w:ascii="Times New Roman" w:hAnsi="Times New Roman" w:cs="Times New Roman"/>
          <w:sz w:val="24"/>
          <w:szCs w:val="24"/>
        </w:rPr>
        <w:t>. – 4-е изд., стереотип.  М.: Дрофа, 2004. – 320с.</w:t>
      </w:r>
    </w:p>
    <w:p w:rsidR="00B11C52" w:rsidRDefault="00B11C52" w:rsidP="00B11C52">
      <w:pPr>
        <w:pStyle w:val="a4"/>
        <w:numPr>
          <w:ilvl w:val="0"/>
          <w:numId w:val="4"/>
        </w:numPr>
        <w:tabs>
          <w:tab w:val="left" w:pos="5529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Лысенко Ф.Ф. Тесты для промежуточной аттестации. Математика, 5-6 класс / Ф.Ф. Лысенко, Л.С.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Ольхова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Кулабухов</w:t>
      </w:r>
      <w:proofErr w:type="spellEnd"/>
      <w:r>
        <w:rPr>
          <w:rFonts w:ascii="Times New Roman" w:hAnsi="Times New Roman" w:cs="Times New Roman"/>
          <w:sz w:val="24"/>
          <w:szCs w:val="24"/>
        </w:rPr>
        <w:t>. – Ростов-на-Дону: Легион, 2010. – 157 с.</w:t>
      </w:r>
    </w:p>
    <w:p w:rsidR="00B11C52" w:rsidRDefault="00B11C52" w:rsidP="00B11C52">
      <w:pPr>
        <w:pStyle w:val="a4"/>
        <w:numPr>
          <w:ilvl w:val="0"/>
          <w:numId w:val="4"/>
        </w:numPr>
        <w:tabs>
          <w:tab w:val="left" w:pos="5529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B7C">
        <w:rPr>
          <w:rFonts w:ascii="Times New Roman" w:hAnsi="Times New Roman" w:cs="Times New Roman"/>
          <w:sz w:val="24"/>
          <w:szCs w:val="24"/>
        </w:rPr>
        <w:t xml:space="preserve">Математика. 6 класс: учебник для общеобразовательных учреждений / Н.Я. </w:t>
      </w:r>
      <w:proofErr w:type="spellStart"/>
      <w:r w:rsidRPr="004D6B7C"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 w:rsidRPr="004D6B7C">
        <w:rPr>
          <w:rFonts w:ascii="Times New Roman" w:hAnsi="Times New Roman" w:cs="Times New Roman"/>
          <w:sz w:val="24"/>
          <w:szCs w:val="24"/>
        </w:rPr>
        <w:t xml:space="preserve">, В.И. </w:t>
      </w:r>
      <w:proofErr w:type="gramStart"/>
      <w:r w:rsidRPr="004D6B7C"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 w:rsidRPr="004D6B7C">
        <w:rPr>
          <w:rFonts w:ascii="Times New Roman" w:hAnsi="Times New Roman" w:cs="Times New Roman"/>
          <w:sz w:val="24"/>
          <w:szCs w:val="24"/>
        </w:rPr>
        <w:t xml:space="preserve">, А.С. Чесноков, С.И. </w:t>
      </w:r>
      <w:proofErr w:type="spellStart"/>
      <w:r w:rsidRPr="004D6B7C">
        <w:rPr>
          <w:rFonts w:ascii="Times New Roman" w:hAnsi="Times New Roman" w:cs="Times New Roman"/>
          <w:sz w:val="24"/>
          <w:szCs w:val="24"/>
        </w:rPr>
        <w:t>Шв</w:t>
      </w:r>
      <w:r>
        <w:rPr>
          <w:rFonts w:ascii="Times New Roman" w:hAnsi="Times New Roman" w:cs="Times New Roman"/>
          <w:sz w:val="24"/>
          <w:szCs w:val="24"/>
        </w:rPr>
        <w:t>арцбурд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М.: Мнемозина, 2010. – 288 с.</w:t>
      </w:r>
    </w:p>
    <w:p w:rsidR="00B11C52" w:rsidRDefault="00B11C52" w:rsidP="00B11C52">
      <w:pPr>
        <w:pStyle w:val="a4"/>
        <w:numPr>
          <w:ilvl w:val="0"/>
          <w:numId w:val="4"/>
        </w:numPr>
        <w:tabs>
          <w:tab w:val="left" w:pos="5529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Попова Л.П. Контрольно-измерительные материалы. 6 класс. – М.: ВАКО, 2010. – 93 с.</w:t>
      </w:r>
    </w:p>
    <w:p w:rsidR="00B11C52" w:rsidRDefault="00B11C52" w:rsidP="00B11C52">
      <w:pPr>
        <w:pStyle w:val="a4"/>
        <w:numPr>
          <w:ilvl w:val="0"/>
          <w:numId w:val="4"/>
        </w:numPr>
        <w:tabs>
          <w:tab w:val="left" w:pos="5529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Рудницкая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 Рабочая тетрадь по математике №1. 6 класс. – М.: Мнемозина, 2010.</w:t>
      </w:r>
    </w:p>
    <w:p w:rsidR="00B11C52" w:rsidRDefault="00B11C52" w:rsidP="00B11C52">
      <w:pPr>
        <w:pStyle w:val="a4"/>
        <w:numPr>
          <w:ilvl w:val="0"/>
          <w:numId w:val="4"/>
        </w:numPr>
        <w:tabs>
          <w:tab w:val="left" w:pos="5529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Рудницкая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 Рабочая тетрадь по математике №2. 6 класс. – М.: Мнемозина, 2010.</w:t>
      </w:r>
    </w:p>
    <w:p w:rsidR="00B11C52" w:rsidRPr="00833271" w:rsidRDefault="00B11C52" w:rsidP="00B11C5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271">
        <w:rPr>
          <w:rFonts w:ascii="Times New Roman" w:hAnsi="Times New Roman" w:cs="Times New Roman"/>
          <w:sz w:val="24"/>
          <w:szCs w:val="24"/>
        </w:rPr>
        <w:t xml:space="preserve">Учебное интерактивное пособие к учебнику Н.Я. </w:t>
      </w:r>
      <w:proofErr w:type="spellStart"/>
      <w:r w:rsidRPr="00833271">
        <w:rPr>
          <w:rFonts w:ascii="Times New Roman" w:hAnsi="Times New Roman" w:cs="Times New Roman"/>
          <w:sz w:val="24"/>
          <w:szCs w:val="24"/>
        </w:rPr>
        <w:t>Виленкина</w:t>
      </w:r>
      <w:proofErr w:type="spellEnd"/>
      <w:r w:rsidRPr="00833271">
        <w:rPr>
          <w:rFonts w:ascii="Times New Roman" w:hAnsi="Times New Roman" w:cs="Times New Roman"/>
          <w:sz w:val="24"/>
          <w:szCs w:val="24"/>
        </w:rPr>
        <w:t xml:space="preserve">, В.И. Жохова, А.С. </w:t>
      </w:r>
      <w:proofErr w:type="spellStart"/>
      <w:r w:rsidRPr="00833271">
        <w:rPr>
          <w:rFonts w:ascii="Times New Roman" w:hAnsi="Times New Roman" w:cs="Times New Roman"/>
          <w:sz w:val="24"/>
          <w:szCs w:val="24"/>
        </w:rPr>
        <w:t>Чеснокова</w:t>
      </w:r>
      <w:proofErr w:type="spellEnd"/>
      <w:r w:rsidRPr="00833271">
        <w:rPr>
          <w:rFonts w:ascii="Times New Roman" w:hAnsi="Times New Roman" w:cs="Times New Roman"/>
          <w:sz w:val="24"/>
          <w:szCs w:val="24"/>
        </w:rPr>
        <w:t>, С.И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Шварцбурда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«Математика»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833271">
        <w:rPr>
          <w:rFonts w:ascii="Times New Roman" w:hAnsi="Times New Roman" w:cs="Times New Roman"/>
          <w:sz w:val="24"/>
          <w:szCs w:val="24"/>
        </w:rPr>
        <w:t xml:space="preserve"> – М.: Мнемозина, 2009. – (CD-ROM)</w:t>
      </w:r>
    </w:p>
    <w:p w:rsidR="00833271" w:rsidRPr="00833271" w:rsidRDefault="00833271" w:rsidP="00B11C5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271">
        <w:rPr>
          <w:rFonts w:ascii="Times New Roman" w:hAnsi="Times New Roman" w:cs="Times New Roman"/>
          <w:sz w:val="24"/>
          <w:szCs w:val="24"/>
        </w:rPr>
        <w:t xml:space="preserve">Чесноков А.С. </w:t>
      </w:r>
      <w:r w:rsidRPr="00833271">
        <w:rPr>
          <w:rStyle w:val="a7"/>
          <w:rFonts w:ascii="Times New Roman" w:hAnsi="Times New Roman" w:cs="Times New Roman"/>
          <w:b w:val="0"/>
          <w:sz w:val="24"/>
          <w:szCs w:val="24"/>
        </w:rPr>
        <w:t>Дидактические материалы по математике для</w:t>
      </w:r>
      <w:r w:rsidR="004D6B7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класса / </w:t>
      </w:r>
      <w:r w:rsidRPr="00833271">
        <w:rPr>
          <w:rFonts w:ascii="Times New Roman" w:hAnsi="Times New Roman" w:cs="Times New Roman"/>
          <w:sz w:val="24"/>
          <w:szCs w:val="24"/>
        </w:rPr>
        <w:t xml:space="preserve">А.С. Чесноков, К.И. </w:t>
      </w:r>
      <w:proofErr w:type="spellStart"/>
      <w:r w:rsidRPr="00833271">
        <w:rPr>
          <w:rFonts w:ascii="Times New Roman" w:hAnsi="Times New Roman" w:cs="Times New Roman"/>
          <w:sz w:val="24"/>
          <w:szCs w:val="24"/>
        </w:rPr>
        <w:t>Нешков</w:t>
      </w:r>
      <w:proofErr w:type="spellEnd"/>
      <w:r w:rsidRPr="00833271">
        <w:rPr>
          <w:rFonts w:ascii="Times New Roman" w:hAnsi="Times New Roman" w:cs="Times New Roman"/>
          <w:sz w:val="24"/>
          <w:szCs w:val="24"/>
        </w:rPr>
        <w:t xml:space="preserve">.   – М: </w:t>
      </w:r>
      <w:proofErr w:type="spellStart"/>
      <w:r w:rsidRPr="00833271">
        <w:rPr>
          <w:rFonts w:ascii="Times New Roman" w:hAnsi="Times New Roman" w:cs="Times New Roman"/>
          <w:sz w:val="24"/>
          <w:szCs w:val="24"/>
        </w:rPr>
        <w:t>Классикс</w:t>
      </w:r>
      <w:proofErr w:type="spellEnd"/>
      <w:r w:rsidRPr="00833271">
        <w:rPr>
          <w:rFonts w:ascii="Times New Roman" w:hAnsi="Times New Roman" w:cs="Times New Roman"/>
          <w:sz w:val="24"/>
          <w:szCs w:val="24"/>
        </w:rPr>
        <w:t xml:space="preserve"> Стиль, 2009. – 165</w:t>
      </w:r>
      <w:r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6D2B78" w:rsidRPr="00833271" w:rsidRDefault="006D2B78" w:rsidP="00B11C52">
      <w:pPr>
        <w:pStyle w:val="a4"/>
        <w:tabs>
          <w:tab w:val="left" w:pos="5529"/>
          <w:tab w:val="left" w:pos="567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2744A" w:rsidRDefault="0022744A" w:rsidP="008B5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44A" w:rsidRDefault="0022744A" w:rsidP="006C7D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2744A" w:rsidRDefault="0022744A" w:rsidP="006C7D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2744A" w:rsidRDefault="0022744A" w:rsidP="006C7D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2744A" w:rsidRDefault="0022744A" w:rsidP="006C7D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2744A" w:rsidRDefault="0022744A" w:rsidP="006C7D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2744A" w:rsidRDefault="0022744A" w:rsidP="006C7D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2744A" w:rsidRDefault="0022744A" w:rsidP="006C7D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2744A" w:rsidRDefault="0022744A" w:rsidP="006C7D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2744A" w:rsidRDefault="0022744A" w:rsidP="006C7D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2744A" w:rsidRDefault="0022744A" w:rsidP="006C7D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2744A" w:rsidRDefault="0022744A" w:rsidP="006C7D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2744A" w:rsidRPr="00A601CC" w:rsidRDefault="0022744A" w:rsidP="006C7D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22744A" w:rsidRPr="00A601CC" w:rsidSect="007013C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79B"/>
    <w:multiLevelType w:val="hybridMultilevel"/>
    <w:tmpl w:val="87E6FA94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A4478F"/>
    <w:multiLevelType w:val="hybridMultilevel"/>
    <w:tmpl w:val="FCAE4128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EE256B"/>
    <w:multiLevelType w:val="hybridMultilevel"/>
    <w:tmpl w:val="8C54E216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AB3D64"/>
    <w:multiLevelType w:val="hybridMultilevel"/>
    <w:tmpl w:val="47224C0C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BE58BC"/>
    <w:multiLevelType w:val="hybridMultilevel"/>
    <w:tmpl w:val="2B86384A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9E46F9"/>
    <w:multiLevelType w:val="hybridMultilevel"/>
    <w:tmpl w:val="EDE88FD0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7103D8"/>
    <w:multiLevelType w:val="hybridMultilevel"/>
    <w:tmpl w:val="5B425624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C0E2D"/>
    <w:multiLevelType w:val="hybridMultilevel"/>
    <w:tmpl w:val="40AEE8D6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AC33F2"/>
    <w:multiLevelType w:val="hybridMultilevel"/>
    <w:tmpl w:val="F050CC78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CF4859"/>
    <w:multiLevelType w:val="hybridMultilevel"/>
    <w:tmpl w:val="74CEA474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F227AD"/>
    <w:multiLevelType w:val="hybridMultilevel"/>
    <w:tmpl w:val="84AE77A2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236A13"/>
    <w:multiLevelType w:val="hybridMultilevel"/>
    <w:tmpl w:val="779E50F8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4C0E8C"/>
    <w:multiLevelType w:val="hybridMultilevel"/>
    <w:tmpl w:val="BA3C204C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281977"/>
    <w:multiLevelType w:val="hybridMultilevel"/>
    <w:tmpl w:val="5D9A7A3E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EE1507"/>
    <w:multiLevelType w:val="hybridMultilevel"/>
    <w:tmpl w:val="B986D8E8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642F32"/>
    <w:multiLevelType w:val="hybridMultilevel"/>
    <w:tmpl w:val="B27E37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FD0196B"/>
    <w:multiLevelType w:val="hybridMultilevel"/>
    <w:tmpl w:val="B8587F20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195BE5"/>
    <w:multiLevelType w:val="hybridMultilevel"/>
    <w:tmpl w:val="47FAB728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3D23C7"/>
    <w:multiLevelType w:val="hybridMultilevel"/>
    <w:tmpl w:val="69988370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68251CE"/>
    <w:multiLevelType w:val="hybridMultilevel"/>
    <w:tmpl w:val="0BC83C00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3827BB"/>
    <w:multiLevelType w:val="hybridMultilevel"/>
    <w:tmpl w:val="45A682A2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C7440BD"/>
    <w:multiLevelType w:val="hybridMultilevel"/>
    <w:tmpl w:val="8A4E3C5A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12"/>
  </w:num>
  <w:num w:numId="4">
    <w:abstractNumId w:val="15"/>
  </w:num>
  <w:num w:numId="5">
    <w:abstractNumId w:val="6"/>
  </w:num>
  <w:num w:numId="6">
    <w:abstractNumId w:val="3"/>
  </w:num>
  <w:num w:numId="7">
    <w:abstractNumId w:val="14"/>
  </w:num>
  <w:num w:numId="8">
    <w:abstractNumId w:val="18"/>
  </w:num>
  <w:num w:numId="9">
    <w:abstractNumId w:val="19"/>
  </w:num>
  <w:num w:numId="10">
    <w:abstractNumId w:val="8"/>
  </w:num>
  <w:num w:numId="11">
    <w:abstractNumId w:val="16"/>
  </w:num>
  <w:num w:numId="12">
    <w:abstractNumId w:val="9"/>
  </w:num>
  <w:num w:numId="13">
    <w:abstractNumId w:val="10"/>
  </w:num>
  <w:num w:numId="14">
    <w:abstractNumId w:val="7"/>
  </w:num>
  <w:num w:numId="15">
    <w:abstractNumId w:val="11"/>
  </w:num>
  <w:num w:numId="16">
    <w:abstractNumId w:val="1"/>
  </w:num>
  <w:num w:numId="17">
    <w:abstractNumId w:val="5"/>
  </w:num>
  <w:num w:numId="18">
    <w:abstractNumId w:val="0"/>
  </w:num>
  <w:num w:numId="19">
    <w:abstractNumId w:val="4"/>
  </w:num>
  <w:num w:numId="20">
    <w:abstractNumId w:val="13"/>
  </w:num>
  <w:num w:numId="21">
    <w:abstractNumId w:val="2"/>
  </w:num>
  <w:num w:numId="22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BFA"/>
    <w:rsid w:val="00001386"/>
    <w:rsid w:val="00015DB1"/>
    <w:rsid w:val="00021BCD"/>
    <w:rsid w:val="00042023"/>
    <w:rsid w:val="00076825"/>
    <w:rsid w:val="000B504B"/>
    <w:rsid w:val="000E6A1D"/>
    <w:rsid w:val="00106FFD"/>
    <w:rsid w:val="00135A38"/>
    <w:rsid w:val="001A5777"/>
    <w:rsid w:val="001B08BE"/>
    <w:rsid w:val="001B166A"/>
    <w:rsid w:val="001B29A8"/>
    <w:rsid w:val="001E497C"/>
    <w:rsid w:val="0022744A"/>
    <w:rsid w:val="00227E89"/>
    <w:rsid w:val="00240E5F"/>
    <w:rsid w:val="0024662A"/>
    <w:rsid w:val="00274B02"/>
    <w:rsid w:val="002850FF"/>
    <w:rsid w:val="002A0F7F"/>
    <w:rsid w:val="002B4AA6"/>
    <w:rsid w:val="002B5B29"/>
    <w:rsid w:val="00303F21"/>
    <w:rsid w:val="00304CD3"/>
    <w:rsid w:val="00337F49"/>
    <w:rsid w:val="00355E4E"/>
    <w:rsid w:val="003627F7"/>
    <w:rsid w:val="003761B6"/>
    <w:rsid w:val="00396A1F"/>
    <w:rsid w:val="003D6A81"/>
    <w:rsid w:val="003E5832"/>
    <w:rsid w:val="003F5D05"/>
    <w:rsid w:val="00463BDE"/>
    <w:rsid w:val="00477CA8"/>
    <w:rsid w:val="004D6B7C"/>
    <w:rsid w:val="00516E22"/>
    <w:rsid w:val="005740A3"/>
    <w:rsid w:val="005A48E1"/>
    <w:rsid w:val="005B7A79"/>
    <w:rsid w:val="005C2BD7"/>
    <w:rsid w:val="005E470F"/>
    <w:rsid w:val="006057FE"/>
    <w:rsid w:val="0062276C"/>
    <w:rsid w:val="006426A1"/>
    <w:rsid w:val="006615B2"/>
    <w:rsid w:val="00696994"/>
    <w:rsid w:val="00697A91"/>
    <w:rsid w:val="006C7D7F"/>
    <w:rsid w:val="006D2B78"/>
    <w:rsid w:val="007013C5"/>
    <w:rsid w:val="00717DEE"/>
    <w:rsid w:val="0076620A"/>
    <w:rsid w:val="0078290A"/>
    <w:rsid w:val="007F1D1D"/>
    <w:rsid w:val="00800A6F"/>
    <w:rsid w:val="00833271"/>
    <w:rsid w:val="00897FA1"/>
    <w:rsid w:val="008B5E3D"/>
    <w:rsid w:val="00977654"/>
    <w:rsid w:val="009D6CCA"/>
    <w:rsid w:val="00A568F9"/>
    <w:rsid w:val="00A601CC"/>
    <w:rsid w:val="00A80CE7"/>
    <w:rsid w:val="00A81DA8"/>
    <w:rsid w:val="00AA7BFA"/>
    <w:rsid w:val="00AF6F46"/>
    <w:rsid w:val="00B11C52"/>
    <w:rsid w:val="00B255E8"/>
    <w:rsid w:val="00B26D43"/>
    <w:rsid w:val="00B37787"/>
    <w:rsid w:val="00B47621"/>
    <w:rsid w:val="00B73A6C"/>
    <w:rsid w:val="00BF65AB"/>
    <w:rsid w:val="00C03F4B"/>
    <w:rsid w:val="00C205C5"/>
    <w:rsid w:val="00C30A42"/>
    <w:rsid w:val="00CB6590"/>
    <w:rsid w:val="00CE2F0F"/>
    <w:rsid w:val="00CE4D77"/>
    <w:rsid w:val="00CE5AF5"/>
    <w:rsid w:val="00D174ED"/>
    <w:rsid w:val="00D76324"/>
    <w:rsid w:val="00D77535"/>
    <w:rsid w:val="00D82178"/>
    <w:rsid w:val="00DA653A"/>
    <w:rsid w:val="00DC17D9"/>
    <w:rsid w:val="00DD0349"/>
    <w:rsid w:val="00DD2D5A"/>
    <w:rsid w:val="00DF1E77"/>
    <w:rsid w:val="00E531A4"/>
    <w:rsid w:val="00E62B16"/>
    <w:rsid w:val="00E77015"/>
    <w:rsid w:val="00EC44FD"/>
    <w:rsid w:val="00F02F36"/>
    <w:rsid w:val="00F15024"/>
    <w:rsid w:val="00F22F4C"/>
    <w:rsid w:val="00F634F1"/>
    <w:rsid w:val="00F779DE"/>
    <w:rsid w:val="00F866D4"/>
    <w:rsid w:val="00F93720"/>
    <w:rsid w:val="00FA67EE"/>
    <w:rsid w:val="00FA754C"/>
    <w:rsid w:val="00FB31A0"/>
    <w:rsid w:val="00FD0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E5AF5"/>
    <w:pPr>
      <w:keepNext/>
      <w:tabs>
        <w:tab w:val="left" w:pos="284"/>
      </w:tabs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5AF5"/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3">
    <w:name w:val="Table Grid"/>
    <w:basedOn w:val="a1"/>
    <w:rsid w:val="00AA7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15B2"/>
    <w:pPr>
      <w:ind w:left="720"/>
      <w:contextualSpacing/>
    </w:pPr>
  </w:style>
  <w:style w:type="paragraph" w:styleId="a5">
    <w:name w:val="Plain Text"/>
    <w:basedOn w:val="a"/>
    <w:link w:val="a6"/>
    <w:rsid w:val="00CE5A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CE5AF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qFormat/>
    <w:rsid w:val="00CE5AF5"/>
    <w:rPr>
      <w:b/>
      <w:bCs/>
    </w:rPr>
  </w:style>
  <w:style w:type="character" w:styleId="a8">
    <w:name w:val="Placeholder Text"/>
    <w:basedOn w:val="a0"/>
    <w:uiPriority w:val="99"/>
    <w:semiHidden/>
    <w:rsid w:val="00240E5F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240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0E5F"/>
    <w:rPr>
      <w:rFonts w:ascii="Tahoma" w:hAnsi="Tahoma" w:cs="Tahoma"/>
      <w:sz w:val="16"/>
      <w:szCs w:val="16"/>
    </w:rPr>
  </w:style>
  <w:style w:type="table" w:styleId="ab">
    <w:name w:val="Table Elegant"/>
    <w:basedOn w:val="a1"/>
    <w:rsid w:val="00F02F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">
    <w:name w:val="Стиль таблицы1"/>
    <w:basedOn w:val="a1"/>
    <w:rsid w:val="00F02F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F02F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E5AF5"/>
    <w:pPr>
      <w:keepNext/>
      <w:tabs>
        <w:tab w:val="left" w:pos="284"/>
      </w:tabs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5AF5"/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3">
    <w:name w:val="Table Grid"/>
    <w:basedOn w:val="a1"/>
    <w:rsid w:val="00AA7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15B2"/>
    <w:pPr>
      <w:ind w:left="720"/>
      <w:contextualSpacing/>
    </w:pPr>
  </w:style>
  <w:style w:type="paragraph" w:styleId="a5">
    <w:name w:val="Plain Text"/>
    <w:basedOn w:val="a"/>
    <w:link w:val="a6"/>
    <w:rsid w:val="00CE5A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CE5AF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qFormat/>
    <w:rsid w:val="00CE5AF5"/>
    <w:rPr>
      <w:b/>
      <w:bCs/>
    </w:rPr>
  </w:style>
  <w:style w:type="character" w:styleId="a8">
    <w:name w:val="Placeholder Text"/>
    <w:basedOn w:val="a0"/>
    <w:uiPriority w:val="99"/>
    <w:semiHidden/>
    <w:rsid w:val="00240E5F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240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0E5F"/>
    <w:rPr>
      <w:rFonts w:ascii="Tahoma" w:hAnsi="Tahoma" w:cs="Tahoma"/>
      <w:sz w:val="16"/>
      <w:szCs w:val="16"/>
    </w:rPr>
  </w:style>
  <w:style w:type="table" w:styleId="ab">
    <w:name w:val="Table Elegant"/>
    <w:basedOn w:val="a1"/>
    <w:rsid w:val="00F02F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">
    <w:name w:val="Стиль таблицы1"/>
    <w:basedOn w:val="a1"/>
    <w:rsid w:val="00F02F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F02F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2934</Words>
  <Characters>16725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2rik</dc:creator>
  <cp:lastModifiedBy>Алексей</cp:lastModifiedBy>
  <cp:revision>3</cp:revision>
  <dcterms:created xsi:type="dcterms:W3CDTF">2016-03-07T16:21:00Z</dcterms:created>
  <dcterms:modified xsi:type="dcterms:W3CDTF">2016-03-07T16:21:00Z</dcterms:modified>
</cp:coreProperties>
</file>