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E5" w:rsidRDefault="008F10E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10E5" w:rsidRPr="008F10E5" w:rsidRDefault="008F10E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Сынып:4</w:t>
      </w:r>
    </w:p>
    <w:p w:rsidR="00E604CF" w:rsidRDefault="00B64673">
      <w:r w:rsidRPr="0070311D">
        <w:rPr>
          <w:rFonts w:ascii="Times New Roman" w:hAnsi="Times New Roman" w:cs="Times New Roman"/>
          <w:sz w:val="24"/>
          <w:szCs w:val="24"/>
          <w:lang w:val="kk-KZ"/>
        </w:rPr>
        <w:t>Мақсаты: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Білімділік: Алматы қаласы туралы жаңа мәліметтер беру; Туған жерге деген сүйіспеншілік пен құрметке баулу;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Дамытушылық: Оқушылардың танымдық қабілеттерін, байланыстырып сөйлеу, есте сақтау қабілеттерінің дамуына ықпал ету;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Тәрбиелік: Атамекенін сүю, мақтаныш сезімдерін ояту. Эстетикалық, экологиялық тәрбие беру;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Сабақ түрі: аралас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Әдісі: сұрақ-жауап, аударма, ойын элементтері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Көрнекілігі: Суреттер,Алматы қаласының суреттері, интерактивті тақта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Сабақ барысы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1. Ұйымдастыру кезеңі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Оқушылармен жүздесу, сәлемдесу. Оқушылар назарын сабаққа бұру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2. Жаңа сабақ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Бүгінгі біздің жаңа тақырып «Алматы қаласы»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Жаңа сөздер: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Алатаудың етегінде – у подножия Алатау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әлемге әйгілі – известный всему миру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мұзайдын – ледовый каток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балдай – сладкий как мед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Оқушыларға сөйлемдер құрату.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Алматым – жүректің жыры!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Алматым – жанардың нұры!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Алматым – сөнбес күнім!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>Алматым - өлмес гүлім!</w:t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0311D">
        <w:rPr>
          <w:rFonts w:ascii="Times New Roman" w:hAnsi="Times New Roman" w:cs="Times New Roman"/>
          <w:sz w:val="24"/>
          <w:szCs w:val="24"/>
          <w:lang w:val="kk-KZ"/>
        </w:rPr>
        <w:br/>
        <w:t xml:space="preserve">Алматы қаласы Алатаудың етегінде орналасқан. Алматы бізге тәп-тәтті алмаларымен белгілі. Алматыда ірі орталықтар бар, экспонаттар көп. Алматы өте әдемі, сұлу, көркем. Қала көшелері түзу, кең, жарық. Саябақтар мен демалыс үйлері бар.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Жазы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ыстық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, қысы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br/>
        <w:t>Оқылым: Мәтінмен жұмыс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- өте әдемі қ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Алатаудың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етегінде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орналасқан.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Алматыда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әлемге әйгілі «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Медеу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» мұзайдыны бар.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түрлі спорт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ойындары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өтеді. Қаланың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ортасында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әдемі 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ңдар,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ғимараттар,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театрлар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, цирк,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музейлер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орналасқан.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br/>
        <w:t>Сұра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>жауап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«Сұрақтар әлемінен» хат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келіпті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хатта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сұрақтар бар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екен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 Кәне, сұрақ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берейік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қандай қала?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 орналасқан?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Алматыда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нелер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бар?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Медеу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мұзайдынында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нелер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өтеді?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Мәнерлеп 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>қу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Алматым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менің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br/>
        <w:t>Алматының бағы қандай?</w:t>
      </w:r>
      <w:r w:rsidRPr="008F10E5">
        <w:rPr>
          <w:rFonts w:ascii="Times New Roman" w:hAnsi="Times New Roman" w:cs="Times New Roman"/>
          <w:sz w:val="24"/>
          <w:szCs w:val="24"/>
        </w:rPr>
        <w:br/>
        <w:t>Алмасының дә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балдай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Аспанынан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арайлы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,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Алтын сәуле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тарайды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 (Н. Әлімқұлов)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Айтылым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Кел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, сөйлесейі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>! (диалог)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, сен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қаласына бардың ба?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- Иә,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апаммен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қыдырып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бардым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қаласының қандай көрнекті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жерлерін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көрдің?</w:t>
      </w:r>
      <w:r w:rsidRPr="008F10E5">
        <w:rPr>
          <w:rFonts w:ascii="Times New Roman" w:hAnsi="Times New Roman" w:cs="Times New Roman"/>
          <w:sz w:val="24"/>
          <w:szCs w:val="24"/>
        </w:rPr>
        <w:br/>
        <w:t>- Көктө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беге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бардым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 Көктөбедегі әйгілі мұнараны көрдім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  <w:t>- ....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End"/>
      <w:r w:rsidRPr="008F10E5">
        <w:rPr>
          <w:rFonts w:ascii="Times New Roman" w:hAnsi="Times New Roman" w:cs="Times New Roman"/>
          <w:sz w:val="24"/>
          <w:szCs w:val="24"/>
        </w:rPr>
        <w:t>Жазылым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: Фонетикалық жаттығу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Мәтіннен қазақ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тіліне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тән 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дыбыстар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басталатын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сөздерді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жаз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  <w:t>«Ә» -</w:t>
      </w:r>
      <w:r w:rsidRPr="008F10E5">
        <w:rPr>
          <w:rFonts w:ascii="Times New Roman" w:hAnsi="Times New Roman" w:cs="Times New Roman"/>
          <w:sz w:val="24"/>
          <w:szCs w:val="24"/>
        </w:rPr>
        <w:br/>
        <w:t>«Ө» -</w:t>
      </w:r>
      <w:r w:rsidRPr="008F10E5">
        <w:rPr>
          <w:rFonts w:ascii="Times New Roman" w:hAnsi="Times New Roman" w:cs="Times New Roman"/>
          <w:sz w:val="24"/>
          <w:szCs w:val="24"/>
        </w:rPr>
        <w:br/>
        <w:t>«Қ» -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Мәтіннен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жуан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және жіңішке сөздерді тап.</w:t>
      </w:r>
      <w:r w:rsidRPr="008F10E5">
        <w:rPr>
          <w:rFonts w:ascii="Times New Roman" w:hAnsi="Times New Roman" w:cs="Times New Roman"/>
          <w:sz w:val="24"/>
          <w:szCs w:val="24"/>
        </w:rPr>
        <w:br/>
        <w:t>Жуан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>іңішке</w:t>
      </w:r>
      <w:r w:rsidRPr="008F10E5">
        <w:rPr>
          <w:rFonts w:ascii="Times New Roman" w:hAnsi="Times New Roman" w:cs="Times New Roman"/>
          <w:sz w:val="24"/>
          <w:szCs w:val="24"/>
        </w:rPr>
        <w:br/>
        <w:t>....... .........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Сергіту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сәті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, үш,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Орнымыздан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тұрамыз.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Төрт, бес,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,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Аққу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ұшамыз,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сегіз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, тоғыз,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Орнымыз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>ға қонамыз.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br/>
        <w:t>Кө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 нүктенің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сөз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жаз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......(қаласының, өлкесінің) оңтү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ік жағынды Алатау бар. Алатаудың ... (жағасында,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етегінде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) «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Медеу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» мұзайдыны бар.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Алматыда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... (кө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, аз)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тұрады.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Ойлан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, тап!»</w:t>
      </w:r>
      <w:r w:rsidRPr="008F10E5">
        <w:rPr>
          <w:rFonts w:ascii="Times New Roman" w:hAnsi="Times New Roman" w:cs="Times New Roman"/>
          <w:sz w:val="24"/>
          <w:szCs w:val="24"/>
        </w:rPr>
        <w:br/>
        <w:t>1. Өте, әдемі, қ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етегінде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, Алатаудың, орналасқан.</w:t>
      </w:r>
      <w:r w:rsidRPr="008F10E5">
        <w:rPr>
          <w:rFonts w:ascii="Times New Roman" w:hAnsi="Times New Roman" w:cs="Times New Roman"/>
          <w:sz w:val="24"/>
          <w:szCs w:val="24"/>
        </w:rPr>
        <w:br/>
        <w:t>3. «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Медеу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» мұзайдыны, бар,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Алматыда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Алматыда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, бар, цирк.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lastRenderedPageBreak/>
        <w:br/>
        <w:t>«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Буын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буын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қос!»</w:t>
      </w:r>
      <w:r w:rsidRPr="008F10E5">
        <w:rPr>
          <w:rFonts w:ascii="Times New Roman" w:hAnsi="Times New Roman" w:cs="Times New Roman"/>
          <w:sz w:val="24"/>
          <w:szCs w:val="24"/>
        </w:rPr>
        <w:br/>
        <w:t>Ал...</w:t>
      </w:r>
      <w:r w:rsidRPr="008F10E5">
        <w:rPr>
          <w:rFonts w:ascii="Times New Roman" w:hAnsi="Times New Roman" w:cs="Times New Roman"/>
          <w:sz w:val="24"/>
          <w:szCs w:val="24"/>
        </w:rPr>
        <w:br/>
        <w:t>Қа...</w:t>
      </w:r>
      <w:r w:rsidRPr="008F10E5">
        <w:rPr>
          <w:rFonts w:ascii="Times New Roman" w:hAnsi="Times New Roman" w:cs="Times New Roman"/>
          <w:sz w:val="24"/>
          <w:szCs w:val="24"/>
        </w:rPr>
        <w:br/>
        <w:t>Өде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..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End"/>
      <w:r w:rsidRPr="008F10E5">
        <w:rPr>
          <w:rFonts w:ascii="Times New Roman" w:hAnsi="Times New Roman" w:cs="Times New Roman"/>
          <w:sz w:val="24"/>
          <w:szCs w:val="24"/>
        </w:rPr>
        <w:t>Мек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...</w:t>
      </w:r>
      <w:r w:rsidRPr="008F10E5">
        <w:rPr>
          <w:rFonts w:ascii="Times New Roman" w:hAnsi="Times New Roman" w:cs="Times New Roman"/>
          <w:sz w:val="24"/>
          <w:szCs w:val="24"/>
        </w:rPr>
        <w:br/>
        <w:t>Оқу...</w:t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Оқушыларға </w:t>
      </w:r>
      <w:proofErr w:type="spellStart"/>
      <w:proofErr w:type="gramStart"/>
      <w:r w:rsidRPr="008F10E5">
        <w:rPr>
          <w:rFonts w:ascii="Times New Roman" w:hAnsi="Times New Roman" w:cs="Times New Roman"/>
          <w:sz w:val="24"/>
          <w:szCs w:val="24"/>
        </w:rPr>
        <w:t>хормен</w:t>
      </w:r>
      <w:proofErr w:type="spellEnd"/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 оқыту</w:t>
      </w:r>
      <w:r w:rsidRPr="008F10E5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Сандар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сөйлейді!»</w:t>
      </w:r>
      <w:r w:rsidRPr="008F10E5">
        <w:rPr>
          <w:rFonts w:ascii="Times New Roman" w:hAnsi="Times New Roman" w:cs="Times New Roman"/>
          <w:sz w:val="24"/>
          <w:szCs w:val="24"/>
        </w:rPr>
        <w:br/>
        <w:t>…….</w:t>
      </w:r>
      <w:r w:rsidRPr="008F10E5">
        <w:rPr>
          <w:rFonts w:ascii="Times New Roman" w:hAnsi="Times New Roman" w:cs="Times New Roman"/>
          <w:sz w:val="24"/>
          <w:szCs w:val="24"/>
        </w:rPr>
        <w:br/>
        <w:t>«Шатыспақ!» Сөздердің дұрысын тап!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Лаам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Матыал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br/>
        <w:t>Аал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қ</w:t>
      </w:r>
      <w:r w:rsidRPr="008F10E5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 xml:space="preserve">өздердің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аудармасын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тап!</w:t>
      </w:r>
      <w:r w:rsidRPr="008F10E5">
        <w:rPr>
          <w:rFonts w:ascii="Times New Roman" w:hAnsi="Times New Roman" w:cs="Times New Roman"/>
          <w:sz w:val="24"/>
          <w:szCs w:val="24"/>
        </w:rPr>
        <w:br/>
        <w:t>Край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 xml:space="preserve"> -..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>Комната - ...</w:t>
      </w:r>
      <w:r w:rsidRPr="008F10E5">
        <w:rPr>
          <w:rFonts w:ascii="Times New Roman" w:hAnsi="Times New Roman" w:cs="Times New Roman"/>
          <w:sz w:val="24"/>
          <w:szCs w:val="24"/>
        </w:rPr>
        <w:br/>
        <w:t>Флаг - ...</w:t>
      </w:r>
      <w:r w:rsidRPr="008F10E5">
        <w:rPr>
          <w:rFonts w:ascii="Times New Roman" w:hAnsi="Times New Roman" w:cs="Times New Roman"/>
          <w:sz w:val="24"/>
          <w:szCs w:val="24"/>
        </w:rPr>
        <w:br/>
        <w:t>Вода – су</w:t>
      </w:r>
      <w:r w:rsidRPr="008F10E5">
        <w:rPr>
          <w:rFonts w:ascii="Times New Roman" w:hAnsi="Times New Roman" w:cs="Times New Roman"/>
          <w:sz w:val="24"/>
          <w:szCs w:val="24"/>
        </w:rPr>
        <w:br/>
        <w:t>Город - ...</w:t>
      </w:r>
      <w:r w:rsidRPr="008F10E5">
        <w:rPr>
          <w:rFonts w:ascii="Times New Roman" w:hAnsi="Times New Roman" w:cs="Times New Roman"/>
          <w:sz w:val="24"/>
          <w:szCs w:val="24"/>
        </w:rPr>
        <w:br/>
        <w:t>Мальчик - ...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br/>
        <w:t xml:space="preserve">4.Үй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тапсырмасы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қаласы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әңгіме құрау.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r w:rsidRPr="008F10E5">
        <w:rPr>
          <w:rFonts w:ascii="Times New Roman" w:hAnsi="Times New Roman" w:cs="Times New Roman"/>
          <w:sz w:val="24"/>
          <w:szCs w:val="24"/>
        </w:rPr>
        <w:br/>
        <w:t>5. Қорытынды.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қаласы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білдік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>?</w:t>
      </w:r>
      <w:r w:rsidRPr="008F10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10E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8F10E5">
        <w:rPr>
          <w:rFonts w:ascii="Times New Roman" w:hAnsi="Times New Roman" w:cs="Times New Roman"/>
          <w:sz w:val="24"/>
          <w:szCs w:val="24"/>
        </w:rPr>
        <w:t xml:space="preserve"> қаласында тұ</w:t>
      </w:r>
      <w:proofErr w:type="gramStart"/>
      <w:r w:rsidRPr="008F10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F10E5">
        <w:rPr>
          <w:rFonts w:ascii="Times New Roman" w:hAnsi="Times New Roman" w:cs="Times New Roman"/>
          <w:sz w:val="24"/>
          <w:szCs w:val="24"/>
        </w:rPr>
        <w:t>ғанымызға</w:t>
      </w:r>
      <w:r>
        <w:rPr>
          <w:rFonts w:ascii="Calibri" w:hAnsi="Calibri" w:cs="Calibri"/>
        </w:rPr>
        <w:t xml:space="preserve"> ма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тан </w:t>
      </w:r>
      <w:proofErr w:type="spellStart"/>
      <w:r>
        <w:rPr>
          <w:rFonts w:ascii="Calibri" w:hAnsi="Calibri" w:cs="Calibri"/>
        </w:rPr>
        <w:t>ете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аламыз</w:t>
      </w:r>
      <w:proofErr w:type="spellEnd"/>
      <w:r>
        <w:rPr>
          <w:rFonts w:ascii="Calibri" w:hAnsi="Calibri" w:cs="Calibri"/>
        </w:rPr>
        <w:t xml:space="preserve"> ба?</w:t>
      </w:r>
    </w:p>
    <w:sectPr w:rsidR="00E604CF" w:rsidSect="00A2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4673"/>
    <w:rsid w:val="0070311D"/>
    <w:rsid w:val="00826AF7"/>
    <w:rsid w:val="008F10E5"/>
    <w:rsid w:val="00A22DA5"/>
    <w:rsid w:val="00B64673"/>
    <w:rsid w:val="00E6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2016-03-02T10:35:00Z</dcterms:created>
  <dcterms:modified xsi:type="dcterms:W3CDTF">2016-03-07T07:58:00Z</dcterms:modified>
</cp:coreProperties>
</file>