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1A" w:rsidRPr="00561638" w:rsidRDefault="006F0F17" w:rsidP="004D361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урока по теме: «</w:t>
      </w:r>
      <w:r w:rsidR="00C42765" w:rsidRPr="00561638">
        <w:rPr>
          <w:rFonts w:ascii="Times New Roman" w:hAnsi="Times New Roman" w:cs="Times New Roman"/>
          <w:b/>
          <w:sz w:val="24"/>
          <w:szCs w:val="24"/>
        </w:rPr>
        <w:t>Каким должен быть настоящий гражданин?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42765" w:rsidRPr="000823F0" w:rsidRDefault="00C42765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638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0823F0">
        <w:rPr>
          <w:rFonts w:ascii="Times New Roman" w:hAnsi="Times New Roman" w:cs="Times New Roman"/>
          <w:sz w:val="24"/>
          <w:szCs w:val="24"/>
        </w:rPr>
        <w:t xml:space="preserve"> Каким должен быть настоящий гражданин? (11 класс)</w:t>
      </w:r>
    </w:p>
    <w:p w:rsidR="00C42765" w:rsidRPr="000823F0" w:rsidRDefault="00C42765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63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0823F0">
        <w:rPr>
          <w:rFonts w:ascii="Times New Roman" w:hAnsi="Times New Roman" w:cs="Times New Roman"/>
          <w:sz w:val="24"/>
          <w:szCs w:val="24"/>
        </w:rPr>
        <w:t xml:space="preserve"> На конкретных примерах подвести учащихся к выводу, что настоящий гражданин должен обладать высоким гражданским самосознанием.</w:t>
      </w:r>
    </w:p>
    <w:p w:rsidR="00C42765" w:rsidRPr="000823F0" w:rsidRDefault="00C42765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63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823F0">
        <w:rPr>
          <w:rFonts w:ascii="Times New Roman" w:hAnsi="Times New Roman" w:cs="Times New Roman"/>
          <w:sz w:val="24"/>
          <w:szCs w:val="24"/>
        </w:rPr>
        <w:t>:</w:t>
      </w:r>
    </w:p>
    <w:p w:rsidR="00C42765" w:rsidRPr="000823F0" w:rsidRDefault="00C42765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638">
        <w:rPr>
          <w:rFonts w:ascii="Times New Roman" w:hAnsi="Times New Roman" w:cs="Times New Roman"/>
          <w:i/>
          <w:sz w:val="24"/>
          <w:szCs w:val="24"/>
        </w:rPr>
        <w:t>Образовательная</w:t>
      </w:r>
      <w:r w:rsidRPr="000823F0">
        <w:rPr>
          <w:rFonts w:ascii="Times New Roman" w:hAnsi="Times New Roman" w:cs="Times New Roman"/>
          <w:sz w:val="24"/>
          <w:szCs w:val="24"/>
        </w:rPr>
        <w:t>: раскрыть сущность понятия «гражданин», способствовать осознанию учащимися основных каче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>аждан, живших в 30-е и 40-е годы ХХ века и подвести гимназистов к выводу о том, какими качествами должен обладать  настоящий гражданин на современном этапе.</w:t>
      </w:r>
    </w:p>
    <w:p w:rsidR="00C42765" w:rsidRPr="000823F0" w:rsidRDefault="00C42765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61638">
        <w:rPr>
          <w:rFonts w:ascii="Times New Roman" w:hAnsi="Times New Roman" w:cs="Times New Roman"/>
          <w:i/>
          <w:sz w:val="24"/>
          <w:szCs w:val="24"/>
        </w:rPr>
        <w:t>Воспитательная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>: содействовать в ходе урока патриотическому воспитанию и формированию активной жизненной позиции.</w:t>
      </w:r>
    </w:p>
    <w:p w:rsidR="00C42765" w:rsidRPr="000823F0" w:rsidRDefault="00C42765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638">
        <w:rPr>
          <w:rFonts w:ascii="Times New Roman" w:hAnsi="Times New Roman" w:cs="Times New Roman"/>
          <w:i/>
          <w:sz w:val="24"/>
          <w:szCs w:val="24"/>
        </w:rPr>
        <w:t>Развивающая</w:t>
      </w:r>
      <w:r w:rsidRPr="000823F0">
        <w:rPr>
          <w:rFonts w:ascii="Times New Roman" w:hAnsi="Times New Roman" w:cs="Times New Roman"/>
          <w:sz w:val="24"/>
          <w:szCs w:val="24"/>
        </w:rPr>
        <w:t>: способствовать овладению технологией исторического исследования на основе использования комплекса исторических источников (письменных, устных, кин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3F0">
        <w:rPr>
          <w:rFonts w:ascii="Times New Roman" w:hAnsi="Times New Roman" w:cs="Times New Roman"/>
          <w:sz w:val="24"/>
          <w:szCs w:val="24"/>
        </w:rPr>
        <w:t>фото-документов</w:t>
      </w:r>
      <w:proofErr w:type="spellEnd"/>
      <w:r w:rsidRPr="000823F0">
        <w:rPr>
          <w:rFonts w:ascii="Times New Roman" w:hAnsi="Times New Roman" w:cs="Times New Roman"/>
          <w:sz w:val="24"/>
          <w:szCs w:val="24"/>
        </w:rPr>
        <w:t>); прививать учащимся объективность в исследовании, продолжать работу над формированием умения рассуждать, оперировать знаниями по конкретной проблематике, строить доказательство высказанной мысли.</w:t>
      </w:r>
    </w:p>
    <w:p w:rsidR="00C42765" w:rsidRPr="000823F0" w:rsidRDefault="00C42765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63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0823F0">
        <w:rPr>
          <w:rFonts w:ascii="Times New Roman" w:hAnsi="Times New Roman" w:cs="Times New Roman"/>
          <w:sz w:val="24"/>
          <w:szCs w:val="24"/>
        </w:rPr>
        <w:t xml:space="preserve"> урок комплексного применения ЗУН.</w:t>
      </w:r>
    </w:p>
    <w:p w:rsidR="00C42765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561638">
        <w:rPr>
          <w:rFonts w:ascii="Times New Roman" w:hAnsi="Times New Roman" w:cs="Times New Roman"/>
          <w:b/>
          <w:sz w:val="24"/>
          <w:szCs w:val="24"/>
        </w:rPr>
        <w:t>Методы обучения:</w:t>
      </w:r>
      <w:r w:rsidRPr="000823F0">
        <w:rPr>
          <w:rFonts w:ascii="Times New Roman" w:hAnsi="Times New Roman" w:cs="Times New Roman"/>
          <w:sz w:val="24"/>
          <w:szCs w:val="24"/>
        </w:rPr>
        <w:t xml:space="preserve"> словесные, наглядные, практические, проблемно- поисковые. </w:t>
      </w:r>
    </w:p>
    <w:p w:rsidR="00F92932" w:rsidRPr="00561638" w:rsidRDefault="00F92932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1638">
        <w:rPr>
          <w:rFonts w:ascii="Times New Roman" w:hAnsi="Times New Roman" w:cs="Times New Roman"/>
          <w:b/>
          <w:sz w:val="24"/>
          <w:szCs w:val="24"/>
        </w:rPr>
        <w:t>Оборудование, наглядность, ТСО: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1. Всеобщая Декларация прав человека, ст.15. Каждый человек имеет право на гражданство.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2. Закон «О гражданстве».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 xml:space="preserve">3. Конституция рк,1995 г., раздел </w:t>
      </w:r>
      <w:r w:rsidRPr="000823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823F0">
        <w:rPr>
          <w:rFonts w:ascii="Times New Roman" w:hAnsi="Times New Roman" w:cs="Times New Roman"/>
          <w:sz w:val="24"/>
          <w:szCs w:val="24"/>
        </w:rPr>
        <w:t>. Человек и Гражданин.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4. Стенд: «Они гордость и цвет нации».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5. Карта мира.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6. Газеты: «Политические репрессии», «Бурные 30-е годы», « Великий перелом».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7.Эссе: «Кого я считаю Великим Гражданином».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8. «Дело 1937 года».</w:t>
      </w:r>
    </w:p>
    <w:p w:rsidR="00F92932" w:rsidRPr="00DE2D13" w:rsidRDefault="00F92932" w:rsidP="000823F0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E2D13">
        <w:rPr>
          <w:rFonts w:ascii="Times New Roman" w:hAnsi="Times New Roman" w:cs="Times New Roman"/>
          <w:i/>
          <w:sz w:val="24"/>
          <w:szCs w:val="24"/>
        </w:rPr>
        <w:t>Актуализации: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- опорные знания Человек. Родина. Всеобщая Декларация прав человека, Конституция РК, закон.</w:t>
      </w:r>
    </w:p>
    <w:p w:rsidR="00F92932" w:rsidRPr="00DE2D13" w:rsidRDefault="00F92932" w:rsidP="000823F0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E2D13">
        <w:rPr>
          <w:rFonts w:ascii="Times New Roman" w:hAnsi="Times New Roman" w:cs="Times New Roman"/>
          <w:i/>
          <w:sz w:val="24"/>
          <w:szCs w:val="24"/>
        </w:rPr>
        <w:t>Формирование новых знаний и способов деятельности: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- новые понятия гражданин, настоящий гражданин. «Закон о гражданстве»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 xml:space="preserve">- приращения в знаниях 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. </w:t>
      </w:r>
      <w:r w:rsidRPr="000823F0">
        <w:rPr>
          <w:rFonts w:ascii="Times New Roman" w:hAnsi="Times New Roman" w:cs="Times New Roman"/>
          <w:b/>
          <w:sz w:val="24"/>
          <w:szCs w:val="24"/>
        </w:rPr>
        <w:t>образовательная задача</w:t>
      </w:r>
      <w:r w:rsidRPr="000823F0">
        <w:rPr>
          <w:rFonts w:ascii="Times New Roman" w:hAnsi="Times New Roman" w:cs="Times New Roman"/>
          <w:sz w:val="24"/>
          <w:szCs w:val="24"/>
        </w:rPr>
        <w:t>.</w:t>
      </w:r>
    </w:p>
    <w:p w:rsidR="00F92932" w:rsidRPr="000823F0" w:rsidRDefault="00F92932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-тип самостоятельной деятельности</w:t>
      </w:r>
      <w:r w:rsidR="00D17A60" w:rsidRPr="000823F0">
        <w:rPr>
          <w:rFonts w:ascii="Times New Roman" w:hAnsi="Times New Roman" w:cs="Times New Roman"/>
          <w:b/>
          <w:sz w:val="24"/>
          <w:szCs w:val="24"/>
        </w:rPr>
        <w:t xml:space="preserve"> работа с дополнительными источниками </w:t>
      </w:r>
      <w:r w:rsidR="00D17A60" w:rsidRPr="000823F0">
        <w:rPr>
          <w:rFonts w:ascii="Times New Roman" w:hAnsi="Times New Roman" w:cs="Times New Roman"/>
          <w:sz w:val="24"/>
          <w:szCs w:val="24"/>
        </w:rPr>
        <w:t xml:space="preserve">(французская и английская энциклопедии), опережающее задание </w:t>
      </w:r>
      <w:r w:rsidR="00D17A60" w:rsidRPr="000823F0">
        <w:rPr>
          <w:rFonts w:ascii="Times New Roman" w:hAnsi="Times New Roman" w:cs="Times New Roman"/>
          <w:b/>
          <w:sz w:val="24"/>
          <w:szCs w:val="24"/>
        </w:rPr>
        <w:t>«Кого я считаю Великим Гражданином?»</w:t>
      </w:r>
    </w:p>
    <w:p w:rsidR="00D17A60" w:rsidRPr="000823F0" w:rsidRDefault="00D17A60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- проблемные и информационные вопросы учителя:</w:t>
      </w:r>
    </w:p>
    <w:p w:rsidR="00D17A60" w:rsidRPr="000823F0" w:rsidRDefault="00D17A60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>Что означает слово «гражданин государства»?</w:t>
      </w:r>
    </w:p>
    <w:p w:rsidR="00D17A60" w:rsidRPr="000823F0" w:rsidRDefault="00D17A60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>Кем же становится человек, потерявший Родину и забывший свои исторические корни?</w:t>
      </w:r>
    </w:p>
    <w:p w:rsidR="00D17A60" w:rsidRPr="000823F0" w:rsidRDefault="00D17A60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 xml:space="preserve">Почему мы так и говорим: «Свой воздух лечит». «С родной </w:t>
      </w:r>
      <w:r w:rsidR="00551166" w:rsidRPr="000823F0">
        <w:rPr>
          <w:rFonts w:ascii="Times New Roman" w:hAnsi="Times New Roman" w:cs="Times New Roman"/>
          <w:b/>
          <w:sz w:val="24"/>
          <w:szCs w:val="24"/>
        </w:rPr>
        <w:t>земл</w:t>
      </w:r>
      <w:proofErr w:type="gramStart"/>
      <w:r w:rsidR="00551166" w:rsidRPr="000823F0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="00551166" w:rsidRPr="000823F0">
        <w:rPr>
          <w:rFonts w:ascii="Times New Roman" w:hAnsi="Times New Roman" w:cs="Times New Roman"/>
          <w:b/>
          <w:sz w:val="24"/>
          <w:szCs w:val="24"/>
        </w:rPr>
        <w:t xml:space="preserve"> умри, не сходи» и т.д.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>Какими качествами должен обладать гражданин?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Способ получения обратной связи: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>Какими качествами должен обладать настоящий гражданин?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lastRenderedPageBreak/>
        <w:t>Кого вы считаете Великим Гражданином?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 xml:space="preserve">Кого вы считаете Гражданином №1 в классе? </w:t>
      </w:r>
      <w:r w:rsidRPr="000823F0">
        <w:rPr>
          <w:rFonts w:ascii="Times New Roman" w:hAnsi="Times New Roman" w:cs="Times New Roman"/>
          <w:sz w:val="24"/>
          <w:szCs w:val="24"/>
        </w:rPr>
        <w:t>(ответ обосновать).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23F0">
        <w:rPr>
          <w:rFonts w:ascii="Times New Roman" w:hAnsi="Times New Roman" w:cs="Times New Roman"/>
          <w:i/>
          <w:sz w:val="24"/>
          <w:szCs w:val="24"/>
        </w:rPr>
        <w:t>Домашнее задание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Написать мини-сочинение: «Мое понимание активной жизненной позиции гражданина».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Эпиграф: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«Помнить надо вс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плохое, чтобы не повторять, хорошее, чтобы это приумножить».</w:t>
      </w:r>
    </w:p>
    <w:p w:rsidR="00551166" w:rsidRPr="000823F0" w:rsidRDefault="00551166" w:rsidP="000823F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Макс Вебер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 xml:space="preserve">«Кто не 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сделался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прежде всего человеком,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тот плохой гражданин».</w:t>
      </w:r>
    </w:p>
    <w:p w:rsidR="00551166" w:rsidRPr="000823F0" w:rsidRDefault="00551166" w:rsidP="000823F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В. Г. Белинский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>Содержание урока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823F0">
        <w:rPr>
          <w:rFonts w:ascii="Times New Roman" w:hAnsi="Times New Roman" w:cs="Times New Roman"/>
          <w:sz w:val="24"/>
          <w:szCs w:val="24"/>
        </w:rPr>
        <w:t>.Организационный момент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823F0">
        <w:rPr>
          <w:rFonts w:ascii="Times New Roman" w:hAnsi="Times New Roman" w:cs="Times New Roman"/>
          <w:sz w:val="24"/>
          <w:szCs w:val="24"/>
        </w:rPr>
        <w:t>. Сообщение темы, цели и задачи урока – слово учителя.</w:t>
      </w:r>
    </w:p>
    <w:p w:rsidR="00551166" w:rsidRPr="000823F0" w:rsidRDefault="00551166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1.</w:t>
      </w:r>
      <w:r w:rsidRPr="000823F0">
        <w:rPr>
          <w:rFonts w:ascii="Times New Roman" w:hAnsi="Times New Roman" w:cs="Times New Roman"/>
          <w:b/>
          <w:sz w:val="24"/>
          <w:szCs w:val="24"/>
        </w:rPr>
        <w:t xml:space="preserve"> Слово учителя. </w:t>
      </w:r>
      <w:r w:rsidRPr="000823F0">
        <w:rPr>
          <w:rFonts w:ascii="Times New Roman" w:hAnsi="Times New Roman" w:cs="Times New Roman"/>
          <w:sz w:val="24"/>
          <w:szCs w:val="24"/>
        </w:rPr>
        <w:t xml:space="preserve"> Каждый человек стремится к свободе. Давайте вспомним, что в Древней Греции отличало свободного человека от раба. Свободный человек был гражданином. Так давайте же сегодня поразмыслим о том, кого  можно называть гражданином и какими качествами должен обладать настоящий гражданин своей страны. </w:t>
      </w:r>
      <w:r w:rsidR="001468E7" w:rsidRPr="000823F0">
        <w:rPr>
          <w:rFonts w:ascii="Times New Roman" w:hAnsi="Times New Roman" w:cs="Times New Roman"/>
          <w:sz w:val="24"/>
          <w:szCs w:val="24"/>
        </w:rPr>
        <w:t>Все мы находимся под защитой государства. В Законе РК «О гражданстве» от 1 марта 1992 года говорится, что гражданами считаются те, кто проживал на территории Казахстана на момент принятия Закона «О гражданстве» (т.е</w:t>
      </w:r>
      <w:proofErr w:type="gramStart"/>
      <w:r w:rsidR="001468E7" w:rsidRPr="000823F0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1468E7" w:rsidRPr="000823F0">
        <w:rPr>
          <w:rFonts w:ascii="Times New Roman" w:hAnsi="Times New Roman" w:cs="Times New Roman"/>
          <w:sz w:val="24"/>
          <w:szCs w:val="24"/>
        </w:rPr>
        <w:t>е, кто проживал на территории Казахстана до 1 марта 1992 года).</w:t>
      </w:r>
    </w:p>
    <w:p w:rsidR="001468E7" w:rsidRPr="000823F0" w:rsidRDefault="001468E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 xml:space="preserve">2. Мозговой штурм. </w:t>
      </w:r>
      <w:r w:rsidRPr="000823F0">
        <w:rPr>
          <w:rFonts w:ascii="Times New Roman" w:hAnsi="Times New Roman" w:cs="Times New Roman"/>
          <w:sz w:val="24"/>
          <w:szCs w:val="24"/>
        </w:rPr>
        <w:t>Что же означает слово «гражданин государства»?</w:t>
      </w:r>
    </w:p>
    <w:p w:rsidR="001468E7" w:rsidRPr="000823F0" w:rsidRDefault="001468E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Гражданин- человек, достигнувший совершеннолетия. Он находится под защитой официального государства, обязан следовать законам Конституции. Людей, которые проявляли человеческие качества, боролись за свой народ, казахи издавна называли гражданами. Такому гражданину народ доверял и уважал.</w:t>
      </w:r>
    </w:p>
    <w:p w:rsidR="001468E7" w:rsidRPr="000823F0" w:rsidRDefault="001468E7" w:rsidP="000823F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(Казахская энциклопедия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>.1)</w:t>
      </w:r>
    </w:p>
    <w:p w:rsidR="001468E7" w:rsidRPr="000823F0" w:rsidRDefault="001468E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Гражданин- лицо, принадлежащее к постоянному населению государства, пользующееся всеми правами, обеспеченными Конституцией и исполняющий все установленные Конституцией обязанности.</w:t>
      </w:r>
    </w:p>
    <w:p w:rsidR="001468E7" w:rsidRPr="000823F0" w:rsidRDefault="001468E7" w:rsidP="000823F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(Ожегов С. И. Толковый словарь)</w:t>
      </w:r>
    </w:p>
    <w:p w:rsidR="001468E7" w:rsidRPr="000823F0" w:rsidRDefault="001468E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Гражданин- лицо, принадлежащее к постоянному населению данного государства, пользующееся всеми правами, обеспеч</w:t>
      </w:r>
      <w:r w:rsidR="00900844" w:rsidRPr="000823F0">
        <w:rPr>
          <w:rFonts w:ascii="Times New Roman" w:hAnsi="Times New Roman" w:cs="Times New Roman"/>
          <w:sz w:val="24"/>
          <w:szCs w:val="24"/>
        </w:rPr>
        <w:t>е</w:t>
      </w:r>
      <w:r w:rsidRPr="000823F0">
        <w:rPr>
          <w:rFonts w:ascii="Times New Roman" w:hAnsi="Times New Roman" w:cs="Times New Roman"/>
          <w:sz w:val="24"/>
          <w:szCs w:val="24"/>
        </w:rPr>
        <w:t>нными</w:t>
      </w:r>
      <w:r w:rsidR="00900844" w:rsidRPr="000823F0">
        <w:rPr>
          <w:rFonts w:ascii="Times New Roman" w:hAnsi="Times New Roman" w:cs="Times New Roman"/>
          <w:sz w:val="24"/>
          <w:szCs w:val="24"/>
        </w:rPr>
        <w:t xml:space="preserve"> Конституцией или принявшее гражданство этого государства, пользующийся всеми правами, обеспеченными Конституцией, и исполняющий  все установленные Конституцией законы.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1) Гражданин- житель государства;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2) личность, которая считается гражданским лицом в данной республике.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b/>
          <w:sz w:val="24"/>
          <w:szCs w:val="24"/>
        </w:rPr>
        <w:t xml:space="preserve">3. Учитель. </w:t>
      </w:r>
      <w:r w:rsidRPr="000823F0">
        <w:rPr>
          <w:rFonts w:ascii="Times New Roman" w:hAnsi="Times New Roman" w:cs="Times New Roman"/>
          <w:sz w:val="24"/>
          <w:szCs w:val="24"/>
        </w:rPr>
        <w:t xml:space="preserve"> Ежедневно, ежечасно понять себя, взглянуть на себя со стороны нам помогают поэты и писатели прошлого и настоящего: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Н.А. Некрасов «Поэтом можешь ты не стать, а гражданином быть обязан!», Ч. Айтматов « И дольше века длится день», А.Приставкин «Ночевала тучка золотая».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Вопрос классу: Кем же становится человек, потерявший Родину и забывший свои исторические корни?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Ответ: Манкуртом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823F0">
        <w:rPr>
          <w:rFonts w:ascii="Times New Roman" w:hAnsi="Times New Roman" w:cs="Times New Roman"/>
          <w:sz w:val="24"/>
          <w:szCs w:val="24"/>
        </w:rPr>
        <w:t xml:space="preserve">(А. </w:t>
      </w:r>
      <w:proofErr w:type="spellStart"/>
      <w:r w:rsidRPr="000823F0">
        <w:rPr>
          <w:rFonts w:ascii="Times New Roman" w:hAnsi="Times New Roman" w:cs="Times New Roman"/>
          <w:sz w:val="24"/>
          <w:szCs w:val="24"/>
        </w:rPr>
        <w:t>Калмырзаев</w:t>
      </w:r>
      <w:proofErr w:type="spellEnd"/>
      <w:r w:rsidRPr="000823F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3F0">
        <w:rPr>
          <w:rFonts w:ascii="Times New Roman" w:hAnsi="Times New Roman" w:cs="Times New Roman"/>
          <w:sz w:val="24"/>
          <w:szCs w:val="24"/>
        </w:rPr>
        <w:t>Манкуртизм</w:t>
      </w:r>
      <w:proofErr w:type="spellEnd"/>
      <w:r w:rsidRPr="000823F0">
        <w:rPr>
          <w:rFonts w:ascii="Times New Roman" w:hAnsi="Times New Roman" w:cs="Times New Roman"/>
          <w:sz w:val="24"/>
          <w:szCs w:val="24"/>
        </w:rPr>
        <w:t xml:space="preserve"> и манипуляция сознанием масс. 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«Мысль», №8, с. 17-26).</w:t>
      </w:r>
      <w:proofErr w:type="gramEnd"/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lastRenderedPageBreak/>
        <w:t>4. У разных народов мира в их сагах, сказках, пословицах и поговорках прослеживается связь человека с Родиной</w:t>
      </w:r>
      <w:r w:rsidR="00573D57" w:rsidRPr="000823F0">
        <w:rPr>
          <w:rFonts w:ascii="Times New Roman" w:hAnsi="Times New Roman" w:cs="Times New Roman"/>
          <w:sz w:val="24"/>
          <w:szCs w:val="24"/>
        </w:rPr>
        <w:t>, местом, где он родился, вырос и жил. На «Древе знаний» находятся листки с пословицами. Почему мы так говорим: « Свой возду</w:t>
      </w:r>
      <w:proofErr w:type="gramStart"/>
      <w:r w:rsidR="00573D57" w:rsidRPr="000823F0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573D57" w:rsidRPr="000823F0">
        <w:rPr>
          <w:rFonts w:ascii="Times New Roman" w:hAnsi="Times New Roman" w:cs="Times New Roman"/>
          <w:sz w:val="24"/>
          <w:szCs w:val="24"/>
        </w:rPr>
        <w:t xml:space="preserve"> лечит», « В гостях хорошо, а дома лучше», «Своя рубаха ближе к телу», «С терпением и уважением относись к обычаям народа, среди которого живешь», «Глупа та птица, которой гнездо свое не мило», «В родном доме и стены помогают», «Человек в здравом уме Родину не покинет», «Человек лишь на Родине человек», «Человек без Родины, что соловей без леса», « В родной стране небо синее и трава зеленее»? (Учащиеся по цепочке называют пословицы).</w:t>
      </w: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5. Ранжирование: «Какими качествами должен обладать гражданин?» (Учащиеся выделяют 5 основных качеств).</w:t>
      </w: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1- патриотизм</w:t>
      </w: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2-законопослушность</w:t>
      </w: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3- человечность</w:t>
      </w: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4- толерантность</w:t>
      </w: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5- образованность</w:t>
      </w: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73D57" w:rsidRPr="000823F0" w:rsidRDefault="00573D57" w:rsidP="000823F0">
      <w:pPr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6. Разыгрывается «Дело №2» (1937г.)</w:t>
      </w:r>
    </w:p>
    <w:p w:rsidR="00573D57" w:rsidRPr="000823F0" w:rsidRDefault="00573D57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 xml:space="preserve">«Дело №2» 1937 г. В 1937 г. в СССР были в разгаре политические репрессии. Тысячи и тысячи людей объявлялись врагами народа, вредителями, участниками антиправительственных заговоров, шпионами иностранных государств. Их арестовывали, пытали, после скорого суда казнили или на долгий срок отправляли в </w:t>
      </w:r>
      <w:proofErr w:type="spellStart"/>
      <w:proofErr w:type="gramStart"/>
      <w:r w:rsidRPr="000823F0">
        <w:rPr>
          <w:rFonts w:ascii="Times New Roman" w:hAnsi="Times New Roman" w:cs="Times New Roman"/>
          <w:sz w:val="24"/>
          <w:szCs w:val="24"/>
        </w:rPr>
        <w:t>исправительно</w:t>
      </w:r>
      <w:proofErr w:type="spellEnd"/>
      <w:r w:rsidRPr="000823F0">
        <w:rPr>
          <w:rFonts w:ascii="Times New Roman" w:hAnsi="Times New Roman" w:cs="Times New Roman"/>
          <w:sz w:val="24"/>
          <w:szCs w:val="24"/>
        </w:rPr>
        <w:t>- трудовые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лагеря</w:t>
      </w:r>
      <w:r w:rsidR="00CC3D28" w:rsidRPr="000823F0">
        <w:rPr>
          <w:rFonts w:ascii="Times New Roman" w:hAnsi="Times New Roman" w:cs="Times New Roman"/>
          <w:sz w:val="24"/>
          <w:szCs w:val="24"/>
        </w:rPr>
        <w:t>. Иногда достаточно было случайного знакомства с подозреваемым «врагом народа» НКВД (Народного комиссариата внутренних дел)</w:t>
      </w:r>
      <w:proofErr w:type="gramStart"/>
      <w:r w:rsidR="00CC3D28" w:rsidRPr="000823F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CC3D28" w:rsidRPr="000823F0">
        <w:rPr>
          <w:rFonts w:ascii="Times New Roman" w:hAnsi="Times New Roman" w:cs="Times New Roman"/>
          <w:sz w:val="24"/>
          <w:szCs w:val="24"/>
        </w:rPr>
        <w:t>ак челок привлекался за укрывательство преступника.</w:t>
      </w:r>
    </w:p>
    <w:p w:rsidR="00CC3D28" w:rsidRPr="000823F0" w:rsidRDefault="00CC3D28" w:rsidP="000823F0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23F0">
        <w:rPr>
          <w:rFonts w:ascii="Times New Roman" w:hAnsi="Times New Roman" w:cs="Times New Roman"/>
          <w:i/>
          <w:sz w:val="24"/>
          <w:szCs w:val="24"/>
        </w:rPr>
        <w:t>Отец и мать 14- летнего Борис</w:t>
      </w:r>
      <w:proofErr w:type="gramStart"/>
      <w:r w:rsidRPr="000823F0">
        <w:rPr>
          <w:rFonts w:ascii="Times New Roman" w:hAnsi="Times New Roman" w:cs="Times New Roman"/>
          <w:i/>
          <w:sz w:val="24"/>
          <w:szCs w:val="24"/>
        </w:rPr>
        <w:t>а-</w:t>
      </w:r>
      <w:proofErr w:type="gramEnd"/>
      <w:r w:rsidRPr="000823F0">
        <w:rPr>
          <w:rFonts w:ascii="Times New Roman" w:hAnsi="Times New Roman" w:cs="Times New Roman"/>
          <w:i/>
          <w:sz w:val="24"/>
          <w:szCs w:val="24"/>
        </w:rPr>
        <w:t xml:space="preserve"> крупные ученые- были арестованы как враги народа. В тот же день, вернувшись из школы, Борис оказался перед закрытой дверью и испугался. Взрослых знакомых у Бориса в городе не было. Родственники жили в деревне. </w:t>
      </w:r>
      <w:proofErr w:type="gramStart"/>
      <w:r w:rsidRPr="000823F0">
        <w:rPr>
          <w:rFonts w:ascii="Times New Roman" w:hAnsi="Times New Roman" w:cs="Times New Roman"/>
          <w:i/>
          <w:sz w:val="24"/>
          <w:szCs w:val="24"/>
        </w:rPr>
        <w:t>Чтобы просить о помощи и совета, Борис стал звонить в одну из квартир дома, в которой жил 15- летний Глеб, с которым они иногда вместе играли в футбол во дворе.</w:t>
      </w:r>
      <w:proofErr w:type="gramEnd"/>
      <w:r w:rsidRPr="000823F0">
        <w:rPr>
          <w:rFonts w:ascii="Times New Roman" w:hAnsi="Times New Roman" w:cs="Times New Roman"/>
          <w:i/>
          <w:sz w:val="24"/>
          <w:szCs w:val="24"/>
        </w:rPr>
        <w:t xml:space="preserve"> Глеб оказался дома один. Борис рассказал ему, что </w:t>
      </w:r>
      <w:proofErr w:type="gramStart"/>
      <w:r w:rsidRPr="000823F0">
        <w:rPr>
          <w:rFonts w:ascii="Times New Roman" w:hAnsi="Times New Roman" w:cs="Times New Roman"/>
          <w:i/>
          <w:sz w:val="24"/>
          <w:szCs w:val="24"/>
        </w:rPr>
        <w:t>произошло и попросил</w:t>
      </w:r>
      <w:proofErr w:type="gramEnd"/>
      <w:r w:rsidRPr="000823F0">
        <w:rPr>
          <w:rFonts w:ascii="Times New Roman" w:hAnsi="Times New Roman" w:cs="Times New Roman"/>
          <w:i/>
          <w:sz w:val="24"/>
          <w:szCs w:val="24"/>
        </w:rPr>
        <w:t xml:space="preserve"> укрыть его до утра. Глеб </w:t>
      </w:r>
      <w:proofErr w:type="gramStart"/>
      <w:r w:rsidRPr="000823F0">
        <w:rPr>
          <w:rFonts w:ascii="Times New Roman" w:hAnsi="Times New Roman" w:cs="Times New Roman"/>
          <w:i/>
          <w:sz w:val="24"/>
          <w:szCs w:val="24"/>
        </w:rPr>
        <w:t>задумался… оба мальчика знали</w:t>
      </w:r>
      <w:proofErr w:type="gramEnd"/>
      <w:r w:rsidRPr="000823F0">
        <w:rPr>
          <w:rFonts w:ascii="Times New Roman" w:hAnsi="Times New Roman" w:cs="Times New Roman"/>
          <w:i/>
          <w:sz w:val="24"/>
          <w:szCs w:val="24"/>
        </w:rPr>
        <w:t xml:space="preserve"> законы СССР.</w:t>
      </w:r>
    </w:p>
    <w:p w:rsidR="00CC3D28" w:rsidRPr="000823F0" w:rsidRDefault="00CC3D28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 xml:space="preserve">По Закону СССР «О членах семьи изменников Родины» от 30 марта 1935 года, если близкие родственники (жена и дети) осужденного не отреклись от мужа или отца, они </w:t>
      </w:r>
      <w:r w:rsidRPr="000823F0">
        <w:rPr>
          <w:rFonts w:ascii="Times New Roman" w:hAnsi="Times New Roman" w:cs="Times New Roman"/>
          <w:sz w:val="24"/>
          <w:szCs w:val="24"/>
        </w:rPr>
        <w:lastRenderedPageBreak/>
        <w:t>приговаривались к 8 годам заключения или высылке в малопригодные для жизни районы Сибири.</w:t>
      </w:r>
    </w:p>
    <w:p w:rsidR="00E65955" w:rsidRPr="000823F0" w:rsidRDefault="00CC3D28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По Указу Центрального Исполнительного Комитета Верховного Суда СССР от 7 апреля 19</w:t>
      </w:r>
      <w:r w:rsidR="00E65955" w:rsidRPr="000823F0">
        <w:rPr>
          <w:rFonts w:ascii="Times New Roman" w:hAnsi="Times New Roman" w:cs="Times New Roman"/>
          <w:sz w:val="24"/>
          <w:szCs w:val="24"/>
        </w:rPr>
        <w:t>35 года уголовная ответственность (включая смертную казнь) наступала с 12- летнего возраста.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Задание: «Как бы вы лично поступили на месте Глеба?»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Учащиеся должны занять позицию: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а) согласился пустить;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б) не знаю;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в) не согласился пустить.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Каждая группа объясняет свою позицию.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7. Учитель: А сейчас пусть каждый из вас задумается над словами из Библии: «Возлюби ближнего своего, как самого себя».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 xml:space="preserve">После просмотра видеоматериала из фильма «Список </w:t>
      </w:r>
      <w:proofErr w:type="spellStart"/>
      <w:r w:rsidRPr="000823F0">
        <w:rPr>
          <w:rFonts w:ascii="Times New Roman" w:hAnsi="Times New Roman" w:cs="Times New Roman"/>
          <w:sz w:val="24"/>
          <w:szCs w:val="24"/>
        </w:rPr>
        <w:t>Шиндлера</w:t>
      </w:r>
      <w:proofErr w:type="spellEnd"/>
      <w:r w:rsidRPr="000823F0">
        <w:rPr>
          <w:rFonts w:ascii="Times New Roman" w:hAnsi="Times New Roman" w:cs="Times New Roman"/>
          <w:sz w:val="24"/>
          <w:szCs w:val="24"/>
        </w:rPr>
        <w:t>» вы еще раз задумайтесь, правильно ли избрали предыдущую позицию.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8. Учащиеся самостоятельно делают выводы о том, каким должен быть настоящий гражданин, и зачитывают эссе: «Кого я считаю Великим Гражданином»?</w:t>
      </w:r>
    </w:p>
    <w:p w:rsidR="00E65955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Эссе: «Кого я считаю Великим Гражданином»?</w:t>
      </w:r>
    </w:p>
    <w:p w:rsidR="000823F0" w:rsidRPr="000823F0" w:rsidRDefault="00E65955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 xml:space="preserve">Великий гражданин- это человек, который пользуется предоставленными ему правами, но и выполняет свои обязанности честно и добросовестно. Понятие «гражданские права» подразумевают, что с людьми должны были обходиться справедливо, и что они равны перед 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законом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несмотря на половые, религиозные и этнические признаки. Людям дана свобода 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выражать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и высказывать то, что они думают, а также есть право создавать политические партии</w:t>
      </w:r>
      <w:r w:rsidR="000823F0" w:rsidRPr="000823F0">
        <w:rPr>
          <w:rFonts w:ascii="Times New Roman" w:hAnsi="Times New Roman" w:cs="Times New Roman"/>
          <w:sz w:val="24"/>
          <w:szCs w:val="24"/>
        </w:rPr>
        <w:t>, голосовать на выборах и быть судимыми в соответствии с законом, если их обвиняют в совершении преступления.</w:t>
      </w:r>
    </w:p>
    <w:p w:rsidR="000823F0" w:rsidRPr="000823F0" w:rsidRDefault="000823F0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lastRenderedPageBreak/>
        <w:t xml:space="preserve">Многие гражданские права были завоеваны в результате долгой и мучительной борьбы. 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Так, в 1950- 60 годы, доктор Мартин Лютер Кинг боролся за равноправие чернокожих в США.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Именно его и ему </w:t>
      </w:r>
      <w:proofErr w:type="gramStart"/>
      <w:r w:rsidRPr="000823F0">
        <w:rPr>
          <w:rFonts w:ascii="Times New Roman" w:hAnsi="Times New Roman" w:cs="Times New Roman"/>
          <w:sz w:val="24"/>
          <w:szCs w:val="24"/>
        </w:rPr>
        <w:t>подобных</w:t>
      </w:r>
      <w:proofErr w:type="gramEnd"/>
      <w:r w:rsidRPr="000823F0">
        <w:rPr>
          <w:rFonts w:ascii="Times New Roman" w:hAnsi="Times New Roman" w:cs="Times New Roman"/>
          <w:sz w:val="24"/>
          <w:szCs w:val="24"/>
        </w:rPr>
        <w:t xml:space="preserve"> я считаю великим гражданином, т.к. он боролся за права своего народа. Он доказывал всему миру, что люди не должны делиться на черных и белых, желтых и красных, а все мы равны друг перед другом. Цвет кожи не имеет значения. Таким образом, М.Л. Кинг возглавил 200- тысячный марш на Вашингтон, чтобы привлечь внимание властей к нарушению гражданских прав чернокожего населения США. Во многом благодаря его деятельности был принят Акт о гражданских правах. Он также был удостоен Нобелевской премии мира (1964г.). В 1968 он пал от пули убийцы.</w:t>
      </w:r>
    </w:p>
    <w:p w:rsidR="000823F0" w:rsidRPr="000823F0" w:rsidRDefault="000823F0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F0F17">
        <w:rPr>
          <w:rFonts w:ascii="Times New Roman" w:hAnsi="Times New Roman" w:cs="Times New Roman"/>
          <w:sz w:val="24"/>
          <w:szCs w:val="24"/>
        </w:rPr>
        <w:t>.</w:t>
      </w:r>
      <w:r w:rsidRPr="000823F0">
        <w:rPr>
          <w:rFonts w:ascii="Times New Roman" w:hAnsi="Times New Roman" w:cs="Times New Roman"/>
          <w:sz w:val="24"/>
          <w:szCs w:val="24"/>
        </w:rPr>
        <w:t xml:space="preserve"> Подведение итогов урока.</w:t>
      </w:r>
    </w:p>
    <w:p w:rsidR="000823F0" w:rsidRPr="000823F0" w:rsidRDefault="000823F0" w:rsidP="000823F0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F0F17">
        <w:rPr>
          <w:rFonts w:ascii="Times New Roman" w:hAnsi="Times New Roman" w:cs="Times New Roman"/>
          <w:sz w:val="24"/>
          <w:szCs w:val="24"/>
        </w:rPr>
        <w:t>.</w:t>
      </w:r>
      <w:r w:rsidRPr="000823F0">
        <w:rPr>
          <w:rFonts w:ascii="Times New Roman" w:hAnsi="Times New Roman" w:cs="Times New Roman"/>
          <w:sz w:val="24"/>
          <w:szCs w:val="24"/>
        </w:rPr>
        <w:t xml:space="preserve"> Домашнее задание.</w:t>
      </w:r>
    </w:p>
    <w:p w:rsidR="00CC3D28" w:rsidRPr="000823F0" w:rsidRDefault="000823F0" w:rsidP="000823F0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823F0">
        <w:rPr>
          <w:rFonts w:ascii="Times New Roman" w:hAnsi="Times New Roman" w:cs="Times New Roman"/>
          <w:sz w:val="24"/>
          <w:szCs w:val="24"/>
        </w:rPr>
        <w:t>Написать мини- сочинение: «Мое понимание активной жизненной позиции гражданина».</w:t>
      </w:r>
      <w:r w:rsidR="00CC3D28" w:rsidRPr="000823F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00844" w:rsidRPr="000823F0" w:rsidRDefault="00900844" w:rsidP="000823F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900844" w:rsidRPr="000823F0" w:rsidSect="00D81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2765"/>
    <w:rsid w:val="000823F0"/>
    <w:rsid w:val="001468E7"/>
    <w:rsid w:val="004D3616"/>
    <w:rsid w:val="00551166"/>
    <w:rsid w:val="00561638"/>
    <w:rsid w:val="00573D57"/>
    <w:rsid w:val="006F0F17"/>
    <w:rsid w:val="00900844"/>
    <w:rsid w:val="00C42765"/>
    <w:rsid w:val="00CC3D28"/>
    <w:rsid w:val="00D17A60"/>
    <w:rsid w:val="00D8111A"/>
    <w:rsid w:val="00DE2D13"/>
    <w:rsid w:val="00E65955"/>
    <w:rsid w:val="00F9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Пользователь</cp:lastModifiedBy>
  <cp:revision>5</cp:revision>
  <dcterms:created xsi:type="dcterms:W3CDTF">2016-02-02T10:20:00Z</dcterms:created>
  <dcterms:modified xsi:type="dcterms:W3CDTF">2016-02-19T14:59:00Z</dcterms:modified>
</cp:coreProperties>
</file>