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0E6" w:rsidRDefault="004E30E6" w:rsidP="004E30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Алматинская область</w:t>
      </w:r>
    </w:p>
    <w:p w:rsidR="004E30E6" w:rsidRDefault="004E30E6" w:rsidP="004E30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Кербулакский район</w:t>
      </w:r>
    </w:p>
    <w:p w:rsidR="004E30E6" w:rsidRDefault="004E30E6" w:rsidP="004E30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село Сарыозек</w:t>
      </w:r>
    </w:p>
    <w:p w:rsidR="004E30E6" w:rsidRDefault="004E30E6" w:rsidP="004E30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КГУ </w:t>
      </w:r>
      <w:r w:rsidRPr="0009364B">
        <w:rPr>
          <w:rFonts w:ascii="Times New Roman" w:eastAsia="Calibri" w:hAnsi="Times New Roman" w:cs="Times New Roman"/>
          <w:sz w:val="24"/>
          <w:szCs w:val="24"/>
        </w:rPr>
        <w:t>“</w:t>
      </w:r>
      <w:r>
        <w:rPr>
          <w:rFonts w:ascii="Times New Roman" w:eastAsia="Calibri" w:hAnsi="Times New Roman" w:cs="Times New Roman"/>
          <w:sz w:val="24"/>
          <w:szCs w:val="24"/>
        </w:rPr>
        <w:t>Средняя школа №49</w:t>
      </w:r>
      <w:r w:rsidRPr="0009364B">
        <w:rPr>
          <w:rFonts w:ascii="Times New Roman" w:eastAsia="Calibri" w:hAnsi="Times New Roman" w:cs="Times New Roman"/>
          <w:sz w:val="24"/>
          <w:szCs w:val="24"/>
        </w:rPr>
        <w:t>”</w:t>
      </w:r>
    </w:p>
    <w:p w:rsidR="004E30E6" w:rsidRDefault="004E30E6" w:rsidP="004E30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учитель начальных классов</w:t>
      </w:r>
    </w:p>
    <w:p w:rsidR="004E30E6" w:rsidRPr="0009364B" w:rsidRDefault="004E30E6" w:rsidP="004E30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Хандогина Алла Васильевна</w:t>
      </w:r>
    </w:p>
    <w:p w:rsidR="004E30E6" w:rsidRDefault="004E30E6" w:rsidP="004E30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30E6" w:rsidRPr="007529D9" w:rsidRDefault="004E30E6" w:rsidP="004E30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29D9">
        <w:rPr>
          <w:rFonts w:ascii="Times New Roman" w:eastAsia="Calibri" w:hAnsi="Times New Roman" w:cs="Times New Roman"/>
          <w:sz w:val="24"/>
          <w:szCs w:val="24"/>
        </w:rPr>
        <w:t xml:space="preserve">Предмет:      </w:t>
      </w:r>
      <w:r>
        <w:rPr>
          <w:rFonts w:ascii="Times New Roman" w:eastAsia="Calibri" w:hAnsi="Times New Roman" w:cs="Times New Roman"/>
          <w:sz w:val="24"/>
          <w:szCs w:val="24"/>
        </w:rPr>
        <w:t>грамота</w:t>
      </w:r>
      <w:r w:rsidRPr="007529D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7529D9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4E30E6" w:rsidRPr="007529D9" w:rsidRDefault="004E30E6" w:rsidP="004E30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29D9">
        <w:rPr>
          <w:rFonts w:ascii="Times New Roman" w:eastAsia="Calibri" w:hAnsi="Times New Roman" w:cs="Times New Roman"/>
          <w:sz w:val="24"/>
          <w:szCs w:val="24"/>
        </w:rPr>
        <w:t xml:space="preserve">Тема: </w:t>
      </w:r>
      <w:r>
        <w:rPr>
          <w:rFonts w:ascii="Times New Roman" w:eastAsia="Calibri" w:hAnsi="Times New Roman" w:cs="Times New Roman"/>
          <w:sz w:val="24"/>
          <w:szCs w:val="24"/>
        </w:rPr>
        <w:t>А и Я</w:t>
      </w:r>
    </w:p>
    <w:p w:rsidR="004E30E6" w:rsidRPr="007529D9" w:rsidRDefault="004E30E6" w:rsidP="004E30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29D9">
        <w:rPr>
          <w:rFonts w:ascii="Times New Roman" w:eastAsia="Calibri" w:hAnsi="Times New Roman" w:cs="Times New Roman"/>
          <w:sz w:val="24"/>
          <w:szCs w:val="24"/>
        </w:rPr>
        <w:t>Цели: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подготови</w:t>
      </w:r>
      <w:r w:rsidRPr="007529D9">
        <w:rPr>
          <w:rFonts w:ascii="Times New Roman" w:eastAsia="Calibri" w:hAnsi="Times New Roman" w:cs="Times New Roman"/>
          <w:sz w:val="24"/>
          <w:szCs w:val="24"/>
        </w:rPr>
        <w:t>ть условия для ознакомления учащихся</w:t>
      </w:r>
      <w:r w:rsidRPr="007529D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со</w:t>
      </w:r>
      <w:r w:rsidRPr="007529D9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пособами обозначения звука [а] </w:t>
      </w:r>
      <w:r w:rsidRPr="007529D9">
        <w:rPr>
          <w:rFonts w:ascii="Times New Roman" w:eastAsia="Calibri" w:hAnsi="Times New Roman" w:cs="Times New Roman"/>
          <w:sz w:val="24"/>
          <w:szCs w:val="24"/>
        </w:rPr>
        <w:t xml:space="preserve">в зависимости от предшествующего </w:t>
      </w:r>
      <w:r>
        <w:rPr>
          <w:rFonts w:ascii="Times New Roman" w:eastAsia="Calibri" w:hAnsi="Times New Roman" w:cs="Times New Roman"/>
          <w:sz w:val="24"/>
          <w:szCs w:val="24"/>
        </w:rPr>
        <w:t>согласного звука; п</w:t>
      </w:r>
      <w:r w:rsidRPr="007529D9">
        <w:rPr>
          <w:rFonts w:ascii="Times New Roman" w:eastAsia="Calibri" w:hAnsi="Times New Roman" w:cs="Times New Roman"/>
          <w:sz w:val="24"/>
          <w:szCs w:val="24"/>
        </w:rPr>
        <w:t>ознакомить с ролью букв А, Я в обозначении твёрдости и м</w:t>
      </w:r>
      <w:r>
        <w:rPr>
          <w:rFonts w:ascii="Times New Roman" w:eastAsia="Calibri" w:hAnsi="Times New Roman" w:cs="Times New Roman"/>
          <w:sz w:val="24"/>
          <w:szCs w:val="24"/>
        </w:rPr>
        <w:t>ягкости согласных звуков; буквы А, Я - как ориентиры чтения; р</w:t>
      </w:r>
      <w:r w:rsidRPr="000E6BD7">
        <w:rPr>
          <w:rFonts w:ascii="Times New Roman" w:eastAsia="Calibri" w:hAnsi="Times New Roman" w:cs="Times New Roman"/>
          <w:sz w:val="24"/>
          <w:szCs w:val="24"/>
        </w:rPr>
        <w:t>азви</w:t>
      </w:r>
      <w:r>
        <w:rPr>
          <w:rFonts w:ascii="Times New Roman" w:eastAsia="Calibri" w:hAnsi="Times New Roman" w:cs="Times New Roman"/>
          <w:sz w:val="24"/>
          <w:szCs w:val="24"/>
        </w:rPr>
        <w:t>вать умение обозначать буквами А и Я</w:t>
      </w:r>
      <w:r w:rsidRPr="000E6BD7">
        <w:rPr>
          <w:rFonts w:ascii="Times New Roman" w:eastAsia="Calibri" w:hAnsi="Times New Roman" w:cs="Times New Roman"/>
          <w:sz w:val="24"/>
          <w:szCs w:val="24"/>
        </w:rPr>
        <w:t xml:space="preserve"> твёрдость и мягкост</w:t>
      </w:r>
      <w:r>
        <w:rPr>
          <w:rFonts w:ascii="Times New Roman" w:eastAsia="Calibri" w:hAnsi="Times New Roman" w:cs="Times New Roman"/>
          <w:sz w:val="24"/>
          <w:szCs w:val="24"/>
        </w:rPr>
        <w:t xml:space="preserve">ь согласных; формировать </w:t>
      </w:r>
      <w:r w:rsidRPr="007529D9">
        <w:rPr>
          <w:rFonts w:ascii="Times New Roman" w:eastAsia="Calibri" w:hAnsi="Times New Roman" w:cs="Times New Roman"/>
          <w:sz w:val="24"/>
          <w:szCs w:val="24"/>
        </w:rPr>
        <w:t>исследовательские умения через использование приёмов анализа, сравн</w:t>
      </w:r>
      <w:r>
        <w:rPr>
          <w:rFonts w:ascii="Times New Roman" w:eastAsia="Calibri" w:hAnsi="Times New Roman" w:cs="Times New Roman"/>
          <w:sz w:val="24"/>
          <w:szCs w:val="24"/>
        </w:rPr>
        <w:t>ения, классификации, наблюдения; работ</w:t>
      </w:r>
      <w:r w:rsidRPr="007529D9">
        <w:rPr>
          <w:rFonts w:ascii="Times New Roman" w:eastAsia="Calibri" w:hAnsi="Times New Roman" w:cs="Times New Roman"/>
          <w:sz w:val="24"/>
          <w:szCs w:val="24"/>
        </w:rPr>
        <w:t xml:space="preserve">ать </w:t>
      </w:r>
      <w:r>
        <w:rPr>
          <w:rFonts w:ascii="Times New Roman" w:eastAsia="Calibri" w:hAnsi="Times New Roman" w:cs="Times New Roman"/>
          <w:sz w:val="24"/>
          <w:szCs w:val="24"/>
        </w:rPr>
        <w:t>над развитием</w:t>
      </w:r>
      <w:r w:rsidRPr="007529D9">
        <w:rPr>
          <w:rFonts w:ascii="Times New Roman" w:eastAsia="Calibri" w:hAnsi="Times New Roman" w:cs="Times New Roman"/>
          <w:sz w:val="24"/>
          <w:szCs w:val="24"/>
        </w:rPr>
        <w:t xml:space="preserve"> фонематического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слуха; познавательных навыков</w:t>
      </w:r>
      <w:r w:rsidRPr="007529D9">
        <w:rPr>
          <w:rFonts w:ascii="Times New Roman" w:eastAsia="Calibri" w:hAnsi="Times New Roman" w:cs="Times New Roman"/>
          <w:sz w:val="24"/>
          <w:szCs w:val="24"/>
        </w:rPr>
        <w:t>: восприятия, мышления, па</w:t>
      </w:r>
      <w:r>
        <w:rPr>
          <w:rFonts w:ascii="Times New Roman" w:eastAsia="Calibri" w:hAnsi="Times New Roman" w:cs="Times New Roman"/>
          <w:sz w:val="24"/>
          <w:szCs w:val="24"/>
        </w:rPr>
        <w:t xml:space="preserve">мяти и внимания; развитию речи; </w:t>
      </w:r>
      <w:r w:rsidRPr="007529D9">
        <w:rPr>
          <w:rFonts w:ascii="Times New Roman" w:eastAsia="Calibri" w:hAnsi="Times New Roman" w:cs="Times New Roman"/>
          <w:sz w:val="24"/>
          <w:szCs w:val="24"/>
        </w:rPr>
        <w:t>спосо</w:t>
      </w:r>
      <w:r>
        <w:rPr>
          <w:rFonts w:ascii="Times New Roman" w:eastAsia="Calibri" w:hAnsi="Times New Roman" w:cs="Times New Roman"/>
          <w:sz w:val="24"/>
          <w:szCs w:val="24"/>
        </w:rPr>
        <w:t>бствовать воспитанию</w:t>
      </w:r>
      <w:r w:rsidRPr="007529D9">
        <w:rPr>
          <w:rFonts w:ascii="Times New Roman" w:eastAsia="Calibri" w:hAnsi="Times New Roman" w:cs="Times New Roman"/>
          <w:sz w:val="24"/>
          <w:szCs w:val="24"/>
        </w:rPr>
        <w:t xml:space="preserve"> познав</w:t>
      </w:r>
      <w:r>
        <w:rPr>
          <w:rFonts w:ascii="Times New Roman" w:eastAsia="Calibri" w:hAnsi="Times New Roman" w:cs="Times New Roman"/>
          <w:sz w:val="24"/>
          <w:szCs w:val="24"/>
        </w:rPr>
        <w:t>ательного интереса к предмету, ф</w:t>
      </w:r>
      <w:r w:rsidRPr="007529D9">
        <w:rPr>
          <w:rFonts w:ascii="Times New Roman" w:eastAsia="Calibri" w:hAnsi="Times New Roman" w:cs="Times New Roman"/>
          <w:sz w:val="24"/>
          <w:szCs w:val="24"/>
        </w:rPr>
        <w:t>ормировать коммуникатив</w:t>
      </w:r>
      <w:r>
        <w:rPr>
          <w:rFonts w:ascii="Times New Roman" w:eastAsia="Calibri" w:hAnsi="Times New Roman" w:cs="Times New Roman"/>
          <w:sz w:val="24"/>
          <w:szCs w:val="24"/>
        </w:rPr>
        <w:t>ные умения; развивать личностные</w:t>
      </w:r>
      <w:r w:rsidRPr="007529D9">
        <w:rPr>
          <w:rFonts w:ascii="Times New Roman" w:eastAsia="Calibri" w:hAnsi="Times New Roman" w:cs="Times New Roman"/>
          <w:sz w:val="24"/>
          <w:szCs w:val="24"/>
        </w:rPr>
        <w:t xml:space="preserve"> качеств</w:t>
      </w:r>
      <w:r>
        <w:rPr>
          <w:rFonts w:ascii="Times New Roman" w:eastAsia="Calibri" w:hAnsi="Times New Roman" w:cs="Times New Roman"/>
          <w:sz w:val="24"/>
          <w:szCs w:val="24"/>
        </w:rPr>
        <w:t>а: целеустремлённость, формирование навыков</w:t>
      </w:r>
      <w:r w:rsidRPr="007529D9">
        <w:rPr>
          <w:rFonts w:ascii="Times New Roman" w:eastAsia="Calibri" w:hAnsi="Times New Roman" w:cs="Times New Roman"/>
          <w:sz w:val="24"/>
          <w:szCs w:val="24"/>
        </w:rPr>
        <w:t xml:space="preserve"> самооценки у учащихся. </w:t>
      </w:r>
    </w:p>
    <w:p w:rsidR="004E30E6" w:rsidRPr="007529D9" w:rsidRDefault="004E30E6" w:rsidP="004E30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29D9">
        <w:rPr>
          <w:rFonts w:ascii="Times New Roman" w:eastAsia="Calibri" w:hAnsi="Times New Roman" w:cs="Times New Roman"/>
          <w:sz w:val="24"/>
          <w:szCs w:val="24"/>
        </w:rPr>
        <w:t>Ожидаемый результат:</w:t>
      </w:r>
      <w:r w:rsidRPr="007529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дети узнают о способах обозначения </w:t>
      </w:r>
      <w:r w:rsidRPr="007529D9">
        <w:rPr>
          <w:rFonts w:ascii="Times New Roman" w:eastAsia="Calibri" w:hAnsi="Times New Roman" w:cs="Times New Roman"/>
          <w:sz w:val="24"/>
          <w:szCs w:val="24"/>
        </w:rPr>
        <w:t>звук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7529D9">
        <w:rPr>
          <w:rFonts w:ascii="Times New Roman" w:eastAsia="Calibri" w:hAnsi="Times New Roman" w:cs="Times New Roman"/>
          <w:sz w:val="24"/>
          <w:szCs w:val="24"/>
        </w:rPr>
        <w:t xml:space="preserve"> [а] в словах,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научатся правильно </w:t>
      </w:r>
      <w:r w:rsidRPr="007529D9">
        <w:rPr>
          <w:rFonts w:ascii="Times New Roman" w:eastAsia="Calibri" w:hAnsi="Times New Roman" w:cs="Times New Roman"/>
          <w:sz w:val="24"/>
          <w:szCs w:val="24"/>
        </w:rPr>
        <w:t xml:space="preserve">записывать его соответствующей буквой в зависимости от предшествующего    </w:t>
      </w:r>
    </w:p>
    <w:p w:rsidR="004E30E6" w:rsidRPr="007529D9" w:rsidRDefault="004E30E6" w:rsidP="004E30E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529D9">
        <w:rPr>
          <w:rFonts w:ascii="Times New Roman" w:eastAsia="Calibri" w:hAnsi="Times New Roman" w:cs="Times New Roman"/>
          <w:sz w:val="24"/>
          <w:szCs w:val="24"/>
        </w:rPr>
        <w:t>согласного звука;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подобранные задания будут способствовать повышению</w:t>
      </w:r>
      <w:r w:rsidRPr="007529D9">
        <w:rPr>
          <w:rFonts w:ascii="Times New Roman" w:eastAsia="Calibri" w:hAnsi="Times New Roman" w:cs="Times New Roman"/>
          <w:sz w:val="24"/>
          <w:szCs w:val="24"/>
        </w:rPr>
        <w:t xml:space="preserve"> активности мыслительной </w:t>
      </w:r>
      <w:r>
        <w:rPr>
          <w:rFonts w:ascii="Times New Roman" w:eastAsia="Calibri" w:hAnsi="Times New Roman" w:cs="Times New Roman"/>
          <w:sz w:val="24"/>
          <w:szCs w:val="24"/>
        </w:rPr>
        <w:t>деятельности учащихся, улучшению</w:t>
      </w:r>
      <w:r w:rsidRPr="007529D9">
        <w:rPr>
          <w:rFonts w:ascii="Times New Roman" w:eastAsia="Calibri" w:hAnsi="Times New Roman" w:cs="Times New Roman"/>
          <w:sz w:val="24"/>
          <w:szCs w:val="24"/>
        </w:rPr>
        <w:t xml:space="preserve"> результатов обучения;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развитию </w:t>
      </w:r>
      <w:r w:rsidRPr="007529D9">
        <w:rPr>
          <w:rFonts w:ascii="Times New Roman" w:eastAsia="Calibri" w:hAnsi="Times New Roman" w:cs="Times New Roman"/>
          <w:sz w:val="24"/>
          <w:szCs w:val="24"/>
        </w:rPr>
        <w:t>творчества у учащихся.</w:t>
      </w:r>
    </w:p>
    <w:p w:rsidR="004E30E6" w:rsidRPr="007529D9" w:rsidRDefault="004E30E6" w:rsidP="004E30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29D9">
        <w:rPr>
          <w:rFonts w:ascii="Times New Roman" w:eastAsia="Calibri" w:hAnsi="Times New Roman" w:cs="Times New Roman"/>
          <w:sz w:val="24"/>
          <w:szCs w:val="24"/>
        </w:rPr>
        <w:t>Фопду: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коллективная, индивидуальная, групповая, парная</w:t>
      </w:r>
    </w:p>
    <w:p w:rsidR="004E30E6" w:rsidRPr="007529D9" w:rsidRDefault="004E30E6" w:rsidP="004E30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29D9">
        <w:rPr>
          <w:rFonts w:ascii="Times New Roman" w:eastAsia="Calibri" w:hAnsi="Times New Roman" w:cs="Times New Roman"/>
          <w:sz w:val="24"/>
          <w:szCs w:val="24"/>
        </w:rPr>
        <w:t>Оборудование: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учебник, карточки для чтения и письма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постеры, солнышко и тучка </w:t>
      </w:r>
    </w:p>
    <w:p w:rsidR="004E30E6" w:rsidRPr="007529D9" w:rsidRDefault="004E30E6" w:rsidP="004E30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29D9">
        <w:rPr>
          <w:rFonts w:ascii="Times New Roman" w:eastAsia="Calibri" w:hAnsi="Times New Roman" w:cs="Times New Roman"/>
          <w:sz w:val="24"/>
          <w:szCs w:val="24"/>
        </w:rPr>
        <w:t>Методы: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объяснительно – иллюстративный, частично – поисковый, словесный, наглядный, практический</w:t>
      </w:r>
    </w:p>
    <w:p w:rsidR="004E30E6" w:rsidRPr="007529D9" w:rsidRDefault="004E30E6" w:rsidP="004E30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29D9">
        <w:rPr>
          <w:rFonts w:ascii="Times New Roman" w:eastAsia="Calibri" w:hAnsi="Times New Roman" w:cs="Times New Roman"/>
          <w:sz w:val="24"/>
          <w:szCs w:val="24"/>
        </w:rPr>
        <w:t>Тип урока: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29D9">
        <w:rPr>
          <w:rFonts w:ascii="Times New Roman" w:eastAsia="Calibri" w:hAnsi="Times New Roman" w:cs="Times New Roman"/>
          <w:sz w:val="24"/>
          <w:szCs w:val="24"/>
        </w:rPr>
        <w:t xml:space="preserve">урок </w:t>
      </w:r>
      <w:r>
        <w:rPr>
          <w:rFonts w:ascii="Times New Roman" w:eastAsia="Calibri" w:hAnsi="Times New Roman" w:cs="Times New Roman"/>
          <w:sz w:val="24"/>
          <w:szCs w:val="24"/>
        </w:rPr>
        <w:t>введения нового знания</w:t>
      </w:r>
    </w:p>
    <w:p w:rsidR="004E30E6" w:rsidRDefault="004E30E6" w:rsidP="004E30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29D9">
        <w:rPr>
          <w:rFonts w:ascii="Times New Roman" w:eastAsia="Calibri" w:hAnsi="Times New Roman" w:cs="Times New Roman"/>
          <w:sz w:val="24"/>
          <w:szCs w:val="24"/>
        </w:rPr>
        <w:t>План – конспект:</w:t>
      </w:r>
    </w:p>
    <w:p w:rsidR="004E30E6" w:rsidRPr="007529D9" w:rsidRDefault="004E30E6" w:rsidP="004E30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3419"/>
        <w:gridCol w:w="2893"/>
        <w:gridCol w:w="2459"/>
      </w:tblGrid>
      <w:tr w:rsidR="004E30E6" w:rsidRPr="007529D9" w:rsidTr="00507CA5">
        <w:trPr>
          <w:trHeight w:val="312"/>
        </w:trPr>
        <w:tc>
          <w:tcPr>
            <w:tcW w:w="585" w:type="dxa"/>
            <w:vMerge w:val="restart"/>
          </w:tcPr>
          <w:p w:rsidR="004E30E6" w:rsidRPr="007529D9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9D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470" w:type="dxa"/>
            <w:gridSpan w:val="2"/>
          </w:tcPr>
          <w:p w:rsidR="004E30E6" w:rsidRPr="007529D9" w:rsidRDefault="004E30E6" w:rsidP="00507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9D9">
              <w:rPr>
                <w:rFonts w:ascii="Times New Roman" w:eastAsia="Calibri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2516" w:type="dxa"/>
            <w:vMerge w:val="restart"/>
          </w:tcPr>
          <w:p w:rsidR="004E30E6" w:rsidRPr="007529D9" w:rsidRDefault="004E30E6" w:rsidP="00507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9D9">
              <w:rPr>
                <w:rFonts w:ascii="Times New Roman" w:eastAsia="Calibri" w:hAnsi="Times New Roman" w:cs="Times New Roman"/>
                <w:sz w:val="24"/>
                <w:szCs w:val="24"/>
              </w:rPr>
              <w:t>Модули</w:t>
            </w:r>
          </w:p>
        </w:tc>
      </w:tr>
      <w:tr w:rsidR="004E30E6" w:rsidRPr="007529D9" w:rsidTr="00507CA5">
        <w:trPr>
          <w:trHeight w:val="312"/>
        </w:trPr>
        <w:tc>
          <w:tcPr>
            <w:tcW w:w="585" w:type="dxa"/>
            <w:vMerge/>
          </w:tcPr>
          <w:p w:rsidR="004E30E6" w:rsidRPr="007529D9" w:rsidRDefault="004E30E6" w:rsidP="00507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5" w:type="dxa"/>
          </w:tcPr>
          <w:p w:rsidR="004E30E6" w:rsidRPr="007529D9" w:rsidRDefault="004E30E6" w:rsidP="00507C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9D9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975" w:type="dxa"/>
          </w:tcPr>
          <w:p w:rsidR="004E30E6" w:rsidRPr="007529D9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9D9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ученика</w:t>
            </w:r>
          </w:p>
        </w:tc>
        <w:tc>
          <w:tcPr>
            <w:tcW w:w="2516" w:type="dxa"/>
            <w:vMerge/>
          </w:tcPr>
          <w:p w:rsidR="004E30E6" w:rsidRPr="007529D9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30E6" w:rsidRPr="007529D9" w:rsidTr="00507CA5">
        <w:trPr>
          <w:trHeight w:val="635"/>
        </w:trPr>
        <w:tc>
          <w:tcPr>
            <w:tcW w:w="585" w:type="dxa"/>
          </w:tcPr>
          <w:p w:rsidR="004E30E6" w:rsidRPr="007529D9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9D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5" w:type="dxa"/>
          </w:tcPr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9D9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Психологический настрой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AD1">
              <w:rPr>
                <w:rFonts w:ascii="Times New Roman" w:eastAsia="Calibri" w:hAnsi="Times New Roman" w:cs="Times New Roman"/>
                <w:sz w:val="24"/>
                <w:szCs w:val="24"/>
              </w:rPr>
              <w:t>Мы гостей сегодня ждали</w:t>
            </w:r>
            <w:r w:rsidRPr="008E1AD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с волнением вст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речали.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Хорошо ли мы умеем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пис</w:t>
            </w:r>
            <w:r w:rsidRPr="008E1AD1">
              <w:rPr>
                <w:rFonts w:ascii="Times New Roman" w:eastAsia="Calibri" w:hAnsi="Times New Roman" w:cs="Times New Roman"/>
                <w:sz w:val="24"/>
                <w:szCs w:val="24"/>
              </w:rPr>
              <w:t>ать, и отвечать?</w:t>
            </w:r>
            <w:r w:rsidRPr="008E1AD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Не судите очень строго, </w:t>
            </w:r>
            <w:r w:rsidRPr="008E1AD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Ведь учились мы не много.</w:t>
            </w:r>
          </w:p>
          <w:p w:rsidR="004E30E6" w:rsidRPr="00082DCD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Сегодня, дети, вас ждет</w:t>
            </w:r>
            <w:r w:rsidRPr="00082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много интересных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й, новых открытий, а вам помогут</w:t>
            </w:r>
            <w:r w:rsidRPr="00082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внимание, находчивость, смекалка.</w:t>
            </w:r>
          </w:p>
          <w:p w:rsidR="004E30E6" w:rsidRPr="00082DCD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-В своих тетрадях обозначьте </w:t>
            </w:r>
            <w:r w:rsidRPr="00082DCD">
              <w:rPr>
                <w:rFonts w:ascii="Times New Roman" w:eastAsia="Calibri" w:hAnsi="Times New Roman" w:cs="Times New Roman"/>
                <w:sz w:val="24"/>
                <w:szCs w:val="24"/>
              </w:rPr>
              <w:t>свое настроение.</w:t>
            </w:r>
          </w:p>
          <w:p w:rsidR="004E30E6" w:rsidRPr="00A068F5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068F5">
              <w:rPr>
                <w:rFonts w:ascii="Times New Roman" w:eastAsia="Calibri" w:hAnsi="Times New Roman" w:cs="Times New Roman"/>
                <w:sz w:val="24"/>
                <w:szCs w:val="24"/>
              </w:rPr>
              <w:t>Похлопайте в ладошки те, у кого настроение соответствует первой картинке, второй картинке, третьей картинке.</w:t>
            </w:r>
          </w:p>
          <w:p w:rsidR="004E30E6" w:rsidRPr="007529D9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2D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Давайте поработаем так, чтобы у всех настроение стало радостным.</w:t>
            </w:r>
          </w:p>
        </w:tc>
        <w:tc>
          <w:tcPr>
            <w:tcW w:w="2975" w:type="dxa"/>
          </w:tcPr>
          <w:p w:rsidR="004E30E6" w:rsidRPr="00082DCD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082DC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>Дети настраиваются на работу.</w:t>
            </w:r>
          </w:p>
          <w:p w:rsidR="004E30E6" w:rsidRPr="00082DCD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4E30E6" w:rsidRPr="00082DCD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4E30E6" w:rsidRPr="00082DCD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4E30E6" w:rsidRPr="00082DCD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4E30E6" w:rsidRPr="00082DCD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4E30E6" w:rsidRPr="00082DCD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4E30E6" w:rsidRPr="00082DCD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4E30E6" w:rsidRPr="00082DCD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4E30E6" w:rsidRPr="00082DCD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Дети выбирают и приклеивают рисунки</w:t>
            </w:r>
            <w:r w:rsidRPr="00082DC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солнышка, солнышка с тучкой, тучки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в тетрадь, </w:t>
            </w:r>
            <w:r w:rsidRPr="00082DC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показывают своё настроение.</w:t>
            </w:r>
          </w:p>
          <w:p w:rsidR="004E30E6" w:rsidRPr="00082DCD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082DC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Учащиес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я показывают </w:t>
            </w:r>
            <w:r w:rsidRPr="00082DC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своё настроение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4E30E6" w:rsidRPr="007529D9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>хлопками</w:t>
            </w:r>
            <w:r w:rsidRPr="00082DC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516" w:type="dxa"/>
          </w:tcPr>
          <w:p w:rsidR="004E30E6" w:rsidRPr="007529D9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9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Новые подходы в обучении</w:t>
            </w:r>
          </w:p>
        </w:tc>
      </w:tr>
      <w:tr w:rsidR="004E30E6" w:rsidRPr="007529D9" w:rsidTr="00507CA5">
        <w:trPr>
          <w:trHeight w:val="312"/>
        </w:trPr>
        <w:tc>
          <w:tcPr>
            <w:tcW w:w="585" w:type="dxa"/>
          </w:tcPr>
          <w:p w:rsidR="004E30E6" w:rsidRPr="00A068F5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5" w:type="dxa"/>
          </w:tcPr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Опрос домашнего задания</w:t>
            </w:r>
          </w:p>
          <w:p w:rsidR="004E30E6" w:rsidRDefault="004E30E6" w:rsidP="004E30E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в группе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Посовещайтесь, выберите самый красивый рисунок, который отражает тему произведения</w:t>
            </w:r>
          </w:p>
          <w:p w:rsidR="004E30E6" w:rsidRDefault="004E30E6" w:rsidP="004E30E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Пересказ текста «Один за всех и все за одного»</w:t>
            </w:r>
          </w:p>
          <w:p w:rsidR="004E30E6" w:rsidRPr="00A068F5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 вы понимаете название рассказа?</w:t>
            </w:r>
          </w:p>
        </w:tc>
        <w:tc>
          <w:tcPr>
            <w:tcW w:w="2975" w:type="dxa"/>
          </w:tcPr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каждой группы дети выбирают один рисунок для выставки 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два ученика от каждой группы выходят для пересказа текста</w:t>
            </w:r>
          </w:p>
          <w:p w:rsidR="004E30E6" w:rsidRPr="007529D9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Оценивают ответы детей</w:t>
            </w:r>
          </w:p>
        </w:tc>
        <w:tc>
          <w:tcPr>
            <w:tcW w:w="2516" w:type="dxa"/>
          </w:tcPr>
          <w:p w:rsidR="004E30E6" w:rsidRPr="007529D9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30E6" w:rsidRPr="007529D9" w:rsidTr="00507CA5">
        <w:trPr>
          <w:trHeight w:val="1323"/>
        </w:trPr>
        <w:tc>
          <w:tcPr>
            <w:tcW w:w="585" w:type="dxa"/>
          </w:tcPr>
          <w:p w:rsidR="004E30E6" w:rsidRPr="007529D9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95" w:type="dxa"/>
          </w:tcPr>
          <w:p w:rsidR="004E30E6" w:rsidRPr="007529D9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9D9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теме</w:t>
            </w:r>
          </w:p>
          <w:p w:rsidR="004E30E6" w:rsidRPr="007529D9" w:rsidRDefault="004E30E6" w:rsidP="00507CA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9D9">
              <w:rPr>
                <w:rFonts w:ascii="Times New Roman" w:eastAsia="Calibri" w:hAnsi="Times New Roman" w:cs="Times New Roman"/>
                <w:sz w:val="24"/>
                <w:szCs w:val="24"/>
              </w:rPr>
              <w:t>Стадия вызова</w:t>
            </w:r>
          </w:p>
          <w:p w:rsidR="004E30E6" w:rsidRDefault="004E30E6" w:rsidP="004E30E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Актуализация знаний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Какой сейчас урок? 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Что на уроке грамоты</w:t>
            </w:r>
            <w:r w:rsidRPr="00A068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нам встречается чаще цифры или буквы? 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Чем различаются звуки и буквы?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Сколько гласных звуков?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Сколько гласных букв?</w:t>
            </w:r>
          </w:p>
          <w:p w:rsidR="004E30E6" w:rsidRPr="00A068F5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Назовите </w:t>
            </w:r>
          </w:p>
          <w:p w:rsidR="004E30E6" w:rsidRPr="009316A7" w:rsidRDefault="004E30E6" w:rsidP="004E30E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6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Объявление темы урока. </w:t>
            </w:r>
          </w:p>
          <w:p w:rsidR="004E30E6" w:rsidRPr="009316A7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6A7">
              <w:rPr>
                <w:rFonts w:ascii="Times New Roman" w:eastAsia="Calibri" w:hAnsi="Times New Roman" w:cs="Times New Roman"/>
                <w:sz w:val="24"/>
                <w:szCs w:val="24"/>
              </w:rPr>
              <w:t>Отгадайте загадки и узнаете, о каких буквах будем сегодня говорить: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 Вот два столба наискосок,</w:t>
            </w:r>
          </w:p>
          <w:p w:rsidR="004E30E6" w:rsidRPr="00ED5554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54">
              <w:rPr>
                <w:rFonts w:ascii="Times New Roman" w:eastAsia="Calibri" w:hAnsi="Times New Roman" w:cs="Times New Roman"/>
                <w:sz w:val="24"/>
                <w:szCs w:val="24"/>
              </w:rPr>
              <w:t>А между ними — поясок.</w:t>
            </w:r>
            <w:r w:rsidRPr="00ED555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Ты эту букву знаешь? А?</w:t>
            </w:r>
            <w:r w:rsidRPr="00ED5554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E6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Перед тобою буква …….. </w:t>
            </w:r>
          </w:p>
          <w:p w:rsidR="004E30E6" w:rsidRPr="000E6BD7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54"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E6BD7">
              <w:rPr>
                <w:rFonts w:ascii="Times New Roman" w:eastAsia="Calibri" w:hAnsi="Times New Roman" w:cs="Times New Roman"/>
                <w:sz w:val="24"/>
                <w:szCs w:val="24"/>
              </w:rPr>
              <w:t>«Алфавит закончу я,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6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Всё»,- сказала буква……</w:t>
            </w:r>
          </w:p>
          <w:p w:rsidR="004E30E6" w:rsidRPr="009316A7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316A7">
              <w:rPr>
                <w:rFonts w:ascii="Times New Roman" w:eastAsia="Calibri" w:hAnsi="Times New Roman" w:cs="Times New Roman"/>
                <w:sz w:val="24"/>
                <w:szCs w:val="24"/>
              </w:rPr>
              <w:t>Сегодня на уроке мы про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должим разговор о гласных буквах</w:t>
            </w:r>
            <w:r w:rsidRPr="009316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А-Я  </w:t>
            </w:r>
          </w:p>
          <w:p w:rsidR="004E30E6" w:rsidRDefault="004E30E6" w:rsidP="004E30E6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54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тетради, запись числа</w:t>
            </w:r>
          </w:p>
          <w:p w:rsidR="004E30E6" w:rsidRPr="00ED5554" w:rsidRDefault="004E30E6" w:rsidP="004E30E6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Минутка чистописания</w:t>
            </w:r>
          </w:p>
          <w:p w:rsidR="004E30E6" w:rsidRPr="009316A7" w:rsidRDefault="004E30E6" w:rsidP="00507CA5">
            <w:pPr>
              <w:spacing w:after="0" w:line="240" w:lineRule="auto"/>
            </w:pPr>
            <w:r w:rsidRPr="00B04546">
              <w:rPr>
                <w:rFonts w:ascii="Times New Roman" w:hAnsi="Times New Roman" w:cs="Times New Roman"/>
                <w:b/>
                <w:sz w:val="24"/>
                <w:szCs w:val="24"/>
              </w:rPr>
              <w:t>Показ написания букв, письмо:</w:t>
            </w:r>
            <w:hyperlink r:id="rId5" w:tgtFrame="_blank" w:history="1">
              <w:r w:rsidRPr="00ED5554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</w:rPr>
                <w:fldChar w:fldCharType="begin"/>
              </w:r>
              <w:r w:rsidRPr="00ED5554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</w:rPr>
                <w:instrText xml:space="preserve"> INCLUDEPICTURE "http://stranamasterov.ru/files/imagecache/orig_with_logo/icraft/bukva_Ia.jpg" \* MERGEFORMATINET </w:instrText>
              </w:r>
              <w:r w:rsidRPr="00ED5554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</w:rPr>
                <w:fldChar w:fldCharType="end"/>
              </w:r>
              <w:r w:rsidRPr="00ED5554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</w:rPr>
                <w:br/>
              </w:r>
            </w:hyperlink>
            <w:r w:rsidRPr="00ED5554">
              <w:rPr>
                <w:rStyle w:val="a3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</w:rPr>
              <w:t>Аа                    Яя</w:t>
            </w:r>
          </w:p>
          <w:p w:rsidR="004E30E6" w:rsidRPr="00ED5554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6BD7">
              <w:rPr>
                <w:rFonts w:ascii="Times New Roman" w:eastAsia="Calibri" w:hAnsi="Times New Roman" w:cs="Times New Roman"/>
                <w:sz w:val="24"/>
                <w:szCs w:val="24"/>
              </w:rPr>
              <w:t>Запишите в тетрадь.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Письмо элементов букв с. 31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E30E6" w:rsidRPr="00B0454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45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Взаимооценивание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Звуковой анализ слова </w:t>
            </w:r>
            <w:r w:rsidRPr="008E63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заяц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E30E6" w:rsidRPr="00B93836" w:rsidRDefault="004E30E6" w:rsidP="004E30E6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 по карточкам (разного цвета)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Красным карандашом обвести гласные буквы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9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Деление на группы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цвету карточек</w:t>
            </w:r>
          </w:p>
          <w:p w:rsidR="004E30E6" w:rsidRPr="007529D9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Pr="007529D9" w:rsidRDefault="004E30E6" w:rsidP="00507CA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9D9">
              <w:rPr>
                <w:rFonts w:ascii="Times New Roman" w:eastAsia="Calibri" w:hAnsi="Times New Roman" w:cs="Times New Roman"/>
                <w:sz w:val="24"/>
                <w:szCs w:val="24"/>
              </w:rPr>
              <w:t>Стадия осмысления</w:t>
            </w:r>
          </w:p>
          <w:p w:rsidR="004E30E6" w:rsidRPr="009B113A" w:rsidRDefault="004E30E6" w:rsidP="004E30E6">
            <w:pPr>
              <w:pStyle w:val="a4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цели урока</w:t>
            </w:r>
          </w:p>
          <w:p w:rsidR="004E30E6" w:rsidRDefault="004E30E6" w:rsidP="00507CA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Какие буквы мы обводили? </w:t>
            </w:r>
          </w:p>
          <w:p w:rsidR="004E30E6" w:rsidRDefault="004E30E6" w:rsidP="00507CA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сегодня мы узнаем об этих буквах один секрет.</w:t>
            </w:r>
          </w:p>
          <w:p w:rsidR="004E30E6" w:rsidRPr="009C0DDF" w:rsidRDefault="004E30E6" w:rsidP="004E30E6">
            <w:pPr>
              <w:pStyle w:val="a4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новой темой</w:t>
            </w:r>
          </w:p>
          <w:p w:rsidR="004E30E6" w:rsidRPr="00117EBC" w:rsidRDefault="004E30E6" w:rsidP="00507CA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Отгадайте загадки:</w:t>
            </w:r>
          </w:p>
          <w:p w:rsidR="004E30E6" w:rsidRDefault="004E30E6" w:rsidP="00507CA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Его держу за поводок, </w:t>
            </w:r>
          </w:p>
          <w:p w:rsidR="004E30E6" w:rsidRDefault="004E30E6" w:rsidP="00507CA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9B1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отя он вовсе не щенок.</w:t>
            </w:r>
          </w:p>
          <w:p w:rsidR="004E30E6" w:rsidRDefault="004E30E6" w:rsidP="00507CA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он сорвался с поводка</w:t>
            </w:r>
            <w:r w:rsidRPr="009B1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  <w:p w:rsidR="004E30E6" w:rsidRPr="009B113A" w:rsidRDefault="004E30E6" w:rsidP="00507CA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9B1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улетел под облака. </w:t>
            </w:r>
          </w:p>
          <w:p w:rsidR="004E30E6" w:rsidRDefault="004E30E6" w:rsidP="00507CA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Бьют его рукой и палкой -Никому его не жалко,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1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за что беднягу бьют? </w:t>
            </w:r>
          </w:p>
          <w:p w:rsidR="004E30E6" w:rsidRPr="009B113A" w:rsidRDefault="004E30E6" w:rsidP="00507CA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за то, что он надут. 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F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Звуковой анализ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шар</w:t>
            </w:r>
            <w:r w:rsidRPr="00082DC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мяч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Какой гласный звук? А какая буква использовалась для его обозначения?</w:t>
            </w:r>
          </w:p>
          <w:p w:rsidR="004E30E6" w:rsidRPr="00082DCD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2DCD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авайте прочитаем по схемам: ШАР</w:t>
            </w:r>
            <w:r w:rsidRPr="00082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МЯЧ</w:t>
            </w:r>
          </w:p>
          <w:p w:rsidR="004E30E6" w:rsidRPr="00082DCD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2DCD">
              <w:rPr>
                <w:rFonts w:ascii="Times New Roman" w:eastAsia="Calibri" w:hAnsi="Times New Roman" w:cs="Times New Roman"/>
                <w:sz w:val="24"/>
                <w:szCs w:val="24"/>
              </w:rPr>
              <w:t>-Что вы заметили при чтении?</w:t>
            </w:r>
          </w:p>
          <w:p w:rsidR="004E30E6" w:rsidRPr="00082DCD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2DCD">
              <w:rPr>
                <w:rFonts w:ascii="Times New Roman" w:eastAsia="Calibri" w:hAnsi="Times New Roman" w:cs="Times New Roman"/>
                <w:sz w:val="24"/>
                <w:szCs w:val="24"/>
              </w:rPr>
              <w:t>-Как узнать: 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огда для обозначения звука [а] </w:t>
            </w:r>
            <w:r w:rsidRPr="00082DCD">
              <w:rPr>
                <w:rFonts w:ascii="Times New Roman" w:eastAsia="Calibri" w:hAnsi="Times New Roman" w:cs="Times New Roman"/>
                <w:sz w:val="24"/>
                <w:szCs w:val="24"/>
              </w:rPr>
              <w:t>используется буква А, а когда буква Я?</w:t>
            </w:r>
          </w:p>
          <w:p w:rsidR="004E30E6" w:rsidRPr="00082DCD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2DCD">
              <w:rPr>
                <w:rFonts w:ascii="Times New Roman" w:eastAsia="Calibri" w:hAnsi="Times New Roman" w:cs="Times New Roman"/>
                <w:sz w:val="24"/>
                <w:szCs w:val="24"/>
              </w:rPr>
              <w:t>А- сигнал, что согласный читать твёрдо, Я- сигнал, что согласный читать мягко.</w:t>
            </w:r>
          </w:p>
          <w:p w:rsidR="004E30E6" w:rsidRDefault="004E30E6" w:rsidP="004E30E6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Физминутка «Ёлочка»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Pr="0050249E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Pr="008F447C" w:rsidRDefault="004E30E6" w:rsidP="004E30E6">
            <w:pPr>
              <w:pStyle w:val="a4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Исследование, осво</w:t>
            </w:r>
            <w:r w:rsidRPr="008F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нового знания</w:t>
            </w:r>
          </w:p>
          <w:p w:rsidR="004E30E6" w:rsidRDefault="004E30E6" w:rsidP="00507CA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группах:</w:t>
            </w:r>
          </w:p>
          <w:p w:rsidR="004E30E6" w:rsidRDefault="004E30E6" w:rsidP="00507CA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Распределите слова в два домика: сад, сядь, рад, ряд, мал, мял </w:t>
            </w:r>
          </w:p>
          <w:p w:rsidR="004E30E6" w:rsidRDefault="004E30E6" w:rsidP="00507CA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Оцените.  Какими звуками отличаются слова?</w:t>
            </w:r>
          </w:p>
          <w:p w:rsidR="004E30E6" w:rsidRPr="001C2359" w:rsidRDefault="004E30E6" w:rsidP="00507CA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очитайте слова. Что нам помогло</w:t>
            </w:r>
            <w:r w:rsidRPr="001C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 прочитать первые согласные звуки?</w:t>
            </w:r>
          </w:p>
          <w:p w:rsidR="004E30E6" w:rsidRPr="001C2359" w:rsidRDefault="004E30E6" w:rsidP="00507CA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Какую же работу выполняют гласные буквы </w:t>
            </w:r>
            <w:r w:rsidRPr="001C235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а</w:t>
            </w:r>
            <w:r w:rsidRPr="001C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1C235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я?</w:t>
            </w:r>
          </w:p>
          <w:p w:rsidR="004E30E6" w:rsidRPr="008B6DC6" w:rsidRDefault="004E30E6" w:rsidP="00507CA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E30E6" w:rsidRPr="00886DA7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Pr="00886DA7" w:rsidRDefault="004E30E6" w:rsidP="004E30E6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DA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фонематического слуха.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BD7">
              <w:rPr>
                <w:rFonts w:ascii="Times New Roman" w:eastAsia="Calibri" w:hAnsi="Times New Roman" w:cs="Times New Roman"/>
                <w:sz w:val="24"/>
                <w:szCs w:val="24"/>
              </w:rPr>
              <w:t>Потренируемся на слух определять твёрдые и мягк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ие согласные. </w:t>
            </w:r>
          </w:p>
          <w:p w:rsidR="004E30E6" w:rsidRPr="000E6BD7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 слоговых</w:t>
            </w:r>
            <w:r w:rsidRPr="000E6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цепоч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ек</w:t>
            </w:r>
            <w:r w:rsidRPr="000E6BD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Pr="00F62829" w:rsidRDefault="004E30E6" w:rsidP="004E30E6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F62829">
              <w:rPr>
                <w:rFonts w:ascii="Times New Roman" w:eastAsia="Calibri" w:hAnsi="Times New Roman" w:cs="Times New Roman"/>
                <w:sz w:val="24"/>
                <w:szCs w:val="24"/>
              </w:rPr>
              <w:t>акрепление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 3 с. 32</w:t>
            </w:r>
          </w:p>
          <w:p w:rsidR="004E30E6" w:rsidRPr="007529D9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пословицу. Чему учит пословица? Записать пословицу, подчеркнуть мягкие согласные</w:t>
            </w:r>
            <w:r w:rsidRPr="00FF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Какие еще буквы сделали согласные мягкими?</w:t>
            </w:r>
          </w:p>
        </w:tc>
        <w:tc>
          <w:tcPr>
            <w:tcW w:w="2975" w:type="dxa"/>
          </w:tcPr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Грамота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Буквы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Ответы детей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Звуков – 6: а, о, у, ы, и, э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Букв – 10: а-я, о-ё, у-ю, 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ы-и, э-е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BD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76E8B30" wp14:editId="76DE95BD">
                  <wp:simplePos x="0" y="0"/>
                  <wp:positionH relativeFrom="column">
                    <wp:posOffset>881380</wp:posOffset>
                  </wp:positionH>
                  <wp:positionV relativeFrom="paragraph">
                    <wp:posOffset>115571</wp:posOffset>
                  </wp:positionV>
                  <wp:extent cx="680085" cy="828040"/>
                  <wp:effectExtent l="38100" t="38100" r="43815" b="29210"/>
                  <wp:wrapThrough wrapText="bothSides">
                    <wp:wrapPolygon edited="0">
                      <wp:start x="2263" y="22042"/>
                      <wp:lineTo x="21556" y="23384"/>
                      <wp:lineTo x="23189" y="7539"/>
                      <wp:lineTo x="22698" y="523"/>
                      <wp:lineTo x="14861" y="-22"/>
                      <wp:lineTo x="5817" y="-651"/>
                      <wp:lineTo x="136" y="1447"/>
                      <wp:lineTo x="-323" y="5904"/>
                      <wp:lineTo x="-751" y="21833"/>
                      <wp:lineTo x="2263" y="22042"/>
                    </wp:wrapPolygon>
                  </wp:wrapThrough>
                  <wp:docPr id="2" name="Рисунок 2" descr="http://www.copoka.com/abc_pics/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copoka.com/abc_pics/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509592" flipV="1">
                            <a:off x="0" y="0"/>
                            <a:ext cx="680085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BD7">
              <w:rPr>
                <w:rStyle w:val="a3"/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542363AD" wp14:editId="6CB3D2F7">
                  <wp:simplePos x="0" y="0"/>
                  <wp:positionH relativeFrom="column">
                    <wp:posOffset>951230</wp:posOffset>
                  </wp:positionH>
                  <wp:positionV relativeFrom="paragraph">
                    <wp:posOffset>40640</wp:posOffset>
                  </wp:positionV>
                  <wp:extent cx="571500" cy="762000"/>
                  <wp:effectExtent l="0" t="0" r="0" b="0"/>
                  <wp:wrapThrough wrapText="bothSides">
                    <wp:wrapPolygon edited="0">
                      <wp:start x="0" y="0"/>
                      <wp:lineTo x="0" y="21060"/>
                      <wp:lineTo x="20880" y="21060"/>
                      <wp:lineTo x="20880" y="0"/>
                      <wp:lineTo x="0" y="0"/>
                    </wp:wrapPolygon>
                  </wp:wrapThrough>
                  <wp:docPr id="1" name="Рисунок 1" descr="Картинка 9 из 87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-main-pic" descr="Картинка 9 из 87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E6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0E6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Записывают: Аа Яя Ас Ал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Яс Ял яблоко заяц Оценивают друг друга                           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46"/>
              <w:gridCol w:w="246"/>
              <w:gridCol w:w="246"/>
              <w:gridCol w:w="246"/>
              <w:gridCol w:w="246"/>
            </w:tblGrid>
            <w:tr w:rsidR="004E30E6" w:rsidTr="00507CA5">
              <w:trPr>
                <w:trHeight w:val="284"/>
              </w:trPr>
              <w:tc>
                <w:tcPr>
                  <w:tcW w:w="246" w:type="dxa"/>
                  <w:shd w:val="clear" w:color="auto" w:fill="0070C0"/>
                </w:tcPr>
                <w:p w:rsidR="004E30E6" w:rsidRDefault="004E30E6" w:rsidP="00507CA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6" w:type="dxa"/>
                  <w:shd w:val="clear" w:color="auto" w:fill="FF0000"/>
                </w:tcPr>
                <w:p w:rsidR="004E30E6" w:rsidRDefault="004E30E6" w:rsidP="00507CA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6" w:type="dxa"/>
                  <w:shd w:val="clear" w:color="auto" w:fill="00B050"/>
                </w:tcPr>
                <w:p w:rsidR="004E30E6" w:rsidRDefault="004E30E6" w:rsidP="00507CA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6" w:type="dxa"/>
                  <w:shd w:val="clear" w:color="auto" w:fill="FF0000"/>
                </w:tcPr>
                <w:p w:rsidR="004E30E6" w:rsidRDefault="004E30E6" w:rsidP="00507CA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6" w:type="dxa"/>
                  <w:shd w:val="clear" w:color="auto" w:fill="0070C0"/>
                </w:tcPr>
                <w:p w:rsidR="004E30E6" w:rsidRDefault="004E30E6" w:rsidP="00507CA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4б., 5зв.   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 Р А Т О И Н У Я Д Е Ю Ы С К Э Ё Х</w:t>
            </w:r>
          </w:p>
          <w:p w:rsidR="004E30E6" w:rsidRPr="008E6371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371">
              <w:rPr>
                <w:rFonts w:ascii="Times New Roman" w:eastAsia="Calibri" w:hAnsi="Times New Roman" w:cs="Times New Roman"/>
                <w:sz w:val="24"/>
                <w:szCs w:val="24"/>
              </w:rPr>
              <w:t>Взаимопроверка в парах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оценивание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Делятся на группы, повторяют правила работы в группе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гласные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в парах.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Записывают в тетрадь, делают звуковой анализ: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 по схемам: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А                         Я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Style w:val="a5"/>
              <w:tblpPr w:leftFromText="180" w:rightFromText="180" w:vertAnchor="text" w:horzAnchor="margin" w:tblpY="-21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46"/>
              <w:gridCol w:w="246"/>
              <w:gridCol w:w="246"/>
            </w:tblGrid>
            <w:tr w:rsidR="004E30E6" w:rsidTr="00507CA5">
              <w:trPr>
                <w:trHeight w:val="254"/>
              </w:trPr>
              <w:tc>
                <w:tcPr>
                  <w:tcW w:w="246" w:type="dxa"/>
                  <w:shd w:val="clear" w:color="auto" w:fill="0070C0"/>
                </w:tcPr>
                <w:p w:rsidR="004E30E6" w:rsidRDefault="004E30E6" w:rsidP="00507CA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6" w:type="dxa"/>
                  <w:shd w:val="clear" w:color="auto" w:fill="FF0000"/>
                </w:tcPr>
                <w:p w:rsidR="004E30E6" w:rsidRDefault="004E30E6" w:rsidP="00507CA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6" w:type="dxa"/>
                  <w:shd w:val="clear" w:color="auto" w:fill="0070C0"/>
                </w:tcPr>
                <w:p w:rsidR="004E30E6" w:rsidRDefault="004E30E6" w:rsidP="00507CA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Style w:val="a5"/>
              <w:tblpPr w:leftFromText="180" w:rightFromText="180" w:vertAnchor="text" w:horzAnchor="page" w:tblpX="1786" w:tblpY="-21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46"/>
              <w:gridCol w:w="246"/>
              <w:gridCol w:w="246"/>
            </w:tblGrid>
            <w:tr w:rsidR="004E30E6" w:rsidTr="00507CA5">
              <w:trPr>
                <w:trHeight w:val="254"/>
              </w:trPr>
              <w:tc>
                <w:tcPr>
                  <w:tcW w:w="246" w:type="dxa"/>
                  <w:shd w:val="clear" w:color="auto" w:fill="00B050"/>
                </w:tcPr>
                <w:p w:rsidR="004E30E6" w:rsidRDefault="004E30E6" w:rsidP="00507CA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6" w:type="dxa"/>
                  <w:shd w:val="clear" w:color="auto" w:fill="FF0000"/>
                </w:tcPr>
                <w:p w:rsidR="004E30E6" w:rsidRDefault="004E30E6" w:rsidP="00507CA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6" w:type="dxa"/>
                  <w:shd w:val="clear" w:color="auto" w:fill="00B050"/>
                </w:tcPr>
                <w:p w:rsidR="004E30E6" w:rsidRDefault="004E30E6" w:rsidP="00507CA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[а]                        </w:t>
            </w:r>
            <w:r w:rsidRPr="00F62829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62829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2DCD">
              <w:rPr>
                <w:rFonts w:ascii="Times New Roman" w:eastAsia="Calibri" w:hAnsi="Times New Roman" w:cs="Times New Roman"/>
                <w:sz w:val="24"/>
                <w:szCs w:val="24"/>
              </w:rPr>
              <w:t>В слов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 МЯЧ для обозначения звука [а]</w:t>
            </w:r>
            <w:r w:rsidRPr="00082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нужна буква Я</w:t>
            </w:r>
          </w:p>
          <w:p w:rsidR="004E30E6" w:rsidRPr="008F447C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47C">
              <w:rPr>
                <w:rFonts w:ascii="Times New Roman" w:eastAsia="Calibri" w:hAnsi="Times New Roman" w:cs="Times New Roman"/>
                <w:sz w:val="24"/>
                <w:szCs w:val="24"/>
              </w:rPr>
              <w:t>Вывод:</w:t>
            </w:r>
          </w:p>
          <w:p w:rsidR="004E30E6" w:rsidRPr="00082DCD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2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Буквы А, Я показывают, как читать согласные перед ними. 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танцевальные упражнения под музыку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Работают в группах, 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распределяют: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B135E1" wp14:editId="2E6CE529">
                      <wp:simplePos x="0" y="0"/>
                      <wp:positionH relativeFrom="column">
                        <wp:posOffset>760730</wp:posOffset>
                      </wp:positionH>
                      <wp:positionV relativeFrom="paragraph">
                        <wp:posOffset>136525</wp:posOffset>
                      </wp:positionV>
                      <wp:extent cx="571500" cy="371475"/>
                      <wp:effectExtent l="19050" t="19050" r="38100" b="28575"/>
                      <wp:wrapNone/>
                      <wp:docPr id="7" name="Равнобедренный тре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37147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70AD47"/>
                              </a:solidFill>
                              <a:ln w="12700" cap="flat" cmpd="sng" algn="ctr">
                                <a:solidFill>
                                  <a:srgbClr val="70AD47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90971C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7" o:spid="_x0000_s1026" type="#_x0000_t5" style="position:absolute;margin-left:59.9pt;margin-top:10.75pt;width:45pt;height:29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" fillcolor="#70ad47" strokecolor="#507e32" strokeweight="1pt"/>
                  </w:pict>
                </mc:Fallback>
              </mc:AlternateConten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A0295E" wp14:editId="755FBBF5">
                  <wp:extent cx="494030" cy="316865"/>
                  <wp:effectExtent l="0" t="0" r="1270" b="698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BAAAC6" wp14:editId="3836690A">
                      <wp:simplePos x="0" y="0"/>
                      <wp:positionH relativeFrom="column">
                        <wp:posOffset>817880</wp:posOffset>
                      </wp:positionH>
                      <wp:positionV relativeFrom="paragraph">
                        <wp:posOffset>24130</wp:posOffset>
                      </wp:positionV>
                      <wp:extent cx="457200" cy="333375"/>
                      <wp:effectExtent l="19050" t="19050" r="19050" b="2857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A4965A" id="Прямоугольник 3" o:spid="_x0000_s1026" style="position:absolute;margin-left:64.4pt;margin-top:1.9pt;width:36pt;height:2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" fillcolor="window" strokecolor="windowText" strokeweight="3pt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6868E5" wp14:editId="328CDEE0">
                  <wp:extent cx="494030" cy="372110"/>
                  <wp:effectExtent l="0" t="0" r="1270" b="889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Сад                сядь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Рад                 ряд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                мял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Вывод:</w:t>
            </w:r>
          </w:p>
          <w:p w:rsidR="004E30E6" w:rsidRPr="00117EBC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7E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Гласная буква </w:t>
            </w:r>
            <w:r w:rsidRPr="00117EBC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 xml:space="preserve">а </w:t>
            </w:r>
            <w:r w:rsidRPr="00117E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обозначает гласный звук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[</w:t>
            </w:r>
            <w:r w:rsidRPr="00117EB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 w:rsidRPr="00117E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твёрдость предыдущего согласного звука.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7E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Гласная буква </w:t>
            </w:r>
            <w:r w:rsidRPr="00117EBC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я</w:t>
            </w:r>
            <w:r w:rsidRPr="00117E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обозначает гласный звук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 w:rsidRPr="00117EB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 w:rsidRPr="00117E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мягкость предыдущего согласного звука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Читают на карточках:</w:t>
            </w:r>
          </w:p>
          <w:p w:rsidR="004E30E6" w:rsidRPr="000E6BD7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BD7">
              <w:rPr>
                <w:rFonts w:ascii="Times New Roman" w:eastAsia="Calibri" w:hAnsi="Times New Roman" w:cs="Times New Roman"/>
                <w:sz w:val="24"/>
                <w:szCs w:val="24"/>
              </w:rPr>
              <w:t>НА – 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Pr="000E6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 – ПЯ </w:t>
            </w:r>
          </w:p>
          <w:p w:rsidR="004E30E6" w:rsidRPr="000E6BD7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 – МЯ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Pr="000E6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 – ЛЯ </w:t>
            </w:r>
          </w:p>
          <w:p w:rsidR="004E30E6" w:rsidRPr="000E6BD7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BD7">
              <w:rPr>
                <w:rFonts w:ascii="Times New Roman" w:eastAsia="Calibri" w:hAnsi="Times New Roman" w:cs="Times New Roman"/>
                <w:sz w:val="24"/>
                <w:szCs w:val="24"/>
              </w:rPr>
              <w:t>ТА 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6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ТЯ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Pr="000E6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 – БЯ 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ДА-ДЯ           ЛА-ЛЯ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ПА-ПЯ           ЗА-ЗЯ</w:t>
            </w:r>
          </w:p>
          <w:p w:rsidR="004E30E6" w:rsidRPr="00082DCD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Записывают: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Азбу</w:t>
            </w:r>
            <w:r w:rsidRPr="0050249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 у</w:t>
            </w:r>
            <w:r w:rsidRPr="0050249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0249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50249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я, в</w:t>
            </w:r>
            <w:r w:rsidRPr="0050249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егда п</w:t>
            </w:r>
            <w:r w:rsidRPr="0050249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иго</w:t>
            </w:r>
            <w:r w:rsidRPr="0050249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8E1AD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39382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</w:t>
            </w:r>
            <w:r w:rsidRPr="0039382A">
              <w:rPr>
                <w:rFonts w:ascii="Times New Roman" w:eastAsia="Calibri" w:hAnsi="Times New Roman" w:cs="Times New Roman"/>
                <w:sz w:val="24"/>
                <w:szCs w:val="24"/>
              </w:rPr>
              <w:t>я.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Проверка</w:t>
            </w:r>
          </w:p>
          <w:p w:rsidR="004E30E6" w:rsidRPr="007529D9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9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Обучение критическому мышлению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Pr="007529D9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9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Обучение в соответствии с возрастными особенностями учеников 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Pr="007529D9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9D9">
              <w:rPr>
                <w:rFonts w:ascii="Times New Roman" w:eastAsia="Calibri" w:hAnsi="Times New Roman" w:cs="Times New Roman"/>
                <w:sz w:val="24"/>
                <w:szCs w:val="24"/>
              </w:rPr>
              <w:t>Оценивание обучения, оценивание для обучения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Лидерство в обучении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ИКТ на уроке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Диалоговое обучение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Pr="007529D9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талантливых и одаренных учеников</w:t>
            </w:r>
          </w:p>
        </w:tc>
      </w:tr>
      <w:tr w:rsidR="004E30E6" w:rsidRPr="007529D9" w:rsidTr="00507CA5">
        <w:trPr>
          <w:trHeight w:val="331"/>
        </w:trPr>
        <w:tc>
          <w:tcPr>
            <w:tcW w:w="585" w:type="dxa"/>
          </w:tcPr>
          <w:p w:rsidR="004E30E6" w:rsidRPr="007529D9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495" w:type="dxa"/>
          </w:tcPr>
          <w:p w:rsidR="004E30E6" w:rsidRPr="007529D9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9D9">
              <w:rPr>
                <w:rFonts w:ascii="Times New Roman" w:eastAsia="Calibri" w:hAnsi="Times New Roman" w:cs="Times New Roman"/>
                <w:sz w:val="24"/>
                <w:szCs w:val="24"/>
              </w:rPr>
              <w:t>Итог урока.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9D9">
              <w:rPr>
                <w:rFonts w:ascii="Times New Roman" w:eastAsia="Calibri" w:hAnsi="Times New Roman" w:cs="Times New Roman"/>
                <w:sz w:val="24"/>
                <w:szCs w:val="24"/>
              </w:rPr>
              <w:t>Рефлексия: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каким секретом </w:t>
            </w:r>
            <w:r w:rsidRPr="00CD2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познакомились? 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B26">
              <w:rPr>
                <w:rFonts w:ascii="Times New Roman" w:eastAsia="Calibri" w:hAnsi="Times New Roman" w:cs="Times New Roman"/>
                <w:sz w:val="24"/>
                <w:szCs w:val="24"/>
              </w:rPr>
              <w:t>Что узнали нового?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BD7">
              <w:rPr>
                <w:rFonts w:ascii="Times New Roman" w:eastAsia="Calibri" w:hAnsi="Times New Roman" w:cs="Times New Roman"/>
                <w:sz w:val="24"/>
                <w:szCs w:val="24"/>
              </w:rPr>
              <w:t>Какая буква придаёт мягкость</w:t>
            </w:r>
          </w:p>
          <w:p w:rsidR="004E30E6" w:rsidRPr="000E6BD7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BD7">
              <w:rPr>
                <w:rFonts w:ascii="Times New Roman" w:eastAsia="Calibri" w:hAnsi="Times New Roman" w:cs="Times New Roman"/>
                <w:sz w:val="24"/>
                <w:szCs w:val="24"/>
              </w:rPr>
              <w:t>согласному?</w:t>
            </w:r>
          </w:p>
          <w:p w:rsidR="004E30E6" w:rsidRPr="000E6BD7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BD7">
              <w:rPr>
                <w:rFonts w:ascii="Times New Roman" w:eastAsia="Calibri" w:hAnsi="Times New Roman" w:cs="Times New Roman"/>
                <w:sz w:val="24"/>
                <w:szCs w:val="24"/>
              </w:rPr>
              <w:t>Какая буква придаёт твёрдость согласному?</w:t>
            </w:r>
          </w:p>
          <w:p w:rsidR="004E30E6" w:rsidRPr="00CD2B2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Pr="00CD2B2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Pr="00CD2B2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-В своих тетрадях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приклейте рисунок, который соответствует вашему настроению</w:t>
            </w:r>
            <w:r w:rsidRPr="00CD2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после урока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E30E6" w:rsidRPr="00CD2B2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-Сравните его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началом</w:t>
            </w:r>
            <w:r w:rsidRPr="00CD2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урока. Похлопайте 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 кого настроение</w:t>
            </w:r>
            <w:r w:rsidRPr="00CD2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улучшилось</w:t>
            </w:r>
            <w:r w:rsidRPr="00CD2B2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E30E6" w:rsidRPr="007529D9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BD7">
              <w:rPr>
                <w:rFonts w:ascii="Times New Roman" w:eastAsia="Calibri" w:hAnsi="Times New Roman" w:cs="Times New Roman"/>
                <w:sz w:val="24"/>
                <w:szCs w:val="24"/>
              </w:rPr>
              <w:t>Вы, моло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дцы, хорошо работали. Буквы </w:t>
            </w:r>
            <w:r w:rsidRPr="000E6BD7">
              <w:rPr>
                <w:rFonts w:ascii="Times New Roman" w:eastAsia="Calibri" w:hAnsi="Times New Roman" w:cs="Times New Roman"/>
                <w:sz w:val="24"/>
                <w:szCs w:val="24"/>
              </w:rPr>
              <w:t>А и Я прощаются с вами.</w:t>
            </w:r>
          </w:p>
          <w:p w:rsidR="004E30E6" w:rsidRPr="007529D9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9D9">
              <w:rPr>
                <w:rFonts w:ascii="Times New Roman" w:eastAsia="Calibri" w:hAnsi="Times New Roman" w:cs="Times New Roman"/>
                <w:sz w:val="24"/>
                <w:szCs w:val="24"/>
              </w:rPr>
              <w:t>д/з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33 у. 6</w:t>
            </w:r>
          </w:p>
        </w:tc>
        <w:tc>
          <w:tcPr>
            <w:tcW w:w="2975" w:type="dxa"/>
          </w:tcPr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Pr="00CD2B2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Мы узнали, что звук [а] </w:t>
            </w:r>
            <w:r w:rsidRPr="00CD2B26">
              <w:rPr>
                <w:rFonts w:ascii="Times New Roman" w:eastAsia="Calibri" w:hAnsi="Times New Roman" w:cs="Times New Roman"/>
                <w:sz w:val="24"/>
                <w:szCs w:val="24"/>
              </w:rPr>
              <w:t>можно записать двумя буквами.</w:t>
            </w:r>
          </w:p>
          <w:p w:rsidR="004E30E6" w:rsidRPr="00CD2B2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Если мы произносим после твёрдых согласных звук [а], то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слове записывается буква</w:t>
            </w:r>
            <w:r w:rsidRPr="00CD2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</w:t>
            </w:r>
          </w:p>
          <w:p w:rsidR="004E30E6" w:rsidRPr="00CD2B2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B26">
              <w:rPr>
                <w:rFonts w:ascii="Times New Roman" w:eastAsia="Calibri" w:hAnsi="Times New Roman" w:cs="Times New Roman"/>
                <w:sz w:val="24"/>
                <w:szCs w:val="24"/>
              </w:rPr>
              <w:t>-Если после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мягких согласных звук [а], то записывается буква</w:t>
            </w:r>
            <w:r w:rsidRPr="00CD2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</w:t>
            </w:r>
          </w:p>
          <w:p w:rsidR="004E30E6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0E6" w:rsidRPr="007529D9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Стратегия «Солнышко и тучка». Дети выполняют задание</w:t>
            </w:r>
          </w:p>
        </w:tc>
        <w:tc>
          <w:tcPr>
            <w:tcW w:w="2516" w:type="dxa"/>
          </w:tcPr>
          <w:p w:rsidR="004E30E6" w:rsidRPr="007529D9" w:rsidRDefault="004E30E6" w:rsidP="00507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C7407" w:rsidRDefault="009C7407"/>
    <w:p w:rsidR="000C798B" w:rsidRDefault="000C798B" w:rsidP="000C798B">
      <w:pPr>
        <w:spacing w:after="200" w:line="276" w:lineRule="auto"/>
        <w:rPr>
          <w:rStyle w:val="a6"/>
          <w:rFonts w:ascii="Arial" w:hAnsi="Arial" w:cs="Arial"/>
          <w:color w:val="FF2400"/>
          <w:sz w:val="36"/>
          <w:szCs w:val="36"/>
          <w:shd w:val="clear" w:color="auto" w:fill="FFFFFF"/>
        </w:rPr>
      </w:pPr>
      <w:hyperlink r:id="rId12" w:history="1">
        <w:r w:rsidRPr="00CB0F65">
          <w:rPr>
            <w:rStyle w:val="a3"/>
            <w:rFonts w:ascii="Arial" w:hAnsi="Arial" w:cs="Arial"/>
            <w:sz w:val="27"/>
            <w:szCs w:val="27"/>
            <w:shd w:val="clear" w:color="auto" w:fill="FFFFFF"/>
          </w:rPr>
          <w:t>http://www.content-watch.ru/text/</w:t>
        </w:r>
      </w:hyperlink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    Уникальность текста:</w:t>
      </w:r>
      <w:r>
        <w:rPr>
          <w:rStyle w:val="apple-converted-space"/>
          <w:rFonts w:ascii="Arial" w:hAnsi="Arial" w:cs="Arial"/>
          <w:color w:val="333333"/>
          <w:sz w:val="27"/>
          <w:szCs w:val="27"/>
          <w:shd w:val="clear" w:color="auto" w:fill="FFFFFF"/>
        </w:rPr>
        <w:t> </w:t>
      </w:r>
      <w:r>
        <w:rPr>
          <w:rStyle w:val="a6"/>
          <w:rFonts w:ascii="Arial" w:hAnsi="Arial" w:cs="Arial"/>
          <w:color w:val="FF2400"/>
          <w:sz w:val="36"/>
          <w:szCs w:val="36"/>
          <w:shd w:val="clear" w:color="auto" w:fill="FFFFFF"/>
        </w:rPr>
        <w:t>65.0%</w:t>
      </w:r>
    </w:p>
    <w:p w:rsidR="000C798B" w:rsidRPr="000C798B" w:rsidRDefault="000C798B" w:rsidP="000C798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hyperlink r:id="rId13" w:history="1">
        <w:r w:rsidRPr="00CB0F65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http://text.ru/antiplagiat/unauthorized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t xml:space="preserve">     </w:t>
      </w:r>
      <w:r>
        <w:rPr>
          <w:rFonts w:ascii="Tahoma" w:hAnsi="Tahoma" w:cs="Tahoma"/>
          <w:b/>
          <w:bCs/>
          <w:color w:val="292A2B"/>
          <w:sz w:val="18"/>
          <w:szCs w:val="18"/>
          <w:shd w:val="clear" w:color="auto" w:fill="FFFFFF"/>
        </w:rPr>
        <w:t>Уникальность:</w:t>
      </w:r>
      <w:r>
        <w:rPr>
          <w:rStyle w:val="apple-converted-space"/>
          <w:rFonts w:ascii="Tahoma" w:hAnsi="Tahoma" w:cs="Tahoma"/>
          <w:b/>
          <w:bCs/>
          <w:color w:val="292A2B"/>
          <w:sz w:val="18"/>
          <w:szCs w:val="18"/>
          <w:shd w:val="clear" w:color="auto" w:fill="FFFFFF"/>
        </w:rPr>
        <w:t> </w:t>
      </w:r>
      <w:r>
        <w:rPr>
          <w:rStyle w:val="unique"/>
          <w:rFonts w:ascii="Tahoma" w:hAnsi="Tahoma" w:cs="Tahoma"/>
          <w:b/>
          <w:bCs/>
          <w:color w:val="DF0023"/>
          <w:shd w:val="clear" w:color="auto" w:fill="FFFFFF"/>
        </w:rPr>
        <w:t>52.24%</w:t>
      </w:r>
      <w:bookmarkStart w:id="0" w:name="_GoBack"/>
      <w:bookmarkEnd w:id="0"/>
    </w:p>
    <w:sectPr w:rsidR="000C798B" w:rsidRPr="000C7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977E0"/>
    <w:multiLevelType w:val="hybridMultilevel"/>
    <w:tmpl w:val="2DDA87DE"/>
    <w:lvl w:ilvl="0" w:tplc="C980CE5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AE22D51"/>
    <w:multiLevelType w:val="hybridMultilevel"/>
    <w:tmpl w:val="7EF4B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C2598"/>
    <w:multiLevelType w:val="hybridMultilevel"/>
    <w:tmpl w:val="CD689ABE"/>
    <w:lvl w:ilvl="0" w:tplc="1F0C758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73640715"/>
    <w:multiLevelType w:val="hybridMultilevel"/>
    <w:tmpl w:val="2794D1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A26B0"/>
    <w:multiLevelType w:val="hybridMultilevel"/>
    <w:tmpl w:val="2794D1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0E6"/>
    <w:rsid w:val="000C798B"/>
    <w:rsid w:val="004E30E6"/>
    <w:rsid w:val="009C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F864B-178A-4DA9-8C37-9468E0A0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30E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E30E6"/>
    <w:pPr>
      <w:ind w:left="720"/>
      <w:contextualSpacing/>
    </w:pPr>
  </w:style>
  <w:style w:type="table" w:styleId="a5">
    <w:name w:val="Table Grid"/>
    <w:basedOn w:val="a1"/>
    <w:uiPriority w:val="39"/>
    <w:rsid w:val="004E3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C798B"/>
  </w:style>
  <w:style w:type="character" w:styleId="a6">
    <w:name w:val="Strong"/>
    <w:basedOn w:val="a0"/>
    <w:uiPriority w:val="22"/>
    <w:qFormat/>
    <w:rsid w:val="000C798B"/>
    <w:rPr>
      <w:b/>
      <w:bCs/>
    </w:rPr>
  </w:style>
  <w:style w:type="character" w:customStyle="1" w:styleId="unique">
    <w:name w:val="unique"/>
    <w:basedOn w:val="a0"/>
    <w:rsid w:val="000C7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text.ru/antiplagiat/unauthorized" TargetMode="External"/><Relationship Id="rId3" Type="http://schemas.openxmlformats.org/officeDocument/2006/relationships/settings" Target="settings.xml"/><Relationship Id="rId7" Type="http://schemas.openxmlformats.org/officeDocument/2006/relationships/image" Target="http://www.copoka.com/abc_pics/a.jpg" TargetMode="External"/><Relationship Id="rId12" Type="http://schemas.openxmlformats.org/officeDocument/2006/relationships/hyperlink" Target="http://www.content-watch.ru/tex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hyperlink" Target="http://stranamasterov.ru/files/imagecache/orig_with_logo/icraft/bukva_Ia.jpg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://stranamasterov.ru/files/imagecache/orig_with_logo/icraft/bukva_Ia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Хандогина</dc:creator>
  <cp:keywords/>
  <dc:description/>
  <cp:lastModifiedBy>Алла Хандогина</cp:lastModifiedBy>
  <cp:revision>2</cp:revision>
  <dcterms:created xsi:type="dcterms:W3CDTF">2016-02-04T14:12:00Z</dcterms:created>
  <dcterms:modified xsi:type="dcterms:W3CDTF">2016-02-04T14:18:00Z</dcterms:modified>
</cp:coreProperties>
</file>