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Spec="center" w:tblpY="-97"/>
        <w:tblW w:w="0" w:type="auto"/>
        <w:tblLook w:val="04A0" w:firstRow="1" w:lastRow="0" w:firstColumn="1" w:lastColumn="0" w:noHBand="0" w:noVBand="1"/>
      </w:tblPr>
      <w:tblGrid>
        <w:gridCol w:w="2273"/>
        <w:gridCol w:w="3694"/>
        <w:gridCol w:w="7243"/>
      </w:tblGrid>
      <w:tr w:rsidR="00D45949" w:rsidRPr="00B02109" w:rsidTr="00F44438">
        <w:tc>
          <w:tcPr>
            <w:tcW w:w="2099" w:type="dxa"/>
          </w:tcPr>
          <w:p w:rsidR="00D45949" w:rsidRPr="00B02109" w:rsidRDefault="00D45949" w:rsidP="00F444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Күні </w:t>
            </w:r>
          </w:p>
        </w:tc>
        <w:tc>
          <w:tcPr>
            <w:tcW w:w="3694" w:type="dxa"/>
            <w:tcBorders>
              <w:right w:val="single" w:sz="4" w:space="0" w:color="auto"/>
            </w:tcBorders>
          </w:tcPr>
          <w:p w:rsidR="00D45949" w:rsidRPr="00B02109" w:rsidRDefault="00D45949" w:rsidP="00F444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021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Қазақ әдебиеті </w:t>
            </w:r>
          </w:p>
        </w:tc>
        <w:tc>
          <w:tcPr>
            <w:tcW w:w="7243" w:type="dxa"/>
            <w:tcBorders>
              <w:left w:val="single" w:sz="4" w:space="0" w:color="auto"/>
            </w:tcBorders>
          </w:tcPr>
          <w:p w:rsidR="00D45949" w:rsidRPr="00B02109" w:rsidRDefault="00D45949" w:rsidP="00F444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6 </w:t>
            </w:r>
            <w:r w:rsidRPr="00B021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</w:t>
            </w:r>
          </w:p>
        </w:tc>
      </w:tr>
      <w:tr w:rsidR="00D45949" w:rsidRPr="0078735E" w:rsidTr="00F44438">
        <w:tc>
          <w:tcPr>
            <w:tcW w:w="2099" w:type="dxa"/>
          </w:tcPr>
          <w:p w:rsidR="00D45949" w:rsidRPr="00B02109" w:rsidRDefault="00D45949" w:rsidP="00F444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021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тақырыбы</w:t>
            </w:r>
          </w:p>
        </w:tc>
        <w:tc>
          <w:tcPr>
            <w:tcW w:w="10937" w:type="dxa"/>
            <w:gridSpan w:val="2"/>
          </w:tcPr>
          <w:p w:rsidR="00D45949" w:rsidRPr="00B02109" w:rsidRDefault="00D45949" w:rsidP="00F444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Б.Соқпақбаев «Менің атым-Қожа»</w:t>
            </w:r>
          </w:p>
        </w:tc>
      </w:tr>
      <w:tr w:rsidR="00D45949" w:rsidRPr="0078735E" w:rsidTr="00F44438">
        <w:tc>
          <w:tcPr>
            <w:tcW w:w="2099" w:type="dxa"/>
          </w:tcPr>
          <w:p w:rsidR="00D45949" w:rsidRPr="00B02109" w:rsidRDefault="00D45949" w:rsidP="00F444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021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Сілтеме </w:t>
            </w:r>
          </w:p>
        </w:tc>
        <w:tc>
          <w:tcPr>
            <w:tcW w:w="10937" w:type="dxa"/>
            <w:gridSpan w:val="2"/>
          </w:tcPr>
          <w:p w:rsidR="00D45949" w:rsidRPr="00B02109" w:rsidRDefault="00D45949" w:rsidP="00F444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021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әдебиет   </w:t>
            </w:r>
            <w:r w:rsidR="00410C3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6 сынып, ғаламтор желісі, </w:t>
            </w:r>
            <w:r w:rsidRPr="00B021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«Мектеп» баспасы мұғалімдерге арналған нұсқаулық </w:t>
            </w:r>
          </w:p>
        </w:tc>
      </w:tr>
      <w:tr w:rsidR="00D45949" w:rsidRPr="0078735E" w:rsidTr="00F44438">
        <w:tc>
          <w:tcPr>
            <w:tcW w:w="2099" w:type="dxa"/>
          </w:tcPr>
          <w:p w:rsidR="00D45949" w:rsidRPr="00B02109" w:rsidRDefault="00D45949" w:rsidP="00F444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021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Жалпы мақсаты</w:t>
            </w:r>
          </w:p>
        </w:tc>
        <w:tc>
          <w:tcPr>
            <w:tcW w:w="10937" w:type="dxa"/>
            <w:gridSpan w:val="2"/>
          </w:tcPr>
          <w:p w:rsidR="00D45949" w:rsidRPr="00B02109" w:rsidRDefault="00D45949" w:rsidP="00F4443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  Қожаның </w:t>
            </w:r>
            <w:r w:rsidRPr="00B02109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 өмірбаянын  шығармасына негіздей отырып талдау арқылы оның қайталанбас  тұлға  екенін  таныту</w:t>
            </w:r>
            <w:r w:rsidR="00410C3C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. </w:t>
            </w:r>
          </w:p>
        </w:tc>
      </w:tr>
      <w:tr w:rsidR="00D45949" w:rsidRPr="0078735E" w:rsidTr="00F44438">
        <w:tc>
          <w:tcPr>
            <w:tcW w:w="2099" w:type="dxa"/>
          </w:tcPr>
          <w:p w:rsidR="00D45949" w:rsidRPr="00B02109" w:rsidRDefault="00D45949" w:rsidP="00F444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021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Күтілетін  нәтижелері</w:t>
            </w:r>
          </w:p>
        </w:tc>
        <w:tc>
          <w:tcPr>
            <w:tcW w:w="10937" w:type="dxa"/>
            <w:gridSpan w:val="2"/>
          </w:tcPr>
          <w:p w:rsidR="00D45949" w:rsidRPr="00B02109" w:rsidRDefault="00D45949" w:rsidP="00F44438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B021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  Қожа  </w:t>
            </w:r>
            <w:r w:rsidRPr="00B02109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өмірбаянын  шығармасына негіздей отырып талдайды.Өзін –өзі реттей алады.</w:t>
            </w:r>
            <w:r w:rsidR="00410C3C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Өзіндік ой-қиялына ерік бере отырып, өзінше ой түюге баулу, сахналық шеберлікке баулу.</w:t>
            </w:r>
          </w:p>
        </w:tc>
      </w:tr>
      <w:tr w:rsidR="00D45949" w:rsidRPr="0078735E" w:rsidTr="00F44438">
        <w:tc>
          <w:tcPr>
            <w:tcW w:w="2099" w:type="dxa"/>
          </w:tcPr>
          <w:p w:rsidR="00D45949" w:rsidRPr="00B02109" w:rsidRDefault="00D45949" w:rsidP="00F444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021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Түйінді   идеялары</w:t>
            </w:r>
          </w:p>
        </w:tc>
        <w:tc>
          <w:tcPr>
            <w:tcW w:w="10937" w:type="dxa"/>
            <w:gridSpan w:val="2"/>
          </w:tcPr>
          <w:p w:rsidR="00D45949" w:rsidRPr="00B02109" w:rsidRDefault="00D45949" w:rsidP="00F44438">
            <w:pPr>
              <w:spacing w:line="324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="00410C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Қожаның бейнесі арқылы оқушыларды адамгершілікке, мәдениеттілікке, әдебиетті сүюге,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="00410C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қаулы шығару, үлгі- өнеге алады.</w:t>
            </w:r>
          </w:p>
        </w:tc>
      </w:tr>
      <w:tr w:rsidR="00D45949" w:rsidRPr="00832405" w:rsidTr="00F44438">
        <w:tc>
          <w:tcPr>
            <w:tcW w:w="2099" w:type="dxa"/>
          </w:tcPr>
          <w:p w:rsidR="00D45949" w:rsidRPr="00B02109" w:rsidRDefault="00D45949" w:rsidP="00F444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45949" w:rsidRPr="00B02109" w:rsidRDefault="00D45949" w:rsidP="00F444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0210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Оқыту әдістері:</w:t>
            </w:r>
          </w:p>
        </w:tc>
        <w:tc>
          <w:tcPr>
            <w:tcW w:w="10937" w:type="dxa"/>
            <w:gridSpan w:val="2"/>
          </w:tcPr>
          <w:p w:rsidR="00D45949" w:rsidRPr="00B02109" w:rsidRDefault="00D45949" w:rsidP="00F44438">
            <w:pPr>
              <w:spacing w:line="324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B0210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Жаңа әдістер</w:t>
            </w:r>
          </w:p>
          <w:p w:rsidR="00D45949" w:rsidRPr="00B02109" w:rsidRDefault="00D45949" w:rsidP="00F44438">
            <w:pPr>
              <w:spacing w:after="162" w:line="324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B0210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Оқу мен жазу арқылы сыни тұрғыдан ойлау, </w:t>
            </w:r>
          </w:p>
          <w:p w:rsidR="00D45949" w:rsidRPr="00B02109" w:rsidRDefault="00D45949" w:rsidP="00F44438">
            <w:pPr>
              <w:spacing w:after="162" w:line="324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B0210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Жеке, жұптық, топтық жұмыс,</w:t>
            </w:r>
            <w:r w:rsidR="008324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 «Ойлаң, жұптас, пікірлес» «6 қалпақ»</w:t>
            </w:r>
          </w:p>
          <w:p w:rsidR="00D45949" w:rsidRPr="00B02109" w:rsidRDefault="00D45949" w:rsidP="00F44438">
            <w:pPr>
              <w:spacing w:line="324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B0210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Сұрақ- жауап, диалог,  СТО</w:t>
            </w:r>
          </w:p>
        </w:tc>
      </w:tr>
      <w:tr w:rsidR="00D45949" w:rsidRPr="0078735E" w:rsidTr="00F44438">
        <w:tc>
          <w:tcPr>
            <w:tcW w:w="2099" w:type="dxa"/>
          </w:tcPr>
          <w:p w:rsidR="00D45949" w:rsidRDefault="00D45949" w:rsidP="00F444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І.</w:t>
            </w:r>
            <w:r w:rsidR="003B41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Психологиялық ахуал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</w:t>
            </w:r>
          </w:p>
          <w:p w:rsidR="00D45949" w:rsidRDefault="00D45949" w:rsidP="00F444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45949" w:rsidRDefault="00D45949" w:rsidP="00F444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22088" w:rsidRDefault="00C22088" w:rsidP="00F444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45949" w:rsidRDefault="00D45949" w:rsidP="00F444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ІІ.</w:t>
            </w:r>
            <w:r w:rsidR="003B41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Мағынаны тану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</w:t>
            </w:r>
          </w:p>
          <w:p w:rsidR="00C22088" w:rsidRPr="00B02109" w:rsidRDefault="00C22088" w:rsidP="00F444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45949" w:rsidRPr="00B02109" w:rsidRDefault="00D45949" w:rsidP="00F444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45949" w:rsidRPr="00B02109" w:rsidRDefault="00D45949" w:rsidP="00F444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021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</w:t>
            </w:r>
          </w:p>
          <w:p w:rsidR="00D45949" w:rsidRPr="00B02109" w:rsidRDefault="00D45949" w:rsidP="00F444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45949" w:rsidRPr="00B02109" w:rsidRDefault="00D45949" w:rsidP="00F444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45949" w:rsidRPr="00B02109" w:rsidRDefault="00D45949" w:rsidP="00F444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45949" w:rsidRPr="00B02109" w:rsidRDefault="00D45949" w:rsidP="00F444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45949" w:rsidRPr="00B02109" w:rsidRDefault="00D45949" w:rsidP="00F444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45949" w:rsidRPr="00B02109" w:rsidRDefault="003B41F0" w:rsidP="00F444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ІІІ. Ойтолғау кезеңі:</w:t>
            </w:r>
          </w:p>
          <w:p w:rsidR="00D45949" w:rsidRPr="00B02109" w:rsidRDefault="00D45949" w:rsidP="00F444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45949" w:rsidRPr="00B02109" w:rsidRDefault="00D45949" w:rsidP="00F444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45949" w:rsidRPr="00B02109" w:rsidRDefault="00D45949" w:rsidP="00F444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45949" w:rsidRPr="00B02109" w:rsidRDefault="00D45949" w:rsidP="00F444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021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                       </w:t>
            </w:r>
          </w:p>
        </w:tc>
        <w:tc>
          <w:tcPr>
            <w:tcW w:w="10937" w:type="dxa"/>
            <w:gridSpan w:val="2"/>
          </w:tcPr>
          <w:p w:rsidR="00D45949" w:rsidRPr="003B41F0" w:rsidRDefault="003B41F0" w:rsidP="003B41F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           </w:t>
            </w:r>
            <w:r w:rsidRPr="003B41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  <w:r w:rsidR="00D45949" w:rsidRPr="003B41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Броундық қозғалыс «Атом мен молекула» </w:t>
            </w:r>
          </w:p>
          <w:p w:rsidR="00D45949" w:rsidRDefault="003B41F0" w:rsidP="00D4594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</w:t>
            </w:r>
            <w:r w:rsidR="00D459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Топқа бөлу</w:t>
            </w:r>
          </w:p>
          <w:p w:rsidR="00C22088" w:rsidRDefault="003B41F0" w:rsidP="00D4594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</w:t>
            </w:r>
            <w:r w:rsidR="00C220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Бағалау парақшалары таратылады.</w:t>
            </w:r>
          </w:p>
          <w:p w:rsidR="00D45949" w:rsidRPr="0035177C" w:rsidRDefault="00832405" w:rsidP="0035177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 Фильмнен үзінді көрсетіледі (не себепті есімдеріңді солай қойды?)</w:t>
            </w:r>
          </w:p>
          <w:p w:rsidR="003B41F0" w:rsidRDefault="003B41F0" w:rsidP="003B41F0">
            <w:pPr>
              <w:pStyle w:val="a5"/>
              <w:ind w:left="555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</w:p>
          <w:p w:rsidR="00D45949" w:rsidRDefault="00832405" w:rsidP="003B41F0">
            <w:pPr>
              <w:pStyle w:val="a5"/>
              <w:ind w:left="555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 </w:t>
            </w:r>
            <w:r w:rsidR="003B41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D459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 топ бір –бір көрініс дайындап келу керек.</w:t>
            </w:r>
          </w:p>
          <w:p w:rsidR="00D45949" w:rsidRDefault="00D45949" w:rsidP="00D45949">
            <w:pPr>
              <w:pStyle w:val="a5"/>
              <w:ind w:left="43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1-топ: Лагерьге жолдама</w:t>
            </w:r>
          </w:p>
          <w:p w:rsidR="00D45949" w:rsidRDefault="00D45949" w:rsidP="00D45949">
            <w:pPr>
              <w:pStyle w:val="a5"/>
              <w:ind w:left="43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2-топ: Дүкенде</w:t>
            </w:r>
          </w:p>
          <w:p w:rsidR="00D45949" w:rsidRDefault="00D45949" w:rsidP="00D45949">
            <w:pPr>
              <w:pStyle w:val="a5"/>
              <w:ind w:left="43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3-топ: Орыс тілі сабағында</w:t>
            </w:r>
          </w:p>
          <w:p w:rsidR="00D45949" w:rsidRDefault="0035177C" w:rsidP="0035177C">
            <w:pPr>
              <w:pStyle w:val="a5"/>
              <w:ind w:left="43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4-топ:</w:t>
            </w:r>
            <w:r w:rsidR="00D459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Педкеңес</w:t>
            </w:r>
          </w:p>
          <w:p w:rsidR="00D45949" w:rsidRPr="00B02109" w:rsidRDefault="00D45949" w:rsidP="00D45949">
            <w:pPr>
              <w:pStyle w:val="a5"/>
              <w:ind w:left="43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021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</w:t>
            </w:r>
          </w:p>
          <w:p w:rsidR="00D45949" w:rsidRDefault="00D45949" w:rsidP="00F4443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45949" w:rsidRDefault="00832405" w:rsidP="0083240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1.</w:t>
            </w:r>
            <w:r w:rsidR="00D459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 топқа Де Бонның қалпақтары беріледі.</w:t>
            </w:r>
          </w:p>
          <w:p w:rsidR="00D45949" w:rsidRDefault="00C22088" w:rsidP="00D45949">
            <w:pPr>
              <w:pStyle w:val="a5"/>
              <w:ind w:left="7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1-топ: А</w:t>
            </w:r>
            <w:r w:rsidR="00D459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 қалпақ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оқиға қалай болды? Баяндап беру.</w:t>
            </w:r>
            <w:r w:rsidR="003B347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Жантастың жолдама алғанын қызғанды. Дүкенде кезекте тұрғанда амал таппады, өтірік айтуға болмайды екенін ол жақсы біледі.Қандай іс-әрекет жасаса да кешірім сұрайды.</w:t>
            </w:r>
          </w:p>
          <w:p w:rsidR="00D45949" w:rsidRDefault="00C22088" w:rsidP="00D45949">
            <w:pPr>
              <w:pStyle w:val="a5"/>
              <w:ind w:left="7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2-топ: Қ</w:t>
            </w:r>
            <w:r w:rsidR="00D459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ызыл қалпақ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 </w:t>
            </w:r>
            <w:r w:rsidR="003B41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эмоциялар, сезімдер, Қожаның көңіл- күйін жеткізу</w:t>
            </w:r>
          </w:p>
          <w:p w:rsidR="003B3477" w:rsidRDefault="003B3477" w:rsidP="00D45949">
            <w:pPr>
              <w:pStyle w:val="a5"/>
              <w:ind w:left="7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Анықтаманы көргенде іші өртенді. Біз де қызғанар едік. Анасынан кешірім сұрап жылады.</w:t>
            </w:r>
          </w:p>
          <w:p w:rsidR="00D45949" w:rsidRDefault="003B41F0" w:rsidP="00D45949">
            <w:pPr>
              <w:pStyle w:val="a5"/>
              <w:ind w:left="7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3-топ: С</w:t>
            </w:r>
            <w:r w:rsidR="00D459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ары қалпақ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Қожаның артықшылықтарын іздеп табу</w:t>
            </w:r>
          </w:p>
          <w:p w:rsidR="00D45949" w:rsidRDefault="003B41F0" w:rsidP="00D45949">
            <w:pPr>
              <w:pStyle w:val="a5"/>
              <w:ind w:left="7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4-топ: Қ</w:t>
            </w:r>
            <w:r w:rsidR="00D459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ара қалпақ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Қожаның қателіктерін табу</w:t>
            </w:r>
          </w:p>
          <w:p w:rsidR="00832405" w:rsidRDefault="003B41F0" w:rsidP="00832405">
            <w:pPr>
              <w:pStyle w:val="a5"/>
              <w:ind w:left="7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5-топ: К</w:t>
            </w:r>
            <w:r w:rsidR="00D459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өк қалпақ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- 1. Қорытынды</w:t>
            </w:r>
            <w:r w:rsidR="0083240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Болашақта не істеу керек?</w:t>
            </w:r>
          </w:p>
          <w:p w:rsidR="00832405" w:rsidRPr="00832405" w:rsidRDefault="00832405" w:rsidP="00832405">
            <w:pPr>
              <w:pStyle w:val="a5"/>
              <w:ind w:left="7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2.Ойлаң , тап! Ойыны әр топтан бір-бір баладан шығып, тапсырманы оқып, кім туралы айтылып тұрғанын табу керек?</w:t>
            </w:r>
          </w:p>
          <w:p w:rsidR="00D45949" w:rsidRPr="00B02109" w:rsidRDefault="00D45949" w:rsidP="00F4443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021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        </w:t>
            </w:r>
          </w:p>
          <w:p w:rsidR="00D45949" w:rsidRPr="00B02109" w:rsidRDefault="003B41F0" w:rsidP="003B41F0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</w:t>
            </w:r>
          </w:p>
        </w:tc>
      </w:tr>
      <w:tr w:rsidR="00D45949" w:rsidRPr="0078735E" w:rsidTr="00F44438">
        <w:tc>
          <w:tcPr>
            <w:tcW w:w="2099" w:type="dxa"/>
          </w:tcPr>
          <w:p w:rsidR="00D45949" w:rsidRPr="00F62E5A" w:rsidRDefault="00D45949" w:rsidP="00F444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2E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Кері байланыс</w:t>
            </w:r>
          </w:p>
        </w:tc>
        <w:tc>
          <w:tcPr>
            <w:tcW w:w="10937" w:type="dxa"/>
            <w:gridSpan w:val="2"/>
          </w:tcPr>
          <w:p w:rsidR="00F62E5A" w:rsidRDefault="00F62E5A" w:rsidP="00F62E5A">
            <w:pPr>
              <w:pStyle w:val="a6"/>
              <w:numPr>
                <w:ilvl w:val="0"/>
                <w:numId w:val="7"/>
              </w:numPr>
              <w:spacing w:before="480" w:beforeAutospacing="0" w:after="0" w:afterAutospacing="0"/>
              <w:jc w:val="center"/>
              <w:textAlignment w:val="baseline"/>
              <w:rPr>
                <w:rFonts w:eastAsia="+mn-ea" w:cs="+mn-cs"/>
                <w:bCs/>
                <w:i/>
                <w:iCs/>
                <w:color w:val="000000"/>
                <w:kern w:val="24"/>
                <w:sz w:val="28"/>
                <w:szCs w:val="28"/>
                <w:lang w:val="kk-KZ"/>
              </w:rPr>
            </w:pPr>
            <w:r>
              <w:rPr>
                <w:rFonts w:eastAsia="+mn-ea" w:cs="+mn-cs"/>
                <w:bCs/>
                <w:i/>
                <w:iCs/>
                <w:color w:val="000000"/>
                <w:kern w:val="24"/>
                <w:sz w:val="28"/>
                <w:szCs w:val="28"/>
                <w:lang w:val="kk-KZ"/>
              </w:rPr>
              <w:t xml:space="preserve">Тұлғаны тап Ойыны </w:t>
            </w:r>
          </w:p>
          <w:p w:rsidR="0035177C" w:rsidRPr="00F62E5A" w:rsidRDefault="0035177C" w:rsidP="00F62E5A">
            <w:pPr>
              <w:pStyle w:val="a6"/>
              <w:numPr>
                <w:ilvl w:val="0"/>
                <w:numId w:val="7"/>
              </w:numPr>
              <w:spacing w:before="480" w:beforeAutospacing="0" w:after="0" w:afterAutospacing="0"/>
              <w:jc w:val="center"/>
              <w:textAlignment w:val="baseline"/>
              <w:rPr>
                <w:rFonts w:eastAsia="+mn-ea" w:cs="+mn-cs"/>
                <w:bCs/>
                <w:i/>
                <w:iCs/>
                <w:color w:val="000000"/>
                <w:kern w:val="24"/>
                <w:sz w:val="28"/>
                <w:szCs w:val="28"/>
                <w:lang w:val="kk-KZ"/>
              </w:rPr>
            </w:pPr>
            <w:r w:rsidRPr="00F62E5A">
              <w:rPr>
                <w:rFonts w:eastAsia="+mn-ea" w:cs="+mn-cs"/>
                <w:bCs/>
                <w:i/>
                <w:iCs/>
                <w:color w:val="000000"/>
                <w:kern w:val="24"/>
                <w:sz w:val="28"/>
                <w:szCs w:val="28"/>
                <w:lang w:val="kk-KZ"/>
              </w:rPr>
              <w:t>Біреуді біреуге атыстырып, от тастап жүретін қу, сабақ үстінде сыбырлап – сыпсыңдағыш кім?</w:t>
            </w:r>
          </w:p>
          <w:p w:rsidR="0035177C" w:rsidRPr="00F62E5A" w:rsidRDefault="0035177C" w:rsidP="0035177C">
            <w:pPr>
              <w:pStyle w:val="a6"/>
              <w:spacing w:before="564" w:beforeAutospacing="0" w:after="0" w:afterAutospacing="0"/>
              <w:jc w:val="center"/>
              <w:textAlignment w:val="baseline"/>
              <w:rPr>
                <w:sz w:val="28"/>
                <w:szCs w:val="28"/>
                <w:lang w:val="kk-KZ"/>
              </w:rPr>
            </w:pPr>
            <w:r w:rsidRPr="00F62E5A">
              <w:rPr>
                <w:rFonts w:eastAsia="+mn-ea" w:cs="+mn-cs"/>
                <w:bCs/>
                <w:i/>
                <w:iCs/>
                <w:color w:val="000000"/>
                <w:kern w:val="24"/>
                <w:sz w:val="28"/>
                <w:szCs w:val="28"/>
                <w:lang w:val="kk-KZ"/>
              </w:rPr>
              <w:t>Мен оқулық емес, қант аламын. Сіздің не шаруаңыз бар, қоя беріңіз.</w:t>
            </w:r>
          </w:p>
          <w:p w:rsidR="00F62E5A" w:rsidRPr="00F62E5A" w:rsidRDefault="00F62E5A" w:rsidP="00F62E5A">
            <w:pPr>
              <w:pStyle w:val="a6"/>
              <w:spacing w:before="660" w:beforeAutospacing="0" w:after="0" w:afterAutospacing="0"/>
              <w:jc w:val="center"/>
              <w:textAlignment w:val="baseline"/>
              <w:rPr>
                <w:sz w:val="28"/>
                <w:szCs w:val="28"/>
                <w:lang w:val="kk-KZ"/>
              </w:rPr>
            </w:pPr>
            <w:r w:rsidRPr="00F62E5A">
              <w:rPr>
                <w:rFonts w:eastAsia="+mn-ea" w:cs="+mn-cs"/>
                <w:bCs/>
                <w:i/>
                <w:iCs/>
                <w:color w:val="000000"/>
                <w:kern w:val="24"/>
                <w:sz w:val="28"/>
                <w:szCs w:val="28"/>
                <w:lang w:val="kk-KZ"/>
              </w:rPr>
              <w:t>Біз екеуміз таныс шығармыз деймін</w:t>
            </w:r>
            <w:r w:rsidRPr="00F62E5A">
              <w:rPr>
                <w:rFonts w:eastAsia="+mn-ea" w:cs="+mn-cs"/>
                <w:b/>
                <w:bCs/>
                <w:i/>
                <w:iCs/>
                <w:color w:val="000000"/>
                <w:kern w:val="24"/>
                <w:sz w:val="28"/>
                <w:szCs w:val="28"/>
                <w:lang w:val="kk-KZ"/>
              </w:rPr>
              <w:t>?</w:t>
            </w:r>
          </w:p>
          <w:p w:rsidR="0035177C" w:rsidRPr="00F62E5A" w:rsidRDefault="00F62E5A" w:rsidP="0035177C">
            <w:pPr>
              <w:pStyle w:val="a6"/>
              <w:spacing w:before="480" w:beforeAutospacing="0" w:after="0" w:afterAutospacing="0"/>
              <w:jc w:val="center"/>
              <w:textAlignment w:val="baseline"/>
              <w:rPr>
                <w:sz w:val="28"/>
                <w:szCs w:val="28"/>
                <w:lang w:val="kk-KZ"/>
              </w:rPr>
            </w:pPr>
            <w:r w:rsidRPr="00F62E5A">
              <w:rPr>
                <w:rFonts w:eastAsia="+mn-ea" w:cs="+mn-cs"/>
                <w:bCs/>
                <w:i/>
                <w:iCs/>
                <w:color w:val="000000"/>
                <w:kern w:val="24"/>
                <w:sz w:val="28"/>
                <w:szCs w:val="28"/>
                <w:lang w:val="kk-KZ"/>
              </w:rPr>
              <w:t xml:space="preserve">Мен сенің әкеңе қарыздыгер адаммын. Менің мойнымда оның тиыны емес, теңге емес, </w:t>
            </w:r>
            <w:r w:rsidRPr="00F62E5A">
              <w:rPr>
                <w:rFonts w:eastAsia="+mn-ea" w:cs="+mn-cs"/>
                <w:bCs/>
                <w:i/>
                <w:iCs/>
                <w:color w:val="000000"/>
                <w:kern w:val="24"/>
                <w:sz w:val="28"/>
                <w:szCs w:val="28"/>
                <w:lang w:val="kk-KZ"/>
              </w:rPr>
              <w:lastRenderedPageBreak/>
              <w:t>бақандай бір қарасы жүр</w:t>
            </w:r>
          </w:p>
          <w:p w:rsidR="00D45949" w:rsidRPr="00F62E5A" w:rsidRDefault="00C22088" w:rsidP="0035177C">
            <w:pPr>
              <w:pStyle w:val="a4"/>
              <w:numPr>
                <w:ilvl w:val="0"/>
                <w:numId w:val="6"/>
              </w:numPr>
              <w:outlineLv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2E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Стикер таратылады. Бүгінгі сабақтан алған әсерлерін жазу немесе көңіл- күйін стикерге білдіру</w:t>
            </w:r>
          </w:p>
          <w:p w:rsidR="00D45949" w:rsidRPr="00F62E5A" w:rsidRDefault="00D45949" w:rsidP="00F44438">
            <w:pPr>
              <w:outlineLv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2E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D45949" w:rsidRPr="00F62E5A" w:rsidRDefault="00D45949" w:rsidP="00F444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2E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</w:t>
            </w:r>
            <w:r w:rsidR="007873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Ойын «Кейіпкерді тану» суреттерді сұрақ қою арқылы табу керек.</w:t>
            </w:r>
            <w:bookmarkStart w:id="0" w:name="_GoBack"/>
            <w:bookmarkEnd w:id="0"/>
            <w:r w:rsidRPr="00F62E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</w:t>
            </w:r>
            <w:r w:rsidR="00C22088" w:rsidRPr="00F62E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</w:t>
            </w:r>
          </w:p>
        </w:tc>
      </w:tr>
      <w:tr w:rsidR="00D45949" w:rsidRPr="0078735E" w:rsidTr="00F44438">
        <w:tc>
          <w:tcPr>
            <w:tcW w:w="2099" w:type="dxa"/>
          </w:tcPr>
          <w:p w:rsidR="00D45949" w:rsidRPr="00F62E5A" w:rsidRDefault="00D45949" w:rsidP="00F444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2E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Үйге біліп келу</w:t>
            </w:r>
          </w:p>
        </w:tc>
        <w:tc>
          <w:tcPr>
            <w:tcW w:w="10937" w:type="dxa"/>
            <w:gridSpan w:val="2"/>
          </w:tcPr>
          <w:p w:rsidR="00D45949" w:rsidRPr="00F62E5A" w:rsidRDefault="0078735E" w:rsidP="00F444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Сұрақпен басталып, сұраққа аяқталатын эссе жазып келу.</w:t>
            </w:r>
            <w:r w:rsidR="00C22088" w:rsidRPr="00F62E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BC561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«Менің басымнан өткен қызық оқиға»</w:t>
            </w:r>
          </w:p>
        </w:tc>
      </w:tr>
      <w:tr w:rsidR="00D45949" w:rsidRPr="0078735E" w:rsidTr="00F44438">
        <w:tc>
          <w:tcPr>
            <w:tcW w:w="2099" w:type="dxa"/>
          </w:tcPr>
          <w:p w:rsidR="00D45949" w:rsidRPr="00F62E5A" w:rsidRDefault="00D45949" w:rsidP="00F444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2E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 бағалау</w:t>
            </w:r>
          </w:p>
        </w:tc>
        <w:tc>
          <w:tcPr>
            <w:tcW w:w="10937" w:type="dxa"/>
            <w:gridSpan w:val="2"/>
          </w:tcPr>
          <w:p w:rsidR="00D45949" w:rsidRPr="00F62E5A" w:rsidRDefault="00D45949" w:rsidP="00F444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2E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C22088" w:rsidRPr="00F62E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Бағалау парақшаларындағы бағаны оқушыларға жариялау</w:t>
            </w:r>
          </w:p>
          <w:p w:rsidR="00D45949" w:rsidRPr="00F62E5A" w:rsidRDefault="00D45949" w:rsidP="00F444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C5611" w:rsidRPr="0078735E" w:rsidTr="00F44438">
        <w:tc>
          <w:tcPr>
            <w:tcW w:w="2099" w:type="dxa"/>
          </w:tcPr>
          <w:p w:rsidR="00BC5611" w:rsidRPr="00F62E5A" w:rsidRDefault="00BC5611" w:rsidP="00F444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Мұғалімнің рефлексиясы</w:t>
            </w:r>
          </w:p>
        </w:tc>
        <w:tc>
          <w:tcPr>
            <w:tcW w:w="10937" w:type="dxa"/>
            <w:gridSpan w:val="2"/>
          </w:tcPr>
          <w:p w:rsidR="00BC5611" w:rsidRDefault="00BC5611" w:rsidP="00F444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C5611" w:rsidRDefault="00BC5611" w:rsidP="00F444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C5611" w:rsidRDefault="00BC5611" w:rsidP="00F444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C5611" w:rsidRDefault="00BC5611" w:rsidP="00F444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C5611" w:rsidRDefault="00BC5611" w:rsidP="00F444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C5611" w:rsidRDefault="00BC5611" w:rsidP="00F444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C5611" w:rsidRDefault="00BC5611" w:rsidP="00F444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C5611" w:rsidRDefault="00BC5611" w:rsidP="00F444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C5611" w:rsidRDefault="00BC5611" w:rsidP="00F444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C5611" w:rsidRDefault="00BC5611" w:rsidP="00F444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C5611" w:rsidRDefault="00BC5611" w:rsidP="00F444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C5611" w:rsidRDefault="00BC5611" w:rsidP="00F444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C5611" w:rsidRDefault="00BC5611" w:rsidP="00F444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C5611" w:rsidRDefault="00BC5611" w:rsidP="00F444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C5611" w:rsidRDefault="00BC5611" w:rsidP="00F444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C5611" w:rsidRDefault="00BC5611" w:rsidP="00F444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C5611" w:rsidRDefault="00BC5611" w:rsidP="00F444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C5611" w:rsidRPr="00F62E5A" w:rsidRDefault="00BC5611" w:rsidP="00F444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D45949" w:rsidRPr="00F62E5A" w:rsidRDefault="00D45949" w:rsidP="00D4594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A6DD2" w:rsidRPr="00C22088" w:rsidRDefault="004A6DD2">
      <w:pPr>
        <w:rPr>
          <w:lang w:val="kk-KZ"/>
        </w:rPr>
      </w:pPr>
    </w:p>
    <w:sectPr w:rsidR="004A6DD2" w:rsidRPr="00C22088" w:rsidSect="00D4594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0567A"/>
    <w:multiLevelType w:val="hybridMultilevel"/>
    <w:tmpl w:val="CECACADE"/>
    <w:lvl w:ilvl="0" w:tplc="1C8C6D90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">
    <w:nsid w:val="2A6F3260"/>
    <w:multiLevelType w:val="hybridMultilevel"/>
    <w:tmpl w:val="A8BA7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965DAF"/>
    <w:multiLevelType w:val="hybridMultilevel"/>
    <w:tmpl w:val="9AAAEE68"/>
    <w:lvl w:ilvl="0" w:tplc="F3D4D77E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>
    <w:nsid w:val="42F159DD"/>
    <w:multiLevelType w:val="hybridMultilevel"/>
    <w:tmpl w:val="B172F3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A91040"/>
    <w:multiLevelType w:val="hybridMultilevel"/>
    <w:tmpl w:val="154088DC"/>
    <w:lvl w:ilvl="0" w:tplc="9230BF50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AF60097"/>
    <w:multiLevelType w:val="hybridMultilevel"/>
    <w:tmpl w:val="01DEFE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9A06C8"/>
    <w:multiLevelType w:val="hybridMultilevel"/>
    <w:tmpl w:val="E02A30B4"/>
    <w:lvl w:ilvl="0" w:tplc="93C6A79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62D"/>
    <w:rsid w:val="001A262D"/>
    <w:rsid w:val="0035177C"/>
    <w:rsid w:val="003B3477"/>
    <w:rsid w:val="003B41F0"/>
    <w:rsid w:val="00410C3C"/>
    <w:rsid w:val="004A6DD2"/>
    <w:rsid w:val="0078735E"/>
    <w:rsid w:val="00832405"/>
    <w:rsid w:val="00AC5F26"/>
    <w:rsid w:val="00BC5611"/>
    <w:rsid w:val="00C22088"/>
    <w:rsid w:val="00D45949"/>
    <w:rsid w:val="00F62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9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594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D45949"/>
    <w:pPr>
      <w:ind w:left="720"/>
      <w:contextualSpacing/>
    </w:pPr>
  </w:style>
  <w:style w:type="character" w:customStyle="1" w:styleId="FontStyle11">
    <w:name w:val="Font Style11"/>
    <w:basedOn w:val="a0"/>
    <w:rsid w:val="00D45949"/>
    <w:rPr>
      <w:rFonts w:ascii="Tahoma" w:hAnsi="Tahoma" w:cs="Tahoma"/>
      <w:sz w:val="24"/>
      <w:szCs w:val="24"/>
    </w:rPr>
  </w:style>
  <w:style w:type="paragraph" w:styleId="a5">
    <w:name w:val="No Spacing"/>
    <w:uiPriority w:val="1"/>
    <w:qFormat/>
    <w:rsid w:val="00D45949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351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9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594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D45949"/>
    <w:pPr>
      <w:ind w:left="720"/>
      <w:contextualSpacing/>
    </w:pPr>
  </w:style>
  <w:style w:type="character" w:customStyle="1" w:styleId="FontStyle11">
    <w:name w:val="Font Style11"/>
    <w:basedOn w:val="a0"/>
    <w:rsid w:val="00D45949"/>
    <w:rPr>
      <w:rFonts w:ascii="Tahoma" w:hAnsi="Tahoma" w:cs="Tahoma"/>
      <w:sz w:val="24"/>
      <w:szCs w:val="24"/>
    </w:rPr>
  </w:style>
  <w:style w:type="paragraph" w:styleId="a5">
    <w:name w:val="No Spacing"/>
    <w:uiPriority w:val="1"/>
    <w:qFormat/>
    <w:rsid w:val="00D45949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351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95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7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10</cp:revision>
  <cp:lastPrinted>2016-02-10T15:28:00Z</cp:lastPrinted>
  <dcterms:created xsi:type="dcterms:W3CDTF">2016-01-30T01:31:00Z</dcterms:created>
  <dcterms:modified xsi:type="dcterms:W3CDTF">2016-02-10T15:29:00Z</dcterms:modified>
</cp:coreProperties>
</file>