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211"/>
        <w:tblW w:w="10881" w:type="dxa"/>
        <w:tblLayout w:type="fixed"/>
        <w:tblLook w:val="04A0"/>
      </w:tblPr>
      <w:tblGrid>
        <w:gridCol w:w="2093"/>
        <w:gridCol w:w="2551"/>
        <w:gridCol w:w="750"/>
        <w:gridCol w:w="2227"/>
        <w:gridCol w:w="1559"/>
        <w:gridCol w:w="1701"/>
      </w:tblGrid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План урока</w:t>
            </w:r>
          </w:p>
        </w:tc>
        <w:tc>
          <w:tcPr>
            <w:tcW w:w="548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Русский язык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в 7 классе с казахским языком обучения.</w:t>
            </w:r>
          </w:p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 урока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Фразеологизмы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BD6AF9">
              <w:rPr>
                <w:rFonts w:ascii="Times New Roman" w:hAnsi="Times New Roman"/>
                <w:sz w:val="24"/>
                <w:szCs w:val="24"/>
                <w:lang w:val="kk-KZ"/>
              </w:rPr>
              <w:t>Фразеологический словарь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F0A55" w:rsidRPr="00BF45C8" w:rsidTr="00B80826">
        <w:trPr>
          <w:trHeight w:val="85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Цели урока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учащихся с фразеологизмами;</w:t>
            </w:r>
          </w:p>
          <w:p w:rsidR="006F0A55" w:rsidRPr="00BF45C8" w:rsidRDefault="006F0A55" w:rsidP="00B80826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BF4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употреблять в речи фразеологизмы с целью ее обогащения;</w:t>
            </w:r>
          </w:p>
          <w:p w:rsidR="006F0A55" w:rsidRPr="00BF45C8" w:rsidRDefault="006F0A55" w:rsidP="00B80826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BF4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находить фразеологизмы в тексте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работать со словарем;</w:t>
            </w:r>
          </w:p>
          <w:p w:rsidR="006F0A55" w:rsidRDefault="006F0A55" w:rsidP="00B80826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проявить у детей интерес к уроку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F0A55" w:rsidRDefault="006F0A55" w:rsidP="00B80826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выявить самостоятельность, творческую фантазию;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взаимоподдержку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сотрудничества в групповой деятельности.</w:t>
            </w:r>
          </w:p>
          <w:p w:rsidR="006F0A55" w:rsidRPr="00BF45C8" w:rsidRDefault="006F0A55" w:rsidP="00B80826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A55" w:rsidRPr="00BF45C8" w:rsidTr="00B80826">
        <w:trPr>
          <w:trHeight w:val="561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Ожидаемый результат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C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F45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познакомит учащихся с фразеологическими оборотами, благодаря которым речь школьников станет более выразительной, образной, интересной, яркой. Учащиеся повысят уровень своих знаний, обогатят свой словарный запас, проникнутся в тайны истории и происхождения слов</w:t>
            </w:r>
          </w:p>
        </w:tc>
      </w:tr>
      <w:tr w:rsidR="006F0A55" w:rsidRPr="00BF45C8" w:rsidTr="00B80826">
        <w:trPr>
          <w:trHeight w:val="33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 урока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формирования новых знаний, умений и навыков</w:t>
            </w: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Методы урока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</w:rPr>
            </w:pPr>
            <w:r w:rsidRPr="00BF4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объяснительный, поисковый, наглядный, </w:t>
            </w:r>
          </w:p>
        </w:tc>
      </w:tr>
      <w:tr w:rsidR="006F0A55" w:rsidRPr="00BF45C8" w:rsidTr="00B80826">
        <w:trPr>
          <w:trHeight w:val="253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Вид урока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5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групповой</w:t>
            </w:r>
            <w:bookmarkStart w:id="0" w:name="_GoBack"/>
            <w:bookmarkEnd w:id="0"/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Новые подходы в обучении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5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ИКТ,критическое мышление,к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ритериальное оценивание</w:t>
            </w:r>
            <w:r w:rsidRPr="00BF45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выявление талантливых и одаренных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Источники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Учебная программа, Учебник для 7 кл. общеобразоват. школы с казахским языком обучения/Исмагулова Б.Х., Саметова Ф.Т." Арман -ПВ",2011</w:t>
            </w: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Ресурсы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</w:t>
            </w:r>
            <w:r w:rsidRPr="00BF45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Pr="00BF4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фразеологический словарь русского языка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рылатые слова </w:t>
            </w:r>
            <w:r w:rsidRPr="00BF45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оцено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чные листы, разноцветные жетоны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Этапы деятельности</w:t>
            </w:r>
          </w:p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Деятельность учителя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Деятельность ученика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Оценивание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6F0A55" w:rsidRPr="00BF45C8" w:rsidTr="00B80826">
        <w:trPr>
          <w:trHeight w:val="7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1.Организационный момент</w:t>
            </w:r>
          </w:p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Создание коллаборативной среды. 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Объединение в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группы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группа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Засучив рукава</w:t>
            </w:r>
          </w:p>
          <w:p w:rsidR="006F0A55" w:rsidRPr="001021EF" w:rsidRDefault="006F0A55" w:rsidP="00B808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группа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021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Зарубить на носу</w:t>
            </w:r>
            <w:r w:rsidRPr="001021EF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6F0A55" w:rsidRPr="001021EF" w:rsidRDefault="006F0A55" w:rsidP="00B808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группа- </w:t>
            </w:r>
            <w:r w:rsidRPr="001021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Не покладая ру</w:t>
            </w:r>
            <w:r w:rsidRPr="001021E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6F0A55" w:rsidRDefault="006F0A55" w:rsidP="00B8082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группа- </w:t>
            </w:r>
            <w:r w:rsidRPr="001021E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Найти общий язык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A55" w:rsidRDefault="006F0A55" w:rsidP="00B80826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F0A55" w:rsidRPr="003300B7" w:rsidRDefault="006F0A55" w:rsidP="00B808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Выбирают 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сточки с расшифровкой своих групп:</w:t>
            </w:r>
          </w:p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apple-converted-space"/>
                <w:rFonts w:ascii="Tahoma" w:hAnsi="Tahoma" w:cs="Tahoma"/>
                <w:color w:val="7E7E7E"/>
                <w:sz w:val="21"/>
                <w:szCs w:val="21"/>
              </w:rPr>
              <w:t> </w:t>
            </w:r>
            <w:r w:rsidRPr="001021EF">
              <w:rPr>
                <w:rFonts w:ascii="Times New Roman" w:hAnsi="Times New Roman" w:cs="Times New Roman"/>
                <w:sz w:val="24"/>
                <w:szCs w:val="24"/>
              </w:rPr>
              <w:t>работать горячо, со старанием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21EF">
              <w:rPr>
                <w:rFonts w:ascii="Times New Roman" w:hAnsi="Times New Roman" w:cs="Times New Roman"/>
                <w:sz w:val="24"/>
                <w:szCs w:val="24"/>
              </w:rPr>
              <w:t>запомнить крепко-накрепко, раз и навсегда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усердно 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трудиться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Pr="00EA361C">
              <w:rPr>
                <w:rFonts w:ascii="Times New Roman" w:hAnsi="Times New Roman" w:cs="Times New Roman"/>
                <w:sz w:val="24"/>
                <w:szCs w:val="24"/>
              </w:rPr>
              <w:t>достигнуть взаимопонимания</w:t>
            </w:r>
            <w:r w:rsidRPr="00EA3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Вспоминают вместе «з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олотые правила» работы в группе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0A55" w:rsidRPr="00BF45C8" w:rsidRDefault="006F0A55" w:rsidP="00B80826">
            <w:pPr>
              <w:rPr>
                <w:sz w:val="24"/>
                <w:szCs w:val="24"/>
                <w:lang w:val="kk-KZ"/>
              </w:rPr>
            </w:pPr>
          </w:p>
          <w:p w:rsidR="006F0A55" w:rsidRPr="00BF45C8" w:rsidRDefault="006F0A55" w:rsidP="00B80826">
            <w:pPr>
              <w:rPr>
                <w:sz w:val="24"/>
                <w:szCs w:val="24"/>
                <w:lang w:val="kk-KZ"/>
              </w:rPr>
            </w:pPr>
          </w:p>
          <w:p w:rsidR="006F0A55" w:rsidRPr="00BF45C8" w:rsidRDefault="006F0A55" w:rsidP="00B80826">
            <w:pPr>
              <w:rPr>
                <w:sz w:val="24"/>
                <w:szCs w:val="24"/>
                <w:lang w:val="kk-KZ"/>
              </w:rPr>
            </w:pPr>
          </w:p>
          <w:p w:rsidR="006F0A55" w:rsidRPr="00BF45C8" w:rsidRDefault="006F0A55" w:rsidP="00B808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rPr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оценочные листы, свод правил работы в группе на плакате</w:t>
            </w:r>
          </w:p>
          <w:p w:rsidR="006F0A55" w:rsidRPr="00BF45C8" w:rsidRDefault="006F0A55" w:rsidP="00B80826">
            <w:pPr>
              <w:rPr>
                <w:sz w:val="24"/>
                <w:szCs w:val="24"/>
                <w:lang w:val="kk-KZ"/>
              </w:rPr>
            </w:pPr>
          </w:p>
          <w:p w:rsidR="006F0A55" w:rsidRPr="00BF45C8" w:rsidRDefault="006F0A55" w:rsidP="00B80826">
            <w:pPr>
              <w:rPr>
                <w:sz w:val="24"/>
                <w:szCs w:val="24"/>
                <w:lang w:val="kk-KZ"/>
              </w:rPr>
            </w:pPr>
          </w:p>
          <w:p w:rsidR="006F0A55" w:rsidRPr="00BF45C8" w:rsidRDefault="006F0A55" w:rsidP="00B80826">
            <w:pPr>
              <w:rPr>
                <w:sz w:val="24"/>
                <w:szCs w:val="24"/>
                <w:lang w:val="kk-KZ"/>
              </w:rPr>
            </w:pP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2. Проверка домашнего задания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абота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парах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Задают вопросы по пройденным темам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F0A55" w:rsidRPr="00BF45C8" w:rsidTr="00B80826">
        <w:trPr>
          <w:trHeight w:val="2684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3.Целеполагание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Предлагает  подумать над тем, с какой целью разделила группы таким образом, тем самым подводя к теме и цели урока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Делают вывод,определяют тему и ставят для себя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на 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4.Стадия осмысления </w:t>
            </w:r>
          </w:p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0A55" w:rsidRPr="00BF45C8" w:rsidRDefault="006F0A55" w:rsidP="00B80826">
            <w:pPr>
              <w:pStyle w:val="a3"/>
              <w:rPr>
                <w:rFonts w:ascii="Times New Roman" w:eastAsia="Times New Roman" w:hAnsi="Times New Roman"/>
                <w:szCs w:val="24"/>
                <w:lang w:val="kk-KZ"/>
              </w:rPr>
            </w:pP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pStyle w:val="a3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BF45C8">
              <w:rPr>
                <w:rFonts w:ascii="Times New Roman" w:eastAsia="Times New Roman" w:hAnsi="Times New Roman"/>
                <w:szCs w:val="24"/>
                <w:lang w:val="kk-KZ"/>
              </w:rPr>
              <w:t>Предлагает видеорлик о фразеологизмах.</w:t>
            </w:r>
          </w:p>
          <w:p w:rsidR="006F0A55" w:rsidRPr="00BF45C8" w:rsidRDefault="006F0A55" w:rsidP="00B80826">
            <w:pPr>
              <w:pStyle w:val="a3"/>
              <w:rPr>
                <w:rFonts w:ascii="Times New Roman" w:eastAsia="Times New Roman" w:hAnsi="Times New Roman"/>
                <w:szCs w:val="24"/>
                <w:lang w:val="kk-KZ"/>
              </w:rPr>
            </w:pP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Внимательно слушают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Форматив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оценивание учителя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Видеоролик о фразеологизмах,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на ИД,</w:t>
            </w: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Стратегия «Раскрой значения фразеологизмов»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Cs w:val="24"/>
                <w:lang w:val="kk-KZ"/>
              </w:rPr>
              <w:t xml:space="preserve">Предлагает найти значения 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pStyle w:val="a3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BF45C8">
              <w:rPr>
                <w:rFonts w:ascii="Times New Roman" w:eastAsia="Times New Roman" w:hAnsi="Times New Roman"/>
                <w:szCs w:val="24"/>
                <w:lang w:val="kk-KZ"/>
              </w:rPr>
              <w:t>Внимательно слушают, делают пометы в тетрадях, находят ключевые слова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Форматив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оценивание учителя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ИД, рабочие тетради</w:t>
            </w: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Работа в группах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На слайде – иллюстрации, которые необходимо расшифровать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pStyle w:val="a3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BF45C8">
              <w:rPr>
                <w:rFonts w:ascii="Times New Roman" w:eastAsia="Times New Roman" w:hAnsi="Times New Roman"/>
                <w:szCs w:val="24"/>
                <w:lang w:val="kk-KZ"/>
              </w:rPr>
              <w:t>Внимательно рассматривают картины, называют фразеологизмы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Работа в парах</w:t>
            </w:r>
          </w:p>
          <w:p w:rsidR="006F0A55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«Откуда пошло такое выражение?»</w:t>
            </w:r>
          </w:p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Default="006F0A55" w:rsidP="00B80826">
            <w:pPr>
              <w:pStyle w:val="a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Возникновение фразеологизма, или использование крылатых выражений.</w:t>
            </w:r>
          </w:p>
          <w:p w:rsidR="006F0A55" w:rsidRPr="00BF45C8" w:rsidRDefault="006F0A55" w:rsidP="00B80826">
            <w:pPr>
              <w:pStyle w:val="a3"/>
              <w:rPr>
                <w:rFonts w:ascii="Times New Roman" w:hAnsi="Times New Roman"/>
                <w:bCs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Предлагает внутри групп поработать в парах с текстами.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0A55" w:rsidRPr="00BF45C8" w:rsidRDefault="006F0A55" w:rsidP="00B80826">
            <w:pPr>
              <w:pStyle w:val="a3"/>
              <w:rPr>
                <w:rFonts w:ascii="Times New Roman" w:eastAsia="Times New Roman" w:hAnsi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Cs w:val="24"/>
                <w:lang w:val="kk-KZ"/>
              </w:rPr>
              <w:t xml:space="preserve">Каждая пара в группах работает с текстом, затем- обсуждение в группе (выступление от группы 1 представителя)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Оценивание учениками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Словесное поощрение учителя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Тексты</w:t>
            </w: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Работа в группах</w:t>
            </w:r>
          </w:p>
          <w:p w:rsidR="006F0A55" w:rsidRPr="00BF45C8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Защита постеров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pStyle w:val="a3"/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 xml:space="preserve">Предлагает ответить на вопрос: «Для чего нужны фразеологизмы в речи? Заполнить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u-RU"/>
              </w:rPr>
              <w:t>постеры</w:t>
            </w:r>
            <w:proofErr w:type="spellEnd"/>
          </w:p>
          <w:p w:rsidR="006F0A55" w:rsidRPr="00BF45C8" w:rsidRDefault="006F0A55" w:rsidP="00B80826">
            <w:pPr>
              <w:pStyle w:val="a3"/>
              <w:rPr>
                <w:rFonts w:ascii="Times New Roman" w:hAnsi="Times New Roman"/>
                <w:bCs/>
                <w:szCs w:val="24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pStyle w:val="a3"/>
              <w:rPr>
                <w:rFonts w:ascii="Times New Roman" w:eastAsia="Times New Roman" w:hAnsi="Times New Roman"/>
                <w:szCs w:val="24"/>
                <w:lang w:val="kk-KZ"/>
              </w:rPr>
            </w:pPr>
            <w:r w:rsidRPr="00BF45C8">
              <w:rPr>
                <w:rFonts w:ascii="Times New Roman" w:eastAsia="Times New Roman" w:hAnsi="Times New Roman"/>
                <w:szCs w:val="24"/>
                <w:lang w:val="kk-KZ"/>
              </w:rPr>
              <w:t>Заполняют постеры</w:t>
            </w:r>
            <w:r>
              <w:rPr>
                <w:rFonts w:ascii="Times New Roman" w:eastAsia="Times New Roman" w:hAnsi="Times New Roman"/>
                <w:szCs w:val="24"/>
                <w:lang w:val="kk-KZ"/>
              </w:rPr>
              <w:t>. Защита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Взаимооценивание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групп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Флипчарты, карандаши</w:t>
            </w:r>
          </w:p>
        </w:tc>
      </w:tr>
      <w:tr w:rsidR="006F0A55" w:rsidRPr="00BF45C8" w:rsidTr="00B8082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0A55" w:rsidRDefault="006F0A55" w:rsidP="00B80826">
            <w:pPr>
              <w:spacing w:after="1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Стадия рефлексии  «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Обратная связь», </w:t>
            </w:r>
          </w:p>
          <w:p w:rsidR="006F0A55" w:rsidRPr="00CD0090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Д/з</w:t>
            </w:r>
          </w:p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1-й уровень:</w:t>
            </w:r>
            <w:r w:rsidR="00FC38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упр.136 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 учебнику</w:t>
            </w:r>
          </w:p>
          <w:p w:rsidR="006F0A55" w:rsidRDefault="006F0A55" w:rsidP="00B80826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67293D">
              <w:rPr>
                <w:b w:val="0"/>
                <w:sz w:val="24"/>
                <w:szCs w:val="24"/>
                <w:lang w:val="kk-KZ"/>
              </w:rPr>
              <w:t>2- уровень: составить по 3 фразеологизма</w:t>
            </w:r>
            <w:r w:rsidRPr="0067293D">
              <w:rPr>
                <w:rFonts w:ascii="Arial" w:hAnsi="Arial" w:cs="Arial"/>
                <w:color w:val="7E7E7E"/>
                <w:sz w:val="23"/>
              </w:rPr>
              <w:t> </w:t>
            </w:r>
            <w:r w:rsidRPr="0067293D">
              <w:rPr>
                <w:b w:val="0"/>
                <w:sz w:val="24"/>
                <w:szCs w:val="24"/>
              </w:rPr>
              <w:t>со слов</w:t>
            </w:r>
            <w:r>
              <w:rPr>
                <w:b w:val="0"/>
                <w:sz w:val="24"/>
                <w:szCs w:val="24"/>
              </w:rPr>
              <w:t xml:space="preserve">ами «Нос», </w:t>
            </w:r>
            <w:r>
              <w:rPr>
                <w:b w:val="0"/>
                <w:sz w:val="24"/>
                <w:szCs w:val="24"/>
              </w:rPr>
              <w:lastRenderedPageBreak/>
              <w:t>«Голова», «Рука»</w:t>
            </w:r>
          </w:p>
          <w:p w:rsidR="006F0A55" w:rsidRDefault="006F0A55" w:rsidP="00B80826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 уровень: подготовить устное сообщение «Фразеологические обороты и их роль в повседневной речи»</w:t>
            </w:r>
          </w:p>
          <w:p w:rsidR="006F0A55" w:rsidRPr="0067293D" w:rsidRDefault="006F0A55" w:rsidP="00B80826">
            <w:pPr>
              <w:pStyle w:val="2"/>
              <w:outlineLvl w:val="1"/>
              <w:rPr>
                <w:rFonts w:ascii="Arial" w:hAnsi="Arial" w:cs="Arial"/>
                <w:color w:val="7E7E7E"/>
                <w:sz w:val="23"/>
                <w:szCs w:val="23"/>
              </w:rPr>
            </w:pPr>
          </w:p>
          <w:p w:rsidR="006F0A55" w:rsidRPr="00CD0090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Дает инструкцию о проведении обратной св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язи по технике «Две звезды и одно пожелание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Предлагает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учащимся 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выбрать 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Уровень для выполнения дом.задания.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Заполняют листы рефлексии, спикеры групп также заполняют и сдают учителю оценочные листы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Суммативное, формативное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самооценивание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0A55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Листы рефлексии и оценочные листы, жетоны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настроений: 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>красного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(плохое), зеленого (отличное), желтого (хорошое) 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цвета,магниты,нарисованное на доске</w:t>
            </w:r>
          </w:p>
          <w:p w:rsidR="006F0A55" w:rsidRPr="00BF45C8" w:rsidRDefault="006F0A55" w:rsidP="00B808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иллюстрацию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 фразеологизмом наклеивают свои жетоны. </w:t>
            </w:r>
            <w:r w:rsidRPr="00BF45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Суммативное, формативное,самооценивание</w:t>
            </w:r>
          </w:p>
        </w:tc>
      </w:tr>
    </w:tbl>
    <w:p w:rsidR="006F0A55" w:rsidRPr="00BF45C8" w:rsidRDefault="006F0A55" w:rsidP="006F0A55">
      <w:pPr>
        <w:rPr>
          <w:sz w:val="24"/>
          <w:szCs w:val="24"/>
        </w:rPr>
      </w:pPr>
    </w:p>
    <w:p w:rsidR="00B333D0" w:rsidRDefault="00B333D0"/>
    <w:sectPr w:rsidR="00B333D0" w:rsidSect="00CF2569">
      <w:pgSz w:w="11906" w:h="16838"/>
      <w:pgMar w:top="993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5B2C"/>
    <w:multiLevelType w:val="hybridMultilevel"/>
    <w:tmpl w:val="091A718C"/>
    <w:lvl w:ilvl="0" w:tplc="765AC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31AC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C7C252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F34D1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44C0FB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F92F90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CA895B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65A4D2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438561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F0A55"/>
    <w:rsid w:val="006F0A55"/>
    <w:rsid w:val="00B333D0"/>
    <w:rsid w:val="00FC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55"/>
  </w:style>
  <w:style w:type="paragraph" w:styleId="2">
    <w:name w:val="heading 2"/>
    <w:basedOn w:val="a"/>
    <w:link w:val="20"/>
    <w:uiPriority w:val="9"/>
    <w:qFormat/>
    <w:rsid w:val="006F0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6F0A55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customStyle="1" w:styleId="apple-converted-space">
    <w:name w:val="apple-converted-space"/>
    <w:basedOn w:val="a0"/>
    <w:rsid w:val="006F0A55"/>
  </w:style>
  <w:style w:type="table" w:styleId="a4">
    <w:name w:val="Table Grid"/>
    <w:basedOn w:val="a1"/>
    <w:uiPriority w:val="59"/>
    <w:rsid w:val="006F0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F0A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2016-02-14T07:32:00Z</dcterms:created>
  <dcterms:modified xsi:type="dcterms:W3CDTF">2016-02-14T07:34:00Z</dcterms:modified>
</cp:coreProperties>
</file>