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53" w:rsidRDefault="00A26F53" w:rsidP="00A26F53">
      <w:pPr>
        <w:rPr>
          <w:rFonts w:cs="Times New Roman CYR"/>
        </w:rPr>
      </w:pPr>
    </w:p>
    <w:p w:rsidR="00A26F53" w:rsidRDefault="006144B8" w:rsidP="006144B8">
      <w:pPr>
        <w:jc w:val="center"/>
        <w:rPr>
          <w:rFonts w:cs="Times New Roman CYR"/>
        </w:rPr>
      </w:pPr>
      <w:r>
        <w:rPr>
          <w:rFonts w:cs="Times New Roman CYR"/>
        </w:rPr>
        <w:t xml:space="preserve">Тема: </w:t>
      </w:r>
      <w:r w:rsidR="00A26F53">
        <w:rPr>
          <w:rFonts w:cs="Times New Roman CYR"/>
        </w:rPr>
        <w:t>Безуд</w:t>
      </w:r>
      <w:r>
        <w:rPr>
          <w:rFonts w:cs="Times New Roman CYR"/>
        </w:rPr>
        <w:t>арные личные окончания глаголов.</w:t>
      </w:r>
      <w:r w:rsidR="00A26F53">
        <w:rPr>
          <w:rFonts w:cs="Times New Roman CYR"/>
        </w:rPr>
        <w:t xml:space="preserve"> 4-й класс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Цели урока: закрепить знания о глаголе как части речи; повторить правописание безударных личных окончаний глаголов.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Задачи урока: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 xml:space="preserve">Образовательные 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закрепить умение правильно писать безударные личные окончания глаголов;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закрепить умение определения спряжения глаголов;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закрепить умение обосновывать правильное написание безударных личных окончаний глаголов;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закрепить знания о глаголах – исключениях.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 xml:space="preserve">Развивающие 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развивать мыслительные операции (анализ, синтез, сравнение, аналогии);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развивать психические процессы (внимание, восприятие, память);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развивать орфографическую зоркость;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развивать связную устную и письменную речь.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 xml:space="preserve">Воспиательные 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воспитывать любовь к родному языку с помощью сказок А.С. Пушкина;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воспитывать умение работать в коллективе.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9D6678">
      <w:pPr>
        <w:jc w:val="center"/>
        <w:rPr>
          <w:rFonts w:cs="Times New Roman CYR"/>
        </w:rPr>
      </w:pPr>
      <w:r>
        <w:rPr>
          <w:rFonts w:cs="Times New Roman CYR"/>
        </w:rPr>
        <w:t>Ход урока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I. Организационный момент, постановка цели.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  <w:r w:rsidR="00A26F53">
        <w:rPr>
          <w:rFonts w:cs="Times New Roman CYR"/>
        </w:rPr>
        <w:t xml:space="preserve"> Ребята, сегодня наш урок будет необычным. У нас много гостей. Но вы способные, умные. Вы, конечно, поможете мне вести урок, у нас все получится. Наш урок будет необычным еще и потому, что будет сказочным. Вместе с героями сказок А.С. Пушкина мы поговорим о глаголах. Вы уже научились грамотно писать окончания глаголов. Сегодня мы их повторим. Как и всякая сказка, наш урок начинается с волшебства. Закройте глаза и представьте – (включить магнитофон) – море, волны плещут (откр. доску, на доске корабль) открывает глаза…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Ветер по морю гуляет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Ученики: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И кораблик подгоняет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Он бежит себе в волнах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На поднятых парусах…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II. Чистописание.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  <w:r w:rsidR="00A26F53">
        <w:rPr>
          <w:rFonts w:cs="Times New Roman CYR"/>
        </w:rPr>
        <w:t xml:space="preserve"> Чтобы корабль плыл быстро, ровно, плавно всем нужно красиво писать. Потренируемся. Открываем прописи на странице 5, прописываем 2 строки (записать на доске: ют, </w:t>
      </w:r>
      <w:proofErr w:type="gramStart"/>
      <w:r w:rsidR="00A26F53">
        <w:rPr>
          <w:rFonts w:cs="Times New Roman CYR"/>
        </w:rPr>
        <w:t>тт</w:t>
      </w:r>
      <w:proofErr w:type="gramEnd"/>
      <w:r w:rsidR="00A26F53">
        <w:rPr>
          <w:rFonts w:cs="Times New Roman CYR"/>
        </w:rPr>
        <w:t>, юн). Закрыли тетради.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III. Закрепление.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lastRenderedPageBreak/>
        <w:t>1) Учитель:</w:t>
      </w:r>
      <w:r w:rsidR="00A26F53">
        <w:rPr>
          <w:rFonts w:cs="Times New Roman CYR"/>
        </w:rPr>
        <w:t xml:space="preserve"> Наш корабль отправится в путь только тогда, когда вы расскажете все о глаголе. Итак…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Ученики</w:t>
      </w:r>
      <w:proofErr w:type="gramStart"/>
      <w:r>
        <w:rPr>
          <w:rFonts w:cs="Times New Roman CYR"/>
        </w:rPr>
        <w:t>:</w:t>
      </w:r>
      <w:r w:rsidR="00A26F53">
        <w:rPr>
          <w:rFonts w:cs="Times New Roman CYR"/>
        </w:rPr>
        <w:t>Г</w:t>
      </w:r>
      <w:proofErr w:type="gramEnd"/>
      <w:r w:rsidR="00A26F53">
        <w:rPr>
          <w:rFonts w:cs="Times New Roman CYR"/>
        </w:rPr>
        <w:t>лагол – это часть речи, которая обозначает действие предмета и отвечает на вопросы что делать? что сделать?; бывает совершенного и несовершенного вида; I и II спряжения; изменяется по временам, в настоящем и будущем времени по числам и лицам, в прошедшем по числам, в единственном числе по родам.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  <w:r w:rsidR="00A26F53">
        <w:rPr>
          <w:rFonts w:cs="Times New Roman CYR"/>
        </w:rPr>
        <w:t xml:space="preserve"> Молодцы. Итак, мы отправляемся. Открываем рабочие тетради, записываем число, классная работа (под музыку). Наш путь указан стрелками. На каждой стрелке задание. В строчках, которые я прочитаю, вам нужно найти глагол, записать его, определить спряжение, выделить окончание.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Ломит он у дуба сук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И в тугой сгибает лук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Ученики:</w:t>
      </w:r>
      <w:r>
        <w:rPr>
          <w:rFonts w:cs="Times New Roman CYR"/>
        </w:rPr>
        <w:br/>
      </w:r>
      <w:r w:rsidR="00A26F53">
        <w:rPr>
          <w:rFonts w:cs="Times New Roman CYR"/>
        </w:rPr>
        <w:t>Ломит, сгибает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Плещешь ты, куда захочешь,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Ты морские камни точишь.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Ученики:</w:t>
      </w:r>
      <w:r w:rsidR="00A26F53">
        <w:rPr>
          <w:rFonts w:cs="Times New Roman CYR"/>
        </w:rPr>
        <w:t xml:space="preserve"> Плещешь, захочешь, точишь.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  <w:r>
        <w:rPr>
          <w:rFonts w:cs="Times New Roman CYR"/>
        </w:rPr>
        <w:br/>
      </w:r>
      <w:r w:rsidR="00A26F53">
        <w:rPr>
          <w:rFonts w:cs="Times New Roman CYR"/>
        </w:rPr>
        <w:t xml:space="preserve">А теперь самостоятельно, по вариантам 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I в. Пышный двор встречает их;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II</w:t>
      </w:r>
      <w:proofErr w:type="gramStart"/>
      <w:r>
        <w:rPr>
          <w:rFonts w:cs="Times New Roman CYR"/>
        </w:rPr>
        <w:t>в</w:t>
      </w:r>
      <w:proofErr w:type="gramEnd"/>
      <w:r>
        <w:rPr>
          <w:rFonts w:cs="Times New Roman CYR"/>
        </w:rPr>
        <w:t>. Все их громко величают.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  <w:r>
        <w:rPr>
          <w:rFonts w:cs="Times New Roman CYR"/>
        </w:rPr>
        <w:br/>
      </w:r>
      <w:r w:rsidR="00A26F53">
        <w:rPr>
          <w:rFonts w:cs="Times New Roman CYR"/>
        </w:rPr>
        <w:t xml:space="preserve"> Продолжаем путешествие.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Ветер весело шумит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Судно весело бежит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 xml:space="preserve">Мы очутились на острове </w:t>
      </w:r>
      <w:proofErr w:type="gramStart"/>
      <w:r>
        <w:rPr>
          <w:rFonts w:cs="Times New Roman CYR"/>
        </w:rPr>
        <w:t>Буяне</w:t>
      </w:r>
      <w:proofErr w:type="gramEnd"/>
      <w:r>
        <w:rPr>
          <w:rFonts w:cs="Times New Roman CYR"/>
        </w:rPr>
        <w:t xml:space="preserve"> и какое чудо встретили? (на доске остров, белка, орехи).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Ученики:</w:t>
      </w:r>
      <w:r w:rsidR="00A26F53">
        <w:rPr>
          <w:rFonts w:cs="Times New Roman CYR"/>
        </w:rPr>
        <w:t xml:space="preserve"> 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Ель в лесу, под елью белка,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Белка песенки поет,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Да орешки все грызет,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А орешки не простые…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2) Работа с глаголами-исключениями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lastRenderedPageBreak/>
        <w:t xml:space="preserve">Учитель: </w:t>
      </w:r>
      <w:r w:rsidR="00A26F53">
        <w:rPr>
          <w:rFonts w:cs="Times New Roman CYR"/>
        </w:rPr>
        <w:t>В каждом орешке глагол, но не простой, а исключение. Прежде, чем вы будете их искать, давайте вспомним стихотворение про эти глаголы</w:t>
      </w:r>
      <w:proofErr w:type="gramStart"/>
      <w:r w:rsidR="00A26F53">
        <w:rPr>
          <w:rFonts w:cs="Times New Roman CYR"/>
        </w:rPr>
        <w:t>.</w:t>
      </w:r>
      <w:proofErr w:type="gramEnd"/>
      <w:r w:rsidR="00A26F53">
        <w:rPr>
          <w:rFonts w:cs="Times New Roman CYR"/>
        </w:rPr>
        <w:t xml:space="preserve"> (</w:t>
      </w:r>
      <w:proofErr w:type="gramStart"/>
      <w:r w:rsidR="00A26F53">
        <w:rPr>
          <w:rFonts w:cs="Times New Roman CYR"/>
        </w:rPr>
        <w:t>в</w:t>
      </w:r>
      <w:proofErr w:type="gramEnd"/>
      <w:r w:rsidR="00A26F53">
        <w:rPr>
          <w:rFonts w:cs="Times New Roman CYR"/>
        </w:rPr>
        <w:t xml:space="preserve">се про себя – один вслух). 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К морю лишь подходит он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Вот и слышит будто стон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Ученики:</w:t>
      </w:r>
      <w:r w:rsidR="00A26F53">
        <w:rPr>
          <w:rFonts w:cs="Times New Roman CYR"/>
        </w:rPr>
        <w:t xml:space="preserve"> Слышит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  <w:r>
        <w:rPr>
          <w:rFonts w:cs="Times New Roman CYR"/>
        </w:rPr>
        <w:br/>
      </w:r>
      <w:r w:rsidR="00A26F53">
        <w:rPr>
          <w:rFonts w:cs="Times New Roman CYR"/>
        </w:rPr>
        <w:t>Запишите этот глагол в 1 лице мн. числе.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Ученики:</w:t>
      </w:r>
      <w:r w:rsidR="00A26F53">
        <w:rPr>
          <w:rFonts w:cs="Times New Roman CYR"/>
        </w:rPr>
        <w:t xml:space="preserve"> Слышим (на доске в столбик) 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  <w:r w:rsidR="00A26F53">
        <w:rPr>
          <w:rFonts w:cs="Times New Roman CYR"/>
        </w:rPr>
        <w:t xml:space="preserve"> 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Смотрит – видит дело лихо: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Бьется лебедь средь зыбей…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Ученики:</w:t>
      </w:r>
      <w:r>
        <w:rPr>
          <w:rFonts w:cs="Times New Roman CYR"/>
        </w:rPr>
        <w:br/>
      </w:r>
      <w:r w:rsidR="00A26F53">
        <w:rPr>
          <w:rFonts w:cs="Times New Roman CYR"/>
        </w:rPr>
        <w:t xml:space="preserve"> Смотрит, видит (на доске)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  <w:r w:rsidR="00A26F53">
        <w:rPr>
          <w:rFonts w:cs="Times New Roman CYR"/>
        </w:rPr>
        <w:t xml:space="preserve"> Поставьте эти глаголы во </w:t>
      </w:r>
      <w:smartTag w:uri="urn:schemas-microsoft-com:office:smarttags" w:element="metricconverter">
        <w:smartTagPr>
          <w:attr w:name="ProductID" w:val="2 л"/>
        </w:smartTagPr>
        <w:r w:rsidR="00A26F53">
          <w:rPr>
            <w:rFonts w:cs="Times New Roman CYR"/>
          </w:rPr>
          <w:t>2 л</w:t>
        </w:r>
      </w:smartTag>
      <w:r w:rsidR="00A26F53">
        <w:rPr>
          <w:rFonts w:cs="Times New Roman CYR"/>
        </w:rPr>
        <w:t>. ед.ч.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Ученики:</w:t>
      </w:r>
      <w:r>
        <w:rPr>
          <w:rFonts w:cs="Times New Roman CYR"/>
        </w:rPr>
        <w:br/>
      </w:r>
      <w:r w:rsidR="00A26F53">
        <w:rPr>
          <w:rFonts w:cs="Times New Roman CYR"/>
        </w:rPr>
        <w:t>Смотришь, видишь (на доске)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Их он кормит и поит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И ответ держать велит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Ученики:</w:t>
      </w:r>
      <w:r w:rsidR="00A26F53">
        <w:rPr>
          <w:rFonts w:cs="Times New Roman CYR"/>
        </w:rPr>
        <w:t xml:space="preserve"> Держать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  <w:r w:rsidR="00A26F53">
        <w:rPr>
          <w:rFonts w:cs="Times New Roman CYR"/>
        </w:rPr>
        <w:t xml:space="preserve"> Поставьте этот гл. в </w:t>
      </w:r>
      <w:smartTag w:uri="urn:schemas-microsoft-com:office:smarttags" w:element="metricconverter">
        <w:smartTagPr>
          <w:attr w:name="ProductID" w:val="3 л"/>
        </w:smartTagPr>
        <w:r w:rsidR="00A26F53">
          <w:rPr>
            <w:rFonts w:cs="Times New Roman CYR"/>
          </w:rPr>
          <w:t>3 л</w:t>
        </w:r>
      </w:smartTag>
      <w:r w:rsidR="00A26F53">
        <w:rPr>
          <w:rFonts w:cs="Times New Roman CYR"/>
        </w:rPr>
        <w:t>. мн. ч.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 xml:space="preserve">Ученики: </w:t>
      </w:r>
      <w:r w:rsidR="00A26F53">
        <w:rPr>
          <w:rFonts w:cs="Times New Roman CYR"/>
        </w:rPr>
        <w:t>Держат (на доске)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Комаром оборатился,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Полетел и запищал,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Судно на море догнал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 xml:space="preserve">Ученики: </w:t>
      </w:r>
      <w:r w:rsidR="00A26F53">
        <w:rPr>
          <w:rFonts w:cs="Times New Roman CYR"/>
        </w:rPr>
        <w:t>Догнал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  <w:r w:rsidR="00A26F53">
        <w:rPr>
          <w:rFonts w:cs="Times New Roman CYR"/>
        </w:rPr>
        <w:t xml:space="preserve"> Запишите этот глагол в </w:t>
      </w:r>
      <w:smartTag w:uri="urn:schemas-microsoft-com:office:smarttags" w:element="metricconverter">
        <w:smartTagPr>
          <w:attr w:name="ProductID" w:val="3 л"/>
        </w:smartTagPr>
        <w:r w:rsidR="00A26F53">
          <w:rPr>
            <w:rFonts w:cs="Times New Roman CYR"/>
          </w:rPr>
          <w:t>3 л</w:t>
        </w:r>
      </w:smartTag>
      <w:r w:rsidR="00A26F53">
        <w:rPr>
          <w:rFonts w:cs="Times New Roman CYR"/>
        </w:rPr>
        <w:t>. мн. ч.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 xml:space="preserve">Ученики: </w:t>
      </w:r>
      <w:r w:rsidR="00A26F53">
        <w:rPr>
          <w:rFonts w:cs="Times New Roman CYR"/>
        </w:rPr>
        <w:t>Догоняет (на доске)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И царица хохотать,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lastRenderedPageBreak/>
        <w:t>И плечами пожимать,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И подмигивать глазами.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И прищелкивать перстами,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И вертеться, подбочась,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Гордо в зеркальце глядясь.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Ученики:</w:t>
      </w:r>
      <w:r w:rsidR="00A26F53">
        <w:rPr>
          <w:rFonts w:cs="Times New Roman CYR"/>
        </w:rPr>
        <w:t xml:space="preserve"> Вертеться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  <w:r w:rsidR="00A26F53">
        <w:rPr>
          <w:rFonts w:cs="Times New Roman CYR"/>
        </w:rPr>
        <w:t xml:space="preserve"> Запишите гл. в </w:t>
      </w:r>
      <w:smartTag w:uri="urn:schemas-microsoft-com:office:smarttags" w:element="metricconverter">
        <w:smartTagPr>
          <w:attr w:name="ProductID" w:val="2 л"/>
        </w:smartTagPr>
        <w:r w:rsidR="00A26F53">
          <w:rPr>
            <w:rFonts w:cs="Times New Roman CYR"/>
          </w:rPr>
          <w:t>2 л</w:t>
        </w:r>
      </w:smartTag>
      <w:r w:rsidR="00A26F53">
        <w:rPr>
          <w:rFonts w:cs="Times New Roman CYR"/>
        </w:rPr>
        <w:t>. мн. ч.</w:t>
      </w:r>
    </w:p>
    <w:p w:rsidR="006144B8" w:rsidRDefault="006144B8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 xml:space="preserve">Ученики: </w:t>
      </w:r>
      <w:r w:rsidR="00A26F53">
        <w:rPr>
          <w:rFonts w:cs="Times New Roman CYR"/>
        </w:rPr>
        <w:t xml:space="preserve"> Вертите (на доске)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Крепко связаны ей локти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Попадется зверю в когти.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Меньше будет ей терпеть,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Легче будет умереть.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 xml:space="preserve">Ученики: </w:t>
      </w:r>
      <w:r w:rsidR="00A26F53">
        <w:rPr>
          <w:rFonts w:cs="Times New Roman CYR"/>
        </w:rPr>
        <w:t>Терпеть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  <w:r w:rsidR="00A26F53">
        <w:rPr>
          <w:rFonts w:cs="Times New Roman CYR"/>
        </w:rPr>
        <w:t xml:space="preserve"> Поставьте гл. в </w:t>
      </w:r>
      <w:smartTag w:uri="urn:schemas-microsoft-com:office:smarttags" w:element="metricconverter">
        <w:smartTagPr>
          <w:attr w:name="ProductID" w:val="3 л"/>
        </w:smartTagPr>
        <w:r w:rsidR="00A26F53">
          <w:rPr>
            <w:rFonts w:cs="Times New Roman CYR"/>
          </w:rPr>
          <w:t>3 л</w:t>
        </w:r>
      </w:smartTag>
      <w:r w:rsidR="00A26F53">
        <w:rPr>
          <w:rFonts w:cs="Times New Roman CYR"/>
        </w:rPr>
        <w:t>. ед. ч.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 xml:space="preserve">Ученики: </w:t>
      </w:r>
      <w:r w:rsidR="00A26F53">
        <w:rPr>
          <w:rFonts w:cs="Times New Roman CYR"/>
        </w:rPr>
        <w:t>Терпит (на доске)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Как под крылышком у сна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 xml:space="preserve">Так </w:t>
      </w:r>
      <w:proofErr w:type="gramStart"/>
      <w:r>
        <w:rPr>
          <w:rFonts w:cs="Times New Roman CYR"/>
        </w:rPr>
        <w:t>тиха</w:t>
      </w:r>
      <w:proofErr w:type="gramEnd"/>
      <w:r>
        <w:rPr>
          <w:rFonts w:cs="Times New Roman CYR"/>
        </w:rPr>
        <w:t>, свежа лежала,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Что лишь только не дышала.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 xml:space="preserve">Ученики: </w:t>
      </w:r>
      <w:r w:rsidR="00A26F53">
        <w:rPr>
          <w:rFonts w:cs="Times New Roman CYR"/>
        </w:rPr>
        <w:t>Дышала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  <w:r w:rsidR="00A26F53">
        <w:rPr>
          <w:rFonts w:cs="Times New Roman CYR"/>
        </w:rPr>
        <w:t xml:space="preserve"> Поставьте гл. в </w:t>
      </w:r>
      <w:smartTag w:uri="urn:schemas-microsoft-com:office:smarttags" w:element="metricconverter">
        <w:smartTagPr>
          <w:attr w:name="ProductID" w:val="1 л"/>
        </w:smartTagPr>
        <w:r w:rsidR="00A26F53">
          <w:rPr>
            <w:rFonts w:cs="Times New Roman CYR"/>
          </w:rPr>
          <w:t>1 л</w:t>
        </w:r>
      </w:smartTag>
      <w:r w:rsidR="00A26F53">
        <w:rPr>
          <w:rFonts w:cs="Times New Roman CYR"/>
        </w:rPr>
        <w:t>. мн. ч.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 xml:space="preserve">Ученики: </w:t>
      </w:r>
      <w:r w:rsidR="00A26F53">
        <w:rPr>
          <w:rFonts w:cs="Times New Roman CYR"/>
        </w:rPr>
        <w:t>Дышим (на доске)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 xml:space="preserve">Учитель: </w:t>
      </w:r>
      <w:r w:rsidR="00A26F53">
        <w:rPr>
          <w:rFonts w:cs="Times New Roman CYR"/>
        </w:rPr>
        <w:t xml:space="preserve"> </w:t>
      </w:r>
      <w:r>
        <w:rPr>
          <w:rFonts w:cs="Times New Roman CYR"/>
        </w:rPr>
        <w:br/>
      </w:r>
      <w:r w:rsidR="00A26F53">
        <w:rPr>
          <w:rFonts w:cs="Times New Roman CYR"/>
        </w:rPr>
        <w:t xml:space="preserve">Все названные </w:t>
      </w:r>
      <w:proofErr w:type="gramStart"/>
      <w:r w:rsidR="00A26F53">
        <w:rPr>
          <w:rFonts w:cs="Times New Roman CYR"/>
        </w:rPr>
        <w:t>глаголы</w:t>
      </w:r>
      <w:proofErr w:type="gramEnd"/>
      <w:r w:rsidR="00A26F53">
        <w:rPr>
          <w:rFonts w:cs="Times New Roman CYR"/>
        </w:rPr>
        <w:t xml:space="preserve"> какого спряжения? (II) </w:t>
      </w:r>
      <w:r>
        <w:rPr>
          <w:rFonts w:cs="Times New Roman CYR"/>
        </w:rPr>
        <w:br/>
      </w:r>
      <w:r w:rsidR="00A26F53">
        <w:rPr>
          <w:rFonts w:cs="Times New Roman CYR"/>
        </w:rPr>
        <w:t>А какие глаголы – исключения II спряжения, мы не назвали?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 xml:space="preserve">Ученики: </w:t>
      </w:r>
      <w:r w:rsidR="00A26F53">
        <w:rPr>
          <w:rFonts w:cs="Times New Roman CYR"/>
        </w:rPr>
        <w:t>Обидеть, ненавидеть, зависеть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Физ. минутка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 xml:space="preserve">Учитель: </w:t>
      </w:r>
      <w:r w:rsidR="00A26F53">
        <w:rPr>
          <w:rFonts w:cs="Times New Roman CYR"/>
        </w:rPr>
        <w:t>Все встали. Когда я буду называть глаголы I спряжения, вы делаете приседание, глаголы II спряжения поднимаете руки вверх.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У меня друзей немало,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Но я всех нарисовала (I)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Коля колет (I)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Толя полет (I)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lastRenderedPageBreak/>
        <w:t>Паша пашет (II)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Варя варит (II)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Света светит (II)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Соня дремлет (I)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Катя катит (II)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Тоня тонет (I)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Но не дам ей утонуть (I)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Подрисую что-нибудь (I)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 xml:space="preserve">Учитель: </w:t>
      </w:r>
      <w:r w:rsidR="00A26F53">
        <w:rPr>
          <w:rFonts w:cs="Times New Roman CYR"/>
        </w:rPr>
        <w:t>Садитесь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IV. На доске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Помнишь, злилась, носилась,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Желтела, сидела, чернеет, зеленеет.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 xml:space="preserve">Учитель: </w:t>
      </w:r>
      <w:r w:rsidR="00A26F53">
        <w:rPr>
          <w:rFonts w:cs="Times New Roman CYR"/>
        </w:rPr>
        <w:t xml:space="preserve"> Вчитайтесь в эти глаголы. Из какого они произведения?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Ученики:</w:t>
      </w:r>
      <w:r w:rsidR="00A26F53">
        <w:rPr>
          <w:rFonts w:cs="Times New Roman CYR"/>
        </w:rPr>
        <w:t xml:space="preserve"> “Зимнее утро” А.С. Пушкина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 П</w:t>
      </w:r>
      <w:r w:rsidR="00A26F53">
        <w:rPr>
          <w:rFonts w:cs="Times New Roman CYR"/>
        </w:rPr>
        <w:t>рочитай</w:t>
      </w:r>
      <w:r>
        <w:rPr>
          <w:rFonts w:cs="Times New Roman CYR"/>
        </w:rPr>
        <w:t xml:space="preserve">те </w:t>
      </w:r>
      <w:r w:rsidR="00A26F53">
        <w:rPr>
          <w:rFonts w:cs="Times New Roman CYR"/>
        </w:rPr>
        <w:t xml:space="preserve"> это стихотворение.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 xml:space="preserve">Запишите эти глаголы в два столбика (по спряжениям) самостоятельно. 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Проверим: я называю глагол – вы показываете карточкой спряжение.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Запишите предложение (к доске)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На мутном небе мгла носилась. Делаем полный разбор (чл. пр., чем выр., хар-ка, схема, с/с)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На мутном небе мгла носилась.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мгла (что делала?) носилась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носилась (где?) на небе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на небе (каком?) мутном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I. Носилась (что делала?) глагол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II. Н.ф. носиться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III. Нес</w:t>
      </w:r>
      <w:proofErr w:type="gramStart"/>
      <w:r>
        <w:rPr>
          <w:rFonts w:cs="Times New Roman CYR"/>
        </w:rPr>
        <w:t>.в</w:t>
      </w:r>
      <w:proofErr w:type="gramEnd"/>
      <w:r>
        <w:rPr>
          <w:rFonts w:cs="Times New Roman CYR"/>
        </w:rPr>
        <w:t>., II спр., в пр.в., ед.ч., ж.р.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V. Сказуемое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VI. Итог по первой части урока.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- Какие произведения Пушкина вспомнили?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lastRenderedPageBreak/>
        <w:t>- Что повторили? Какие знания, умения закрепили?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VII. Развитие речи.</w:t>
      </w:r>
    </w:p>
    <w:p w:rsidR="00A26F53" w:rsidRDefault="00A26F53" w:rsidP="00A26F53">
      <w:pPr>
        <w:rPr>
          <w:rFonts w:cs="Times New Roman CYR"/>
        </w:rPr>
      </w:pPr>
    </w:p>
    <w:p w:rsidR="006144B8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Закрыли тетради, положили перед собой листки разноцветной бумаги. Весь урок мы вспоминали строки из произведений А.С. Пушкина. Вы слышали</w:t>
      </w:r>
      <w:r w:rsidR="006144B8">
        <w:rPr>
          <w:rFonts w:cs="Times New Roman CYR"/>
        </w:rPr>
        <w:t xml:space="preserve">, </w:t>
      </w:r>
      <w:r>
        <w:rPr>
          <w:rFonts w:cs="Times New Roman CYR"/>
        </w:rPr>
        <w:t xml:space="preserve"> как великолепен и красив русский язык. А теперь попробуйте сами написать небольшое (5-6 пр-ий) сочинение на тему “Весна”. Старайтесь писать красиво. Красивым должен быть не только подчерк, но и ваша речь. Вашими сочинениями мы украсим это дерево (показываю). Все деревья распускаются весной и</w:t>
      </w:r>
      <w:r w:rsidR="006144B8">
        <w:rPr>
          <w:rFonts w:cs="Times New Roman CYR"/>
        </w:rPr>
        <w:t xml:space="preserve">, </w:t>
      </w:r>
      <w:r>
        <w:rPr>
          <w:rFonts w:cs="Times New Roman CYR"/>
        </w:rPr>
        <w:t xml:space="preserve"> наше не останется без внимания.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Вам могут помочь опорные слова: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proofErr w:type="gramStart"/>
      <w:r>
        <w:rPr>
          <w:rFonts w:cs="Times New Roman CYR"/>
        </w:rPr>
        <w:t>долгожданная</w:t>
      </w:r>
      <w:proofErr w:type="gramEnd"/>
      <w:r>
        <w:rPr>
          <w:rFonts w:cs="Times New Roman CYR"/>
        </w:rPr>
        <w:t>, ласковое, теплый ветерок, пробиваются ростки.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Проверка: несколько выслушиваются, затем дети приклеивают свое сочинение на дерево.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>Учитель:</w:t>
      </w:r>
      <w:r w:rsidR="00A26F53">
        <w:rPr>
          <w:rFonts w:cs="Times New Roman CYR"/>
        </w:rPr>
        <w:t xml:space="preserve"> </w:t>
      </w:r>
    </w:p>
    <w:p w:rsidR="00A26F53" w:rsidRDefault="00A26F53" w:rsidP="00A26F53">
      <w:pPr>
        <w:rPr>
          <w:rFonts w:cs="Times New Roman CYR"/>
        </w:rPr>
      </w:pP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Вот и сказке конец,</w:t>
      </w:r>
    </w:p>
    <w:p w:rsidR="00A26F53" w:rsidRDefault="00A26F53" w:rsidP="00A26F53">
      <w:pPr>
        <w:rPr>
          <w:rFonts w:cs="Times New Roman CYR"/>
        </w:rPr>
      </w:pPr>
      <w:r>
        <w:rPr>
          <w:rFonts w:cs="Times New Roman CYR"/>
        </w:rPr>
        <w:t>А кто слушал…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 xml:space="preserve">Ученики: </w:t>
      </w:r>
      <w:r w:rsidR="00A26F53">
        <w:rPr>
          <w:rFonts w:cs="Times New Roman CYR"/>
        </w:rPr>
        <w:t>Молодец</w:t>
      </w:r>
    </w:p>
    <w:p w:rsidR="00A26F53" w:rsidRDefault="00A26F53" w:rsidP="00A26F53">
      <w:pPr>
        <w:rPr>
          <w:rFonts w:cs="Times New Roman CYR"/>
        </w:rPr>
      </w:pPr>
    </w:p>
    <w:p w:rsidR="00A26F53" w:rsidRDefault="006144B8" w:rsidP="00A26F53">
      <w:pPr>
        <w:rPr>
          <w:rFonts w:cs="Times New Roman CYR"/>
        </w:rPr>
      </w:pPr>
      <w:r>
        <w:rPr>
          <w:rFonts w:cs="Times New Roman CYR"/>
        </w:rPr>
        <w:t xml:space="preserve">Учитель: </w:t>
      </w:r>
      <w:r w:rsidR="00A26F53">
        <w:rPr>
          <w:rFonts w:cs="Times New Roman CYR"/>
        </w:rPr>
        <w:t xml:space="preserve"> Вместе со сказкой закончился наш урок.</w:t>
      </w:r>
    </w:p>
    <w:p w:rsidR="005C5C39" w:rsidRDefault="005C5C39"/>
    <w:sectPr w:rsidR="005C5C39" w:rsidSect="005C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26F53"/>
    <w:rsid w:val="00246199"/>
    <w:rsid w:val="00405C2A"/>
    <w:rsid w:val="005C5C39"/>
    <w:rsid w:val="006144B8"/>
    <w:rsid w:val="009D6678"/>
    <w:rsid w:val="00A2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983</Words>
  <Characters>5607</Characters>
  <Application>Microsoft Office Word</Application>
  <DocSecurity>0</DocSecurity>
  <Lines>46</Lines>
  <Paragraphs>13</Paragraphs>
  <ScaleCrop>false</ScaleCrop>
  <Company>самья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5</cp:revision>
  <dcterms:created xsi:type="dcterms:W3CDTF">2016-01-03T14:25:00Z</dcterms:created>
  <dcterms:modified xsi:type="dcterms:W3CDTF">2016-01-08T16:22:00Z</dcterms:modified>
</cp:coreProperties>
</file>