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CAF" w:rsidRPr="00E03424" w:rsidRDefault="005D3DDA" w:rsidP="00D10CAF">
      <w:pPr>
        <w:jc w:val="center"/>
        <w:rPr>
          <w:rFonts w:ascii="Times New Roman" w:hAnsi="Times New Roman" w:cs="Times New Roman"/>
          <w:sz w:val="28"/>
          <w:szCs w:val="28"/>
          <w:lang w:val="kk-KZ"/>
        </w:rPr>
      </w:pPr>
      <w:r w:rsidRPr="00E03424">
        <w:rPr>
          <w:rFonts w:ascii="Times New Roman" w:hAnsi="Times New Roman" w:cs="Times New Roman"/>
          <w:sz w:val="28"/>
          <w:szCs w:val="28"/>
          <w:lang w:val="kk-KZ"/>
        </w:rPr>
        <w:t>ӘЛЕМДІК</w:t>
      </w:r>
      <w:r w:rsidR="00CE2420">
        <w:rPr>
          <w:rFonts w:ascii="Times New Roman" w:hAnsi="Times New Roman" w:cs="Times New Roman"/>
          <w:sz w:val="28"/>
          <w:szCs w:val="28"/>
          <w:lang w:val="kk-KZ"/>
        </w:rPr>
        <w:t xml:space="preserve"> БІЛІМ БЕР КЕҢІСТІГІНЕ </w:t>
      </w:r>
      <w:r w:rsidRPr="00E03424">
        <w:rPr>
          <w:rFonts w:ascii="Times New Roman" w:hAnsi="Times New Roman" w:cs="Times New Roman"/>
          <w:sz w:val="28"/>
          <w:szCs w:val="28"/>
          <w:lang w:val="kk-KZ"/>
        </w:rPr>
        <w:t>ЕНУ КЕЗЕҢІНДЕ ӘДЕБИЕТ ПӘНІН</w:t>
      </w:r>
      <w:r w:rsidR="00D10CAF" w:rsidRPr="00E03424">
        <w:rPr>
          <w:rFonts w:ascii="Times New Roman" w:hAnsi="Times New Roman" w:cs="Times New Roman"/>
          <w:sz w:val="28"/>
          <w:szCs w:val="28"/>
          <w:lang w:val="kk-KZ"/>
        </w:rPr>
        <w:t xml:space="preserve">                                    ОҚЫТУДА</w:t>
      </w:r>
      <w:r w:rsidR="00CE2420">
        <w:rPr>
          <w:rFonts w:ascii="Times New Roman" w:hAnsi="Times New Roman" w:cs="Times New Roman"/>
          <w:sz w:val="28"/>
          <w:szCs w:val="28"/>
          <w:lang w:val="kk-KZ"/>
        </w:rPr>
        <w:t xml:space="preserve"> ЖОБАЛАУ ҚЫЗМЕТІНІҢ ТИІМДІЛІГІ</w:t>
      </w:r>
    </w:p>
    <w:p w:rsidR="00D10CAF" w:rsidRPr="00E03424" w:rsidRDefault="00D10CAF" w:rsidP="00D10CAF">
      <w:pPr>
        <w:jc w:val="center"/>
        <w:rPr>
          <w:rFonts w:ascii="Times New Roman" w:hAnsi="Times New Roman" w:cs="Times New Roman"/>
          <w:sz w:val="28"/>
          <w:szCs w:val="28"/>
          <w:lang w:val="kk-KZ"/>
        </w:rPr>
      </w:pPr>
      <w:r w:rsidRPr="00E03424">
        <w:rPr>
          <w:rFonts w:ascii="Times New Roman" w:hAnsi="Times New Roman" w:cs="Times New Roman"/>
          <w:sz w:val="28"/>
          <w:szCs w:val="28"/>
          <w:lang w:val="kk-KZ"/>
        </w:rPr>
        <w:t xml:space="preserve">Култасбаева Айгуль Хайржановна                                                                                                                        қазақ тілі мен әдебиеті пәні мұғалімі                                                                                                            Қ.Ахмиров атындағы ЖОББМБ                                                                                                                        Зеленов ауданы </w:t>
      </w:r>
    </w:p>
    <w:p w:rsidR="00D10CAF" w:rsidRPr="00E03424" w:rsidRDefault="00D10CAF" w:rsidP="00D10CAF">
      <w:pPr>
        <w:jc w:val="right"/>
        <w:rPr>
          <w:rFonts w:ascii="Times New Roman" w:hAnsi="Times New Roman" w:cs="Times New Roman"/>
          <w:sz w:val="28"/>
          <w:szCs w:val="28"/>
          <w:lang w:val="kk-KZ"/>
        </w:rPr>
      </w:pPr>
      <w:r w:rsidRPr="00E03424">
        <w:rPr>
          <w:rFonts w:ascii="Times New Roman" w:hAnsi="Times New Roman" w:cs="Times New Roman"/>
          <w:sz w:val="28"/>
          <w:szCs w:val="28"/>
          <w:lang w:val="kk-KZ"/>
        </w:rPr>
        <w:t>«Оқып үйренбесең, өнерге де,                                                                                                                                    даналыққа да қолың жетпейді»                                                                                                                             Демокрит</w:t>
      </w:r>
    </w:p>
    <w:p w:rsidR="006E560C" w:rsidRDefault="00D10CAF" w:rsidP="004B6785">
      <w:pPr>
        <w:jc w:val="both"/>
        <w:rPr>
          <w:rFonts w:ascii="Times New Roman" w:hAnsi="Times New Roman" w:cs="Times New Roman"/>
          <w:sz w:val="28"/>
          <w:szCs w:val="28"/>
          <w:lang w:val="kk-KZ"/>
        </w:rPr>
      </w:pPr>
      <w:r w:rsidRPr="00E03424">
        <w:rPr>
          <w:rFonts w:ascii="Times New Roman" w:hAnsi="Times New Roman" w:cs="Times New Roman"/>
          <w:sz w:val="28"/>
          <w:szCs w:val="28"/>
          <w:lang w:val="kk-KZ"/>
        </w:rPr>
        <w:t xml:space="preserve">Елімізде болып жатқан іргелі өзгерістер мен қайта жаңғырулар оның білім мен тәрбие беру жүйесіне де түбірлі өзгерістер мен мақсаттар әкелді. Ұлттық білім беру жүйесінің мақсаттары мен міндеттерін құруда айтулы жаңарулар жүріп жатыр. </w:t>
      </w:r>
      <w:r w:rsidR="00E03424" w:rsidRPr="00E03424">
        <w:rPr>
          <w:rFonts w:ascii="Times New Roman" w:hAnsi="Times New Roman" w:cs="Times New Roman"/>
          <w:sz w:val="28"/>
          <w:szCs w:val="28"/>
          <w:lang w:val="kk-KZ"/>
        </w:rPr>
        <w:t>Жеке тұлғаға қарай білім мен тәрбие беру үдерістерін әлемдік педагогика алдында тұрған мақсат екені белгілі. Г.Н: Селевко өз зерттеуле</w:t>
      </w:r>
      <w:r w:rsidR="00E03424">
        <w:rPr>
          <w:rFonts w:ascii="Times New Roman" w:hAnsi="Times New Roman" w:cs="Times New Roman"/>
          <w:sz w:val="28"/>
          <w:szCs w:val="28"/>
          <w:lang w:val="kk-KZ"/>
        </w:rPr>
        <w:t xml:space="preserve">рі </w:t>
      </w:r>
      <w:r w:rsidR="00E03424" w:rsidRPr="00E03424">
        <w:rPr>
          <w:rFonts w:ascii="Times New Roman" w:hAnsi="Times New Roman" w:cs="Times New Roman"/>
          <w:sz w:val="28"/>
          <w:szCs w:val="28"/>
          <w:lang w:val="kk-KZ"/>
        </w:rPr>
        <w:t>нде жеке тұлға туралы былай анықтама берген болатын: «Личность –это пси</w:t>
      </w:r>
      <w:r w:rsidR="00E03424">
        <w:rPr>
          <w:rFonts w:ascii="Times New Roman" w:hAnsi="Times New Roman" w:cs="Times New Roman"/>
          <w:sz w:val="28"/>
          <w:szCs w:val="28"/>
          <w:lang w:val="kk-KZ"/>
        </w:rPr>
        <w:t xml:space="preserve">- </w:t>
      </w:r>
      <w:r w:rsidR="00884AC3">
        <w:rPr>
          <w:rFonts w:ascii="Times New Roman" w:hAnsi="Times New Roman" w:cs="Times New Roman"/>
          <w:sz w:val="28"/>
          <w:szCs w:val="28"/>
          <w:lang w:val="kk-KZ"/>
        </w:rPr>
        <w:t>хическая духов</w:t>
      </w:r>
      <w:r w:rsidR="00E03424" w:rsidRPr="00E03424">
        <w:rPr>
          <w:rFonts w:ascii="Times New Roman" w:hAnsi="Times New Roman" w:cs="Times New Roman"/>
          <w:sz w:val="28"/>
          <w:szCs w:val="28"/>
          <w:lang w:val="kk-KZ"/>
        </w:rPr>
        <w:t>ная сущность человека, выступающая в разнообразных обоб</w:t>
      </w:r>
      <w:r w:rsidR="00E03424">
        <w:rPr>
          <w:rFonts w:ascii="Times New Roman" w:hAnsi="Times New Roman" w:cs="Times New Roman"/>
          <w:sz w:val="28"/>
          <w:szCs w:val="28"/>
          <w:lang w:val="kk-KZ"/>
        </w:rPr>
        <w:t xml:space="preserve">- </w:t>
      </w:r>
      <w:r w:rsidR="00E03424" w:rsidRPr="00E03424">
        <w:rPr>
          <w:rFonts w:ascii="Times New Roman" w:hAnsi="Times New Roman" w:cs="Times New Roman"/>
          <w:sz w:val="28"/>
          <w:szCs w:val="28"/>
          <w:lang w:val="kk-KZ"/>
        </w:rPr>
        <w:t>щенныхсистемах качеств» Елбасымыз Н.Ә.Назарбаев: «Сідер мен біздер тек</w:t>
      </w:r>
      <w:r w:rsidR="001B0E56">
        <w:rPr>
          <w:rFonts w:ascii="Times New Roman" w:hAnsi="Times New Roman" w:cs="Times New Roman"/>
          <w:sz w:val="28"/>
          <w:szCs w:val="28"/>
          <w:lang w:val="kk-KZ"/>
        </w:rPr>
        <w:t xml:space="preserve"> </w:t>
      </w:r>
      <w:r w:rsidR="00E03424" w:rsidRPr="00E03424">
        <w:rPr>
          <w:rFonts w:ascii="Times New Roman" w:hAnsi="Times New Roman" w:cs="Times New Roman"/>
          <w:sz w:val="28"/>
          <w:szCs w:val="28"/>
          <w:lang w:val="kk-KZ"/>
        </w:rPr>
        <w:t>болашақ буынды ғана емес, жалпы адамзаттық қадір-қасиеттердің мән –</w:t>
      </w:r>
      <w:r w:rsidR="00884AC3">
        <w:rPr>
          <w:rFonts w:ascii="Times New Roman" w:hAnsi="Times New Roman" w:cs="Times New Roman"/>
          <w:sz w:val="28"/>
          <w:szCs w:val="28"/>
          <w:lang w:val="kk-KZ"/>
        </w:rPr>
        <w:t xml:space="preserve"> маңыз</w:t>
      </w:r>
      <w:r w:rsidR="00E03424" w:rsidRPr="00E03424">
        <w:rPr>
          <w:rFonts w:ascii="Times New Roman" w:hAnsi="Times New Roman" w:cs="Times New Roman"/>
          <w:sz w:val="28"/>
          <w:szCs w:val="28"/>
          <w:lang w:val="kk-KZ"/>
        </w:rPr>
        <w:t>ын түсінетін</w:t>
      </w:r>
      <w:r w:rsidR="00884AC3">
        <w:rPr>
          <w:rFonts w:ascii="Times New Roman" w:hAnsi="Times New Roman" w:cs="Times New Roman"/>
          <w:sz w:val="28"/>
          <w:szCs w:val="28"/>
          <w:lang w:val="kk-KZ"/>
        </w:rPr>
        <w:t>, жаны да, тәні де таза білімді патриот – азаматтар буынын тәрбиелеуге міндеттіміз.</w:t>
      </w:r>
      <w:r w:rsidR="00A6218F">
        <w:rPr>
          <w:rFonts w:ascii="Times New Roman" w:hAnsi="Times New Roman" w:cs="Times New Roman"/>
          <w:sz w:val="28"/>
          <w:szCs w:val="28"/>
          <w:lang w:val="kk-KZ"/>
        </w:rPr>
        <w:t xml:space="preserve"> Балаларды Отанды, туған жерді,</w:t>
      </w:r>
      <w:r w:rsidR="00884AC3">
        <w:rPr>
          <w:rFonts w:ascii="Times New Roman" w:hAnsi="Times New Roman" w:cs="Times New Roman"/>
          <w:sz w:val="28"/>
          <w:szCs w:val="28"/>
          <w:lang w:val="kk-KZ"/>
        </w:rPr>
        <w:t>өзінің халқын сү</w:t>
      </w:r>
      <w:r w:rsidR="00A6218F">
        <w:rPr>
          <w:rFonts w:ascii="Times New Roman" w:hAnsi="Times New Roman" w:cs="Times New Roman"/>
          <w:sz w:val="28"/>
          <w:szCs w:val="28"/>
          <w:lang w:val="kk-KZ"/>
        </w:rPr>
        <w:t xml:space="preserve">юге </w:t>
      </w:r>
      <w:r w:rsidR="00884AC3">
        <w:rPr>
          <w:rFonts w:ascii="Times New Roman" w:hAnsi="Times New Roman" w:cs="Times New Roman"/>
          <w:sz w:val="28"/>
          <w:szCs w:val="28"/>
          <w:lang w:val="kk-KZ"/>
        </w:rPr>
        <w:t xml:space="preserve"> тәрбиелеу</w:t>
      </w:r>
      <w:r w:rsidR="00A6218F">
        <w:rPr>
          <w:rFonts w:ascii="Times New Roman" w:hAnsi="Times New Roman" w:cs="Times New Roman"/>
          <w:sz w:val="28"/>
          <w:szCs w:val="28"/>
          <w:lang w:val="kk-KZ"/>
        </w:rPr>
        <w:t xml:space="preserve"> – мұғалімнің аса маңызды, аса жауапты да қадірменді парызы», - деген болатын. Олай болса жеке тұлға бойында Отанын, туған жерін, өз хал- қын сүю қасиеттерін өалыптастырып, бойына сіңіруде мектептегі әр мұғалім- нің, соның ішінде қазақ тілі мен әдебиеті пәні мұғалімінің орны ерекше екені сөзсіз. Әдебиет – сөз өнері. Ұлағатты адамдар әдебиетті «адамтану құралы» десе, әдебиет пәнін мен «адам тәрбиелеу</w:t>
      </w:r>
      <w:r w:rsidR="000F2D12">
        <w:rPr>
          <w:rFonts w:ascii="Times New Roman" w:hAnsi="Times New Roman" w:cs="Times New Roman"/>
          <w:sz w:val="28"/>
          <w:szCs w:val="28"/>
          <w:lang w:val="kk-KZ"/>
        </w:rPr>
        <w:t xml:space="preserve"> құралы</w:t>
      </w:r>
      <w:r w:rsidR="00A6218F">
        <w:rPr>
          <w:rFonts w:ascii="Times New Roman" w:hAnsi="Times New Roman" w:cs="Times New Roman"/>
          <w:sz w:val="28"/>
          <w:szCs w:val="28"/>
          <w:lang w:val="kk-KZ"/>
        </w:rPr>
        <w:t>»</w:t>
      </w:r>
      <w:r w:rsidR="000F2D12">
        <w:rPr>
          <w:rFonts w:ascii="Times New Roman" w:hAnsi="Times New Roman" w:cs="Times New Roman"/>
          <w:sz w:val="28"/>
          <w:szCs w:val="28"/>
          <w:lang w:val="kk-KZ"/>
        </w:rPr>
        <w:t xml:space="preserve"> дер едім. Себебі әдебиет жеке тұлғаға сөз маржандарының қыр-сырын игеруден жай білім беріп қой</w:t>
      </w:r>
      <w:r w:rsidR="00C97EE1">
        <w:rPr>
          <w:rFonts w:ascii="Times New Roman" w:hAnsi="Times New Roman" w:cs="Times New Roman"/>
          <w:sz w:val="28"/>
          <w:szCs w:val="28"/>
          <w:lang w:val="kk-KZ"/>
        </w:rPr>
        <w:t xml:space="preserve">- </w:t>
      </w:r>
      <w:r w:rsidR="000F2D12">
        <w:rPr>
          <w:rFonts w:ascii="Times New Roman" w:hAnsi="Times New Roman" w:cs="Times New Roman"/>
          <w:sz w:val="28"/>
          <w:szCs w:val="28"/>
          <w:lang w:val="kk-KZ"/>
        </w:rPr>
        <w:t>майды,</w:t>
      </w:r>
      <w:r w:rsidR="00C97EE1">
        <w:rPr>
          <w:rFonts w:ascii="Times New Roman" w:hAnsi="Times New Roman" w:cs="Times New Roman"/>
          <w:sz w:val="28"/>
          <w:szCs w:val="28"/>
          <w:lang w:val="kk-KZ"/>
        </w:rPr>
        <w:t xml:space="preserve"> ең бастысы, өмірд</w:t>
      </w:r>
      <w:r w:rsidR="00460E96">
        <w:rPr>
          <w:rFonts w:ascii="Times New Roman" w:hAnsi="Times New Roman" w:cs="Times New Roman"/>
          <w:sz w:val="28"/>
          <w:szCs w:val="28"/>
          <w:lang w:val="kk-KZ"/>
        </w:rPr>
        <w:t>ің ең қымбаттысы, ең асылы – жақсылық пен ізгі-ліктің ұрығын себеді. Әдебиет пәнінің әр сабағын</w:t>
      </w:r>
      <w:r w:rsidR="005D61A2">
        <w:rPr>
          <w:rFonts w:ascii="Times New Roman" w:hAnsi="Times New Roman" w:cs="Times New Roman"/>
          <w:sz w:val="28"/>
          <w:szCs w:val="28"/>
          <w:lang w:val="kk-KZ"/>
        </w:rPr>
        <w:t xml:space="preserve"> адам бойындағы асқақ арман,әдемі сенім, әсемдік пен сұлулыққа құштарлық тәрізді ең мөлдір сезім- дер мен кісілік қасиеттер туралы сырласу сабағы десек те болады. Мектепте оқытылатын қай пән болсын, олардың білім мен дағды, тәрбие беруде өзіндік орны, атқарар маңызы бар. Дегенмен әдебиет пәні бәрінің анасындай қызмет атқарады. Себебі кез-келген пәнді ұғыну үшін сауатты оқып, оқығанын түсі-ніп, жеткізе білу керек. Әдебиетті, сөз өнерін, сөз мағынасын түсінбеген адамға әрине, басқаны ұғыну қиындық туғызары сөзсіз.</w:t>
      </w:r>
      <w:r w:rsidR="00DB7008">
        <w:rPr>
          <w:rFonts w:ascii="Times New Roman" w:hAnsi="Times New Roman" w:cs="Times New Roman"/>
          <w:sz w:val="28"/>
          <w:szCs w:val="28"/>
          <w:lang w:val="kk-KZ"/>
        </w:rPr>
        <w:t xml:space="preserve"> </w:t>
      </w:r>
      <w:r w:rsidR="00DB7008">
        <w:rPr>
          <w:rFonts w:ascii="Times New Roman" w:hAnsi="Times New Roman" w:cs="Times New Roman"/>
          <w:sz w:val="28"/>
          <w:szCs w:val="28"/>
          <w:lang w:val="kk-KZ"/>
        </w:rPr>
        <w:tab/>
        <w:t xml:space="preserve">                                       Бүгінгі ғылым мен техника ғарыштап дамып тұрған кезде, оқушылардың </w:t>
      </w:r>
      <w:r w:rsidR="00DB7008">
        <w:rPr>
          <w:rFonts w:ascii="Times New Roman" w:hAnsi="Times New Roman" w:cs="Times New Roman"/>
          <w:sz w:val="28"/>
          <w:szCs w:val="28"/>
          <w:lang w:val="kk-KZ"/>
        </w:rPr>
        <w:lastRenderedPageBreak/>
        <w:t>әдеби кітаптарды қызыға оқи қоюы екіталай дүние. Осындай кезде оқушыны қызықтыра білу – оқытушыға байланысты. Дәстүрлі оқытудағыдай берілетін білімді ең алдымен мұғалім түсіндіріп, сол түсінікті, сондай-ақ оқулықтағы ұғымды оқушы қайталап беріп отырса, ол өнімсіз деңгей, әрі қызықсыз, бір сарынды болар еді. Егер көркем уынды туралы оқушының өз қабылдауы, өз пікірі туындаса,</w:t>
      </w:r>
      <w:r w:rsidR="00A50392">
        <w:rPr>
          <w:rFonts w:ascii="Times New Roman" w:hAnsi="Times New Roman" w:cs="Times New Roman"/>
          <w:sz w:val="28"/>
          <w:szCs w:val="28"/>
          <w:lang w:val="kk-KZ"/>
        </w:rPr>
        <w:t xml:space="preserve"> сол бойынша оқушының ізденіс жұмыстары болса,</w:t>
      </w:r>
      <w:r w:rsidR="00DB7008">
        <w:rPr>
          <w:rFonts w:ascii="Times New Roman" w:hAnsi="Times New Roman" w:cs="Times New Roman"/>
          <w:sz w:val="28"/>
          <w:szCs w:val="28"/>
          <w:lang w:val="kk-KZ"/>
        </w:rPr>
        <w:t xml:space="preserve"> соны не</w:t>
      </w:r>
      <w:r w:rsidR="00A50392">
        <w:rPr>
          <w:rFonts w:ascii="Times New Roman" w:hAnsi="Times New Roman" w:cs="Times New Roman"/>
          <w:sz w:val="28"/>
          <w:szCs w:val="28"/>
          <w:lang w:val="kk-KZ"/>
        </w:rPr>
        <w:t xml:space="preserve">- </w:t>
      </w:r>
      <w:r w:rsidR="00DB7008">
        <w:rPr>
          <w:rFonts w:ascii="Times New Roman" w:hAnsi="Times New Roman" w:cs="Times New Roman"/>
          <w:sz w:val="28"/>
          <w:szCs w:val="28"/>
          <w:lang w:val="kk-KZ"/>
        </w:rPr>
        <w:t>гізге ала отырып</w:t>
      </w:r>
      <w:r w:rsidR="00501B1C">
        <w:rPr>
          <w:rFonts w:ascii="Times New Roman" w:hAnsi="Times New Roman" w:cs="Times New Roman"/>
          <w:sz w:val="28"/>
          <w:szCs w:val="28"/>
          <w:lang w:val="kk-KZ"/>
        </w:rPr>
        <w:t>, жаңа білімді игертуге іс-әрекет жасалса, мұғалімнің сабағы нәтижелі де қызықты болары сөзсіз. Әдебиеттің әр сабағында  оқушының әрекеті бірінші кезекте тұруы қажет.</w:t>
      </w:r>
      <w:r w:rsidR="00A50392">
        <w:rPr>
          <w:rFonts w:ascii="Times New Roman" w:hAnsi="Times New Roman" w:cs="Times New Roman"/>
          <w:sz w:val="28"/>
          <w:szCs w:val="28"/>
          <w:lang w:val="kk-KZ"/>
        </w:rPr>
        <w:t xml:space="preserve"> </w:t>
      </w:r>
      <w:r w:rsidR="000547AE">
        <w:rPr>
          <w:rFonts w:ascii="Times New Roman" w:hAnsi="Times New Roman" w:cs="Times New Roman"/>
          <w:sz w:val="28"/>
          <w:szCs w:val="28"/>
          <w:lang w:val="kk-KZ"/>
        </w:rPr>
        <w:t>Әдебиеттің қай сабағы болмасын өзіндік ойлау,пікірлесуге,ізденіске негізделсе сабақ өнімді болмақ. Ұлы Абай білім алудың жолы туралы « Б</w:t>
      </w:r>
      <w:r w:rsidR="001B0E56">
        <w:rPr>
          <w:rFonts w:ascii="Times New Roman" w:hAnsi="Times New Roman" w:cs="Times New Roman"/>
          <w:sz w:val="28"/>
          <w:szCs w:val="28"/>
          <w:lang w:val="kk-KZ"/>
        </w:rPr>
        <w:t>ілім, ғылымды көбейтудің екі қар</w:t>
      </w:r>
      <w:r w:rsidR="000547AE">
        <w:rPr>
          <w:rFonts w:ascii="Times New Roman" w:hAnsi="Times New Roman" w:cs="Times New Roman"/>
          <w:sz w:val="28"/>
          <w:szCs w:val="28"/>
          <w:lang w:val="kk-KZ"/>
        </w:rPr>
        <w:t>уы бар: бірі- ойлау, пікірлесу; екіншісі- сақтау, қорғау, сонда білімің зораяды» деген екен.Сонд</w:t>
      </w:r>
      <w:r w:rsidR="00001EDA">
        <w:rPr>
          <w:rFonts w:ascii="Times New Roman" w:hAnsi="Times New Roman" w:cs="Times New Roman"/>
          <w:sz w:val="28"/>
          <w:szCs w:val="28"/>
          <w:lang w:val="kk-KZ"/>
        </w:rPr>
        <w:t>ықтан әр сабақ Сократтың «иссле</w:t>
      </w:r>
      <w:r w:rsidR="000547AE">
        <w:rPr>
          <w:rFonts w:ascii="Times New Roman" w:hAnsi="Times New Roman" w:cs="Times New Roman"/>
          <w:sz w:val="28"/>
          <w:szCs w:val="28"/>
          <w:lang w:val="kk-KZ"/>
        </w:rPr>
        <w:t>дуем»</w:t>
      </w:r>
      <w:r w:rsidR="001B0E56">
        <w:rPr>
          <w:rFonts w:ascii="Times New Roman" w:hAnsi="Times New Roman" w:cs="Times New Roman"/>
          <w:sz w:val="28"/>
          <w:szCs w:val="28"/>
          <w:lang w:val="kk-KZ"/>
        </w:rPr>
        <w:t xml:space="preserve"> </w:t>
      </w:r>
      <w:r w:rsidR="000547AE">
        <w:rPr>
          <w:rFonts w:ascii="Times New Roman" w:hAnsi="Times New Roman" w:cs="Times New Roman"/>
          <w:sz w:val="28"/>
          <w:szCs w:val="28"/>
          <w:lang w:val="kk-KZ"/>
        </w:rPr>
        <w:t>ұстанымына негізделген жөн. Өз тәжірибемде әдебиет пәнін оқытуда «ой тастау, ойланту, ойлау» технологиясының моделін  ұстана отырып сабақ өткізудің тиімділігін анықтадым</w:t>
      </w:r>
      <w:r w:rsidR="006E560C">
        <w:rPr>
          <w:rFonts w:ascii="Times New Roman" w:hAnsi="Times New Roman" w:cs="Times New Roman"/>
          <w:sz w:val="28"/>
          <w:szCs w:val="28"/>
          <w:lang w:val="kk-KZ"/>
        </w:rPr>
        <w:t xml:space="preserve">.                                                                                                                                  </w:t>
      </w:r>
    </w:p>
    <w:p w:rsidR="006E560C" w:rsidRDefault="006E560C" w:rsidP="006E560C">
      <w:pPr>
        <w:jc w:val="center"/>
        <w:rPr>
          <w:rFonts w:ascii="Times New Roman" w:hAnsi="Times New Roman" w:cs="Times New Roman"/>
          <w:b/>
          <w:sz w:val="28"/>
          <w:szCs w:val="28"/>
          <w:lang w:val="kk-KZ"/>
        </w:rPr>
      </w:pPr>
      <w:r w:rsidRPr="006E560C">
        <w:rPr>
          <w:rFonts w:ascii="Times New Roman" w:hAnsi="Times New Roman" w:cs="Times New Roman"/>
          <w:b/>
          <w:sz w:val="28"/>
          <w:szCs w:val="28"/>
          <w:lang w:val="kk-KZ"/>
        </w:rPr>
        <w:t>Жаңа білімді игерту технологиясы</w:t>
      </w:r>
    </w:p>
    <w:tbl>
      <w:tblPr>
        <w:tblStyle w:val="a7"/>
        <w:tblW w:w="0" w:type="auto"/>
        <w:tblLayout w:type="fixed"/>
        <w:tblLook w:val="04A0"/>
      </w:tblPr>
      <w:tblGrid>
        <w:gridCol w:w="1526"/>
        <w:gridCol w:w="4111"/>
        <w:gridCol w:w="1417"/>
        <w:gridCol w:w="2410"/>
      </w:tblGrid>
      <w:tr w:rsidR="006D39E6" w:rsidTr="00327F4E">
        <w:tc>
          <w:tcPr>
            <w:tcW w:w="1526" w:type="dxa"/>
          </w:tcPr>
          <w:p w:rsidR="006D39E6" w:rsidRDefault="006D39E6" w:rsidP="006E560C">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техноло гия</w:t>
            </w:r>
          </w:p>
        </w:tc>
        <w:tc>
          <w:tcPr>
            <w:tcW w:w="4111" w:type="dxa"/>
          </w:tcPr>
          <w:p w:rsidR="006D39E6" w:rsidRDefault="006D39E6" w:rsidP="006E560C">
            <w:pPr>
              <w:rPr>
                <w:rFonts w:ascii="Times New Roman" w:hAnsi="Times New Roman" w:cs="Times New Roman"/>
                <w:b/>
                <w:sz w:val="28"/>
                <w:szCs w:val="28"/>
                <w:lang w:val="kk-KZ"/>
              </w:rPr>
            </w:pPr>
            <w:r>
              <w:rPr>
                <w:rFonts w:ascii="Times New Roman" w:hAnsi="Times New Roman" w:cs="Times New Roman"/>
                <w:b/>
                <w:sz w:val="28"/>
                <w:szCs w:val="28"/>
                <w:lang w:val="kk-KZ"/>
              </w:rPr>
              <w:t>технология кезінде жүргі зілетін жұмыс</w:t>
            </w:r>
          </w:p>
        </w:tc>
        <w:tc>
          <w:tcPr>
            <w:tcW w:w="1417" w:type="dxa"/>
          </w:tcPr>
          <w:p w:rsidR="006D39E6" w:rsidRDefault="006D39E6" w:rsidP="006E560C">
            <w:pPr>
              <w:rPr>
                <w:rFonts w:ascii="Times New Roman" w:hAnsi="Times New Roman" w:cs="Times New Roman"/>
                <w:b/>
                <w:sz w:val="28"/>
                <w:szCs w:val="28"/>
                <w:lang w:val="kk-KZ"/>
              </w:rPr>
            </w:pPr>
            <w:r>
              <w:rPr>
                <w:rFonts w:ascii="Times New Roman" w:hAnsi="Times New Roman" w:cs="Times New Roman"/>
                <w:b/>
                <w:sz w:val="28"/>
                <w:szCs w:val="28"/>
                <w:lang w:val="kk-KZ"/>
              </w:rPr>
              <w:t>оқушы әрекеті</w:t>
            </w:r>
          </w:p>
        </w:tc>
        <w:tc>
          <w:tcPr>
            <w:tcW w:w="2410" w:type="dxa"/>
          </w:tcPr>
          <w:p w:rsidR="006D39E6" w:rsidRDefault="006D39E6" w:rsidP="006E560C">
            <w:pPr>
              <w:rPr>
                <w:rFonts w:ascii="Times New Roman" w:hAnsi="Times New Roman" w:cs="Times New Roman"/>
                <w:b/>
                <w:sz w:val="28"/>
                <w:szCs w:val="28"/>
                <w:lang w:val="kk-KZ"/>
              </w:rPr>
            </w:pPr>
            <w:r>
              <w:rPr>
                <w:rFonts w:ascii="Times New Roman" w:hAnsi="Times New Roman" w:cs="Times New Roman"/>
                <w:b/>
                <w:sz w:val="28"/>
                <w:szCs w:val="28"/>
                <w:lang w:val="kk-KZ"/>
              </w:rPr>
              <w:t>мұғалім әрекеті</w:t>
            </w:r>
          </w:p>
        </w:tc>
      </w:tr>
      <w:tr w:rsidR="006D39E6" w:rsidTr="00327F4E">
        <w:tc>
          <w:tcPr>
            <w:tcW w:w="1526" w:type="dxa"/>
          </w:tcPr>
          <w:p w:rsidR="00327F4E" w:rsidRDefault="00327F4E" w:rsidP="006D39E6">
            <w:pPr>
              <w:rPr>
                <w:rFonts w:ascii="Times New Roman" w:hAnsi="Times New Roman" w:cs="Times New Roman"/>
                <w:b/>
                <w:sz w:val="28"/>
                <w:szCs w:val="28"/>
                <w:lang w:val="kk-KZ"/>
              </w:rPr>
            </w:pPr>
          </w:p>
          <w:p w:rsidR="00327F4E" w:rsidRDefault="00327F4E" w:rsidP="006D39E6">
            <w:pPr>
              <w:rPr>
                <w:rFonts w:ascii="Times New Roman" w:hAnsi="Times New Roman" w:cs="Times New Roman"/>
                <w:b/>
                <w:sz w:val="28"/>
                <w:szCs w:val="28"/>
                <w:lang w:val="kk-KZ"/>
              </w:rPr>
            </w:pPr>
          </w:p>
          <w:p w:rsidR="006D39E6" w:rsidRDefault="006D39E6" w:rsidP="006D39E6">
            <w:pPr>
              <w:rPr>
                <w:rFonts w:ascii="Times New Roman" w:hAnsi="Times New Roman" w:cs="Times New Roman"/>
                <w:b/>
                <w:sz w:val="28"/>
                <w:szCs w:val="28"/>
                <w:lang w:val="kk-KZ"/>
              </w:rPr>
            </w:pPr>
            <w:r>
              <w:rPr>
                <w:rFonts w:ascii="Times New Roman" w:hAnsi="Times New Roman" w:cs="Times New Roman"/>
                <w:b/>
                <w:sz w:val="28"/>
                <w:szCs w:val="28"/>
                <w:lang w:val="kk-KZ"/>
              </w:rPr>
              <w:t>Ойтастау,</w:t>
            </w:r>
          </w:p>
          <w:p w:rsidR="006D39E6" w:rsidRDefault="006D39E6" w:rsidP="006D39E6">
            <w:pPr>
              <w:rPr>
                <w:rFonts w:ascii="Times New Roman" w:hAnsi="Times New Roman" w:cs="Times New Roman"/>
                <w:b/>
                <w:sz w:val="28"/>
                <w:szCs w:val="28"/>
                <w:lang w:val="kk-KZ"/>
              </w:rPr>
            </w:pPr>
            <w:r>
              <w:rPr>
                <w:rFonts w:ascii="Times New Roman" w:hAnsi="Times New Roman" w:cs="Times New Roman"/>
                <w:b/>
                <w:sz w:val="28"/>
                <w:szCs w:val="28"/>
                <w:lang w:val="kk-KZ"/>
              </w:rPr>
              <w:t>ойланту,</w:t>
            </w:r>
          </w:p>
          <w:p w:rsidR="006D39E6" w:rsidRDefault="006D39E6" w:rsidP="006D39E6">
            <w:pPr>
              <w:rPr>
                <w:rFonts w:ascii="Times New Roman" w:hAnsi="Times New Roman" w:cs="Times New Roman"/>
                <w:b/>
                <w:sz w:val="28"/>
                <w:szCs w:val="28"/>
                <w:lang w:val="kk-KZ"/>
              </w:rPr>
            </w:pPr>
            <w:r>
              <w:rPr>
                <w:rFonts w:ascii="Times New Roman" w:hAnsi="Times New Roman" w:cs="Times New Roman"/>
                <w:b/>
                <w:sz w:val="28"/>
                <w:szCs w:val="28"/>
                <w:lang w:val="kk-KZ"/>
              </w:rPr>
              <w:t>ойлау</w:t>
            </w:r>
          </w:p>
        </w:tc>
        <w:tc>
          <w:tcPr>
            <w:tcW w:w="4111" w:type="dxa"/>
          </w:tcPr>
          <w:p w:rsidR="006D39E6" w:rsidRDefault="006D39E6" w:rsidP="006D39E6">
            <w:pPr>
              <w:jc w:val="both"/>
              <w:rPr>
                <w:rFonts w:ascii="Times New Roman" w:hAnsi="Times New Roman" w:cs="Times New Roman"/>
                <w:b/>
                <w:sz w:val="28"/>
                <w:szCs w:val="28"/>
                <w:lang w:val="kk-KZ"/>
              </w:rPr>
            </w:pPr>
            <w:r>
              <w:rPr>
                <w:rFonts w:ascii="Times New Roman" w:hAnsi="Times New Roman" w:cs="Times New Roman"/>
                <w:b/>
                <w:sz w:val="28"/>
                <w:szCs w:val="28"/>
                <w:lang w:val="kk-KZ"/>
              </w:rPr>
              <w:t>1.ж</w:t>
            </w:r>
            <w:r w:rsidRPr="006D39E6">
              <w:rPr>
                <w:rFonts w:ascii="Times New Roman" w:hAnsi="Times New Roman" w:cs="Times New Roman"/>
                <w:b/>
                <w:sz w:val="28"/>
                <w:szCs w:val="28"/>
                <w:lang w:val="kk-KZ"/>
              </w:rPr>
              <w:t>аңа</w:t>
            </w:r>
            <w:r>
              <w:rPr>
                <w:rFonts w:ascii="Times New Roman" w:hAnsi="Times New Roman" w:cs="Times New Roman"/>
                <w:b/>
                <w:sz w:val="28"/>
                <w:szCs w:val="28"/>
                <w:lang w:val="kk-KZ"/>
              </w:rPr>
              <w:t xml:space="preserve"> </w:t>
            </w:r>
            <w:r w:rsidRPr="006D39E6">
              <w:rPr>
                <w:rFonts w:ascii="Times New Roman" w:hAnsi="Times New Roman" w:cs="Times New Roman"/>
                <w:b/>
                <w:sz w:val="28"/>
                <w:szCs w:val="28"/>
                <w:lang w:val="kk-KZ"/>
              </w:rPr>
              <w:t>тақы</w:t>
            </w:r>
            <w:r>
              <w:rPr>
                <w:rFonts w:ascii="Times New Roman" w:hAnsi="Times New Roman" w:cs="Times New Roman"/>
                <w:b/>
                <w:sz w:val="28"/>
                <w:szCs w:val="28"/>
                <w:lang w:val="kk-KZ"/>
              </w:rPr>
              <w:t>рып бойынш</w:t>
            </w:r>
            <w:r w:rsidRPr="006D39E6">
              <w:rPr>
                <w:rFonts w:ascii="Times New Roman" w:hAnsi="Times New Roman" w:cs="Times New Roman"/>
                <w:b/>
                <w:sz w:val="28"/>
                <w:szCs w:val="28"/>
                <w:lang w:val="kk-KZ"/>
              </w:rPr>
              <w:t>а</w:t>
            </w:r>
            <w:r>
              <w:rPr>
                <w:rFonts w:ascii="Times New Roman" w:hAnsi="Times New Roman" w:cs="Times New Roman"/>
                <w:b/>
                <w:sz w:val="28"/>
                <w:szCs w:val="28"/>
                <w:lang w:val="kk-KZ"/>
              </w:rPr>
              <w:t xml:space="preserve"> алдын ала тапсырмалар беру;</w:t>
            </w:r>
          </w:p>
          <w:p w:rsidR="006D39E6" w:rsidRDefault="006D39E6" w:rsidP="006D39E6">
            <w:pPr>
              <w:jc w:val="both"/>
              <w:rPr>
                <w:rFonts w:ascii="Times New Roman" w:hAnsi="Times New Roman" w:cs="Times New Roman"/>
                <w:b/>
                <w:sz w:val="28"/>
                <w:szCs w:val="28"/>
                <w:lang w:val="kk-KZ"/>
              </w:rPr>
            </w:pPr>
            <w:r>
              <w:rPr>
                <w:rFonts w:ascii="Times New Roman" w:hAnsi="Times New Roman" w:cs="Times New Roman"/>
                <w:b/>
                <w:sz w:val="28"/>
                <w:szCs w:val="28"/>
                <w:lang w:val="kk-KZ"/>
              </w:rPr>
              <w:t>2.тапсырмалар негізінде әңгі</w:t>
            </w:r>
            <w:r w:rsidR="00327F4E">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ме-сұхбат, пікірлесу;</w:t>
            </w:r>
          </w:p>
          <w:p w:rsidR="006D39E6" w:rsidRDefault="006D39E6" w:rsidP="006D39E6">
            <w:pPr>
              <w:jc w:val="both"/>
              <w:rPr>
                <w:rFonts w:ascii="Times New Roman" w:hAnsi="Times New Roman" w:cs="Times New Roman"/>
                <w:b/>
                <w:sz w:val="28"/>
                <w:szCs w:val="28"/>
                <w:lang w:val="kk-KZ"/>
              </w:rPr>
            </w:pPr>
            <w:r>
              <w:rPr>
                <w:rFonts w:ascii="Times New Roman" w:hAnsi="Times New Roman" w:cs="Times New Roman"/>
                <w:b/>
                <w:sz w:val="28"/>
                <w:szCs w:val="28"/>
                <w:lang w:val="kk-KZ"/>
              </w:rPr>
              <w:t>3.оқулықпен жұмыс;</w:t>
            </w:r>
          </w:p>
          <w:p w:rsidR="006D39E6" w:rsidRDefault="006D39E6" w:rsidP="006D39E6">
            <w:pPr>
              <w:jc w:val="both"/>
              <w:rPr>
                <w:rFonts w:ascii="Times New Roman" w:hAnsi="Times New Roman" w:cs="Times New Roman"/>
                <w:b/>
                <w:sz w:val="28"/>
                <w:szCs w:val="28"/>
                <w:lang w:val="kk-KZ"/>
              </w:rPr>
            </w:pPr>
            <w:r>
              <w:rPr>
                <w:rFonts w:ascii="Times New Roman" w:hAnsi="Times New Roman" w:cs="Times New Roman"/>
                <w:b/>
                <w:sz w:val="28"/>
                <w:szCs w:val="28"/>
                <w:lang w:val="kk-KZ"/>
              </w:rPr>
              <w:t>4.қосымша материалдармен</w:t>
            </w:r>
            <w:r w:rsidR="00327F4E">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жұмыс;</w:t>
            </w:r>
          </w:p>
          <w:p w:rsidR="006D39E6" w:rsidRPr="006D39E6" w:rsidRDefault="006D39E6" w:rsidP="006D39E6">
            <w:pPr>
              <w:jc w:val="both"/>
              <w:rPr>
                <w:rFonts w:ascii="Times New Roman" w:hAnsi="Times New Roman" w:cs="Times New Roman"/>
                <w:b/>
                <w:sz w:val="28"/>
                <w:szCs w:val="28"/>
                <w:lang w:val="kk-KZ"/>
              </w:rPr>
            </w:pPr>
            <w:r>
              <w:rPr>
                <w:rFonts w:ascii="Times New Roman" w:hAnsi="Times New Roman" w:cs="Times New Roman"/>
                <w:b/>
                <w:sz w:val="28"/>
                <w:szCs w:val="28"/>
                <w:lang w:val="kk-KZ"/>
              </w:rPr>
              <w:t>5.жинақтау,қорытындылау,</w:t>
            </w:r>
            <w:r w:rsidR="00327F4E">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саралау;</w:t>
            </w:r>
          </w:p>
        </w:tc>
        <w:tc>
          <w:tcPr>
            <w:tcW w:w="1417" w:type="dxa"/>
          </w:tcPr>
          <w:p w:rsidR="006D39E6" w:rsidRDefault="006D39E6" w:rsidP="006D39E6">
            <w:pPr>
              <w:rPr>
                <w:rFonts w:ascii="Times New Roman" w:hAnsi="Times New Roman" w:cs="Times New Roman"/>
                <w:b/>
                <w:sz w:val="28"/>
                <w:szCs w:val="28"/>
                <w:lang w:val="kk-KZ"/>
              </w:rPr>
            </w:pPr>
            <w:r>
              <w:rPr>
                <w:rFonts w:ascii="Times New Roman" w:hAnsi="Times New Roman" w:cs="Times New Roman"/>
                <w:b/>
                <w:sz w:val="28"/>
                <w:szCs w:val="28"/>
                <w:lang w:val="kk-KZ"/>
              </w:rPr>
              <w:t>білім;</w:t>
            </w:r>
          </w:p>
          <w:p w:rsidR="006D39E6" w:rsidRDefault="006D39E6" w:rsidP="006D39E6">
            <w:pPr>
              <w:rPr>
                <w:rFonts w:ascii="Times New Roman" w:hAnsi="Times New Roman" w:cs="Times New Roman"/>
                <w:b/>
                <w:sz w:val="28"/>
                <w:szCs w:val="28"/>
                <w:lang w:val="kk-KZ"/>
              </w:rPr>
            </w:pPr>
            <w:r>
              <w:rPr>
                <w:rFonts w:ascii="Times New Roman" w:hAnsi="Times New Roman" w:cs="Times New Roman"/>
                <w:b/>
                <w:sz w:val="28"/>
                <w:szCs w:val="28"/>
                <w:lang w:val="kk-KZ"/>
              </w:rPr>
              <w:t>түсінік;</w:t>
            </w:r>
          </w:p>
          <w:p w:rsidR="006D39E6"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қолдану;</w:t>
            </w:r>
          </w:p>
          <w:p w:rsidR="00327F4E"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анализ;</w:t>
            </w:r>
          </w:p>
          <w:p w:rsidR="00327F4E"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синтез;</w:t>
            </w:r>
          </w:p>
          <w:p w:rsidR="00327F4E"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өнім;</w:t>
            </w:r>
          </w:p>
          <w:p w:rsidR="00327F4E"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баға.</w:t>
            </w:r>
          </w:p>
        </w:tc>
        <w:tc>
          <w:tcPr>
            <w:tcW w:w="2410" w:type="dxa"/>
          </w:tcPr>
          <w:p w:rsidR="006D39E6"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анализ;</w:t>
            </w:r>
          </w:p>
          <w:p w:rsidR="00327F4E"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синтез;</w:t>
            </w:r>
          </w:p>
          <w:p w:rsidR="00327F4E"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баға;</w:t>
            </w:r>
          </w:p>
          <w:p w:rsidR="00327F4E" w:rsidRDefault="00327F4E" w:rsidP="006D39E6">
            <w:pPr>
              <w:rPr>
                <w:rFonts w:ascii="Times New Roman" w:hAnsi="Times New Roman" w:cs="Times New Roman"/>
                <w:b/>
                <w:sz w:val="28"/>
                <w:szCs w:val="28"/>
                <w:lang w:val="kk-KZ"/>
              </w:rPr>
            </w:pPr>
            <w:r>
              <w:rPr>
                <w:rFonts w:ascii="Times New Roman" w:hAnsi="Times New Roman" w:cs="Times New Roman"/>
                <w:b/>
                <w:sz w:val="28"/>
                <w:szCs w:val="28"/>
                <w:lang w:val="kk-KZ"/>
              </w:rPr>
              <w:t>қорытындылау.</w:t>
            </w:r>
          </w:p>
        </w:tc>
      </w:tr>
    </w:tbl>
    <w:p w:rsidR="000E5877" w:rsidRPr="000E5877" w:rsidRDefault="00327F4E" w:rsidP="00327F4E">
      <w:pPr>
        <w:rPr>
          <w:rFonts w:ascii="Times New Roman" w:hAnsi="Times New Roman" w:cs="Times New Roman"/>
          <w:b/>
          <w:sz w:val="28"/>
          <w:szCs w:val="28"/>
          <w:lang w:val="kk-KZ"/>
        </w:rPr>
      </w:pPr>
      <w:r>
        <w:rPr>
          <w:rFonts w:ascii="Times New Roman" w:hAnsi="Times New Roman" w:cs="Times New Roman"/>
          <w:b/>
          <w:sz w:val="28"/>
          <w:szCs w:val="28"/>
          <w:lang w:val="kk-KZ"/>
        </w:rPr>
        <w:t>Технолог</w:t>
      </w:r>
      <w:r w:rsidR="00C26E40">
        <w:rPr>
          <w:rFonts w:ascii="Times New Roman" w:hAnsi="Times New Roman" w:cs="Times New Roman"/>
          <w:b/>
          <w:sz w:val="28"/>
          <w:szCs w:val="28"/>
          <w:lang w:val="kk-KZ"/>
        </w:rPr>
        <w:t>и</w:t>
      </w:r>
      <w:r>
        <w:rPr>
          <w:rFonts w:ascii="Times New Roman" w:hAnsi="Times New Roman" w:cs="Times New Roman"/>
          <w:b/>
          <w:sz w:val="28"/>
          <w:szCs w:val="28"/>
          <w:lang w:val="kk-KZ"/>
        </w:rPr>
        <w:t>яның тиімділігі:                                                                                                              -</w:t>
      </w:r>
      <w:r>
        <w:rPr>
          <w:rFonts w:ascii="Times New Roman" w:hAnsi="Times New Roman" w:cs="Times New Roman"/>
          <w:sz w:val="28"/>
          <w:szCs w:val="28"/>
          <w:lang w:val="kk-KZ"/>
        </w:rPr>
        <w:t xml:space="preserve">білім беру,өз бетінше білім алу процеснде бірлесіп әрекет жасау;                                          - берілетін жаңа білім бойынша алдын ала тапсырмалар беру.       </w:t>
      </w:r>
      <w:r w:rsidRPr="00327F4E">
        <w:rPr>
          <w:rFonts w:ascii="Times New Roman" w:hAnsi="Times New Roman" w:cs="Times New Roman"/>
          <w:b/>
          <w:sz w:val="28"/>
          <w:szCs w:val="28"/>
          <w:lang w:val="kk-KZ"/>
        </w:rPr>
        <w:t>Технологияның мақсаты</w:t>
      </w:r>
      <w:r>
        <w:rPr>
          <w:rFonts w:ascii="Times New Roman" w:hAnsi="Times New Roman" w:cs="Times New Roman"/>
          <w:b/>
          <w:sz w:val="28"/>
          <w:szCs w:val="28"/>
          <w:lang w:val="kk-KZ"/>
        </w:rPr>
        <w:t>:                                                                                                          -</w:t>
      </w:r>
      <w:r>
        <w:rPr>
          <w:rFonts w:ascii="Times New Roman" w:hAnsi="Times New Roman" w:cs="Times New Roman"/>
          <w:sz w:val="28"/>
          <w:szCs w:val="28"/>
          <w:lang w:val="kk-KZ"/>
        </w:rPr>
        <w:t xml:space="preserve"> оқушыларды жеке тұлға ретінде ала отырып, оладың іс-әрекет түрлерін мақсатты қалыптастыру, өздік, дербес ізденуге баулу;                                                            -өз беттерімен көркем туындыны оқу,талдау,бағалауға жетелеу;</w:t>
      </w:r>
      <w:r w:rsidR="00ED00B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D00BC">
        <w:rPr>
          <w:rFonts w:ascii="Times New Roman" w:hAnsi="Times New Roman" w:cs="Times New Roman"/>
          <w:sz w:val="28"/>
          <w:szCs w:val="28"/>
          <w:lang w:val="kk-KZ"/>
        </w:rPr>
        <w:t xml:space="preserve">логикасын,эстетикалық талғамдарын дамыту;-шығармашылық қабілеттерін дамыту, ғылыми ізденіске баулу;                                                                                                          - болжам жасау (гипотеза), соны дәлелдейтін жол іздеу, модель құрастырып, жоба ұсыну. </w:t>
      </w:r>
      <w:r w:rsidR="000E5877">
        <w:rPr>
          <w:rFonts w:ascii="Times New Roman" w:hAnsi="Times New Roman" w:cs="Times New Roman"/>
          <w:sz w:val="28"/>
          <w:szCs w:val="28"/>
          <w:lang w:val="kk-KZ"/>
        </w:rPr>
        <w:t xml:space="preserve">                                                                                                                  </w:t>
      </w:r>
      <w:r w:rsidR="00ED00BC" w:rsidRPr="000E5877">
        <w:rPr>
          <w:rFonts w:ascii="Times New Roman" w:hAnsi="Times New Roman" w:cs="Times New Roman"/>
          <w:b/>
          <w:sz w:val="28"/>
          <w:szCs w:val="28"/>
          <w:lang w:val="kk-KZ"/>
        </w:rPr>
        <w:lastRenderedPageBreak/>
        <w:t>Технология міндеттері:</w:t>
      </w:r>
      <w:r w:rsidR="000E5877" w:rsidRPr="000E5877">
        <w:rPr>
          <w:rFonts w:ascii="Times New Roman" w:hAnsi="Times New Roman" w:cs="Times New Roman"/>
          <w:b/>
          <w:sz w:val="28"/>
          <w:szCs w:val="28"/>
          <w:lang w:val="kk-KZ"/>
        </w:rPr>
        <w:t xml:space="preserve">                                                                                                </w:t>
      </w:r>
      <w:r w:rsidR="00ED00BC">
        <w:rPr>
          <w:rFonts w:ascii="Times New Roman" w:hAnsi="Times New Roman" w:cs="Times New Roman"/>
          <w:sz w:val="28"/>
          <w:szCs w:val="28"/>
          <w:lang w:val="kk-KZ"/>
        </w:rPr>
        <w:t>- білім алуға деген ынтасын,іскерлігін оқу-танымдық қажеттілігін қалыптас</w:t>
      </w:r>
      <w:r w:rsidR="000E5877">
        <w:rPr>
          <w:rFonts w:ascii="Times New Roman" w:hAnsi="Times New Roman" w:cs="Times New Roman"/>
          <w:sz w:val="28"/>
          <w:szCs w:val="28"/>
          <w:lang w:val="kk-KZ"/>
        </w:rPr>
        <w:t xml:space="preserve">- </w:t>
      </w:r>
      <w:r w:rsidR="00ED00BC">
        <w:rPr>
          <w:rFonts w:ascii="Times New Roman" w:hAnsi="Times New Roman" w:cs="Times New Roman"/>
          <w:sz w:val="28"/>
          <w:szCs w:val="28"/>
          <w:lang w:val="kk-KZ"/>
        </w:rPr>
        <w:t>тыру;</w:t>
      </w:r>
      <w:r w:rsidR="000E5877">
        <w:rPr>
          <w:rFonts w:ascii="Times New Roman" w:hAnsi="Times New Roman" w:cs="Times New Roman"/>
          <w:sz w:val="28"/>
          <w:szCs w:val="28"/>
          <w:lang w:val="kk-KZ"/>
        </w:rPr>
        <w:t xml:space="preserve">                                                                                                                                       </w:t>
      </w:r>
      <w:r w:rsidR="00ED00BC">
        <w:rPr>
          <w:rFonts w:ascii="Times New Roman" w:hAnsi="Times New Roman" w:cs="Times New Roman"/>
          <w:sz w:val="28"/>
          <w:szCs w:val="28"/>
          <w:lang w:val="kk-KZ"/>
        </w:rPr>
        <w:t>- дайын білімді қайталап беру емес,оны өз белсенділіктерімен ізденуге баулу;</w:t>
      </w:r>
      <w:r w:rsidR="000E5877">
        <w:rPr>
          <w:rFonts w:ascii="Times New Roman" w:hAnsi="Times New Roman" w:cs="Times New Roman"/>
          <w:sz w:val="28"/>
          <w:szCs w:val="28"/>
          <w:lang w:val="kk-KZ"/>
        </w:rPr>
        <w:t xml:space="preserve">                            </w:t>
      </w:r>
      <w:r w:rsidR="00ED00BC">
        <w:rPr>
          <w:rFonts w:ascii="Times New Roman" w:hAnsi="Times New Roman" w:cs="Times New Roman"/>
          <w:sz w:val="28"/>
          <w:szCs w:val="28"/>
          <w:lang w:val="kk-KZ"/>
        </w:rPr>
        <w:t>- әдеби</w:t>
      </w:r>
      <w:r w:rsidR="000E5877">
        <w:rPr>
          <w:rFonts w:ascii="Times New Roman" w:hAnsi="Times New Roman" w:cs="Times New Roman"/>
          <w:sz w:val="28"/>
          <w:szCs w:val="28"/>
          <w:lang w:val="kk-KZ"/>
        </w:rPr>
        <w:t>-</w:t>
      </w:r>
      <w:r w:rsidR="00ED00BC">
        <w:rPr>
          <w:rFonts w:ascii="Times New Roman" w:hAnsi="Times New Roman" w:cs="Times New Roman"/>
          <w:sz w:val="28"/>
          <w:szCs w:val="28"/>
          <w:lang w:val="kk-KZ"/>
        </w:rPr>
        <w:t xml:space="preserve">көркем туындыларды өз </w:t>
      </w:r>
      <w:r w:rsidR="000E5877">
        <w:rPr>
          <w:rFonts w:ascii="Times New Roman" w:hAnsi="Times New Roman" w:cs="Times New Roman"/>
          <w:sz w:val="28"/>
          <w:szCs w:val="28"/>
          <w:lang w:val="kk-KZ"/>
        </w:rPr>
        <w:t xml:space="preserve">беттерінше оқуына қызығушылығын </w:t>
      </w:r>
      <w:r w:rsidR="00ED00BC">
        <w:rPr>
          <w:rFonts w:ascii="Times New Roman" w:hAnsi="Times New Roman" w:cs="Times New Roman"/>
          <w:sz w:val="28"/>
          <w:szCs w:val="28"/>
          <w:lang w:val="kk-KZ"/>
        </w:rPr>
        <w:t>туғызу;</w:t>
      </w:r>
      <w:r w:rsidR="000E5877">
        <w:rPr>
          <w:rFonts w:ascii="Times New Roman" w:hAnsi="Times New Roman" w:cs="Times New Roman"/>
          <w:sz w:val="28"/>
          <w:szCs w:val="28"/>
          <w:lang w:val="kk-KZ"/>
        </w:rPr>
        <w:t xml:space="preserve">                                                                                                                                     </w:t>
      </w:r>
      <w:r w:rsidR="00ED00BC">
        <w:rPr>
          <w:rFonts w:ascii="Times New Roman" w:hAnsi="Times New Roman" w:cs="Times New Roman"/>
          <w:sz w:val="28"/>
          <w:szCs w:val="28"/>
          <w:lang w:val="kk-KZ"/>
        </w:rPr>
        <w:t>- өзіндік ізденіс жұмыстарына мақсатты бағдарлар, айқын міндеттер қойғыза білу;</w:t>
      </w:r>
      <w:r w:rsidR="000E5877">
        <w:rPr>
          <w:rFonts w:ascii="Times New Roman" w:hAnsi="Times New Roman" w:cs="Times New Roman"/>
          <w:sz w:val="28"/>
          <w:szCs w:val="28"/>
          <w:lang w:val="kk-KZ"/>
        </w:rPr>
        <w:t xml:space="preserve">                                                                                                                                                 -сұрақтар дайындап, оның ішінен көркем туынды бойынша проблемалық сұ -рақтарды бөліп алып, соны талқылау;                                                                                             - көркем туынды бойынша анализ,синтезге жету, жоба жасау, өзін-өзі баға- лау.                                                                                                                                                </w:t>
      </w:r>
      <w:r w:rsidR="000E5877" w:rsidRPr="000E5877">
        <w:rPr>
          <w:rFonts w:ascii="Times New Roman" w:hAnsi="Times New Roman" w:cs="Times New Roman"/>
          <w:b/>
          <w:sz w:val="28"/>
          <w:szCs w:val="28"/>
          <w:lang w:val="kk-KZ"/>
        </w:rPr>
        <w:t>Бұл технология барысындағы оқушы – мұғалім іс-әрекеті.</w:t>
      </w:r>
    </w:p>
    <w:tbl>
      <w:tblPr>
        <w:tblStyle w:val="a7"/>
        <w:tblW w:w="0" w:type="auto"/>
        <w:tblLook w:val="04A0"/>
      </w:tblPr>
      <w:tblGrid>
        <w:gridCol w:w="4785"/>
        <w:gridCol w:w="4785"/>
      </w:tblGrid>
      <w:tr w:rsidR="000E5877" w:rsidTr="000E5877">
        <w:tc>
          <w:tcPr>
            <w:tcW w:w="4785" w:type="dxa"/>
          </w:tcPr>
          <w:p w:rsidR="000E5877" w:rsidRDefault="000E5877" w:rsidP="00327F4E">
            <w:pPr>
              <w:rPr>
                <w:rFonts w:ascii="Times New Roman" w:hAnsi="Times New Roman" w:cs="Times New Roman"/>
                <w:sz w:val="28"/>
                <w:szCs w:val="28"/>
                <w:lang w:val="kk-KZ"/>
              </w:rPr>
            </w:pPr>
            <w:r>
              <w:rPr>
                <w:rFonts w:ascii="Times New Roman" w:hAnsi="Times New Roman" w:cs="Times New Roman"/>
                <w:sz w:val="28"/>
                <w:szCs w:val="28"/>
                <w:lang w:val="kk-KZ"/>
              </w:rPr>
              <w:t>Оқушы іс-әрекеті</w:t>
            </w:r>
          </w:p>
        </w:tc>
        <w:tc>
          <w:tcPr>
            <w:tcW w:w="4785" w:type="dxa"/>
          </w:tcPr>
          <w:p w:rsidR="000E5877" w:rsidRDefault="000E5877" w:rsidP="00327F4E">
            <w:pPr>
              <w:rPr>
                <w:rFonts w:ascii="Times New Roman" w:hAnsi="Times New Roman" w:cs="Times New Roman"/>
                <w:sz w:val="28"/>
                <w:szCs w:val="28"/>
                <w:lang w:val="kk-KZ"/>
              </w:rPr>
            </w:pPr>
            <w:r>
              <w:rPr>
                <w:rFonts w:ascii="Times New Roman" w:hAnsi="Times New Roman" w:cs="Times New Roman"/>
                <w:sz w:val="28"/>
                <w:szCs w:val="28"/>
                <w:lang w:val="kk-KZ"/>
              </w:rPr>
              <w:t>Мұғалім іс-әрекеті</w:t>
            </w:r>
          </w:p>
        </w:tc>
      </w:tr>
      <w:tr w:rsidR="000E5877" w:rsidRPr="001B0E56" w:rsidTr="000E5877">
        <w:tc>
          <w:tcPr>
            <w:tcW w:w="4785" w:type="dxa"/>
          </w:tcPr>
          <w:p w:rsidR="000E5877" w:rsidRDefault="00992920" w:rsidP="00327F4E">
            <w:pPr>
              <w:rPr>
                <w:rFonts w:ascii="Times New Roman" w:hAnsi="Times New Roman" w:cs="Times New Roman"/>
                <w:sz w:val="28"/>
                <w:szCs w:val="28"/>
                <w:lang w:val="kk-KZ"/>
              </w:rPr>
            </w:pPr>
            <w:r>
              <w:rPr>
                <w:rFonts w:ascii="Times New Roman" w:hAnsi="Times New Roman" w:cs="Times New Roman"/>
                <w:sz w:val="28"/>
                <w:szCs w:val="28"/>
                <w:lang w:val="kk-KZ"/>
              </w:rPr>
              <w:t>-п</w:t>
            </w:r>
            <w:r w:rsidR="000E5877">
              <w:rPr>
                <w:rFonts w:ascii="Times New Roman" w:hAnsi="Times New Roman" w:cs="Times New Roman"/>
                <w:sz w:val="28"/>
                <w:szCs w:val="28"/>
                <w:lang w:val="kk-KZ"/>
              </w:rPr>
              <w:t xml:space="preserve">роблеманы шешуші,өнім жасаушы; - </w:t>
            </w:r>
            <w:r>
              <w:rPr>
                <w:rFonts w:ascii="Times New Roman" w:hAnsi="Times New Roman" w:cs="Times New Roman"/>
                <w:sz w:val="28"/>
                <w:szCs w:val="28"/>
                <w:lang w:val="kk-KZ"/>
              </w:rPr>
              <w:t>проблема шешуде әдіс-тәсілдер,әр түрлі жолдар іздеуші;                                              -өз өнімін(жоба,модель,ереже,сұрақтар) ортаға салушы;                                                             -керегінде мұғалімді де пікірталасына шақырушы;                                                                    -өз еңбегін өзі саралап,қорытындылаушы.</w:t>
            </w:r>
          </w:p>
        </w:tc>
        <w:tc>
          <w:tcPr>
            <w:tcW w:w="4785" w:type="dxa"/>
          </w:tcPr>
          <w:p w:rsidR="000E5877" w:rsidRDefault="00992920" w:rsidP="00327F4E">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-оқушылары дербес таным іс-әрекеті- не кіргізуші,оған түрткі жасаушы;                    -тапсырмалар,сұрақтар әзірлеуші;                              -ақылшы,көмек беруші,ізденіс бары- сында бағыт-бағдар беруші, керегінде олармен диологиялық әңгімеге,пікір-таласына кіруші;                                                            - психологиялық жағымды ахуал ту- ғызушы;- оқушы ізденісін қолдаушы, </w:t>
            </w:r>
            <w:r w:rsidR="00F341E7">
              <w:rPr>
                <w:rFonts w:ascii="Times New Roman" w:hAnsi="Times New Roman" w:cs="Times New Roman"/>
                <w:sz w:val="28"/>
                <w:szCs w:val="28"/>
                <w:lang w:val="kk-KZ"/>
              </w:rPr>
              <w:t>мақұлдаушы;                                                                         -оқушының қол жеткіз</w:t>
            </w:r>
            <w:r>
              <w:rPr>
                <w:rFonts w:ascii="Times New Roman" w:hAnsi="Times New Roman" w:cs="Times New Roman"/>
                <w:sz w:val="28"/>
                <w:szCs w:val="28"/>
                <w:lang w:val="kk-KZ"/>
              </w:rPr>
              <w:t>ген</w:t>
            </w:r>
            <w:r w:rsidR="00F341E7">
              <w:rPr>
                <w:rFonts w:ascii="Times New Roman" w:hAnsi="Times New Roman" w:cs="Times New Roman"/>
                <w:sz w:val="28"/>
                <w:szCs w:val="28"/>
                <w:lang w:val="kk-KZ"/>
              </w:rPr>
              <w:t xml:space="preserve"> өнімін са –ралаушы, коррекция жасаушы.</w:t>
            </w:r>
          </w:p>
        </w:tc>
      </w:tr>
    </w:tbl>
    <w:p w:rsidR="00F341E7" w:rsidRDefault="00AE3650" w:rsidP="00F341E7">
      <w:pPr>
        <w:jc w:val="center"/>
        <w:rPr>
          <w:rFonts w:ascii="Times New Roman" w:hAnsi="Times New Roman" w:cs="Times New Roman"/>
          <w:b/>
          <w:sz w:val="28"/>
          <w:szCs w:val="28"/>
          <w:lang w:val="kk-KZ"/>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190.8pt;margin-top:.7pt;width:38pt;height:28.3pt;z-index:251658240;mso-position-horizontal-relative:text;mso-position-vertical-relative:text" o:connectortype="straight">
            <v:stroke endarrow="block"/>
          </v:shape>
        </w:pict>
      </w:r>
      <w:r>
        <w:rPr>
          <w:rFonts w:ascii="Times New Roman" w:hAnsi="Times New Roman" w:cs="Times New Roman"/>
          <w:b/>
          <w:noProof/>
          <w:sz w:val="28"/>
          <w:szCs w:val="28"/>
        </w:rPr>
        <w:pict>
          <v:shape id="_x0000_s1031" type="#_x0000_t32" style="position:absolute;left:0;text-align:left;margin-left:228.8pt;margin-top:.7pt;width:38.85pt;height:28.3pt;flip:x;z-index:251659264;mso-position-horizontal-relative:text;mso-position-vertical-relative:text" o:connectortype="straight">
            <v:stroke endarrow="block"/>
          </v:shape>
        </w:pict>
      </w:r>
    </w:p>
    <w:p w:rsidR="00327F4E" w:rsidRDefault="00F341E7" w:rsidP="00F341E7">
      <w:pPr>
        <w:jc w:val="center"/>
        <w:rPr>
          <w:rFonts w:ascii="Times New Roman" w:hAnsi="Times New Roman" w:cs="Times New Roman"/>
          <w:b/>
          <w:sz w:val="28"/>
          <w:szCs w:val="28"/>
          <w:lang w:val="kk-KZ"/>
        </w:rPr>
      </w:pPr>
      <w:r w:rsidRPr="00F341E7">
        <w:rPr>
          <w:rFonts w:ascii="Times New Roman" w:hAnsi="Times New Roman" w:cs="Times New Roman"/>
          <w:b/>
          <w:sz w:val="28"/>
          <w:szCs w:val="28"/>
          <w:lang w:val="kk-KZ"/>
        </w:rPr>
        <w:t>Нәтижесі</w:t>
      </w:r>
    </w:p>
    <w:tbl>
      <w:tblPr>
        <w:tblStyle w:val="a7"/>
        <w:tblW w:w="0" w:type="auto"/>
        <w:tblLook w:val="04A0"/>
      </w:tblPr>
      <w:tblGrid>
        <w:gridCol w:w="9464"/>
      </w:tblGrid>
      <w:tr w:rsidR="00F341E7" w:rsidRPr="001B0E56" w:rsidTr="00BA69A1">
        <w:tc>
          <w:tcPr>
            <w:tcW w:w="9464" w:type="dxa"/>
          </w:tcPr>
          <w:p w:rsidR="00F341E7" w:rsidRDefault="00F341E7" w:rsidP="00F341E7">
            <w:pPr>
              <w:rPr>
                <w:rFonts w:ascii="Times New Roman" w:hAnsi="Times New Roman" w:cs="Times New Roman"/>
                <w:b/>
                <w:sz w:val="28"/>
                <w:szCs w:val="28"/>
                <w:lang w:val="kk-KZ"/>
              </w:rPr>
            </w:pPr>
            <w:r>
              <w:rPr>
                <w:rFonts w:ascii="Times New Roman" w:hAnsi="Times New Roman" w:cs="Times New Roman"/>
                <w:b/>
                <w:sz w:val="28"/>
                <w:szCs w:val="28"/>
                <w:lang w:val="kk-KZ"/>
              </w:rPr>
              <w:t>-</w:t>
            </w:r>
            <w:r w:rsidRPr="00F341E7">
              <w:rPr>
                <w:rFonts w:ascii="Times New Roman" w:hAnsi="Times New Roman" w:cs="Times New Roman"/>
                <w:sz w:val="28"/>
                <w:szCs w:val="28"/>
                <w:lang w:val="kk-KZ"/>
              </w:rPr>
              <w:t>жеке бас ерекш</w:t>
            </w:r>
            <w:r>
              <w:rPr>
                <w:rFonts w:ascii="Times New Roman" w:hAnsi="Times New Roman" w:cs="Times New Roman"/>
                <w:sz w:val="28"/>
                <w:szCs w:val="28"/>
                <w:lang w:val="kk-KZ"/>
              </w:rPr>
              <w:t>еліктері дамиды;                                                                                               -ынтасы,көркем туындыларды оқуға қызығушылығы артады,іскерлік дағдылары дамиды;                                                                                                                             -өзін-өзі таниды, бірін-бірі таниды(қабілетін,мүмкіндігін,білімінің деңгейін); -дербестігін сезінеді, өзіне-өзінің сенімі қалыптасады;                                                                -</w:t>
            </w:r>
            <w:r w:rsidR="00C84FE6">
              <w:rPr>
                <w:rFonts w:ascii="Times New Roman" w:hAnsi="Times New Roman" w:cs="Times New Roman"/>
                <w:sz w:val="28"/>
                <w:szCs w:val="28"/>
                <w:lang w:val="kk-KZ"/>
              </w:rPr>
              <w:t>танымпаздық іс-әрекеті,ойлау белсенділігі,тапқырлығы,тез шешім жасау әрекеттері дамиды;                                                                                                                    -білімді өз беттерімен алудың жолдарын үйренеді;                                                                 - мұғалім мен оқушы арасында достық, серіктестік қарым-қатынас</w:t>
            </w:r>
            <w:r w:rsidR="00001EDA">
              <w:rPr>
                <w:rFonts w:ascii="Times New Roman" w:hAnsi="Times New Roman" w:cs="Times New Roman"/>
                <w:sz w:val="28"/>
                <w:szCs w:val="28"/>
                <w:lang w:val="kk-KZ"/>
              </w:rPr>
              <w:t xml:space="preserve"> </w:t>
            </w:r>
            <w:r w:rsidR="00C84FE6">
              <w:rPr>
                <w:rFonts w:ascii="Times New Roman" w:hAnsi="Times New Roman" w:cs="Times New Roman"/>
                <w:sz w:val="28"/>
                <w:szCs w:val="28"/>
                <w:lang w:val="kk-KZ"/>
              </w:rPr>
              <w:t>туындайды;                                                                                                                 -өз беттерімен модель,жоба құрастыруға, проблеманы шешуге,алдындағы мақсатқа өз бетімен жетуге үйренеді.</w:t>
            </w:r>
          </w:p>
        </w:tc>
      </w:tr>
    </w:tbl>
    <w:p w:rsidR="0093748D" w:rsidRDefault="00C84FE6" w:rsidP="004B6785">
      <w:pPr>
        <w:spacing w:after="0"/>
        <w:jc w:val="both"/>
        <w:rPr>
          <w:rFonts w:ascii="Times New Roman" w:hAnsi="Times New Roman" w:cs="Times New Roman"/>
          <w:sz w:val="28"/>
          <w:szCs w:val="28"/>
          <w:lang w:val="kk-KZ"/>
        </w:rPr>
      </w:pPr>
      <w:r w:rsidRPr="00C84FE6">
        <w:rPr>
          <w:rFonts w:ascii="Times New Roman" w:hAnsi="Times New Roman" w:cs="Times New Roman"/>
          <w:b/>
          <w:sz w:val="28"/>
          <w:szCs w:val="28"/>
          <w:lang w:val="kk-KZ"/>
        </w:rPr>
        <w:lastRenderedPageBreak/>
        <w:t>Бұл технологияның тиімділігі</w:t>
      </w:r>
      <w:r>
        <w:rPr>
          <w:rFonts w:ascii="Times New Roman" w:hAnsi="Times New Roman" w:cs="Times New Roman"/>
          <w:sz w:val="28"/>
          <w:szCs w:val="28"/>
          <w:lang w:val="kk-KZ"/>
        </w:rPr>
        <w:t xml:space="preserve">, біріншіден- практикалық маңызында болса, екіншіден-оқушыларды шығармашылықпен жұмыстануға дербес ізденуге жетелеуінде. Сол ізденіс негізінде олар бір өнімге қол жеткізеді. Ол өнімді </w:t>
      </w:r>
      <w:r w:rsidRPr="00BA69A1">
        <w:rPr>
          <w:rFonts w:ascii="Times New Roman" w:hAnsi="Times New Roman" w:cs="Times New Roman"/>
          <w:b/>
          <w:sz w:val="28"/>
          <w:szCs w:val="28"/>
          <w:lang w:val="kk-KZ"/>
        </w:rPr>
        <w:t xml:space="preserve">жоба </w:t>
      </w:r>
      <w:r>
        <w:rPr>
          <w:rFonts w:ascii="Times New Roman" w:hAnsi="Times New Roman" w:cs="Times New Roman"/>
          <w:sz w:val="28"/>
          <w:szCs w:val="28"/>
          <w:lang w:val="kk-KZ"/>
        </w:rPr>
        <w:t xml:space="preserve">деп қарастыруға болады. Яғни кез-келген оқушы көркем туынды </w:t>
      </w:r>
      <w:r w:rsidR="00BA69A1">
        <w:rPr>
          <w:rFonts w:ascii="Times New Roman" w:hAnsi="Times New Roman" w:cs="Times New Roman"/>
          <w:sz w:val="28"/>
          <w:szCs w:val="28"/>
          <w:lang w:val="kk-KZ"/>
        </w:rPr>
        <w:t>б</w:t>
      </w:r>
      <w:r>
        <w:rPr>
          <w:rFonts w:ascii="Times New Roman" w:hAnsi="Times New Roman" w:cs="Times New Roman"/>
          <w:sz w:val="28"/>
          <w:szCs w:val="28"/>
          <w:lang w:val="kk-KZ"/>
        </w:rPr>
        <w:t>ойынша өз</w:t>
      </w:r>
      <w:r w:rsidR="00BA69A1">
        <w:rPr>
          <w:rFonts w:ascii="Times New Roman" w:hAnsi="Times New Roman" w:cs="Times New Roman"/>
          <w:sz w:val="28"/>
          <w:szCs w:val="28"/>
          <w:lang w:val="kk-KZ"/>
        </w:rPr>
        <w:t xml:space="preserve"> жобасын жасап, оны қорғауға дағ</w:t>
      </w:r>
      <w:r>
        <w:rPr>
          <w:rFonts w:ascii="Times New Roman" w:hAnsi="Times New Roman" w:cs="Times New Roman"/>
          <w:sz w:val="28"/>
          <w:szCs w:val="28"/>
          <w:lang w:val="kk-KZ"/>
        </w:rPr>
        <w:t>д</w:t>
      </w:r>
      <w:r w:rsidR="00BA69A1">
        <w:rPr>
          <w:rFonts w:ascii="Times New Roman" w:hAnsi="Times New Roman" w:cs="Times New Roman"/>
          <w:sz w:val="28"/>
          <w:szCs w:val="28"/>
          <w:lang w:val="kk-KZ"/>
        </w:rPr>
        <w:t>ы</w:t>
      </w:r>
      <w:r>
        <w:rPr>
          <w:rFonts w:ascii="Times New Roman" w:hAnsi="Times New Roman" w:cs="Times New Roman"/>
          <w:sz w:val="28"/>
          <w:szCs w:val="28"/>
          <w:lang w:val="kk-KZ"/>
        </w:rPr>
        <w:t>ла</w:t>
      </w:r>
      <w:r w:rsidR="00BA69A1">
        <w:rPr>
          <w:rFonts w:ascii="Times New Roman" w:hAnsi="Times New Roman" w:cs="Times New Roman"/>
          <w:sz w:val="28"/>
          <w:szCs w:val="28"/>
          <w:lang w:val="kk-KZ"/>
        </w:rPr>
        <w:t>на</w:t>
      </w:r>
      <w:r>
        <w:rPr>
          <w:rFonts w:ascii="Times New Roman" w:hAnsi="Times New Roman" w:cs="Times New Roman"/>
          <w:sz w:val="28"/>
          <w:szCs w:val="28"/>
          <w:lang w:val="kk-KZ"/>
        </w:rPr>
        <w:t>ды</w:t>
      </w:r>
      <w:r w:rsidR="00BA69A1">
        <w:rPr>
          <w:rFonts w:ascii="Times New Roman" w:hAnsi="Times New Roman" w:cs="Times New Roman"/>
          <w:sz w:val="28"/>
          <w:szCs w:val="28"/>
          <w:lang w:val="kk-KZ"/>
        </w:rPr>
        <w:t>. Ал түрлі жобалар қорғау қазіргі заман талабы екені баршаға аян. Жоба- технологиялық оқыту- дың өнімді әдісі. Әдебиет сабағында жобалау әдісін әр түрлі мақсатта пайда -лануға болады.</w:t>
      </w:r>
      <w:r w:rsidR="00146438">
        <w:rPr>
          <w:rFonts w:ascii="Times New Roman" w:hAnsi="Times New Roman" w:cs="Times New Roman"/>
          <w:sz w:val="28"/>
          <w:szCs w:val="28"/>
          <w:lang w:val="kk-KZ"/>
        </w:rPr>
        <w:t xml:space="preserve"> Соның ішінде оның іздену зерттеу жұмыстарындағы орны ерекше. Оның мазмұнын В.В. Гузеев төмендегі мазмұнда тұжырымдайды: «Позволяет учиться на собственном опыте и опыте других в конкретном деле, приносит удовлетворение ученикам, видящим продукт своего труда» Сондай – ақ білімді жеке тұлғаға бағыттай оқыту технологиясының да амал-тәсілдерді жобалап оқытуда тиімді болып келеді.Өйткені жоба жасағанда оқушыларға еркіндік, таңдау беріледі, өз еріктерімен топқа немесе жұпқа бөлінеді, жобаларын, пікірлерін қорғауға толық құқылы.                                       </w:t>
      </w:r>
      <w:r w:rsidR="00146438" w:rsidRPr="00DF5462">
        <w:rPr>
          <w:rFonts w:ascii="Times New Roman" w:hAnsi="Times New Roman" w:cs="Times New Roman"/>
          <w:b/>
          <w:sz w:val="28"/>
          <w:szCs w:val="28"/>
          <w:lang w:val="kk-KZ"/>
        </w:rPr>
        <w:t>Жобалап оқыту түрлері де әртүрлі болып келеді</w:t>
      </w:r>
      <w:r w:rsidR="00DF5462" w:rsidRPr="00DF5462">
        <w:rPr>
          <w:rFonts w:ascii="Times New Roman" w:hAnsi="Times New Roman" w:cs="Times New Roman"/>
          <w:b/>
          <w:sz w:val="28"/>
          <w:szCs w:val="28"/>
          <w:lang w:val="kk-KZ"/>
        </w:rPr>
        <w:t xml:space="preserve">:     </w:t>
      </w:r>
      <w:r w:rsidR="00DF5462">
        <w:rPr>
          <w:rFonts w:ascii="Times New Roman" w:hAnsi="Times New Roman" w:cs="Times New Roman"/>
          <w:sz w:val="28"/>
          <w:szCs w:val="28"/>
          <w:lang w:val="kk-KZ"/>
        </w:rPr>
        <w:t xml:space="preserve">                                                         -зерттеу,іздену, ғылыми жұмыстарға баулитын;                                                                    - шығармашылық бағыттағы(макет, киносценарии т.с.с.)                                                                         -ақпараттық, яғни оны жинау,жинақтау бойынша презентация жасау;                                          - модельдеу(конструкция жасау) инсцинировка(белгілі бір оқиғаны, кейіпкер іс-әрекетін бейнеге,сұлбаға түсіру);                                                                          Жобалап оқыту технологиясында пәнаралық, пәнішілік байланыс маңызды орын алады. Жоба жасау үшін оқушыға бірнеше пәнненалған білімдердің кө-мекке келуі, дүниетанымы,іскерлігі аса қажет.</w:t>
      </w:r>
      <w:r w:rsidR="00DF5462" w:rsidRPr="00DF5462">
        <w:rPr>
          <w:rFonts w:ascii="Times New Roman" w:hAnsi="Times New Roman" w:cs="Times New Roman"/>
          <w:color w:val="FF0000"/>
          <w:sz w:val="28"/>
          <w:szCs w:val="28"/>
          <w:lang w:val="kk-KZ"/>
        </w:rPr>
        <w:t xml:space="preserve"> </w:t>
      </w:r>
      <w:r w:rsidR="00DF5462" w:rsidRPr="00DF5462">
        <w:rPr>
          <w:rFonts w:ascii="Times New Roman" w:hAnsi="Times New Roman" w:cs="Times New Roman"/>
          <w:sz w:val="28"/>
          <w:szCs w:val="28"/>
          <w:lang w:val="kk-KZ"/>
        </w:rPr>
        <w:t>Әрине оқушы бірден 5-класта жоба жасап, оны қорғап ғылыми жұмыспен айналысуы мүм</w:t>
      </w:r>
      <w:r w:rsidR="00551145">
        <w:rPr>
          <w:rFonts w:ascii="Times New Roman" w:hAnsi="Times New Roman" w:cs="Times New Roman"/>
          <w:sz w:val="28"/>
          <w:szCs w:val="28"/>
          <w:lang w:val="kk-KZ"/>
        </w:rPr>
        <w:t xml:space="preserve">кін емес. </w:t>
      </w:r>
      <w:r w:rsidR="00DF5462" w:rsidRPr="00DF5462">
        <w:rPr>
          <w:rFonts w:ascii="Times New Roman" w:hAnsi="Times New Roman" w:cs="Times New Roman"/>
          <w:sz w:val="28"/>
          <w:szCs w:val="28"/>
          <w:lang w:val="kk-KZ"/>
        </w:rPr>
        <w:t>Ол үшін 5-кластан бастап оқушыға әдебиет пәнін оқытуда жаттанды,</w:t>
      </w:r>
      <w:r w:rsidR="00551145">
        <w:rPr>
          <w:rFonts w:ascii="Times New Roman" w:hAnsi="Times New Roman" w:cs="Times New Roman"/>
          <w:sz w:val="28"/>
          <w:szCs w:val="28"/>
          <w:lang w:val="kk-KZ"/>
        </w:rPr>
        <w:t xml:space="preserve"> дәстүрлі жұмыс</w:t>
      </w:r>
      <w:r w:rsidR="00DF5462" w:rsidRPr="00DF5462">
        <w:rPr>
          <w:rFonts w:ascii="Times New Roman" w:hAnsi="Times New Roman" w:cs="Times New Roman"/>
          <w:sz w:val="28"/>
          <w:szCs w:val="28"/>
          <w:lang w:val="kk-KZ"/>
        </w:rPr>
        <w:t>-тарды емес,оларды ізденуге бағыттайтын жұмыстан бастаған жөн.</w:t>
      </w:r>
      <w:r w:rsidR="00551145">
        <w:rPr>
          <w:rFonts w:ascii="Times New Roman" w:hAnsi="Times New Roman" w:cs="Times New Roman"/>
          <w:sz w:val="28"/>
          <w:szCs w:val="28"/>
          <w:lang w:val="kk-KZ"/>
        </w:rPr>
        <w:t xml:space="preserve"> Әдебиет пәні мұғалімінің әдебиетті оқыту әдісінің ең қайнар бұлағы –көркем туынды-ны оқуға деген оқушы ынтасы, қызықтыра білуі, оқырман тәрбиелеу. Оның ең тиімді жолы – үнемі оқушы пікірін, ойын тыңдау, осы шығарма туралы (кейіпкерлер,оқиға т.б.) өз жобаларын дайындау, жаңа қтетін сабақты сол сабақ үстінде хабарламай,алдын ала жүйелі тапсырмалар беру арқылы оқыту. Бұл тапсырма 5-кластан бастап жүйелі жүргізілген тиімді, әрі 9-11-кластарда оқушылардың өз жобаларын қорғауының алғы шарты болады.</w:t>
      </w:r>
      <w:r w:rsidR="0093748D">
        <w:rPr>
          <w:rFonts w:ascii="Times New Roman" w:hAnsi="Times New Roman" w:cs="Times New Roman"/>
          <w:sz w:val="28"/>
          <w:szCs w:val="28"/>
          <w:lang w:val="kk-KZ"/>
        </w:rPr>
        <w:t xml:space="preserve"> Әрі қарай сіз- дермен өзімнің әдебиет сабақтарында осы оқушыларды жоба қорғау жолына жетелеу мақсатындағы сабақта қолданған әдіс-тәсілдеріммен  бөліскім келе- ді.                                                                                                                                             </w:t>
      </w:r>
      <w:r w:rsidR="0093748D" w:rsidRPr="0093748D">
        <w:rPr>
          <w:rFonts w:ascii="Times New Roman" w:hAnsi="Times New Roman" w:cs="Times New Roman"/>
          <w:b/>
          <w:sz w:val="28"/>
          <w:szCs w:val="28"/>
          <w:lang w:val="kk-KZ"/>
        </w:rPr>
        <w:t>5-класс</w:t>
      </w:r>
      <w:r w:rsidR="0093748D">
        <w:rPr>
          <w:rFonts w:ascii="Times New Roman" w:hAnsi="Times New Roman" w:cs="Times New Roman"/>
          <w:b/>
          <w:sz w:val="28"/>
          <w:szCs w:val="28"/>
          <w:lang w:val="kk-KZ"/>
        </w:rPr>
        <w:t xml:space="preserve">. Абайдың «Күз» </w:t>
      </w:r>
      <w:r w:rsidR="0093748D" w:rsidRPr="0093748D">
        <w:rPr>
          <w:rFonts w:ascii="Times New Roman" w:hAnsi="Times New Roman" w:cs="Times New Roman"/>
          <w:sz w:val="28"/>
          <w:szCs w:val="28"/>
          <w:lang w:val="kk-KZ"/>
        </w:rPr>
        <w:t>ө</w:t>
      </w:r>
      <w:r w:rsidR="0093748D">
        <w:rPr>
          <w:rFonts w:ascii="Times New Roman" w:hAnsi="Times New Roman" w:cs="Times New Roman"/>
          <w:sz w:val="28"/>
          <w:szCs w:val="28"/>
          <w:lang w:val="kk-KZ"/>
        </w:rPr>
        <w:t xml:space="preserve">леңін оқытуда қолданған </w:t>
      </w:r>
      <w:r w:rsidR="00510966">
        <w:rPr>
          <w:rFonts w:ascii="Times New Roman" w:hAnsi="Times New Roman" w:cs="Times New Roman"/>
          <w:sz w:val="28"/>
          <w:szCs w:val="28"/>
          <w:lang w:val="kk-KZ"/>
        </w:rPr>
        <w:t>көмек-нұсқау.</w:t>
      </w:r>
    </w:p>
    <w:p w:rsidR="00510966" w:rsidRPr="006E76DF" w:rsidRDefault="00510966" w:rsidP="00510966">
      <w:pPr>
        <w:spacing w:after="0"/>
        <w:rPr>
          <w:rFonts w:ascii="Times New Roman" w:hAnsi="Times New Roman" w:cs="Times New Roman"/>
          <w:b/>
          <w:sz w:val="28"/>
          <w:szCs w:val="28"/>
          <w:lang w:val="kk-KZ"/>
        </w:rPr>
      </w:pPr>
      <w:r w:rsidRPr="006E76DF">
        <w:rPr>
          <w:rFonts w:ascii="Times New Roman" w:hAnsi="Times New Roman" w:cs="Times New Roman"/>
          <w:b/>
          <w:sz w:val="28"/>
          <w:szCs w:val="28"/>
          <w:lang w:val="kk-KZ"/>
        </w:rPr>
        <w:lastRenderedPageBreak/>
        <w:t>1.Өлеңді асықпай, әр-сөзіне назар аудара отырып,оқып шық, бірнеше рет оқысаң, тіпті жақсы.</w:t>
      </w:r>
    </w:p>
    <w:p w:rsidR="00510966" w:rsidRPr="006E76DF" w:rsidRDefault="00510966" w:rsidP="00510966">
      <w:pPr>
        <w:spacing w:after="0"/>
        <w:rPr>
          <w:rFonts w:ascii="Times New Roman" w:hAnsi="Times New Roman" w:cs="Times New Roman"/>
          <w:b/>
          <w:sz w:val="28"/>
          <w:szCs w:val="28"/>
          <w:lang w:val="kk-KZ"/>
        </w:rPr>
      </w:pPr>
      <w:r w:rsidRPr="006E76DF">
        <w:rPr>
          <w:rFonts w:ascii="Times New Roman" w:hAnsi="Times New Roman" w:cs="Times New Roman"/>
          <w:b/>
          <w:sz w:val="28"/>
          <w:szCs w:val="28"/>
          <w:lang w:val="kk-KZ"/>
        </w:rPr>
        <w:t>2. Күз суреті берілетін сөздерге назар аудар.</w:t>
      </w:r>
    </w:p>
    <w:p w:rsidR="00510966" w:rsidRPr="006E76DF" w:rsidRDefault="00510966" w:rsidP="00510966">
      <w:pPr>
        <w:spacing w:after="0"/>
        <w:rPr>
          <w:rFonts w:ascii="Times New Roman" w:hAnsi="Times New Roman" w:cs="Times New Roman"/>
          <w:b/>
          <w:sz w:val="28"/>
          <w:szCs w:val="28"/>
          <w:lang w:val="kk-KZ"/>
        </w:rPr>
      </w:pPr>
      <w:r w:rsidRPr="006E76DF">
        <w:rPr>
          <w:rFonts w:ascii="Times New Roman" w:hAnsi="Times New Roman" w:cs="Times New Roman"/>
          <w:b/>
          <w:sz w:val="28"/>
          <w:szCs w:val="28"/>
          <w:lang w:val="kk-KZ"/>
        </w:rPr>
        <w:t>3. Күздегі адамдар іс-әрекеті, әсіресе, кедейлер</w:t>
      </w:r>
      <w:r w:rsidR="006E76DF" w:rsidRPr="006E76DF">
        <w:rPr>
          <w:rFonts w:ascii="Times New Roman" w:hAnsi="Times New Roman" w:cs="Times New Roman"/>
          <w:b/>
          <w:sz w:val="28"/>
          <w:szCs w:val="28"/>
          <w:lang w:val="kk-KZ"/>
        </w:rPr>
        <w:t xml:space="preserve"> тірлігін еске сақта.</w:t>
      </w:r>
    </w:p>
    <w:p w:rsidR="006E76DF" w:rsidRDefault="006E76DF" w:rsidP="00510966">
      <w:pPr>
        <w:spacing w:after="0"/>
        <w:rPr>
          <w:rFonts w:ascii="Times New Roman" w:hAnsi="Times New Roman" w:cs="Times New Roman"/>
          <w:sz w:val="28"/>
          <w:szCs w:val="28"/>
          <w:lang w:val="kk-KZ"/>
        </w:rPr>
      </w:pPr>
      <w:r w:rsidRPr="006E76DF">
        <w:rPr>
          <w:rFonts w:ascii="Times New Roman" w:hAnsi="Times New Roman" w:cs="Times New Roman"/>
          <w:b/>
          <w:sz w:val="28"/>
          <w:szCs w:val="28"/>
          <w:lang w:val="kk-KZ"/>
        </w:rPr>
        <w:t>4. Өлеңді оқи отырып, қандай көңіл күйде болғаныңды айтып беруге тырыс.</w:t>
      </w:r>
    </w:p>
    <w:p w:rsidR="006E76DF" w:rsidRDefault="006E76DF" w:rsidP="00510966">
      <w:pPr>
        <w:spacing w:after="0"/>
        <w:rPr>
          <w:rFonts w:ascii="Times New Roman" w:hAnsi="Times New Roman" w:cs="Times New Roman"/>
          <w:b/>
          <w:sz w:val="28"/>
          <w:szCs w:val="28"/>
          <w:lang w:val="kk-KZ"/>
        </w:rPr>
      </w:pPr>
      <w:r w:rsidRPr="006E76DF">
        <w:rPr>
          <w:rFonts w:ascii="Times New Roman" w:hAnsi="Times New Roman" w:cs="Times New Roman"/>
          <w:b/>
          <w:sz w:val="28"/>
          <w:szCs w:val="28"/>
          <w:lang w:val="kk-KZ"/>
        </w:rPr>
        <w:t>Өлеңге әдеби талдау мынадай сұрақтармен жүргізуге болады.</w:t>
      </w:r>
    </w:p>
    <w:p w:rsidR="006E76DF" w:rsidRDefault="006E76DF" w:rsidP="006E76DF">
      <w:pPr>
        <w:pStyle w:val="a8"/>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«Күз» суреттері неге өздерің айтып жатқандай, «түсі суық, сұр бұлт, дымқыл тұман, жапырағынан айырылған қурайлар» арқылы берілген?</w:t>
      </w:r>
    </w:p>
    <w:p w:rsidR="006E76DF" w:rsidRDefault="006E76DF" w:rsidP="006E76DF">
      <w:pPr>
        <w:pStyle w:val="a8"/>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Қалай ойлайсың, «Күзді» сипаттау үшін кедей өмірі не үшін суреттел- ген?</w:t>
      </w:r>
    </w:p>
    <w:p w:rsidR="006E76DF" w:rsidRDefault="006E76DF" w:rsidP="006E76DF">
      <w:pPr>
        <w:pStyle w:val="a8"/>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Өлең неге жабырқаңқы көңіл күймен, ақынның көңілсіз үнімен жазылған?</w:t>
      </w:r>
    </w:p>
    <w:p w:rsidR="006E76DF" w:rsidRDefault="006E76DF" w:rsidP="006E76DF">
      <w:pPr>
        <w:pStyle w:val="a8"/>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Осы арқылы өлеңдегі ақын мақсатын, ойын ашып бере аласың ба?</w:t>
      </w:r>
    </w:p>
    <w:p w:rsidR="00472C94" w:rsidRDefault="00472C94" w:rsidP="00472C9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Шығармаларды салыстыра оқыту оқушылардың ойлау, іздену, шығармашы- лықпен жұмыс жасау  қабілетін қалыптастырады. Осы бағытта Абайдың «Күз» өлеңін </w:t>
      </w:r>
      <w:r w:rsidR="00001EDA">
        <w:rPr>
          <w:rFonts w:ascii="Times New Roman" w:hAnsi="Times New Roman" w:cs="Times New Roman"/>
          <w:sz w:val="28"/>
          <w:szCs w:val="28"/>
          <w:lang w:val="kk-KZ"/>
        </w:rPr>
        <w:t xml:space="preserve"> </w:t>
      </w:r>
      <w:r>
        <w:rPr>
          <w:rFonts w:ascii="Times New Roman" w:hAnsi="Times New Roman" w:cs="Times New Roman"/>
          <w:sz w:val="28"/>
          <w:szCs w:val="28"/>
          <w:lang w:val="kk-KZ"/>
        </w:rPr>
        <w:t>Ә. Сәрсенбаевтың «Алтын күз» өлеңімен салыстыра отырып талдау, сұрақ-тапсырмасының үлгісі.(оқушы сезімін байқау,әрі талдау)</w:t>
      </w:r>
    </w:p>
    <w:p w:rsidR="00472C94" w:rsidRPr="00472C94" w:rsidRDefault="00472C94" w:rsidP="00472C94">
      <w:pPr>
        <w:pStyle w:val="a8"/>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Күзді сипаттайтын бейнелі сөздер мен сөз тіркестеріне назар аударыңдар. </w:t>
      </w:r>
      <w:r w:rsidRPr="00472C94">
        <w:rPr>
          <w:rFonts w:ascii="Times New Roman" w:hAnsi="Times New Roman" w:cs="Times New Roman"/>
          <w:sz w:val="28"/>
          <w:szCs w:val="28"/>
          <w:lang w:val="kk-KZ"/>
        </w:rPr>
        <w:t>№1 сұрақ-тапсырма</w:t>
      </w:r>
    </w:p>
    <w:tbl>
      <w:tblPr>
        <w:tblStyle w:val="a7"/>
        <w:tblW w:w="0" w:type="auto"/>
        <w:tblLook w:val="04A0"/>
      </w:tblPr>
      <w:tblGrid>
        <w:gridCol w:w="4785"/>
        <w:gridCol w:w="4785"/>
      </w:tblGrid>
      <w:tr w:rsidR="00472C94" w:rsidTr="00472C94">
        <w:tc>
          <w:tcPr>
            <w:tcW w:w="4785" w:type="dxa"/>
          </w:tcPr>
          <w:p w:rsidR="00472C94" w:rsidRDefault="00472C94" w:rsidP="00472C94">
            <w:pPr>
              <w:rPr>
                <w:rFonts w:ascii="Times New Roman" w:hAnsi="Times New Roman" w:cs="Times New Roman"/>
                <w:sz w:val="28"/>
                <w:szCs w:val="28"/>
                <w:lang w:val="kk-KZ"/>
              </w:rPr>
            </w:pPr>
            <w:r>
              <w:rPr>
                <w:rFonts w:ascii="Times New Roman" w:hAnsi="Times New Roman" w:cs="Times New Roman"/>
                <w:sz w:val="28"/>
                <w:szCs w:val="28"/>
                <w:lang w:val="kk-KZ"/>
              </w:rPr>
              <w:t>Абай</w:t>
            </w:r>
          </w:p>
        </w:tc>
        <w:tc>
          <w:tcPr>
            <w:tcW w:w="4785" w:type="dxa"/>
          </w:tcPr>
          <w:p w:rsidR="00472C94" w:rsidRDefault="00472C94" w:rsidP="00472C94">
            <w:pPr>
              <w:rPr>
                <w:rFonts w:ascii="Times New Roman" w:hAnsi="Times New Roman" w:cs="Times New Roman"/>
                <w:sz w:val="28"/>
                <w:szCs w:val="28"/>
                <w:lang w:val="kk-KZ"/>
              </w:rPr>
            </w:pPr>
            <w:r>
              <w:rPr>
                <w:rFonts w:ascii="Times New Roman" w:hAnsi="Times New Roman" w:cs="Times New Roman"/>
                <w:sz w:val="28"/>
                <w:szCs w:val="28"/>
                <w:lang w:val="kk-KZ"/>
              </w:rPr>
              <w:t>Әбу</w:t>
            </w:r>
          </w:p>
        </w:tc>
      </w:tr>
      <w:tr w:rsidR="00472C94" w:rsidTr="00472C94">
        <w:tc>
          <w:tcPr>
            <w:tcW w:w="4785" w:type="dxa"/>
          </w:tcPr>
          <w:p w:rsidR="00472C94" w:rsidRDefault="00472C94" w:rsidP="00472C94">
            <w:pPr>
              <w:rPr>
                <w:rFonts w:ascii="Times New Roman" w:hAnsi="Times New Roman" w:cs="Times New Roman"/>
                <w:sz w:val="28"/>
                <w:szCs w:val="28"/>
                <w:lang w:val="kk-KZ"/>
              </w:rPr>
            </w:pPr>
            <w:r>
              <w:rPr>
                <w:rFonts w:ascii="Times New Roman" w:hAnsi="Times New Roman" w:cs="Times New Roman"/>
                <w:sz w:val="28"/>
                <w:szCs w:val="28"/>
                <w:lang w:val="kk-KZ"/>
              </w:rPr>
              <w:t>Сұр бұлт, түсі суық...</w:t>
            </w:r>
          </w:p>
        </w:tc>
        <w:tc>
          <w:tcPr>
            <w:tcW w:w="4785" w:type="dxa"/>
          </w:tcPr>
          <w:p w:rsidR="00472C94" w:rsidRDefault="00472C94" w:rsidP="00472C94">
            <w:pPr>
              <w:rPr>
                <w:rFonts w:ascii="Times New Roman" w:hAnsi="Times New Roman" w:cs="Times New Roman"/>
                <w:sz w:val="28"/>
                <w:szCs w:val="28"/>
                <w:lang w:val="kk-KZ"/>
              </w:rPr>
            </w:pPr>
            <w:r>
              <w:rPr>
                <w:rFonts w:ascii="Times New Roman" w:hAnsi="Times New Roman" w:cs="Times New Roman"/>
                <w:sz w:val="28"/>
                <w:szCs w:val="28"/>
                <w:lang w:val="kk-KZ"/>
              </w:rPr>
              <w:t>Алтын күз, сұрғылт...</w:t>
            </w:r>
          </w:p>
        </w:tc>
      </w:tr>
      <w:tr w:rsidR="00472C94" w:rsidTr="009C0043">
        <w:tc>
          <w:tcPr>
            <w:tcW w:w="9570" w:type="dxa"/>
            <w:gridSpan w:val="2"/>
          </w:tcPr>
          <w:p w:rsidR="00472C94" w:rsidRDefault="00472C94" w:rsidP="00472C94">
            <w:pPr>
              <w:jc w:val="center"/>
              <w:rPr>
                <w:rFonts w:ascii="Times New Roman" w:hAnsi="Times New Roman" w:cs="Times New Roman"/>
                <w:sz w:val="28"/>
                <w:szCs w:val="28"/>
                <w:lang w:val="kk-KZ"/>
              </w:rPr>
            </w:pPr>
            <w:r>
              <w:rPr>
                <w:rFonts w:ascii="Times New Roman" w:hAnsi="Times New Roman" w:cs="Times New Roman"/>
                <w:sz w:val="28"/>
                <w:szCs w:val="28"/>
                <w:lang w:val="kk-KZ"/>
              </w:rPr>
              <w:t>Адамдардың,жан-жануарлардың іс-әрекетін салыстыр.</w:t>
            </w:r>
          </w:p>
        </w:tc>
      </w:tr>
      <w:tr w:rsidR="00472C94" w:rsidTr="00472C94">
        <w:tc>
          <w:tcPr>
            <w:tcW w:w="4785" w:type="dxa"/>
          </w:tcPr>
          <w:p w:rsidR="00472C94" w:rsidRDefault="00472C94" w:rsidP="00472C94">
            <w:pPr>
              <w:rPr>
                <w:rFonts w:ascii="Times New Roman" w:hAnsi="Times New Roman" w:cs="Times New Roman"/>
                <w:sz w:val="28"/>
                <w:szCs w:val="28"/>
                <w:lang w:val="kk-KZ"/>
              </w:rPr>
            </w:pPr>
            <w:r>
              <w:rPr>
                <w:rFonts w:ascii="Times New Roman" w:hAnsi="Times New Roman" w:cs="Times New Roman"/>
                <w:sz w:val="28"/>
                <w:szCs w:val="28"/>
                <w:lang w:val="kk-KZ"/>
              </w:rPr>
              <w:t>Жастар күлмес,жүгірмес бала шулай..</w:t>
            </w:r>
          </w:p>
        </w:tc>
        <w:tc>
          <w:tcPr>
            <w:tcW w:w="4785" w:type="dxa"/>
          </w:tcPr>
          <w:p w:rsidR="00472C94" w:rsidRDefault="00472C94" w:rsidP="00472C94">
            <w:pPr>
              <w:rPr>
                <w:rFonts w:ascii="Times New Roman" w:hAnsi="Times New Roman" w:cs="Times New Roman"/>
                <w:sz w:val="28"/>
                <w:szCs w:val="28"/>
                <w:lang w:val="kk-KZ"/>
              </w:rPr>
            </w:pPr>
            <w:r>
              <w:rPr>
                <w:rFonts w:ascii="Times New Roman" w:hAnsi="Times New Roman" w:cs="Times New Roman"/>
                <w:sz w:val="28"/>
                <w:szCs w:val="28"/>
                <w:lang w:val="kk-KZ"/>
              </w:rPr>
              <w:t>Байлықтың жасаушысы мен еңбекші..</w:t>
            </w:r>
          </w:p>
        </w:tc>
      </w:tr>
    </w:tbl>
    <w:p w:rsidR="00472C94" w:rsidRDefault="00472C94" w:rsidP="00472C94">
      <w:pPr>
        <w:spacing w:after="0"/>
        <w:rPr>
          <w:rFonts w:ascii="Times New Roman" w:hAnsi="Times New Roman" w:cs="Times New Roman"/>
          <w:sz w:val="28"/>
          <w:szCs w:val="28"/>
          <w:lang w:val="kk-KZ"/>
        </w:rPr>
      </w:pPr>
      <w:r>
        <w:rPr>
          <w:rFonts w:ascii="Times New Roman" w:hAnsi="Times New Roman" w:cs="Times New Roman"/>
          <w:sz w:val="28"/>
          <w:szCs w:val="28"/>
          <w:lang w:val="kk-KZ"/>
        </w:rPr>
        <w:t>№1 сұрақ-тапсырма</w:t>
      </w:r>
    </w:p>
    <w:p w:rsidR="00472C94" w:rsidRDefault="00472C94" w:rsidP="00472C94">
      <w:pPr>
        <w:pStyle w:val="a8"/>
        <w:numPr>
          <w:ilvl w:val="0"/>
          <w:numId w:val="3"/>
        </w:numPr>
        <w:spacing w:after="0"/>
        <w:rPr>
          <w:rFonts w:ascii="Times New Roman" w:hAnsi="Times New Roman" w:cs="Times New Roman"/>
          <w:sz w:val="28"/>
          <w:szCs w:val="28"/>
          <w:lang w:val="kk-KZ"/>
        </w:rPr>
      </w:pPr>
      <w:r>
        <w:rPr>
          <w:rFonts w:ascii="Times New Roman" w:hAnsi="Times New Roman" w:cs="Times New Roman"/>
          <w:sz w:val="28"/>
          <w:szCs w:val="28"/>
          <w:lang w:val="kk-KZ"/>
        </w:rPr>
        <w:t>Екі өлеңдегі екі ақынның көңіл-күйін</w:t>
      </w:r>
      <w:r w:rsidR="001B678D">
        <w:rPr>
          <w:rFonts w:ascii="Times New Roman" w:hAnsi="Times New Roman" w:cs="Times New Roman"/>
          <w:sz w:val="28"/>
          <w:szCs w:val="28"/>
          <w:lang w:val="kk-KZ"/>
        </w:rPr>
        <w:t>, сондай-ақ өз көңіл-күйіңді көрсет.</w:t>
      </w:r>
    </w:p>
    <w:tbl>
      <w:tblPr>
        <w:tblStyle w:val="a7"/>
        <w:tblW w:w="0" w:type="auto"/>
        <w:tblLook w:val="04A0"/>
      </w:tblPr>
      <w:tblGrid>
        <w:gridCol w:w="2391"/>
        <w:gridCol w:w="2392"/>
        <w:gridCol w:w="2394"/>
        <w:gridCol w:w="2393"/>
      </w:tblGrid>
      <w:tr w:rsidR="001B678D" w:rsidTr="001B678D">
        <w:tc>
          <w:tcPr>
            <w:tcW w:w="2392"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Ақындар</w:t>
            </w:r>
          </w:p>
        </w:tc>
        <w:tc>
          <w:tcPr>
            <w:tcW w:w="2392"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Ақын көңіл-күйі</w:t>
            </w:r>
          </w:p>
        </w:tc>
        <w:tc>
          <w:tcPr>
            <w:tcW w:w="2393"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Өлеңдегі адамдар көңіл күйі</w:t>
            </w:r>
          </w:p>
        </w:tc>
        <w:tc>
          <w:tcPr>
            <w:tcW w:w="2393"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Өз көңіл күйің</w:t>
            </w:r>
          </w:p>
        </w:tc>
      </w:tr>
      <w:tr w:rsidR="001B678D" w:rsidRPr="001B0E56" w:rsidTr="001B678D">
        <w:tc>
          <w:tcPr>
            <w:tcW w:w="2392"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1.Абай</w:t>
            </w:r>
          </w:p>
        </w:tc>
        <w:tc>
          <w:tcPr>
            <w:tcW w:w="2392"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Көңілсіз, жабырқаңқы, кедейлерге жаны ашиды.</w:t>
            </w:r>
          </w:p>
        </w:tc>
        <w:tc>
          <w:tcPr>
            <w:tcW w:w="2393"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Тіршілік иесінің бәрі бүрсең қағып, пана іздейді, сұрықсыз,көңілсіз күйде.</w:t>
            </w:r>
          </w:p>
        </w:tc>
        <w:tc>
          <w:tcPr>
            <w:tcW w:w="2393"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Жаның ашиды,кәрілерді аяйсың, өзің де тоңғандай әсер аласың.</w:t>
            </w:r>
          </w:p>
        </w:tc>
      </w:tr>
      <w:tr w:rsidR="001B678D" w:rsidRPr="001B0E56" w:rsidTr="001B678D">
        <w:tc>
          <w:tcPr>
            <w:tcW w:w="2392" w:type="dxa"/>
          </w:tcPr>
          <w:p w:rsidR="001B678D" w:rsidRP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2.Әбу</w:t>
            </w:r>
          </w:p>
        </w:tc>
        <w:tc>
          <w:tcPr>
            <w:tcW w:w="2392"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Көңілді,шаттық, қуаныш, мақтаныш бар.</w:t>
            </w:r>
          </w:p>
        </w:tc>
        <w:tc>
          <w:tcPr>
            <w:tcW w:w="2393"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Адамдардың бәрі де бақытты ,қуанышты.</w:t>
            </w:r>
          </w:p>
        </w:tc>
        <w:tc>
          <w:tcPr>
            <w:tcW w:w="2393" w:type="dxa"/>
          </w:tcPr>
          <w:p w:rsidR="001B678D" w:rsidRDefault="001B678D" w:rsidP="001B678D">
            <w:pPr>
              <w:rPr>
                <w:rFonts w:ascii="Times New Roman" w:hAnsi="Times New Roman" w:cs="Times New Roman"/>
                <w:sz w:val="28"/>
                <w:szCs w:val="28"/>
                <w:lang w:val="kk-KZ"/>
              </w:rPr>
            </w:pPr>
            <w:r>
              <w:rPr>
                <w:rFonts w:ascii="Times New Roman" w:hAnsi="Times New Roman" w:cs="Times New Roman"/>
                <w:sz w:val="28"/>
                <w:szCs w:val="28"/>
                <w:lang w:val="kk-KZ"/>
              </w:rPr>
              <w:t>Көңіл-күй көте -ріңкі,алтын күз- дің ішінде сайран салғандай, сен де тойынғандай боласың.</w:t>
            </w:r>
          </w:p>
        </w:tc>
      </w:tr>
    </w:tbl>
    <w:p w:rsidR="001B678D" w:rsidRDefault="00F06D42" w:rsidP="001B678D">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Ғылыми еңбектер, сыншы әдебиетшілер пікірлеріне иек арту, сол арқылы тақырыптың ғылыми жағына назар аударып, білімді тереңдете беру де жоғары кластарда әңгіме жанрын өтудің бір маңызды жағы. Салыстыру, өз беттерімен қорытынды жасау, пікір айтыстыра білу де мұндай жұмыстардың маңызы зор. Мысалы Әуезов шығармашылығын өткен кезде сабақта ғылыми еңбектер әдеби пікірлерді ұсына отырып, реферат, пікір жаздырып, жоба қорғатуға болады. </w:t>
      </w:r>
    </w:p>
    <w:p w:rsidR="00F06D42" w:rsidRDefault="00F06D42" w:rsidP="001B678D">
      <w:pPr>
        <w:spacing w:after="0"/>
        <w:rPr>
          <w:rFonts w:ascii="Times New Roman" w:hAnsi="Times New Roman" w:cs="Times New Roman"/>
          <w:sz w:val="28"/>
          <w:szCs w:val="28"/>
          <w:lang w:val="kk-KZ"/>
        </w:rPr>
      </w:pPr>
      <w:r>
        <w:rPr>
          <w:rFonts w:ascii="Times New Roman" w:hAnsi="Times New Roman" w:cs="Times New Roman"/>
          <w:sz w:val="28"/>
          <w:szCs w:val="28"/>
          <w:lang w:val="kk-KZ"/>
        </w:rPr>
        <w:t>Реферат тақырыптары:</w:t>
      </w:r>
    </w:p>
    <w:p w:rsidR="00F06D42" w:rsidRDefault="00F06D42" w:rsidP="00F06D42">
      <w:pPr>
        <w:pStyle w:val="a8"/>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«Имандылық, адамгершілік проблемасы – М.Әуезовтың алғашқы әңгімелерінде» </w:t>
      </w:r>
    </w:p>
    <w:p w:rsidR="00F06D42" w:rsidRDefault="00F06D42" w:rsidP="00F06D42">
      <w:pPr>
        <w:pStyle w:val="a8"/>
        <w:numPr>
          <w:ilvl w:val="0"/>
          <w:numId w:val="4"/>
        </w:numPr>
        <w:spacing w:after="0"/>
        <w:rPr>
          <w:rFonts w:ascii="Times New Roman" w:hAnsi="Times New Roman" w:cs="Times New Roman"/>
          <w:sz w:val="28"/>
          <w:szCs w:val="28"/>
          <w:lang w:val="kk-KZ"/>
        </w:rPr>
      </w:pPr>
      <w:r>
        <w:rPr>
          <w:rFonts w:ascii="Times New Roman" w:hAnsi="Times New Roman" w:cs="Times New Roman"/>
          <w:sz w:val="28"/>
          <w:szCs w:val="28"/>
          <w:lang w:val="kk-KZ"/>
        </w:rPr>
        <w:t>«Алғашқы әңгімелеріндегі жазушы шеберлігі, әңгімелердің тарихи негізі»</w:t>
      </w:r>
    </w:p>
    <w:p w:rsidR="00F06D42" w:rsidRDefault="00F06D42" w:rsidP="00F06D42">
      <w:pPr>
        <w:pStyle w:val="a8"/>
        <w:spacing w:after="0"/>
        <w:rPr>
          <w:rFonts w:ascii="Times New Roman" w:hAnsi="Times New Roman" w:cs="Times New Roman"/>
          <w:sz w:val="28"/>
          <w:szCs w:val="28"/>
          <w:lang w:val="kk-KZ"/>
        </w:rPr>
      </w:pPr>
      <w:r>
        <w:rPr>
          <w:rFonts w:ascii="Times New Roman" w:hAnsi="Times New Roman" w:cs="Times New Roman"/>
          <w:sz w:val="28"/>
          <w:szCs w:val="28"/>
          <w:lang w:val="kk-KZ"/>
        </w:rPr>
        <w:t>Оқушылардың пікірін білдіруге арналған сұрақ - тапсырмалар:</w:t>
      </w:r>
    </w:p>
    <w:p w:rsidR="00F06D42" w:rsidRDefault="00F06D42" w:rsidP="00F06D42">
      <w:pPr>
        <w:pStyle w:val="a8"/>
        <w:spacing w:after="0"/>
        <w:rPr>
          <w:rFonts w:ascii="Times New Roman" w:hAnsi="Times New Roman" w:cs="Times New Roman"/>
          <w:sz w:val="28"/>
          <w:szCs w:val="28"/>
          <w:lang w:val="kk-KZ"/>
        </w:rPr>
      </w:pPr>
      <w:r>
        <w:rPr>
          <w:rFonts w:ascii="Times New Roman" w:hAnsi="Times New Roman" w:cs="Times New Roman"/>
          <w:sz w:val="28"/>
          <w:szCs w:val="28"/>
          <w:lang w:val="kk-KZ"/>
        </w:rPr>
        <w:t>1-нұсқа</w:t>
      </w:r>
    </w:p>
    <w:p w:rsidR="00F06D42" w:rsidRDefault="00F06D42" w:rsidP="00F06D42">
      <w:pPr>
        <w:pStyle w:val="a8"/>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«Қорғансыздың күні» әңгімесі бойынша қысқа аннотация талдау жаз</w:t>
      </w:r>
    </w:p>
    <w:p w:rsidR="00F06D42" w:rsidRDefault="00F06D42" w:rsidP="00F06D42">
      <w:pPr>
        <w:pStyle w:val="a8"/>
        <w:numPr>
          <w:ilvl w:val="0"/>
          <w:numId w:val="5"/>
        </w:numPr>
        <w:spacing w:after="0"/>
        <w:rPr>
          <w:rFonts w:ascii="Times New Roman" w:hAnsi="Times New Roman" w:cs="Times New Roman"/>
          <w:sz w:val="28"/>
          <w:szCs w:val="28"/>
          <w:lang w:val="kk-KZ"/>
        </w:rPr>
      </w:pPr>
      <w:r>
        <w:rPr>
          <w:rFonts w:ascii="Times New Roman" w:hAnsi="Times New Roman" w:cs="Times New Roman"/>
          <w:sz w:val="28"/>
          <w:szCs w:val="28"/>
          <w:lang w:val="kk-KZ"/>
        </w:rPr>
        <w:t>Әңгіме бойынша өз пікірлеріңмен ойларыңды жинақтап кел.</w:t>
      </w:r>
    </w:p>
    <w:p w:rsidR="00F06D42" w:rsidRDefault="00F06D42" w:rsidP="00F06D42">
      <w:pPr>
        <w:pStyle w:val="a8"/>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А) әңгімеде боранның суреттелуі, әңгіме идеясын ашуда маңызы бар ма?</w:t>
      </w:r>
    </w:p>
    <w:p w:rsidR="00F06D42" w:rsidRDefault="00F06D42" w:rsidP="00F06D42">
      <w:pPr>
        <w:pStyle w:val="a8"/>
        <w:spacing w:after="0"/>
        <w:ind w:left="1080"/>
        <w:rPr>
          <w:rFonts w:ascii="Times New Roman" w:hAnsi="Times New Roman" w:cs="Times New Roman"/>
          <w:sz w:val="28"/>
          <w:szCs w:val="28"/>
          <w:lang w:val="kk-KZ"/>
        </w:rPr>
      </w:pPr>
      <w:r>
        <w:rPr>
          <w:rFonts w:ascii="Times New Roman" w:hAnsi="Times New Roman" w:cs="Times New Roman"/>
          <w:sz w:val="28"/>
          <w:szCs w:val="28"/>
          <w:lang w:val="kk-KZ"/>
        </w:rPr>
        <w:t>Ә) жазушы әңгіме кейіпкерлерінің тағдырын дұрыс шешкен бе? Ол шешімге өзің қосыласын ба?</w:t>
      </w:r>
    </w:p>
    <w:p w:rsidR="00C26E40" w:rsidRDefault="00C26E40" w:rsidP="00C26E40">
      <w:pPr>
        <w:spacing w:after="0"/>
        <w:rPr>
          <w:rFonts w:ascii="Times New Roman" w:hAnsi="Times New Roman" w:cs="Times New Roman"/>
          <w:sz w:val="28"/>
          <w:szCs w:val="28"/>
          <w:lang w:val="kk-KZ"/>
        </w:rPr>
      </w:pPr>
      <w:r>
        <w:rPr>
          <w:rFonts w:ascii="Times New Roman" w:hAnsi="Times New Roman" w:cs="Times New Roman"/>
          <w:sz w:val="28"/>
          <w:szCs w:val="28"/>
          <w:lang w:val="kk-KZ"/>
        </w:rPr>
        <w:t>Жеке – дара тапсырмалар беруге болады.</w:t>
      </w:r>
    </w:p>
    <w:p w:rsidR="00C26E40" w:rsidRDefault="00C26E40" w:rsidP="00C26E40">
      <w:pPr>
        <w:pStyle w:val="a8"/>
        <w:numPr>
          <w:ilvl w:val="0"/>
          <w:numId w:val="6"/>
        </w:numPr>
        <w:spacing w:after="0"/>
        <w:rPr>
          <w:rFonts w:ascii="Times New Roman" w:hAnsi="Times New Roman" w:cs="Times New Roman"/>
          <w:sz w:val="28"/>
          <w:szCs w:val="28"/>
          <w:lang w:val="kk-KZ"/>
        </w:rPr>
      </w:pPr>
      <w:r>
        <w:rPr>
          <w:rFonts w:ascii="Times New Roman" w:hAnsi="Times New Roman" w:cs="Times New Roman"/>
          <w:sz w:val="28"/>
          <w:szCs w:val="28"/>
          <w:lang w:val="kk-KZ"/>
        </w:rPr>
        <w:t>«Қорғансыздың күні» әңгімесі бойынша портреттеу, пейзаж және суреттеулерді үлестірме қағазға жазып кел.</w:t>
      </w:r>
    </w:p>
    <w:p w:rsidR="00C26E40" w:rsidRDefault="00C26E40" w:rsidP="00C26E40">
      <w:pPr>
        <w:pStyle w:val="a8"/>
        <w:numPr>
          <w:ilvl w:val="0"/>
          <w:numId w:val="6"/>
        </w:numPr>
        <w:spacing w:after="0"/>
        <w:rPr>
          <w:rFonts w:ascii="Times New Roman" w:hAnsi="Times New Roman" w:cs="Times New Roman"/>
          <w:sz w:val="28"/>
          <w:szCs w:val="28"/>
          <w:lang w:val="kk-KZ"/>
        </w:rPr>
      </w:pPr>
      <w:r>
        <w:rPr>
          <w:rFonts w:ascii="Times New Roman" w:hAnsi="Times New Roman" w:cs="Times New Roman"/>
          <w:sz w:val="28"/>
          <w:szCs w:val="28"/>
          <w:lang w:val="kk-KZ"/>
        </w:rPr>
        <w:t>«Оқыған азамат» әңгімесіндегі протреттеу, пейзаж және мақал – мәтелдерді үлестірме қағаздарға жазып кел.</w:t>
      </w:r>
    </w:p>
    <w:p w:rsidR="00C26E40" w:rsidRDefault="00C26E40" w:rsidP="00C26E40">
      <w:pPr>
        <w:pStyle w:val="a8"/>
        <w:numPr>
          <w:ilvl w:val="0"/>
          <w:numId w:val="6"/>
        </w:numPr>
        <w:spacing w:after="0"/>
        <w:rPr>
          <w:rFonts w:ascii="Times New Roman" w:hAnsi="Times New Roman" w:cs="Times New Roman"/>
          <w:sz w:val="28"/>
          <w:szCs w:val="28"/>
          <w:lang w:val="kk-KZ"/>
        </w:rPr>
      </w:pPr>
      <w:r>
        <w:rPr>
          <w:rFonts w:ascii="Times New Roman" w:hAnsi="Times New Roman" w:cs="Times New Roman"/>
          <w:sz w:val="28"/>
          <w:szCs w:val="28"/>
          <w:lang w:val="kk-KZ"/>
        </w:rPr>
        <w:t>«Бала Мұхтар» кітапшасы бойынша « Қорғансыздың күні», «Көксерек» әңгімелерінің жазылу тарихы туралы деректер жина.</w:t>
      </w:r>
    </w:p>
    <w:p w:rsidR="00C26E40" w:rsidRPr="00C26E40" w:rsidRDefault="00C26E40" w:rsidP="00C26E40">
      <w:pPr>
        <w:spacing w:after="0"/>
        <w:rPr>
          <w:rFonts w:ascii="Times New Roman" w:hAnsi="Times New Roman" w:cs="Times New Roman"/>
          <w:sz w:val="28"/>
          <w:szCs w:val="28"/>
          <w:lang w:val="kk-KZ"/>
        </w:rPr>
      </w:pPr>
    </w:p>
    <w:p w:rsidR="00C349FD" w:rsidRDefault="00C349FD" w:rsidP="00510966">
      <w:pPr>
        <w:spacing w:after="0"/>
        <w:rPr>
          <w:rFonts w:ascii="Times New Roman" w:hAnsi="Times New Roman" w:cs="Times New Roman"/>
          <w:sz w:val="28"/>
          <w:szCs w:val="28"/>
          <w:lang w:val="kk-KZ"/>
        </w:rPr>
      </w:pPr>
      <w:r>
        <w:rPr>
          <w:rFonts w:ascii="Times New Roman" w:hAnsi="Times New Roman" w:cs="Times New Roman"/>
          <w:sz w:val="28"/>
          <w:szCs w:val="28"/>
          <w:lang w:val="kk-KZ"/>
        </w:rPr>
        <w:t>10 сыныпта Абай шығармашылығын өту кезіндегі жобалау технологиясымен жүргізілген жоба құрылымы.</w:t>
      </w:r>
    </w:p>
    <w:p w:rsidR="00C349FD" w:rsidRDefault="00C349FD" w:rsidP="00510966">
      <w:pPr>
        <w:spacing w:after="0"/>
        <w:rPr>
          <w:rFonts w:ascii="Times New Roman" w:hAnsi="Times New Roman" w:cs="Times New Roman"/>
          <w:sz w:val="28"/>
          <w:szCs w:val="28"/>
          <w:lang w:val="kk-KZ"/>
        </w:rPr>
      </w:pPr>
    </w:p>
    <w:p w:rsidR="00C349FD" w:rsidRPr="00C349FD" w:rsidRDefault="00C349FD" w:rsidP="00C349FD">
      <w:pPr>
        <w:spacing w:after="0"/>
        <w:jc w:val="center"/>
        <w:rPr>
          <w:rFonts w:ascii="Times New Roman" w:hAnsi="Times New Roman" w:cs="Times New Roman"/>
          <w:b/>
          <w:sz w:val="28"/>
          <w:szCs w:val="28"/>
          <w:lang w:val="kk-KZ"/>
        </w:rPr>
      </w:pPr>
      <w:r w:rsidRPr="00C349FD">
        <w:rPr>
          <w:rFonts w:ascii="Times New Roman" w:hAnsi="Times New Roman" w:cs="Times New Roman"/>
          <w:b/>
          <w:sz w:val="28"/>
          <w:szCs w:val="28"/>
          <w:lang w:val="kk-KZ"/>
        </w:rPr>
        <w:t>«Абай, Әбіш және Толық адам»</w:t>
      </w:r>
    </w:p>
    <w:p w:rsidR="00C349FD" w:rsidRPr="00C349FD" w:rsidRDefault="00C349FD" w:rsidP="00C349FD">
      <w:pPr>
        <w:spacing w:after="0"/>
        <w:jc w:val="center"/>
        <w:rPr>
          <w:rFonts w:ascii="Times New Roman" w:hAnsi="Times New Roman" w:cs="Times New Roman"/>
          <w:sz w:val="28"/>
          <w:szCs w:val="28"/>
          <w:lang w:val="kk-KZ"/>
        </w:rPr>
      </w:pPr>
      <w:r w:rsidRPr="00C349FD">
        <w:rPr>
          <w:rFonts w:ascii="Times New Roman" w:hAnsi="Times New Roman" w:cs="Times New Roman"/>
          <w:sz w:val="28"/>
          <w:szCs w:val="28"/>
          <w:lang w:val="kk-KZ"/>
        </w:rPr>
        <w:t>(Жобалау технологиясы)</w:t>
      </w:r>
    </w:p>
    <w:p w:rsidR="00C349FD" w:rsidRDefault="00C349FD" w:rsidP="00C349FD">
      <w:pPr>
        <w:spacing w:after="0"/>
        <w:jc w:val="center"/>
        <w:rPr>
          <w:rFonts w:ascii="Times New Roman" w:hAnsi="Times New Roman" w:cs="Times New Roman"/>
          <w:b/>
          <w:sz w:val="28"/>
          <w:szCs w:val="28"/>
          <w:lang w:val="kk-KZ"/>
        </w:rPr>
      </w:pPr>
      <w:r w:rsidRPr="00C349FD">
        <w:rPr>
          <w:rFonts w:ascii="Times New Roman" w:hAnsi="Times New Roman" w:cs="Times New Roman"/>
          <w:b/>
          <w:sz w:val="28"/>
          <w:szCs w:val="28"/>
          <w:lang w:val="kk-KZ"/>
        </w:rPr>
        <w:t>Жоба құрылымы:</w:t>
      </w:r>
    </w:p>
    <w:tbl>
      <w:tblPr>
        <w:tblStyle w:val="a7"/>
        <w:tblW w:w="0" w:type="auto"/>
        <w:tblLook w:val="04A0"/>
      </w:tblPr>
      <w:tblGrid>
        <w:gridCol w:w="4785"/>
        <w:gridCol w:w="4785"/>
      </w:tblGrid>
      <w:tr w:rsidR="00C349FD" w:rsidTr="00C349FD">
        <w:tc>
          <w:tcPr>
            <w:tcW w:w="4785" w:type="dxa"/>
          </w:tcPr>
          <w:p w:rsidR="00C349FD" w:rsidRPr="00F9599A" w:rsidRDefault="00C349FD" w:rsidP="00F9599A">
            <w:pPr>
              <w:pStyle w:val="a8"/>
              <w:numPr>
                <w:ilvl w:val="0"/>
                <w:numId w:val="7"/>
              </w:numPr>
              <w:rPr>
                <w:rFonts w:ascii="Times New Roman" w:hAnsi="Times New Roman" w:cs="Times New Roman"/>
                <w:sz w:val="28"/>
                <w:szCs w:val="28"/>
                <w:lang w:val="kk-KZ"/>
              </w:rPr>
            </w:pPr>
            <w:r w:rsidRPr="00F9599A">
              <w:rPr>
                <w:rFonts w:ascii="Times New Roman" w:hAnsi="Times New Roman" w:cs="Times New Roman"/>
                <w:sz w:val="28"/>
                <w:szCs w:val="28"/>
                <w:lang w:val="kk-KZ"/>
              </w:rPr>
              <w:t>Тақырыптық объектісі (көзі)</w:t>
            </w:r>
          </w:p>
        </w:tc>
        <w:tc>
          <w:tcPr>
            <w:tcW w:w="4785" w:type="dxa"/>
          </w:tcPr>
          <w:p w:rsidR="00C349FD" w:rsidRPr="00F9599A" w:rsidRDefault="00F9599A" w:rsidP="00F9599A">
            <w:pPr>
              <w:rPr>
                <w:rFonts w:ascii="Times New Roman" w:hAnsi="Times New Roman" w:cs="Times New Roman"/>
                <w:sz w:val="28"/>
                <w:szCs w:val="28"/>
                <w:lang w:val="kk-KZ"/>
              </w:rPr>
            </w:pPr>
            <w:r w:rsidRPr="00F9599A">
              <w:rPr>
                <w:rFonts w:ascii="Times New Roman" w:hAnsi="Times New Roman" w:cs="Times New Roman"/>
                <w:sz w:val="28"/>
                <w:szCs w:val="28"/>
                <w:lang w:val="kk-KZ"/>
              </w:rPr>
              <w:t>Абайдың Әбіш туралы өлеңдері.</w:t>
            </w:r>
          </w:p>
        </w:tc>
      </w:tr>
      <w:tr w:rsidR="00C349FD" w:rsidTr="00C349FD">
        <w:tc>
          <w:tcPr>
            <w:tcW w:w="4785" w:type="dxa"/>
          </w:tcPr>
          <w:p w:rsidR="00C349FD" w:rsidRPr="00F9599A" w:rsidRDefault="00C349FD" w:rsidP="00F9599A">
            <w:pPr>
              <w:pStyle w:val="a8"/>
              <w:numPr>
                <w:ilvl w:val="0"/>
                <w:numId w:val="7"/>
              </w:numPr>
              <w:rPr>
                <w:rFonts w:ascii="Times New Roman" w:hAnsi="Times New Roman" w:cs="Times New Roman"/>
                <w:sz w:val="28"/>
                <w:szCs w:val="28"/>
                <w:lang w:val="kk-KZ"/>
              </w:rPr>
            </w:pPr>
            <w:r w:rsidRPr="00F9599A">
              <w:rPr>
                <w:rFonts w:ascii="Times New Roman" w:hAnsi="Times New Roman" w:cs="Times New Roman"/>
                <w:sz w:val="28"/>
                <w:szCs w:val="28"/>
                <w:lang w:val="kk-KZ"/>
              </w:rPr>
              <w:t>Тақырыптың өзекті проблемасы</w:t>
            </w:r>
          </w:p>
        </w:tc>
        <w:tc>
          <w:tcPr>
            <w:tcW w:w="4785" w:type="dxa"/>
          </w:tcPr>
          <w:p w:rsidR="00F9599A" w:rsidRPr="00F9599A" w:rsidRDefault="00F9599A" w:rsidP="00F9599A">
            <w:pPr>
              <w:rPr>
                <w:rFonts w:ascii="Times New Roman" w:hAnsi="Times New Roman" w:cs="Times New Roman"/>
                <w:sz w:val="28"/>
                <w:szCs w:val="28"/>
                <w:lang w:val="kk-KZ"/>
              </w:rPr>
            </w:pPr>
            <w:r>
              <w:rPr>
                <w:rFonts w:ascii="Times New Roman" w:hAnsi="Times New Roman" w:cs="Times New Roman"/>
                <w:sz w:val="28"/>
                <w:szCs w:val="28"/>
                <w:lang w:val="kk-KZ"/>
              </w:rPr>
              <w:t>Абай, Әбіш және Толық А</w:t>
            </w:r>
            <w:r w:rsidRPr="00F9599A">
              <w:rPr>
                <w:rFonts w:ascii="Times New Roman" w:hAnsi="Times New Roman" w:cs="Times New Roman"/>
                <w:sz w:val="28"/>
                <w:szCs w:val="28"/>
                <w:lang w:val="kk-KZ"/>
              </w:rPr>
              <w:t>дам проблемасы</w:t>
            </w:r>
          </w:p>
        </w:tc>
      </w:tr>
      <w:tr w:rsidR="00C349FD" w:rsidTr="00C349FD">
        <w:tc>
          <w:tcPr>
            <w:tcW w:w="4785" w:type="dxa"/>
          </w:tcPr>
          <w:p w:rsidR="00C349FD" w:rsidRPr="00F9599A" w:rsidRDefault="00F9599A" w:rsidP="00F9599A">
            <w:pPr>
              <w:pStyle w:val="a8"/>
              <w:numPr>
                <w:ilvl w:val="0"/>
                <w:numId w:val="7"/>
              </w:numPr>
              <w:rPr>
                <w:rFonts w:ascii="Times New Roman" w:hAnsi="Times New Roman" w:cs="Times New Roman"/>
                <w:sz w:val="28"/>
                <w:szCs w:val="28"/>
                <w:lang w:val="kk-KZ"/>
              </w:rPr>
            </w:pPr>
            <w:r w:rsidRPr="00F9599A">
              <w:rPr>
                <w:rFonts w:ascii="Times New Roman" w:hAnsi="Times New Roman" w:cs="Times New Roman"/>
                <w:sz w:val="28"/>
                <w:szCs w:val="28"/>
                <w:lang w:val="kk-KZ"/>
              </w:rPr>
              <w:t>Тақырыптың зерттеу нысаны</w:t>
            </w:r>
          </w:p>
        </w:tc>
        <w:tc>
          <w:tcPr>
            <w:tcW w:w="4785" w:type="dxa"/>
          </w:tcPr>
          <w:p w:rsidR="00C349FD" w:rsidRPr="00F9599A" w:rsidRDefault="00F9599A" w:rsidP="00F9599A">
            <w:pPr>
              <w:rPr>
                <w:rFonts w:ascii="Times New Roman" w:hAnsi="Times New Roman" w:cs="Times New Roman"/>
                <w:sz w:val="28"/>
                <w:szCs w:val="28"/>
                <w:lang w:val="kk-KZ"/>
              </w:rPr>
            </w:pPr>
            <w:r w:rsidRPr="00F9599A">
              <w:rPr>
                <w:rFonts w:ascii="Times New Roman" w:hAnsi="Times New Roman" w:cs="Times New Roman"/>
                <w:sz w:val="28"/>
                <w:szCs w:val="28"/>
                <w:lang w:val="kk-KZ"/>
              </w:rPr>
              <w:t>а)өлеңдерге әдебиталдау жасау</w:t>
            </w:r>
          </w:p>
          <w:p w:rsidR="00F9599A" w:rsidRPr="00F9599A" w:rsidRDefault="00F9599A" w:rsidP="00F9599A">
            <w:pPr>
              <w:rPr>
                <w:rFonts w:ascii="Times New Roman" w:hAnsi="Times New Roman" w:cs="Times New Roman"/>
                <w:sz w:val="28"/>
                <w:szCs w:val="28"/>
                <w:lang w:val="kk-KZ"/>
              </w:rPr>
            </w:pPr>
            <w:r w:rsidRPr="00F9599A">
              <w:rPr>
                <w:rFonts w:ascii="Times New Roman" w:hAnsi="Times New Roman" w:cs="Times New Roman"/>
                <w:sz w:val="28"/>
                <w:szCs w:val="28"/>
                <w:lang w:val="kk-KZ"/>
              </w:rPr>
              <w:lastRenderedPageBreak/>
              <w:t>ә)Т</w:t>
            </w:r>
            <w:r>
              <w:rPr>
                <w:rFonts w:ascii="Times New Roman" w:hAnsi="Times New Roman" w:cs="Times New Roman"/>
                <w:sz w:val="28"/>
                <w:szCs w:val="28"/>
                <w:lang w:val="kk-KZ"/>
              </w:rPr>
              <w:t>олық А</w:t>
            </w:r>
            <w:r w:rsidRPr="00F9599A">
              <w:rPr>
                <w:rFonts w:ascii="Times New Roman" w:hAnsi="Times New Roman" w:cs="Times New Roman"/>
                <w:sz w:val="28"/>
                <w:szCs w:val="28"/>
                <w:lang w:val="kk-KZ"/>
              </w:rPr>
              <w:t>дам кім? Анықтама іздеу, табу, дәлелдеу</w:t>
            </w:r>
          </w:p>
          <w:p w:rsidR="00F9599A" w:rsidRPr="00F9599A" w:rsidRDefault="00F9599A" w:rsidP="00F9599A">
            <w:pPr>
              <w:rPr>
                <w:rFonts w:ascii="Times New Roman" w:hAnsi="Times New Roman" w:cs="Times New Roman"/>
                <w:sz w:val="28"/>
                <w:szCs w:val="28"/>
                <w:lang w:val="kk-KZ"/>
              </w:rPr>
            </w:pPr>
            <w:r w:rsidRPr="00F9599A">
              <w:rPr>
                <w:rFonts w:ascii="Times New Roman" w:hAnsi="Times New Roman" w:cs="Times New Roman"/>
                <w:sz w:val="28"/>
                <w:szCs w:val="28"/>
                <w:lang w:val="kk-KZ"/>
              </w:rPr>
              <w:t>б) «Әбіш</w:t>
            </w:r>
            <w:r>
              <w:rPr>
                <w:rFonts w:ascii="Times New Roman" w:hAnsi="Times New Roman" w:cs="Times New Roman"/>
                <w:sz w:val="28"/>
                <w:szCs w:val="28"/>
                <w:lang w:val="kk-KZ"/>
              </w:rPr>
              <w:t>-Толық А</w:t>
            </w:r>
            <w:r w:rsidRPr="00F9599A">
              <w:rPr>
                <w:rFonts w:ascii="Times New Roman" w:hAnsi="Times New Roman" w:cs="Times New Roman"/>
                <w:sz w:val="28"/>
                <w:szCs w:val="28"/>
                <w:lang w:val="kk-KZ"/>
              </w:rPr>
              <w:t>дам» тақырыбына модель жасау.</w:t>
            </w:r>
          </w:p>
        </w:tc>
      </w:tr>
      <w:tr w:rsidR="00C349FD" w:rsidRPr="001B0E56" w:rsidTr="00C349FD">
        <w:tc>
          <w:tcPr>
            <w:tcW w:w="4785" w:type="dxa"/>
          </w:tcPr>
          <w:p w:rsidR="00C349FD" w:rsidRPr="00F9599A" w:rsidRDefault="00F9599A" w:rsidP="00F9599A">
            <w:pPr>
              <w:pStyle w:val="a8"/>
              <w:numPr>
                <w:ilvl w:val="0"/>
                <w:numId w:val="7"/>
              </w:numPr>
              <w:rPr>
                <w:rFonts w:ascii="Times New Roman" w:hAnsi="Times New Roman" w:cs="Times New Roman"/>
                <w:sz w:val="28"/>
                <w:szCs w:val="28"/>
                <w:lang w:val="kk-KZ"/>
              </w:rPr>
            </w:pPr>
            <w:r w:rsidRPr="00F9599A">
              <w:rPr>
                <w:rFonts w:ascii="Times New Roman" w:hAnsi="Times New Roman" w:cs="Times New Roman"/>
                <w:sz w:val="28"/>
                <w:szCs w:val="28"/>
                <w:lang w:val="kk-KZ"/>
              </w:rPr>
              <w:lastRenderedPageBreak/>
              <w:t>Тақырыптың жұмыс барысындағы нәтижесі</w:t>
            </w:r>
          </w:p>
        </w:tc>
        <w:tc>
          <w:tcPr>
            <w:tcW w:w="4785" w:type="dxa"/>
          </w:tcPr>
          <w:p w:rsidR="00C349FD" w:rsidRPr="00F9599A" w:rsidRDefault="00F9599A" w:rsidP="00F9599A">
            <w:pPr>
              <w:rPr>
                <w:rFonts w:ascii="Times New Roman" w:hAnsi="Times New Roman" w:cs="Times New Roman"/>
                <w:sz w:val="28"/>
                <w:szCs w:val="28"/>
                <w:lang w:val="kk-KZ"/>
              </w:rPr>
            </w:pPr>
            <w:r w:rsidRPr="00F9599A">
              <w:rPr>
                <w:rFonts w:ascii="Times New Roman" w:hAnsi="Times New Roman" w:cs="Times New Roman"/>
                <w:sz w:val="28"/>
                <w:szCs w:val="28"/>
                <w:lang w:val="kk-KZ"/>
              </w:rPr>
              <w:t>Абай іздеген Толық Адам белгілерінің Әбіште бар екенін дәлелдеп, Толық Адам моделін жасау.</w:t>
            </w:r>
          </w:p>
        </w:tc>
      </w:tr>
    </w:tbl>
    <w:p w:rsidR="00F9599A" w:rsidRDefault="00F9599A" w:rsidP="00C349FD">
      <w:pPr>
        <w:spacing w:after="0"/>
        <w:jc w:val="center"/>
        <w:rPr>
          <w:rFonts w:ascii="Times New Roman" w:hAnsi="Times New Roman" w:cs="Times New Roman"/>
          <w:b/>
          <w:sz w:val="28"/>
          <w:szCs w:val="28"/>
          <w:lang w:val="kk-KZ"/>
        </w:rPr>
      </w:pPr>
    </w:p>
    <w:p w:rsidR="00704D8C" w:rsidRDefault="00F9599A" w:rsidP="00F9599A">
      <w:pPr>
        <w:rPr>
          <w:rFonts w:ascii="Times New Roman" w:hAnsi="Times New Roman" w:cs="Times New Roman"/>
          <w:sz w:val="28"/>
          <w:szCs w:val="28"/>
          <w:lang w:val="kk-KZ"/>
        </w:rPr>
      </w:pPr>
      <w:r>
        <w:rPr>
          <w:rFonts w:ascii="Times New Roman" w:hAnsi="Times New Roman" w:cs="Times New Roman"/>
          <w:sz w:val="28"/>
          <w:szCs w:val="28"/>
          <w:lang w:val="kk-KZ"/>
        </w:rPr>
        <w:t>Қазіргі таңда технология түрлері өте көп. Олардың өз пәніңе тиімдісін қолдана білу де мұғалім бойындағы шеберлікті қажет етеді. Оқушыларды ғылыми ізденіске баулу, жетелеу мұғалімге де жаңаша ізденісті талап етеді. Инновациялық технология талаптарын терең меңгерген, зерттеуші, ізденуші</w:t>
      </w:r>
      <w:r w:rsidR="00704D8C">
        <w:rPr>
          <w:rFonts w:ascii="Times New Roman" w:hAnsi="Times New Roman" w:cs="Times New Roman"/>
          <w:sz w:val="28"/>
          <w:szCs w:val="28"/>
          <w:lang w:val="kk-KZ"/>
        </w:rPr>
        <w:t>, жаңашыл мұғалім ғана алдыңдағы шәкірттеріне терең білім беріп, қабілетін, дарынын дамыта алады.</w:t>
      </w:r>
    </w:p>
    <w:p w:rsidR="00704D8C" w:rsidRDefault="00704D8C" w:rsidP="00F9599A">
      <w:pPr>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w:t>
      </w:r>
    </w:p>
    <w:p w:rsidR="00704D8C" w:rsidRDefault="00704D8C" w:rsidP="00704D8C">
      <w:pPr>
        <w:pStyle w:val="a8"/>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w:t>
      </w:r>
      <w:r w:rsidR="005155C6">
        <w:rPr>
          <w:rFonts w:ascii="Times New Roman" w:hAnsi="Times New Roman" w:cs="Times New Roman"/>
          <w:sz w:val="28"/>
          <w:szCs w:val="28"/>
          <w:lang w:val="kk-KZ"/>
        </w:rPr>
        <w:t>Президенті Н.Ә.Назарбаевтың Қазақстан халқына жолдауы. Егеменді Қазақстан. 29.01.2011 ж. №29-30</w:t>
      </w:r>
    </w:p>
    <w:p w:rsidR="005155C6" w:rsidRDefault="005155C6" w:rsidP="00704D8C">
      <w:pPr>
        <w:pStyle w:val="a8"/>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Ақшолақов Т. Шығарманың көркем айшықтарын таныту. – Алматы: Рауан, 1994</w:t>
      </w:r>
    </w:p>
    <w:p w:rsidR="005155C6" w:rsidRDefault="005155C6" w:rsidP="00704D8C">
      <w:pPr>
        <w:pStyle w:val="a8"/>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Ксензова Г.Ю. Перспективные школьные технологии. – М.:Наука,2001</w:t>
      </w:r>
    </w:p>
    <w:p w:rsidR="005155C6" w:rsidRDefault="005155C6" w:rsidP="00704D8C">
      <w:pPr>
        <w:pStyle w:val="a8"/>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Подласый Ч.Г. Учитель, рынок, технология // Школьные тхнологии, №2.2003</w:t>
      </w:r>
    </w:p>
    <w:p w:rsidR="005155C6" w:rsidRDefault="005155C6" w:rsidP="00704D8C">
      <w:pPr>
        <w:pStyle w:val="a8"/>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Поташник М.М. Как развивать педогогическое творчество. – М.:Наука, 1987</w:t>
      </w:r>
    </w:p>
    <w:p w:rsidR="005155C6" w:rsidRDefault="005155C6" w:rsidP="00704D8C">
      <w:pPr>
        <w:pStyle w:val="a8"/>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Селевко Г.Н. Современные оброзовательные технологии // народное образование,1998</w:t>
      </w:r>
    </w:p>
    <w:p w:rsidR="008D4ED2" w:rsidRDefault="008D4ED2" w:rsidP="00704D8C">
      <w:pPr>
        <w:pStyle w:val="a8"/>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Бітібаева Қ. «Жас ұрпақты сөз өнерімен қауыштыру жолдары» Өскемен 2011 ж.</w:t>
      </w:r>
    </w:p>
    <w:p w:rsidR="005155C6" w:rsidRPr="00704D8C" w:rsidRDefault="005155C6" w:rsidP="008D4ED2">
      <w:pPr>
        <w:pStyle w:val="a8"/>
        <w:rPr>
          <w:rFonts w:ascii="Times New Roman" w:hAnsi="Times New Roman" w:cs="Times New Roman"/>
          <w:sz w:val="28"/>
          <w:szCs w:val="28"/>
          <w:lang w:val="kk-KZ"/>
        </w:rPr>
      </w:pPr>
    </w:p>
    <w:sectPr w:rsidR="005155C6" w:rsidRPr="00704D8C" w:rsidSect="007E413B">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DD8" w:rsidRDefault="00890DD8" w:rsidP="00CE2420">
      <w:pPr>
        <w:spacing w:after="0" w:line="240" w:lineRule="auto"/>
      </w:pPr>
      <w:r>
        <w:separator/>
      </w:r>
    </w:p>
  </w:endnote>
  <w:endnote w:type="continuationSeparator" w:id="0">
    <w:p w:rsidR="00890DD8" w:rsidRDefault="00890DD8" w:rsidP="00CE2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DD8" w:rsidRDefault="00890DD8" w:rsidP="00CE2420">
      <w:pPr>
        <w:spacing w:after="0" w:line="240" w:lineRule="auto"/>
      </w:pPr>
      <w:r>
        <w:separator/>
      </w:r>
    </w:p>
  </w:footnote>
  <w:footnote w:type="continuationSeparator" w:id="0">
    <w:p w:rsidR="00890DD8" w:rsidRDefault="00890DD8" w:rsidP="00CE24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32C"/>
    <w:multiLevelType w:val="hybridMultilevel"/>
    <w:tmpl w:val="A8983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1345E"/>
    <w:multiLevelType w:val="hybridMultilevel"/>
    <w:tmpl w:val="6EFAF448"/>
    <w:lvl w:ilvl="0" w:tplc="EB7A5B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DC2C23"/>
    <w:multiLevelType w:val="hybridMultilevel"/>
    <w:tmpl w:val="BDEA2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BA06FB"/>
    <w:multiLevelType w:val="hybridMultilevel"/>
    <w:tmpl w:val="C5D2A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947A2B"/>
    <w:multiLevelType w:val="hybridMultilevel"/>
    <w:tmpl w:val="C8448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923ED3"/>
    <w:multiLevelType w:val="hybridMultilevel"/>
    <w:tmpl w:val="899C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44192"/>
    <w:multiLevelType w:val="hybridMultilevel"/>
    <w:tmpl w:val="90384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C3422B"/>
    <w:multiLevelType w:val="hybridMultilevel"/>
    <w:tmpl w:val="A7969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useFELayout/>
  </w:compat>
  <w:rsids>
    <w:rsidRoot w:val="007E413B"/>
    <w:rsid w:val="00001EDA"/>
    <w:rsid w:val="000547AE"/>
    <w:rsid w:val="000E5877"/>
    <w:rsid w:val="000F2D12"/>
    <w:rsid w:val="00146438"/>
    <w:rsid w:val="001B0E56"/>
    <w:rsid w:val="001B678D"/>
    <w:rsid w:val="00327F4E"/>
    <w:rsid w:val="00460E96"/>
    <w:rsid w:val="00472C94"/>
    <w:rsid w:val="004831F1"/>
    <w:rsid w:val="0048773F"/>
    <w:rsid w:val="004B6785"/>
    <w:rsid w:val="00501B1C"/>
    <w:rsid w:val="00510966"/>
    <w:rsid w:val="005155C6"/>
    <w:rsid w:val="00551145"/>
    <w:rsid w:val="0059647E"/>
    <w:rsid w:val="005D3DDA"/>
    <w:rsid w:val="005D61A2"/>
    <w:rsid w:val="006D39E6"/>
    <w:rsid w:val="006E560C"/>
    <w:rsid w:val="006E76DF"/>
    <w:rsid w:val="00704D8C"/>
    <w:rsid w:val="007E413B"/>
    <w:rsid w:val="00836AA4"/>
    <w:rsid w:val="00884AC3"/>
    <w:rsid w:val="00890DD8"/>
    <w:rsid w:val="008D4ED2"/>
    <w:rsid w:val="0093748D"/>
    <w:rsid w:val="00992920"/>
    <w:rsid w:val="00A50392"/>
    <w:rsid w:val="00A6218F"/>
    <w:rsid w:val="00AE3650"/>
    <w:rsid w:val="00BA69A1"/>
    <w:rsid w:val="00C26E40"/>
    <w:rsid w:val="00C349FD"/>
    <w:rsid w:val="00C84FE6"/>
    <w:rsid w:val="00C97EE1"/>
    <w:rsid w:val="00CE1745"/>
    <w:rsid w:val="00CE2420"/>
    <w:rsid w:val="00D10CAF"/>
    <w:rsid w:val="00DB7008"/>
    <w:rsid w:val="00DF5462"/>
    <w:rsid w:val="00E03424"/>
    <w:rsid w:val="00ED00BC"/>
    <w:rsid w:val="00F06D42"/>
    <w:rsid w:val="00F10186"/>
    <w:rsid w:val="00F341E7"/>
    <w:rsid w:val="00F9599A"/>
    <w:rsid w:val="00FB2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242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E2420"/>
  </w:style>
  <w:style w:type="paragraph" w:styleId="a5">
    <w:name w:val="footer"/>
    <w:basedOn w:val="a"/>
    <w:link w:val="a6"/>
    <w:uiPriority w:val="99"/>
    <w:semiHidden/>
    <w:unhideWhenUsed/>
    <w:rsid w:val="00CE242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E2420"/>
  </w:style>
  <w:style w:type="table" w:styleId="a7">
    <w:name w:val="Table Grid"/>
    <w:basedOn w:val="a1"/>
    <w:uiPriority w:val="59"/>
    <w:rsid w:val="006E56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6D39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E6AF-EDE2-4A5A-9DD2-69AB6B2D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2505</Words>
  <Characters>14280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dc:creator>
  <cp:keywords/>
  <dc:description/>
  <cp:lastModifiedBy>Админ</cp:lastModifiedBy>
  <cp:revision>29</cp:revision>
  <dcterms:created xsi:type="dcterms:W3CDTF">2016-01-21T09:33:00Z</dcterms:created>
  <dcterms:modified xsi:type="dcterms:W3CDTF">2016-01-22T08:56:00Z</dcterms:modified>
</cp:coreProperties>
</file>