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96" w:rsidRPr="00CE0A96" w:rsidRDefault="00CE0A96" w:rsidP="00CE0A96">
      <w:pPr>
        <w:shd w:val="clear" w:color="auto" w:fill="FFFFFF"/>
        <w:spacing w:before="236" w:after="47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39306F"/>
          <w:sz w:val="45"/>
          <w:szCs w:val="45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39306F"/>
          <w:sz w:val="45"/>
          <w:szCs w:val="4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5265420</wp:posOffset>
            </wp:positionH>
            <wp:positionV relativeFrom="paragraph">
              <wp:posOffset>759460</wp:posOffset>
            </wp:positionV>
            <wp:extent cx="1434465" cy="1927225"/>
            <wp:effectExtent l="19050" t="0" r="0" b="0"/>
            <wp:wrapThrough wrapText="bothSides">
              <wp:wrapPolygon edited="0">
                <wp:start x="-287" y="0"/>
                <wp:lineTo x="-287" y="21351"/>
                <wp:lineTo x="21514" y="21351"/>
                <wp:lineTo x="21514" y="0"/>
                <wp:lineTo x="-287" y="0"/>
              </wp:wrapPolygon>
            </wp:wrapThrough>
            <wp:docPr id="1" name="Рисунок 1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192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0A96">
        <w:rPr>
          <w:rFonts w:ascii="Trebuchet MS" w:eastAsia="Times New Roman" w:hAnsi="Trebuchet MS" w:cs="Times New Roman"/>
          <w:b/>
          <w:bCs/>
          <w:color w:val="39306F"/>
          <w:sz w:val="45"/>
          <w:szCs w:val="45"/>
          <w:lang w:eastAsia="ru-RU"/>
        </w:rPr>
        <w:t>Мастер-класс  «Народная тряпичная кукла – закрутка»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  для детей возможен после  предварительного формирования трудовых навыков:  сворачивание, скручивание, обматывание, завязывание/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</w:t>
      </w: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игровая кукла для ребенка; оберег; подарок своими руками; 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Извлечение красоты из обычных, казалось бы бросовых обрезков, лоскутков кромок  материи.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 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Научить мастерить тряпичную куклу  бесшовным способом, проявляя фантазию и творчество.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Вызвать интерес к народному творчеству. Восстановить и сохранить для новых поколений такое  явление, как народная традиционная кукла.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Закрепление  у детей  трудовых  навыков: складывание, сворачивание,  скручивание, обматывание, завязывание.</w:t>
      </w:r>
    </w:p>
    <w:p w:rsidR="00CE0A96" w:rsidRPr="00CE0A96" w:rsidRDefault="00CE0A96" w:rsidP="00CE0A96">
      <w:pPr>
        <w:shd w:val="clear" w:color="auto" w:fill="FFFFFF"/>
        <w:spacing w:before="236" w:after="47" w:line="240" w:lineRule="auto"/>
        <w:ind w:left="-426" w:firstLine="568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  <w:lang w:eastAsia="ru-RU"/>
        </w:rPr>
        <w:t>Материалы.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 квадрата белой ткани (20х20) для туловища и блузки;   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 квадрат (20х20) и две полоски цветной ткани для сарафана;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прямоугольный лоскутик для передника и треугольный для косынки;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белые  нитки;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вата для объема;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тесьма для пояса.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«Кто в куклы не играет, тот счастья не знает»       /поговорка/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народной кукле сейчас Вам расскажу,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Вам понравиться,- как сделать покажу.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Рукотворные куклы на протяжении веков сопровождали быт русских крестьян. Они бережно хранились в сундуках и передавались из поколения в поколение. Малым деткам кукол шили мамы, старшие сестры, бабушки, «…при всей невероятной занятости они находили для этого время. Ребенка специально обучали традиционным приемам изготовления куклы, и лет с пяти простейшую тряпичную куклу могла сделать любая девочка».  А начинали девочек  учить  изготавливать куклы уже с трехлетнего возраста.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  особенность  куклы, заключается в том, что сделана она без иголки и безлика.  Для ребенка кукла будет игрушкой-подружкой и оберегом одновременно, поэтому колоть её иглой негоже, а делать лицо по народным поверьям нельзя, так как такая кукла может обрести душу и стать опасной. А «безликая» куколка считается предметом неодушевленным и не может навредить ребенку. Сделанная с любовью своими руками куколка, будет предметом гордости ее мастерицы.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Кукла просто загляденье,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Детям всем на удивленье,</w:t>
      </w:r>
    </w:p>
    <w:p w:rsidR="00CE0A96" w:rsidRPr="00CE0A96" w:rsidRDefault="009724F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3810</wp:posOffset>
            </wp:positionV>
            <wp:extent cx="2514600" cy="1883410"/>
            <wp:effectExtent l="19050" t="0" r="0" b="0"/>
            <wp:wrapThrough wrapText="bothSides">
              <wp:wrapPolygon edited="0">
                <wp:start x="-164" y="0"/>
                <wp:lineTo x="-164" y="21411"/>
                <wp:lineTo x="21600" y="21411"/>
                <wp:lineTo x="21600" y="0"/>
                <wp:lineTo x="-164" y="0"/>
              </wp:wrapPolygon>
            </wp:wrapThrough>
            <wp:docPr id="2" name="Рисунок 2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A96" w:rsidRPr="00CE0A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Коль хотите научиться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Эту куклу мастерить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Вам придется не лениться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0A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старанье приложить!</w:t>
      </w:r>
    </w:p>
    <w:p w:rsidR="00CE0A96" w:rsidRP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35"/>
          <w:lang w:eastAsia="ru-RU"/>
        </w:rPr>
      </w:pPr>
      <w:r w:rsidRPr="00CE0A96">
        <w:rPr>
          <w:rFonts w:ascii="Arial" w:eastAsia="Times New Roman" w:hAnsi="Arial" w:cs="Arial"/>
          <w:b/>
          <w:bCs/>
          <w:color w:val="000000"/>
          <w:sz w:val="35"/>
          <w:lang w:eastAsia="ru-RU"/>
        </w:rPr>
        <w:t>Материалы.</w:t>
      </w:r>
    </w:p>
    <w:p w:rsid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color w:val="000000"/>
          <w:sz w:val="35"/>
          <w:lang w:eastAsia="ru-RU"/>
        </w:rPr>
      </w:pPr>
    </w:p>
    <w:p w:rsidR="00CE0A96" w:rsidRP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CE0A96" w:rsidRP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35"/>
          <w:szCs w:val="35"/>
          <w:lang w:eastAsia="ru-RU"/>
        </w:rPr>
      </w:pPr>
    </w:p>
    <w:p w:rsidR="00CE0A96" w:rsidRDefault="00CE0A96" w:rsidP="00CE0A96">
      <w:pPr>
        <w:shd w:val="clear" w:color="auto" w:fill="FFFFFF"/>
        <w:spacing w:before="236" w:after="47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4"/>
          <w:szCs w:val="24"/>
          <w:lang w:eastAsia="ru-RU"/>
        </w:rPr>
      </w:pPr>
    </w:p>
    <w:p w:rsidR="00CE0A96" w:rsidRPr="00CE0A96" w:rsidRDefault="00CE0A96" w:rsidP="009724F6">
      <w:pPr>
        <w:shd w:val="clear" w:color="auto" w:fill="FFFFFF"/>
        <w:spacing w:before="236" w:after="47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</w:pPr>
      <w:r w:rsidRPr="00CE0A96"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  <w:lastRenderedPageBreak/>
        <w:t>Технология изготовления куколки</w:t>
      </w:r>
    </w:p>
    <w:p w:rsid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0A96" w:rsidRDefault="009724F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4965065</wp:posOffset>
            </wp:positionH>
            <wp:positionV relativeFrom="paragraph">
              <wp:posOffset>142875</wp:posOffset>
            </wp:positionV>
            <wp:extent cx="1570990" cy="2106930"/>
            <wp:effectExtent l="19050" t="0" r="0" b="0"/>
            <wp:wrapThrough wrapText="bothSides">
              <wp:wrapPolygon edited="0">
                <wp:start x="-262" y="0"/>
                <wp:lineTo x="-262" y="21483"/>
                <wp:lineTo x="21478" y="21483"/>
                <wp:lineTo x="21478" y="0"/>
                <wp:lineTo x="-262" y="0"/>
              </wp:wrapPolygon>
            </wp:wrapThrough>
            <wp:docPr id="7" name="Рисунок 7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62865</wp:posOffset>
            </wp:positionV>
            <wp:extent cx="1690370" cy="1291590"/>
            <wp:effectExtent l="19050" t="0" r="5080" b="0"/>
            <wp:wrapThrough wrapText="bothSides">
              <wp:wrapPolygon edited="0">
                <wp:start x="-243" y="0"/>
                <wp:lineTo x="-243" y="21345"/>
                <wp:lineTo x="21665" y="21345"/>
                <wp:lineTo x="21665" y="0"/>
                <wp:lineTo x="-243" y="0"/>
              </wp:wrapPolygon>
            </wp:wrapThrough>
            <wp:docPr id="33" name="Рисунок 3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29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0A96" w:rsidRDefault="009724F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90805</wp:posOffset>
            </wp:positionV>
            <wp:extent cx="1685290" cy="1271905"/>
            <wp:effectExtent l="19050" t="0" r="0" b="0"/>
            <wp:wrapThrough wrapText="bothSides">
              <wp:wrapPolygon edited="0">
                <wp:start x="-244" y="0"/>
                <wp:lineTo x="-244" y="21352"/>
                <wp:lineTo x="21486" y="21352"/>
                <wp:lineTo x="21486" y="0"/>
                <wp:lineTo x="-244" y="0"/>
              </wp:wrapPolygon>
            </wp:wrapThrough>
            <wp:docPr id="34" name="Рисунок 4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A96" w:rsidRDefault="009724F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134620</wp:posOffset>
            </wp:positionV>
            <wp:extent cx="1889125" cy="1410970"/>
            <wp:effectExtent l="19050" t="0" r="0" b="0"/>
            <wp:wrapThrough wrapText="bothSides">
              <wp:wrapPolygon edited="0">
                <wp:start x="-218" y="0"/>
                <wp:lineTo x="-218" y="21289"/>
                <wp:lineTo x="21564" y="21289"/>
                <wp:lineTo x="21564" y="0"/>
                <wp:lineTo x="-218" y="0"/>
              </wp:wrapPolygon>
            </wp:wrapThrough>
            <wp:docPr id="35" name="Рисунок 5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E0A96" w:rsidRDefault="00CE0A96" w:rsidP="00CE0A9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147320</wp:posOffset>
            </wp:positionV>
            <wp:extent cx="1431925" cy="1908175"/>
            <wp:effectExtent l="19050" t="0" r="0" b="0"/>
            <wp:wrapThrough wrapText="bothSides">
              <wp:wrapPolygon edited="0">
                <wp:start x="-287" y="0"/>
                <wp:lineTo x="-287" y="21348"/>
                <wp:lineTo x="21552" y="21348"/>
                <wp:lineTo x="21552" y="0"/>
                <wp:lineTo x="-287" y="0"/>
              </wp:wrapPolygon>
            </wp:wrapThrough>
            <wp:docPr id="36" name="Рисунок 8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3055620</wp:posOffset>
            </wp:positionH>
            <wp:positionV relativeFrom="paragraph">
              <wp:posOffset>147320</wp:posOffset>
            </wp:positionV>
            <wp:extent cx="1908810" cy="1410970"/>
            <wp:effectExtent l="19050" t="0" r="0" b="0"/>
            <wp:wrapThrough wrapText="bothSides">
              <wp:wrapPolygon edited="0">
                <wp:start x="-216" y="0"/>
                <wp:lineTo x="-216" y="21289"/>
                <wp:lineTo x="21557" y="21289"/>
                <wp:lineTo x="21557" y="0"/>
                <wp:lineTo x="-216" y="0"/>
              </wp:wrapPolygon>
            </wp:wrapThrough>
            <wp:docPr id="37" name="Рисунок 6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151130</wp:posOffset>
            </wp:positionV>
            <wp:extent cx="1765935" cy="1311910"/>
            <wp:effectExtent l="19050" t="0" r="5715" b="0"/>
            <wp:wrapThrough wrapText="bothSides">
              <wp:wrapPolygon edited="0">
                <wp:start x="-233" y="0"/>
                <wp:lineTo x="-233" y="21328"/>
                <wp:lineTo x="21670" y="21328"/>
                <wp:lineTo x="21670" y="0"/>
                <wp:lineTo x="-233" y="0"/>
              </wp:wrapPolygon>
            </wp:wrapThrough>
            <wp:docPr id="11" name="Рисунок 11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114300</wp:posOffset>
            </wp:positionV>
            <wp:extent cx="1570990" cy="1172210"/>
            <wp:effectExtent l="19050" t="0" r="0" b="0"/>
            <wp:wrapThrough wrapText="bothSides">
              <wp:wrapPolygon edited="0">
                <wp:start x="-262" y="0"/>
                <wp:lineTo x="-262" y="21413"/>
                <wp:lineTo x="21478" y="21413"/>
                <wp:lineTo x="21478" y="0"/>
                <wp:lineTo x="-262" y="0"/>
              </wp:wrapPolygon>
            </wp:wrapThrough>
            <wp:docPr id="12" name="Рисунок 12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3416935</wp:posOffset>
            </wp:positionH>
            <wp:positionV relativeFrom="paragraph">
              <wp:posOffset>338455</wp:posOffset>
            </wp:positionV>
            <wp:extent cx="1491615" cy="1987550"/>
            <wp:effectExtent l="19050" t="0" r="0" b="0"/>
            <wp:wrapThrough wrapText="bothSides">
              <wp:wrapPolygon edited="0">
                <wp:start x="-276" y="0"/>
                <wp:lineTo x="-276" y="21324"/>
                <wp:lineTo x="21517" y="21324"/>
                <wp:lineTo x="21517" y="0"/>
                <wp:lineTo x="-276" y="0"/>
              </wp:wrapPolygon>
            </wp:wrapThrough>
            <wp:docPr id="13" name="Рисунок 13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5104130</wp:posOffset>
            </wp:positionH>
            <wp:positionV relativeFrom="paragraph">
              <wp:posOffset>222250</wp:posOffset>
            </wp:positionV>
            <wp:extent cx="1431925" cy="1092835"/>
            <wp:effectExtent l="19050" t="0" r="0" b="0"/>
            <wp:wrapThrough wrapText="bothSides">
              <wp:wrapPolygon edited="0">
                <wp:start x="-287" y="0"/>
                <wp:lineTo x="-287" y="21085"/>
                <wp:lineTo x="21552" y="21085"/>
                <wp:lineTo x="21552" y="0"/>
                <wp:lineTo x="-287" y="0"/>
              </wp:wrapPolygon>
            </wp:wrapThrough>
            <wp:docPr id="22" name="Рисунок 14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1883410</wp:posOffset>
            </wp:positionH>
            <wp:positionV relativeFrom="paragraph">
              <wp:posOffset>163195</wp:posOffset>
            </wp:positionV>
            <wp:extent cx="1551305" cy="1152525"/>
            <wp:effectExtent l="19050" t="0" r="0" b="0"/>
            <wp:wrapThrough wrapText="bothSides">
              <wp:wrapPolygon edited="0">
                <wp:start x="-265" y="0"/>
                <wp:lineTo x="-265" y="21421"/>
                <wp:lineTo x="21485" y="21421"/>
                <wp:lineTo x="21485" y="0"/>
                <wp:lineTo x="-265" y="0"/>
              </wp:wrapPolygon>
            </wp:wrapThrough>
            <wp:docPr id="9" name="Рисунок 9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-6985</wp:posOffset>
            </wp:positionV>
            <wp:extent cx="1829435" cy="1371600"/>
            <wp:effectExtent l="19050" t="0" r="0" b="0"/>
            <wp:wrapThrough wrapText="bothSides">
              <wp:wrapPolygon edited="0">
                <wp:start x="-225" y="0"/>
                <wp:lineTo x="-225" y="21300"/>
                <wp:lineTo x="21593" y="21300"/>
                <wp:lineTo x="21593" y="0"/>
                <wp:lineTo x="-225" y="0"/>
              </wp:wrapPolygon>
            </wp:wrapThrough>
            <wp:docPr id="10" name="Рисунок 10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5582920</wp:posOffset>
            </wp:positionH>
            <wp:positionV relativeFrom="paragraph">
              <wp:posOffset>156210</wp:posOffset>
            </wp:positionV>
            <wp:extent cx="1193165" cy="1590040"/>
            <wp:effectExtent l="19050" t="0" r="6985" b="0"/>
            <wp:wrapThrough wrapText="bothSides">
              <wp:wrapPolygon edited="0">
                <wp:start x="-345" y="0"/>
                <wp:lineTo x="-345" y="21220"/>
                <wp:lineTo x="21726" y="21220"/>
                <wp:lineTo x="21726" y="0"/>
                <wp:lineTo x="-345" y="0"/>
              </wp:wrapPolygon>
            </wp:wrapThrough>
            <wp:docPr id="15" name="Рисунок 15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88265</wp:posOffset>
            </wp:positionV>
            <wp:extent cx="1551305" cy="2066925"/>
            <wp:effectExtent l="19050" t="0" r="0" b="0"/>
            <wp:wrapThrough wrapText="bothSides">
              <wp:wrapPolygon edited="0">
                <wp:start x="-265" y="0"/>
                <wp:lineTo x="-265" y="21500"/>
                <wp:lineTo x="21485" y="21500"/>
                <wp:lineTo x="21485" y="0"/>
                <wp:lineTo x="-265" y="0"/>
              </wp:wrapPolygon>
            </wp:wrapThrough>
            <wp:docPr id="17" name="Рисунок 17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350520</wp:posOffset>
            </wp:positionH>
            <wp:positionV relativeFrom="paragraph">
              <wp:posOffset>129540</wp:posOffset>
            </wp:positionV>
            <wp:extent cx="1233170" cy="1649730"/>
            <wp:effectExtent l="19050" t="0" r="5080" b="0"/>
            <wp:wrapThrough wrapText="bothSides">
              <wp:wrapPolygon edited="0">
                <wp:start x="-334" y="0"/>
                <wp:lineTo x="-334" y="21450"/>
                <wp:lineTo x="21689" y="21450"/>
                <wp:lineTo x="21689" y="0"/>
                <wp:lineTo x="-334" y="0"/>
              </wp:wrapPolygon>
            </wp:wrapThrough>
            <wp:docPr id="18" name="Рисунок 18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-1905</wp:posOffset>
            </wp:positionV>
            <wp:extent cx="1431925" cy="1927860"/>
            <wp:effectExtent l="19050" t="0" r="0" b="0"/>
            <wp:wrapThrough wrapText="bothSides">
              <wp:wrapPolygon edited="0">
                <wp:start x="-287" y="0"/>
                <wp:lineTo x="-287" y="21344"/>
                <wp:lineTo x="21552" y="21344"/>
                <wp:lineTo x="21552" y="0"/>
                <wp:lineTo x="-287" y="0"/>
              </wp:wrapPolygon>
            </wp:wrapThrough>
            <wp:docPr id="16" name="Рисунок 16" descr="Тряпичная кукла закру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ряпичная кукла закру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Default="009724F6" w:rsidP="009724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один квадрат белой ткани и подгибаем края внутрь, как показано на фото. Там, где подогнут более широкий край (справа) будет основание. Оно получится толще, для того, чтобы кукла была устойчива.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середину кладем  вату, чтобы наша куколка не была слишком худенькой.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 тугое закручивание.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Получилась  скрутка - </w:t>
      </w:r>
      <w:proofErr w:type="spellStart"/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рулик</w:t>
      </w:r>
      <w:proofErr w:type="spellEnd"/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Это «тулово» нашей куколки.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  шеи и пояса перевязываем скрутку ниткой.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второй  квадрат белой ткани, в центр размещаем скрутку и кусочек ваты, чтобы голова получилась  более  круглой.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Завязываем ниткой на уровне шеи.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Расправляем ткань.  Постараемся  убрать лишние складки с лица куклы.</w:t>
      </w:r>
      <w:r w:rsidRPr="009724F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 руки: определяем их длину и лишнюю ткань заворачиваем вовнутрь. Края рукава убираем  в середину.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Отмеряем размеры ладошек и перетягиваем их ниткой. Свободные уголки  подвязываем вокруг туловища ниткой на поясе, стараясь распределить ткань равномерно.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нашей куклы готова.  А вот наряд – это ваша фантазия и творчество. Я сделала кукле сарафан. Берем две узкие цветные полоски ткани и располагаем их крестообразно через плечи на груди и спине. Завязываем ниткой на поясе.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 цветной ткани сворачиваем пополам, располагая нитку внутри.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Стягиваем нитку, ткань прикладываем к поясу, равномерно распределяя вокруг</w:t>
      </w:r>
      <w:proofErr w:type="gramStart"/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завязываем.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Повязываем куколке косыночку, завязываем пояс и куколка готова.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вариант.  Косыночка завязана вокруг головы.  Куколка украшена передничком. Орнамент нарисован фломастером.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4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моя куколка грустит: не с кем хоровод водить.</w:t>
      </w:r>
    </w:p>
    <w:p w:rsidR="009724F6" w:rsidRPr="00CE0A9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24F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Сделайте подружек ей, кукле будет веселей.</w:t>
      </w:r>
    </w:p>
    <w:p w:rsidR="009724F6" w:rsidRPr="009724F6" w:rsidRDefault="009724F6" w:rsidP="009724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24F6" w:rsidRPr="009724F6" w:rsidRDefault="009724F6" w:rsidP="009724F6">
      <w:pPr>
        <w:rPr>
          <w:rFonts w:ascii="Times New Roman" w:hAnsi="Times New Roman" w:cs="Times New Roman"/>
          <w:sz w:val="28"/>
          <w:szCs w:val="28"/>
        </w:rPr>
      </w:pPr>
    </w:p>
    <w:p w:rsidR="009724F6" w:rsidRDefault="009724F6" w:rsidP="009724F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9724F6" w:rsidSect="009724F6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CE0A96"/>
    <w:rsid w:val="008A1D83"/>
    <w:rsid w:val="009724F6"/>
    <w:rsid w:val="00CE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83"/>
  </w:style>
  <w:style w:type="paragraph" w:styleId="3">
    <w:name w:val="heading 3"/>
    <w:basedOn w:val="a"/>
    <w:link w:val="30"/>
    <w:uiPriority w:val="9"/>
    <w:qFormat/>
    <w:rsid w:val="00CE0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0A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0A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0A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A96"/>
    <w:rPr>
      <w:b/>
      <w:bCs/>
    </w:rPr>
  </w:style>
  <w:style w:type="character" w:customStyle="1" w:styleId="apple-converted-space">
    <w:name w:val="apple-converted-space"/>
    <w:basedOn w:val="a0"/>
    <w:rsid w:val="00CE0A96"/>
  </w:style>
  <w:style w:type="character" w:styleId="a5">
    <w:name w:val="Emphasis"/>
    <w:basedOn w:val="a0"/>
    <w:uiPriority w:val="20"/>
    <w:qFormat/>
    <w:rsid w:val="00CE0A9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A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Таймасхан</dc:creator>
  <cp:keywords/>
  <dc:description/>
  <cp:lastModifiedBy>Таймасхан</cp:lastModifiedBy>
  <cp:revision>3</cp:revision>
  <dcterms:created xsi:type="dcterms:W3CDTF">2016-02-17T17:19:00Z</dcterms:created>
  <dcterms:modified xsi:type="dcterms:W3CDTF">2016-02-17T17:35:00Z</dcterms:modified>
</cp:coreProperties>
</file>