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CDDC" w:themeColor="accent5" w:themeTint="99"/>
  <w:body>
    <w:p w:rsidR="00DD02F9" w:rsidRPr="0005552F" w:rsidRDefault="001828C2" w:rsidP="0005552F">
      <w:pPr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 w:rsidRPr="0005552F">
        <w:rPr>
          <w:rFonts w:ascii="Times New Roman" w:hAnsi="Times New Roman" w:cs="Times New Roman"/>
          <w:color w:val="7030A0"/>
          <w:sz w:val="24"/>
          <w:szCs w:val="24"/>
        </w:rPr>
        <w:t>Викторина «ПОРОДЫ КОШЕК»</w:t>
      </w:r>
    </w:p>
    <w:p w:rsidR="001828C2" w:rsidRPr="001828C2" w:rsidRDefault="001828C2">
      <w:pPr>
        <w:rPr>
          <w:rFonts w:ascii="Times New Roman" w:hAnsi="Times New Roman" w:cs="Times New Roman"/>
          <w:sz w:val="24"/>
          <w:szCs w:val="24"/>
        </w:rPr>
      </w:pPr>
      <w:r w:rsidRPr="001828C2">
        <w:rPr>
          <w:rFonts w:ascii="Times New Roman" w:hAnsi="Times New Roman" w:cs="Times New Roman"/>
          <w:sz w:val="24"/>
          <w:szCs w:val="24"/>
        </w:rPr>
        <w:t>Определить описание породы и показать верный ответ кодом: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828C2" w:rsidRPr="001828C2" w:rsidTr="001828C2">
        <w:tc>
          <w:tcPr>
            <w:tcW w:w="4785" w:type="dxa"/>
          </w:tcPr>
          <w:p w:rsidR="001828C2" w:rsidRPr="001828C2" w:rsidRDefault="0018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C2">
              <w:rPr>
                <w:rFonts w:ascii="Times New Roman" w:hAnsi="Times New Roman" w:cs="Times New Roman"/>
                <w:sz w:val="24"/>
                <w:szCs w:val="24"/>
              </w:rPr>
              <w:t>1. Бенгальская кошка</w:t>
            </w:r>
          </w:p>
        </w:tc>
        <w:tc>
          <w:tcPr>
            <w:tcW w:w="4786" w:type="dxa"/>
          </w:tcPr>
          <w:p w:rsidR="001828C2" w:rsidRPr="001828C2" w:rsidRDefault="0018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Главное украшение этой кошки – её шерсть. Короткая и блестящая, она переливается разным цветом. Волосок имеет сразу несколько оттенков. Тело гибкое, треугольная голова, большие уши.</w:t>
            </w:r>
          </w:p>
        </w:tc>
      </w:tr>
      <w:tr w:rsidR="001828C2" w:rsidRPr="001828C2" w:rsidTr="001828C2">
        <w:tc>
          <w:tcPr>
            <w:tcW w:w="4785" w:type="dxa"/>
          </w:tcPr>
          <w:p w:rsidR="001828C2" w:rsidRPr="001828C2" w:rsidRDefault="0018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Саванна </w:t>
            </w:r>
          </w:p>
        </w:tc>
        <w:tc>
          <w:tcPr>
            <w:tcW w:w="4786" w:type="dxa"/>
          </w:tcPr>
          <w:p w:rsidR="001828C2" w:rsidRPr="001828C2" w:rsidRDefault="0018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Одна из самых популярных и перспективных пород. Умны, грациозны, общительны. Короткая, тонкая шерсть, нет подшёрстка. Очень мёрзнут в холодное время. Стройные, мускулистые, длинная изящная шея, узкие бёдра, хвост тонкий и длинный.</w:t>
            </w:r>
          </w:p>
        </w:tc>
      </w:tr>
      <w:tr w:rsidR="001828C2" w:rsidRPr="001828C2" w:rsidTr="001828C2">
        <w:tc>
          <w:tcPr>
            <w:tcW w:w="4785" w:type="dxa"/>
          </w:tcPr>
          <w:p w:rsidR="001828C2" w:rsidRPr="001828C2" w:rsidRDefault="0018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Сибирская кошка</w:t>
            </w:r>
          </w:p>
        </w:tc>
        <w:tc>
          <w:tcPr>
            <w:tcW w:w="4786" w:type="dxa"/>
          </w:tcPr>
          <w:p w:rsidR="001828C2" w:rsidRPr="001828C2" w:rsidRDefault="0018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Это антроцитово-чёрное создание с ярко-оранжевыми глазами. Её создали в США. У неё подушечки лап и кончик носа тоже чёрного цвета. Глаза с возрастом становятся серыми. Крепкая широкая грудь.</w:t>
            </w:r>
          </w:p>
        </w:tc>
      </w:tr>
      <w:tr w:rsidR="001828C2" w:rsidRPr="001828C2" w:rsidTr="001828C2">
        <w:tc>
          <w:tcPr>
            <w:tcW w:w="4785" w:type="dxa"/>
          </w:tcPr>
          <w:p w:rsidR="001828C2" w:rsidRPr="001828C2" w:rsidRDefault="0018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Абиссинская порода</w:t>
            </w:r>
          </w:p>
        </w:tc>
        <w:tc>
          <w:tcPr>
            <w:tcW w:w="4786" w:type="dxa"/>
          </w:tcPr>
          <w:p w:rsidR="001828C2" w:rsidRPr="001828C2" w:rsidRDefault="005D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Шерсть длинная, шелковистая, белоснежная. Сильные лапы, пушистый хвост средней длины. Хорошо плавает. Очень любит воду. В холодное время года кувыркается в снегу. Шерсть нуждается в уходе, очень не любят когда их берут на руки.</w:t>
            </w:r>
          </w:p>
        </w:tc>
      </w:tr>
      <w:tr w:rsidR="001828C2" w:rsidRPr="001828C2" w:rsidTr="001828C2">
        <w:tc>
          <w:tcPr>
            <w:tcW w:w="4785" w:type="dxa"/>
          </w:tcPr>
          <w:p w:rsidR="001828C2" w:rsidRPr="001828C2" w:rsidRDefault="0018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Японский бобтейл</w:t>
            </w:r>
          </w:p>
        </w:tc>
        <w:tc>
          <w:tcPr>
            <w:tcW w:w="4786" w:type="dxa"/>
          </w:tcPr>
          <w:p w:rsidR="001828C2" w:rsidRPr="001828C2" w:rsidRDefault="005D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Внешне напоминают диких кошек, но на самом деле очень домашние. Очень общительны, можно научить приносить предметы, подавать голос.</w:t>
            </w:r>
          </w:p>
        </w:tc>
      </w:tr>
      <w:tr w:rsidR="001828C2" w:rsidRPr="001828C2" w:rsidTr="001828C2">
        <w:tc>
          <w:tcPr>
            <w:tcW w:w="4785" w:type="dxa"/>
          </w:tcPr>
          <w:p w:rsidR="001828C2" w:rsidRPr="001828C2" w:rsidRDefault="005D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Британская короткошёрстная кошка. </w:t>
            </w:r>
          </w:p>
        </w:tc>
        <w:tc>
          <w:tcPr>
            <w:tcW w:w="4786" w:type="dxa"/>
          </w:tcPr>
          <w:p w:rsidR="001828C2" w:rsidRPr="001828C2" w:rsidRDefault="005D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05552F">
              <w:rPr>
                <w:rFonts w:ascii="Times New Roman" w:hAnsi="Times New Roman" w:cs="Times New Roman"/>
                <w:sz w:val="24"/>
                <w:szCs w:val="24"/>
              </w:rPr>
              <w:t>Длинношерстная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кошка родом из России. Ласковая, преданная, очень хорошо ловит мышей. Сильное, крепкое телосложение, пропорционально развиты. Весят в среднем от 7 до 9 кг.  </w:t>
            </w:r>
          </w:p>
        </w:tc>
      </w:tr>
      <w:tr w:rsidR="001828C2" w:rsidRPr="001828C2" w:rsidTr="001828C2">
        <w:tc>
          <w:tcPr>
            <w:tcW w:w="4785" w:type="dxa"/>
          </w:tcPr>
          <w:p w:rsidR="001828C2" w:rsidRPr="001828C2" w:rsidRDefault="005D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Турецкий ван.</w:t>
            </w:r>
          </w:p>
        </w:tc>
        <w:tc>
          <w:tcPr>
            <w:tcW w:w="4786" w:type="dxa"/>
          </w:tcPr>
          <w:p w:rsidR="001828C2" w:rsidRPr="001828C2" w:rsidRDefault="005D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Леопардовая шуба, сильно развит охотничий инстинкт. Вывела эту породу кошек Джин Милл в 1961 году.</w:t>
            </w:r>
          </w:p>
        </w:tc>
      </w:tr>
      <w:tr w:rsidR="001828C2" w:rsidRPr="001828C2" w:rsidTr="001828C2">
        <w:tc>
          <w:tcPr>
            <w:tcW w:w="4785" w:type="dxa"/>
          </w:tcPr>
          <w:p w:rsidR="001828C2" w:rsidRPr="001828C2" w:rsidRDefault="005D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Оцикет.</w:t>
            </w:r>
          </w:p>
        </w:tc>
        <w:tc>
          <w:tcPr>
            <w:tcW w:w="4786" w:type="dxa"/>
          </w:tcPr>
          <w:p w:rsidR="001828C2" w:rsidRPr="001828C2" w:rsidRDefault="005D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C97057">
              <w:rPr>
                <w:rFonts w:ascii="Times New Roman" w:hAnsi="Times New Roman" w:cs="Times New Roman"/>
                <w:sz w:val="24"/>
                <w:szCs w:val="24"/>
              </w:rPr>
              <w:t>Трудно приучить к лотку, могут метить не только территорию, но и своих хозяев. Очень сильно привязываются к хозяину. Гибкое стройное тело, на длинных ногах, пятнистый окрас, крупные уши, очень подвижны.</w:t>
            </w:r>
          </w:p>
        </w:tc>
      </w:tr>
      <w:tr w:rsidR="001828C2" w:rsidRPr="001828C2" w:rsidTr="001828C2">
        <w:tc>
          <w:tcPr>
            <w:tcW w:w="4785" w:type="dxa"/>
          </w:tcPr>
          <w:p w:rsidR="001828C2" w:rsidRPr="001828C2" w:rsidRDefault="005D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Бомбейская кошка.</w:t>
            </w:r>
          </w:p>
        </w:tc>
        <w:tc>
          <w:tcPr>
            <w:tcW w:w="4786" w:type="dxa"/>
          </w:tcPr>
          <w:p w:rsidR="001828C2" w:rsidRPr="001828C2" w:rsidRDefault="00C97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Очаровательное плюшевое создание с круглой мордочкой. Обладает 62 окрасом. Уравновешены, спокойны, </w:t>
            </w:r>
            <w:r w:rsidR="0005552F">
              <w:rPr>
                <w:rFonts w:ascii="Times New Roman" w:hAnsi="Times New Roman" w:cs="Times New Roman"/>
                <w:sz w:val="24"/>
                <w:szCs w:val="24"/>
              </w:rPr>
              <w:t>найдут,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заняться в одиночестве. </w:t>
            </w:r>
          </w:p>
        </w:tc>
      </w:tr>
      <w:tr w:rsidR="001828C2" w:rsidRPr="001828C2" w:rsidTr="001828C2">
        <w:tc>
          <w:tcPr>
            <w:tcW w:w="4785" w:type="dxa"/>
          </w:tcPr>
          <w:p w:rsidR="001828C2" w:rsidRPr="001828C2" w:rsidRDefault="00C97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Ориентальная кошка.</w:t>
            </w:r>
          </w:p>
        </w:tc>
        <w:tc>
          <w:tcPr>
            <w:tcW w:w="4786" w:type="dxa"/>
          </w:tcPr>
          <w:p w:rsidR="001828C2" w:rsidRPr="001828C2" w:rsidRDefault="00C97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Скрученный хвост, его длина 10-12 см, но из-за своей закрученности внешне похож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хвост кролика. Очень умны и любознательны. Обладают приятным мягким голосом. С удовольствием выполняют трюки.</w:t>
            </w:r>
          </w:p>
        </w:tc>
      </w:tr>
    </w:tbl>
    <w:p w:rsidR="001828C2" w:rsidRDefault="001828C2">
      <w:pPr>
        <w:rPr>
          <w:rFonts w:ascii="Times New Roman" w:hAnsi="Times New Roman" w:cs="Times New Roman"/>
          <w:sz w:val="24"/>
          <w:szCs w:val="24"/>
        </w:rPr>
      </w:pPr>
    </w:p>
    <w:p w:rsidR="00C97057" w:rsidRDefault="00C97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ответов:</w:t>
      </w:r>
    </w:p>
    <w:p w:rsidR="0061512E" w:rsidRDefault="00615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7</w:t>
      </w:r>
    </w:p>
    <w:p w:rsidR="0061512E" w:rsidRDefault="00615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– 8 </w:t>
      </w:r>
    </w:p>
    <w:p w:rsidR="0061512E" w:rsidRDefault="00615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6</w:t>
      </w:r>
    </w:p>
    <w:p w:rsidR="0061512E" w:rsidRDefault="00615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1</w:t>
      </w:r>
    </w:p>
    <w:p w:rsidR="0061512E" w:rsidRDefault="00615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– 10</w:t>
      </w:r>
    </w:p>
    <w:p w:rsidR="0061512E" w:rsidRDefault="00615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– 9</w:t>
      </w:r>
    </w:p>
    <w:p w:rsidR="0061512E" w:rsidRDefault="00615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– 4</w:t>
      </w:r>
    </w:p>
    <w:p w:rsidR="0061512E" w:rsidRDefault="00615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– 5</w:t>
      </w:r>
    </w:p>
    <w:p w:rsidR="0061512E" w:rsidRDefault="00615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– 3</w:t>
      </w:r>
    </w:p>
    <w:p w:rsidR="0061512E" w:rsidRDefault="00615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– 2</w:t>
      </w:r>
    </w:p>
    <w:p w:rsidR="0061512E" w:rsidRPr="001828C2" w:rsidRDefault="0061512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1512E" w:rsidRPr="001828C2" w:rsidSect="0005552F">
      <w:pgSz w:w="11906" w:h="16838"/>
      <w:pgMar w:top="1134" w:right="850" w:bottom="1134" w:left="1701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proofState w:spelling="clean" w:grammar="clean"/>
  <w:defaultTabStop w:val="708"/>
  <w:characterSpacingControl w:val="doNotCompress"/>
  <w:compat/>
  <w:rsids>
    <w:rsidRoot w:val="00B0774A"/>
    <w:rsid w:val="0005552F"/>
    <w:rsid w:val="001828C2"/>
    <w:rsid w:val="005D3681"/>
    <w:rsid w:val="0061512E"/>
    <w:rsid w:val="00B0774A"/>
    <w:rsid w:val="00C97057"/>
    <w:rsid w:val="00DD02F9"/>
    <w:rsid w:val="00F95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28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28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Сергеевна</cp:lastModifiedBy>
  <cp:revision>4</cp:revision>
  <dcterms:created xsi:type="dcterms:W3CDTF">2016-01-13T05:58:00Z</dcterms:created>
  <dcterms:modified xsi:type="dcterms:W3CDTF">2016-02-19T03:47:00Z</dcterms:modified>
</cp:coreProperties>
</file>