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2062"/>
        <w:gridCol w:w="3324"/>
        <w:gridCol w:w="1852"/>
      </w:tblGrid>
      <w:tr w:rsidR="00D7471F" w:rsidRPr="00D7471F" w:rsidTr="002738B6">
        <w:trPr>
          <w:trHeight w:val="999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proofErr w:type="gramStart"/>
            <w:r w:rsidRPr="00D7471F">
              <w:rPr>
                <w:rFonts w:ascii="Times New Roman" w:hAnsi="Times New Roman" w:cs="Times New Roman"/>
              </w:rPr>
              <w:t>Предмет :</w:t>
            </w:r>
            <w:proofErr w:type="gramEnd"/>
            <w:r w:rsidRPr="00D7471F">
              <w:rPr>
                <w:rFonts w:ascii="Times New Roman" w:hAnsi="Times New Roman" w:cs="Times New Roman"/>
              </w:rPr>
              <w:t xml:space="preserve"> познание мира</w:t>
            </w:r>
          </w:p>
        </w:tc>
        <w:tc>
          <w:tcPr>
            <w:tcW w:w="2913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Класс 1</w:t>
            </w:r>
          </w:p>
        </w:tc>
        <w:tc>
          <w:tcPr>
            <w:tcW w:w="3324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Дата </w:t>
            </w:r>
            <w:bookmarkStart w:id="0" w:name="_GoBack"/>
            <w:bookmarkEnd w:id="0"/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</w:tc>
      </w:tr>
      <w:tr w:rsidR="00D7471F" w:rsidRPr="00D7471F" w:rsidTr="002738B6">
        <w:trPr>
          <w:trHeight w:val="266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8089" w:type="dxa"/>
            <w:gridSpan w:val="4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  <w:lang w:val="kk-KZ"/>
              </w:rPr>
              <w:t>Труд весной</w:t>
            </w:r>
          </w:p>
        </w:tc>
      </w:tr>
      <w:tr w:rsidR="00D7471F" w:rsidRPr="00D7471F" w:rsidTr="002738B6">
        <w:trPr>
          <w:trHeight w:val="320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Оборудование </w:t>
            </w:r>
          </w:p>
        </w:tc>
        <w:tc>
          <w:tcPr>
            <w:tcW w:w="8089" w:type="dxa"/>
            <w:gridSpan w:val="4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proofErr w:type="gramStart"/>
            <w:r w:rsidRPr="00D7471F">
              <w:rPr>
                <w:rFonts w:ascii="Times New Roman" w:hAnsi="Times New Roman" w:cs="Times New Roman"/>
              </w:rPr>
              <w:t>Учебник  познания</w:t>
            </w:r>
            <w:proofErr w:type="gramEnd"/>
            <w:r w:rsidRPr="00D7471F">
              <w:rPr>
                <w:rFonts w:ascii="Times New Roman" w:hAnsi="Times New Roman" w:cs="Times New Roman"/>
              </w:rPr>
              <w:t xml:space="preserve"> мира, дневник наблюдения</w:t>
            </w:r>
          </w:p>
        </w:tc>
      </w:tr>
      <w:tr w:rsidR="00D7471F" w:rsidRPr="00D7471F" w:rsidTr="002738B6">
        <w:trPr>
          <w:trHeight w:val="393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Цель: </w:t>
            </w:r>
          </w:p>
        </w:tc>
        <w:tc>
          <w:tcPr>
            <w:tcW w:w="8089" w:type="dxa"/>
            <w:gridSpan w:val="4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  <w:bCs/>
              </w:rPr>
              <w:t>Называют основную трудовую деятельность человека весной</w:t>
            </w:r>
          </w:p>
        </w:tc>
      </w:tr>
      <w:tr w:rsidR="00D7471F" w:rsidRPr="00D7471F" w:rsidTr="002738B6">
        <w:trPr>
          <w:trHeight w:val="703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Критерии успеха:</w:t>
            </w:r>
          </w:p>
        </w:tc>
        <w:tc>
          <w:tcPr>
            <w:tcW w:w="8089" w:type="dxa"/>
            <w:gridSpan w:val="4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    Я знаю все времена года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      Я могу перечислить признаки весны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      Я могу назвать труд людей весной</w:t>
            </w:r>
          </w:p>
        </w:tc>
      </w:tr>
      <w:tr w:rsidR="00D7471F" w:rsidRPr="00D7471F" w:rsidTr="002738B6">
        <w:trPr>
          <w:trHeight w:val="999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Этапы </w:t>
            </w:r>
          </w:p>
        </w:tc>
        <w:tc>
          <w:tcPr>
            <w:tcW w:w="851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Время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proofErr w:type="gramStart"/>
            <w:r w:rsidRPr="00D7471F">
              <w:rPr>
                <w:rFonts w:ascii="Times New Roman" w:hAnsi="Times New Roman" w:cs="Times New Roman"/>
              </w:rPr>
              <w:t>мин</w:t>
            </w:r>
            <w:proofErr w:type="gramEnd"/>
          </w:p>
        </w:tc>
        <w:tc>
          <w:tcPr>
            <w:tcW w:w="5386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Виды заданий и действия участников занятия</w:t>
            </w:r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Процесс оценивания, организации деятельности</w:t>
            </w:r>
          </w:p>
        </w:tc>
      </w:tr>
      <w:tr w:rsidR="00D7471F" w:rsidRPr="00D7471F" w:rsidTr="002738B6">
        <w:trPr>
          <w:trHeight w:val="1113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1.Орг момент </w:t>
            </w:r>
            <w:proofErr w:type="spellStart"/>
            <w:r w:rsidRPr="00D7471F">
              <w:rPr>
                <w:rFonts w:ascii="Times New Roman" w:hAnsi="Times New Roman" w:cs="Times New Roman"/>
              </w:rPr>
              <w:t>Активити</w:t>
            </w:r>
            <w:proofErr w:type="spellEnd"/>
            <w:r w:rsidRPr="00D74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-Начинаем наш урок.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О чём "Окружающий мир” нам расскажет?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О берёзах и морозах,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О хлебах и о лугах,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О зверюшках и покосах,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И о птицах, о цветах.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Почему снег летает,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Полежит, а после тает?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Расскажет он про всё на свете,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Что происходит на планете.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- Какое у вас сейчас настроение? Улыбнитесь друг другу, улыбнитесь мне. Я рада, что у вас отличное настроение. Надеюсь, что урок пройдет интересно и увлекательно, хорошее настроение не покинет нас на уроке, и вы подниметесь на следующую ступеньку в познании окружающего мира.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D7471F">
              <w:rPr>
                <w:rFonts w:ascii="Times New Roman" w:hAnsi="Times New Roman" w:cs="Times New Roman"/>
              </w:rPr>
              <w:t>коллаборативной</w:t>
            </w:r>
            <w:proofErr w:type="spellEnd"/>
            <w:r w:rsidRPr="00D7471F">
              <w:rPr>
                <w:rFonts w:ascii="Times New Roman" w:hAnsi="Times New Roman" w:cs="Times New Roman"/>
              </w:rPr>
              <w:t xml:space="preserve"> среды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  <w:i/>
              </w:rPr>
              <w:t>Все задания подобраны согласно возрастным особенностям обучающихся</w:t>
            </w:r>
          </w:p>
        </w:tc>
      </w:tr>
      <w:tr w:rsidR="00D7471F" w:rsidRPr="00D7471F" w:rsidTr="002738B6">
        <w:trPr>
          <w:trHeight w:val="1968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2.Актуализация знаний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Стадия вызова</w:t>
            </w:r>
          </w:p>
        </w:tc>
        <w:tc>
          <w:tcPr>
            <w:tcW w:w="851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/>
                <w:bCs/>
              </w:rPr>
              <w:t>Повторение</w:t>
            </w:r>
            <w:r w:rsidRPr="00D7471F">
              <w:rPr>
                <w:rFonts w:ascii="Times New Roman" w:hAnsi="Times New Roman" w:cs="Times New Roman"/>
                <w:bCs/>
              </w:rPr>
              <w:t>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/>
                <w:bCs/>
              </w:rPr>
              <w:t>Наблюдение за погодой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-Скажите, какое сейчас время года?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-Какой месяц осени закончился?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-Как называется 2 месяц осени?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-Какое сегодня число?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-Какой день недели? 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-Давайте попробуем охарактеризовать сегодняшний день: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-Посмотрите в окно, обратите внимание на небо. Какое состояние неба?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-Каким знаком отметим?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-Посмотрите на деревья, есть ли на улице ветер?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-А были ли сегодня осадки?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-Какая погода с утра и как она меняется к середине дня? </w:t>
            </w:r>
            <w:r w:rsidRPr="00D7471F">
              <w:rPr>
                <w:rFonts w:ascii="Times New Roman" w:hAnsi="Times New Roman" w:cs="Times New Roman"/>
                <w:bCs/>
              </w:rPr>
              <w:br/>
              <w:t>-Сегодня днем обещают температуру 15 градусов. А это тепло или холодно? </w:t>
            </w:r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7471F">
              <w:rPr>
                <w:rFonts w:ascii="Times New Roman" w:hAnsi="Times New Roman" w:cs="Times New Roman"/>
                <w:i/>
              </w:rPr>
              <w:t>Формативное</w:t>
            </w:r>
            <w:proofErr w:type="spellEnd"/>
            <w:r w:rsidRPr="00D7471F">
              <w:rPr>
                <w:rFonts w:ascii="Times New Roman" w:hAnsi="Times New Roman" w:cs="Times New Roman"/>
                <w:i/>
              </w:rPr>
              <w:t xml:space="preserve"> оценивание </w:t>
            </w:r>
          </w:p>
        </w:tc>
      </w:tr>
      <w:tr w:rsidR="00D7471F" w:rsidRPr="00D7471F" w:rsidTr="002738B6">
        <w:trPr>
          <w:trHeight w:val="917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3.Сообщение темы и цели урока</w:t>
            </w:r>
          </w:p>
        </w:tc>
        <w:tc>
          <w:tcPr>
            <w:tcW w:w="851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С приходом весны меняется погода. На улице становится теплее. Солнце светит ярче. Снег тает, под ним виднеется земля. Распускаются новые цветы. Весна делится на три сезона: начало – март. Середина – апрель. Конец – май.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 Сегодня мы узнаем о труде людей весной.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proofErr w:type="spellStart"/>
            <w:r w:rsidRPr="00D7471F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D7471F">
              <w:rPr>
                <w:rFonts w:ascii="Times New Roman" w:hAnsi="Times New Roman" w:cs="Times New Roman"/>
              </w:rPr>
              <w:t xml:space="preserve"> оценивание</w:t>
            </w:r>
          </w:p>
        </w:tc>
      </w:tr>
      <w:tr w:rsidR="00D7471F" w:rsidRPr="00D7471F" w:rsidTr="002738B6">
        <w:trPr>
          <w:trHeight w:val="2692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lastRenderedPageBreak/>
              <w:t>4.Работа по теме урока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Стадия осмысления</w:t>
            </w:r>
          </w:p>
        </w:tc>
        <w:tc>
          <w:tcPr>
            <w:tcW w:w="851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5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5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/>
                <w:bCs/>
              </w:rPr>
              <w:t> </w:t>
            </w:r>
            <w:r w:rsidRPr="00D7471F">
              <w:rPr>
                <w:rFonts w:ascii="Times New Roman" w:hAnsi="Times New Roman" w:cs="Times New Roman"/>
                <w:bCs/>
              </w:rPr>
              <w:t>- В каком месяце начинается весна?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-В марте снег тает. Когда тает снег, появляются лужи. Чтобы этого не было, снег нужно убрать. - Снег из города собирают в кучи. Потом вывозят на машинах. Крыши домов тоже убирают от снега и сосулек.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В каком месяце наступает середина весны?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 На деревьях появляются первые листочки, и наступает период средней весны. Что появляется из под снега? «Подснежник».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Снег на полях растаял. В поле начинают пахать землю. Пахать–значит копать.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С приходом весны, к нам из тёплых стран летят птицы. Что делают для птиц люди?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 Для чего делают скворечники?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 Знаете, зачем людям нужны птицы? Скажу вам по секрету. Они приносят большую пользу человеку, охраняют растения от вредных насекомых.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 В каком месяце наступает конец весны?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- В мае, когда поля вспаханы, люди сажают овощи. Люди сажают не только овощи в полях. В городе человек заботится о садах и парках. Люди сажают деревья и белят их. Белить – значит красить.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bCs/>
              </w:rPr>
            </w:pPr>
            <w:r w:rsidRPr="00D7471F">
              <w:rPr>
                <w:rFonts w:ascii="Times New Roman" w:hAnsi="Times New Roman" w:cs="Times New Roman"/>
                <w:bCs/>
              </w:rPr>
              <w:t>Работа по учебнику 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7471F">
              <w:rPr>
                <w:rFonts w:ascii="Times New Roman" w:hAnsi="Times New Roman" w:cs="Times New Roman"/>
                <w:i/>
              </w:rPr>
              <w:t>Формативное</w:t>
            </w:r>
            <w:proofErr w:type="spellEnd"/>
            <w:r w:rsidRPr="00D7471F">
              <w:rPr>
                <w:rFonts w:ascii="Times New Roman" w:hAnsi="Times New Roman" w:cs="Times New Roman"/>
                <w:i/>
              </w:rPr>
              <w:t xml:space="preserve"> оценивание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7471F">
              <w:rPr>
                <w:rFonts w:ascii="Times New Roman" w:hAnsi="Times New Roman" w:cs="Times New Roman"/>
                <w:i/>
              </w:rPr>
              <w:t>Критериальное</w:t>
            </w:r>
            <w:proofErr w:type="spellEnd"/>
            <w:r w:rsidRPr="00D7471F">
              <w:rPr>
                <w:rFonts w:ascii="Times New Roman" w:hAnsi="Times New Roman" w:cs="Times New Roman"/>
                <w:i/>
              </w:rPr>
              <w:t xml:space="preserve"> оценивание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  <w:i/>
              </w:rPr>
              <w:t xml:space="preserve">Критическое мышление, </w:t>
            </w:r>
            <w:proofErr w:type="spellStart"/>
            <w:proofErr w:type="gramStart"/>
            <w:r w:rsidRPr="00D7471F">
              <w:rPr>
                <w:rFonts w:ascii="Times New Roman" w:hAnsi="Times New Roman" w:cs="Times New Roman"/>
                <w:i/>
              </w:rPr>
              <w:t>икт,работа</w:t>
            </w:r>
            <w:proofErr w:type="spellEnd"/>
            <w:proofErr w:type="gramEnd"/>
            <w:r w:rsidRPr="00D7471F">
              <w:rPr>
                <w:rFonts w:ascii="Times New Roman" w:hAnsi="Times New Roman" w:cs="Times New Roman"/>
                <w:i/>
              </w:rPr>
              <w:t xml:space="preserve"> с </w:t>
            </w:r>
            <w:proofErr w:type="spellStart"/>
            <w:r w:rsidRPr="00D7471F">
              <w:rPr>
                <w:rFonts w:ascii="Times New Roman" w:hAnsi="Times New Roman" w:cs="Times New Roman"/>
                <w:i/>
              </w:rPr>
              <w:t>талатливыми</w:t>
            </w:r>
            <w:proofErr w:type="spellEnd"/>
            <w:r w:rsidRPr="00D7471F">
              <w:rPr>
                <w:rFonts w:ascii="Times New Roman" w:hAnsi="Times New Roman" w:cs="Times New Roman"/>
                <w:i/>
              </w:rPr>
              <w:t xml:space="preserve"> и одаренными, лидерство</w:t>
            </w:r>
          </w:p>
        </w:tc>
      </w:tr>
      <w:tr w:rsidR="00D7471F" w:rsidRPr="00D7471F" w:rsidTr="002738B6">
        <w:trPr>
          <w:trHeight w:val="1113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proofErr w:type="spellStart"/>
            <w:r w:rsidRPr="00D7471F">
              <w:rPr>
                <w:rFonts w:ascii="Times New Roman" w:hAnsi="Times New Roman" w:cs="Times New Roman"/>
              </w:rPr>
              <w:t>Физминутка</w:t>
            </w:r>
            <w:proofErr w:type="spellEnd"/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-Работа в учебнике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  <w:b/>
                <w:bCs/>
              </w:rPr>
              <w:t>Работа в группах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-Работа в дневниках наблюдения </w:t>
            </w:r>
          </w:p>
        </w:tc>
        <w:tc>
          <w:tcPr>
            <w:tcW w:w="851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5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7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Рассказ учителя 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Слово учителя. Рассказ при помощи презентации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Работа по учебнику 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1 группа – работы в поле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2 группа – в огороде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3 группа – в городе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 xml:space="preserve"> Защита групп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Работаем в дневниках наблюдения</w:t>
            </w:r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Умение работать в парах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7471F">
              <w:rPr>
                <w:rFonts w:ascii="Times New Roman" w:hAnsi="Times New Roman" w:cs="Times New Roman"/>
                <w:i/>
              </w:rPr>
              <w:t>Формативное</w:t>
            </w:r>
            <w:proofErr w:type="spellEnd"/>
            <w:r w:rsidRPr="00D7471F">
              <w:rPr>
                <w:rFonts w:ascii="Times New Roman" w:hAnsi="Times New Roman" w:cs="Times New Roman"/>
                <w:i/>
              </w:rPr>
              <w:t xml:space="preserve"> оценивание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  <w:i/>
              </w:rPr>
              <w:t xml:space="preserve">Критическое мышление, </w:t>
            </w:r>
            <w:proofErr w:type="spellStart"/>
            <w:proofErr w:type="gramStart"/>
            <w:r w:rsidRPr="00D7471F">
              <w:rPr>
                <w:rFonts w:ascii="Times New Roman" w:hAnsi="Times New Roman" w:cs="Times New Roman"/>
                <w:i/>
              </w:rPr>
              <w:t>икт,работа</w:t>
            </w:r>
            <w:proofErr w:type="spellEnd"/>
            <w:proofErr w:type="gramEnd"/>
            <w:r w:rsidRPr="00D7471F">
              <w:rPr>
                <w:rFonts w:ascii="Times New Roman" w:hAnsi="Times New Roman" w:cs="Times New Roman"/>
                <w:i/>
              </w:rPr>
              <w:t xml:space="preserve"> с </w:t>
            </w:r>
            <w:proofErr w:type="spellStart"/>
            <w:r w:rsidRPr="00D7471F">
              <w:rPr>
                <w:rFonts w:ascii="Times New Roman" w:hAnsi="Times New Roman" w:cs="Times New Roman"/>
                <w:i/>
              </w:rPr>
              <w:t>талатливыми</w:t>
            </w:r>
            <w:proofErr w:type="spellEnd"/>
            <w:r w:rsidRPr="00D7471F">
              <w:rPr>
                <w:rFonts w:ascii="Times New Roman" w:hAnsi="Times New Roman" w:cs="Times New Roman"/>
                <w:i/>
              </w:rPr>
              <w:t xml:space="preserve"> и одаренными</w:t>
            </w:r>
          </w:p>
        </w:tc>
      </w:tr>
      <w:tr w:rsidR="00D7471F" w:rsidRPr="00D7471F" w:rsidTr="002738B6">
        <w:trPr>
          <w:trHeight w:val="889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5.Рефлексия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Выполняют рефлексию</w:t>
            </w:r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proofErr w:type="gramStart"/>
            <w:r w:rsidRPr="00D7471F">
              <w:rPr>
                <w:rFonts w:ascii="Times New Roman" w:hAnsi="Times New Roman" w:cs="Times New Roman"/>
              </w:rPr>
              <w:t>самооценка</w:t>
            </w:r>
            <w:proofErr w:type="gramEnd"/>
          </w:p>
        </w:tc>
      </w:tr>
      <w:tr w:rsidR="00D7471F" w:rsidRPr="00D7471F" w:rsidTr="002738B6">
        <w:trPr>
          <w:trHeight w:val="889"/>
        </w:trPr>
        <w:tc>
          <w:tcPr>
            <w:tcW w:w="2263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6.Итог урока</w:t>
            </w:r>
          </w:p>
        </w:tc>
        <w:tc>
          <w:tcPr>
            <w:tcW w:w="851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  <w:gridSpan w:val="2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Подведение итогов урока</w:t>
            </w:r>
          </w:p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  <w:iCs/>
              </w:rPr>
              <w:t>Люди говорят «Если ты посадил хоть одно дерево, значит, не напрасно прожил жизнь». Как вы понимаете это высказывание</w:t>
            </w:r>
          </w:p>
        </w:tc>
        <w:tc>
          <w:tcPr>
            <w:tcW w:w="1852" w:type="dxa"/>
          </w:tcPr>
          <w:p w:rsidR="00D7471F" w:rsidRPr="00D7471F" w:rsidRDefault="00D7471F" w:rsidP="00D7471F">
            <w:pPr>
              <w:rPr>
                <w:rFonts w:ascii="Times New Roman" w:hAnsi="Times New Roman" w:cs="Times New Roman"/>
              </w:rPr>
            </w:pPr>
            <w:r w:rsidRPr="00D7471F">
              <w:rPr>
                <w:rFonts w:ascii="Times New Roman" w:hAnsi="Times New Roman" w:cs="Times New Roman"/>
              </w:rPr>
              <w:t>Учатся доказательно мыслить</w:t>
            </w:r>
          </w:p>
        </w:tc>
      </w:tr>
    </w:tbl>
    <w:p w:rsidR="0027336E" w:rsidRPr="00D7471F" w:rsidRDefault="0027336E" w:rsidP="00D7471F">
      <w:pPr>
        <w:spacing w:after="0" w:line="240" w:lineRule="auto"/>
        <w:rPr>
          <w:rFonts w:ascii="Times New Roman" w:hAnsi="Times New Roman" w:cs="Times New Roman"/>
        </w:rPr>
      </w:pPr>
    </w:p>
    <w:sectPr w:rsidR="0027336E" w:rsidRPr="00D7471F" w:rsidSect="00D74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1F"/>
    <w:rsid w:val="0027336E"/>
    <w:rsid w:val="00D7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FCFB4-BC04-4C0B-9CCE-6E22EDFA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</cp:revision>
  <dcterms:created xsi:type="dcterms:W3CDTF">2016-02-16T15:51:00Z</dcterms:created>
  <dcterms:modified xsi:type="dcterms:W3CDTF">2016-02-16T15:52:00Z</dcterms:modified>
</cp:coreProperties>
</file>