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63F" w:rsidRPr="00A64FB8" w:rsidRDefault="00C162D9" w:rsidP="00A64F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  <w:r w:rsidRPr="00A64FB8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Пән: Математика    </w:t>
      </w:r>
      <w:r w:rsidR="00A64FB8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                        №</w:t>
      </w:r>
      <w:r w:rsidRPr="00A64FB8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                                 Күні:</w:t>
      </w:r>
    </w:p>
    <w:p w:rsidR="00C162D9" w:rsidRPr="00A64FB8" w:rsidRDefault="00C162D9" w:rsidP="00A64F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  <w:r w:rsidRPr="00A64FB8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Сабақ тақырыбы: </w:t>
      </w:r>
      <w:r w:rsidR="00AA663F" w:rsidRPr="00A64FB8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Бір айнымалысы бар </w:t>
      </w:r>
      <w:r w:rsidR="005E3FAE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сызықтық </w:t>
      </w:r>
      <w:r w:rsidR="00AA663F" w:rsidRPr="00A64FB8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теңсіздіктер</w:t>
      </w:r>
      <w:r w:rsidR="00916DF4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 жүйесін</w:t>
      </w:r>
      <w:r w:rsidR="00AA663F" w:rsidRPr="00A64FB8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 шешу.</w:t>
      </w:r>
    </w:p>
    <w:p w:rsidR="00C162D9" w:rsidRPr="00A64FB8" w:rsidRDefault="00C162D9" w:rsidP="00A64F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  <w:r w:rsidRPr="00A64FB8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Сабақ мақсаты:</w:t>
      </w:r>
    </w:p>
    <w:p w:rsidR="00C162D9" w:rsidRPr="00A64FB8" w:rsidRDefault="00C162D9" w:rsidP="00A64F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64FB8"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Біліктілік:</w:t>
      </w:r>
      <w:r w:rsidRPr="00A64FB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</w:t>
      </w:r>
      <w:r w:rsidRPr="00A64FB8">
        <w:rPr>
          <w:rFonts w:ascii="Times New Roman" w:hAnsi="Times New Roman" w:cs="Times New Roman"/>
          <w:sz w:val="24"/>
          <w:szCs w:val="24"/>
          <w:lang w:val="kk-KZ"/>
        </w:rPr>
        <w:t>Оқушылардың білімін пысықтау, жүйелеу, тақырыпты меңгеру деңгейлерін анықтау.</w:t>
      </w:r>
    </w:p>
    <w:p w:rsidR="00C162D9" w:rsidRPr="00A64FB8" w:rsidRDefault="00C162D9" w:rsidP="00A64FB8">
      <w:pPr>
        <w:tabs>
          <w:tab w:val="left" w:pos="716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64FB8">
        <w:rPr>
          <w:rFonts w:ascii="Times New Roman" w:hAnsi="Times New Roman" w:cs="Times New Roman"/>
          <w:b/>
          <w:bCs/>
          <w:sz w:val="24"/>
          <w:szCs w:val="24"/>
          <w:lang w:val="kk-KZ"/>
        </w:rPr>
        <w:t>Дамытушылық:</w:t>
      </w:r>
      <w:r w:rsidRPr="00A64FB8">
        <w:rPr>
          <w:rFonts w:ascii="Times New Roman" w:hAnsi="Times New Roman" w:cs="Times New Roman"/>
          <w:sz w:val="24"/>
          <w:szCs w:val="24"/>
          <w:lang w:val="kk-KZ"/>
        </w:rPr>
        <w:t xml:space="preserve"> Оқушыларды үнемі өз білімдерін қорытындылауға, пысықтауға, толықтырып отыруға тәрбиелеу, жеке жұмыс жасауға дағдыландыру, білімдерін тереңдету.</w:t>
      </w:r>
    </w:p>
    <w:p w:rsidR="00C162D9" w:rsidRPr="00A64FB8" w:rsidRDefault="00C162D9" w:rsidP="00A64F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  <w:r w:rsidRPr="00A64FB8">
        <w:rPr>
          <w:rFonts w:ascii="Times New Roman" w:hAnsi="Times New Roman" w:cs="Times New Roman"/>
          <w:b/>
          <w:bCs/>
          <w:sz w:val="24"/>
          <w:szCs w:val="24"/>
          <w:lang w:val="kk-KZ"/>
        </w:rPr>
        <w:t>Тәрбиелік:</w:t>
      </w:r>
      <w:r w:rsidRPr="00A64FB8">
        <w:rPr>
          <w:rFonts w:ascii="Times New Roman" w:hAnsi="Times New Roman" w:cs="Times New Roman"/>
          <w:sz w:val="24"/>
          <w:szCs w:val="24"/>
          <w:lang w:val="kk-KZ"/>
        </w:rPr>
        <w:t xml:space="preserve"> Оқушылардың есте сақтау қабілеттерін дамыту, ұйымшылдыққа, шапшаңдыққа баулу</w:t>
      </w:r>
    </w:p>
    <w:p w:rsidR="00C162D9" w:rsidRPr="00A64FB8" w:rsidRDefault="00C162D9" w:rsidP="00A64F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  <w:r w:rsidRPr="00A64FB8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         Сабақ көрнекілігі: </w:t>
      </w:r>
      <w:r w:rsidRPr="00A64FB8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Компьютер, интерактивті тақта. </w:t>
      </w:r>
    </w:p>
    <w:p w:rsidR="00AA663F" w:rsidRPr="00A64FB8" w:rsidRDefault="00C162D9" w:rsidP="00A64F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  <w:r w:rsidRPr="00A64FB8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Сабақ барысы:</w:t>
      </w:r>
    </w:p>
    <w:p w:rsidR="00C162D9" w:rsidRPr="00A64FB8" w:rsidRDefault="00C162D9" w:rsidP="00A64F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  <w:r w:rsidRPr="00A64FB8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 </w:t>
      </w:r>
      <w:r w:rsidRPr="00A64FB8">
        <w:rPr>
          <w:rFonts w:ascii="Times New Roman" w:hAnsi="Times New Roman" w:cs="Times New Roman"/>
          <w:bCs/>
          <w:iCs/>
          <w:sz w:val="24"/>
          <w:szCs w:val="24"/>
          <w:lang w:val="kk-KZ"/>
        </w:rPr>
        <w:t>I. Ұйымдастыру кезеңі.</w:t>
      </w:r>
    </w:p>
    <w:p w:rsidR="00C162D9" w:rsidRPr="00A64FB8" w:rsidRDefault="00C162D9" w:rsidP="00A64F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  <w:r w:rsidRPr="00A64FB8">
        <w:rPr>
          <w:rFonts w:ascii="Times New Roman" w:hAnsi="Times New Roman" w:cs="Times New Roman"/>
          <w:bCs/>
          <w:iCs/>
          <w:sz w:val="24"/>
          <w:szCs w:val="24"/>
          <w:lang w:val="kk-KZ"/>
        </w:rPr>
        <w:t>ІІ. Үй жұмысын тексеру.</w:t>
      </w:r>
    </w:p>
    <w:p w:rsidR="00C162D9" w:rsidRPr="00A64FB8" w:rsidRDefault="00C162D9" w:rsidP="00A64FB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A64FB8">
        <w:rPr>
          <w:rFonts w:ascii="Times New Roman" w:hAnsi="Times New Roman" w:cs="Times New Roman"/>
          <w:bCs/>
          <w:iCs/>
          <w:sz w:val="24"/>
          <w:szCs w:val="24"/>
          <w:lang w:val="kk-KZ"/>
        </w:rPr>
        <w:t>ІІІ. Жаңа сабақ түсіндіру.</w:t>
      </w:r>
    </w:p>
    <w:p w:rsidR="0047092E" w:rsidRPr="00A64FB8" w:rsidRDefault="0047092E" w:rsidP="00A64FB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A64FB8">
        <w:rPr>
          <w:rFonts w:ascii="Times New Roman" w:eastAsiaTheme="minorEastAsia" w:hAnsi="Times New Roman" w:cs="Times New Roman"/>
          <w:sz w:val="24"/>
          <w:szCs w:val="24"/>
          <w:lang w:val="kk-KZ"/>
        </w:rPr>
        <w:t>Теңсіздіктер жүйесін шешуде ондағы теңсіздіктердің әрқайсысын тура санды теңсіздікке айналдыратын айнымалының мәндерінің жиыны табылады немесе шешімдерінің болмайтындығы анықталады.</w:t>
      </w:r>
    </w:p>
    <w:p w:rsidR="0047092E" w:rsidRPr="00A64FB8" w:rsidRDefault="0047092E" w:rsidP="00A64FB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A64FB8">
        <w:rPr>
          <w:rFonts w:ascii="Times New Roman" w:eastAsiaTheme="minorEastAsia" w:hAnsi="Times New Roman" w:cs="Times New Roman"/>
          <w:sz w:val="24"/>
          <w:szCs w:val="24"/>
          <w:lang w:val="kk-KZ"/>
        </w:rPr>
        <w:t>Бір айнымалысы бар теңсіздіктер жүйесінің шешімі дегеніміз – жүйедегі теңсіздіктердің әрқайсысын тура теңсіщдікке айналдыратынайнымалының мәндері.</w:t>
      </w:r>
    </w:p>
    <w:p w:rsidR="0047092E" w:rsidRPr="00A64FB8" w:rsidRDefault="0047092E" w:rsidP="00A64FB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A64FB8">
        <w:rPr>
          <w:rFonts w:ascii="Times New Roman" w:eastAsiaTheme="minorEastAsia" w:hAnsi="Times New Roman" w:cs="Times New Roman"/>
          <w:sz w:val="24"/>
          <w:szCs w:val="24"/>
          <w:lang w:val="kk-KZ"/>
        </w:rPr>
        <w:t>Бір айнымалысы бар теңсіздіктердің шешімдерін табу үшін</w:t>
      </w:r>
      <w:r w:rsidR="00187D92" w:rsidRPr="00A64FB8">
        <w:rPr>
          <w:rFonts w:ascii="Times New Roman" w:eastAsiaTheme="minorEastAsia" w:hAnsi="Times New Roman" w:cs="Times New Roman"/>
          <w:sz w:val="24"/>
          <w:szCs w:val="24"/>
          <w:lang w:val="kk-KZ"/>
        </w:rPr>
        <w:t>:</w:t>
      </w:r>
    </w:p>
    <w:p w:rsidR="00187D92" w:rsidRPr="00A64FB8" w:rsidRDefault="00187D92" w:rsidP="00A64FB8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A64FB8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Жүйедегі теңсіздіктердің әрқайсысының шешімдерін табу керек; </w:t>
      </w:r>
    </w:p>
    <w:p w:rsidR="00187D92" w:rsidRPr="00A64FB8" w:rsidRDefault="00187D92" w:rsidP="00A64FB8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A64FB8">
        <w:rPr>
          <w:rFonts w:ascii="Times New Roman" w:eastAsiaTheme="minorEastAsia" w:hAnsi="Times New Roman" w:cs="Times New Roman"/>
          <w:sz w:val="24"/>
          <w:szCs w:val="24"/>
          <w:lang w:val="kk-KZ"/>
        </w:rPr>
        <w:t>Табылған шешімдерді бір координаталық түзуде кескіндеу керек;</w:t>
      </w:r>
    </w:p>
    <w:p w:rsidR="00187D92" w:rsidRPr="00A64FB8" w:rsidRDefault="00187D92" w:rsidP="00A64FB8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A64FB8">
        <w:rPr>
          <w:rFonts w:ascii="Times New Roman" w:eastAsiaTheme="minorEastAsia" w:hAnsi="Times New Roman" w:cs="Times New Roman"/>
          <w:sz w:val="24"/>
          <w:szCs w:val="24"/>
          <w:lang w:val="kk-KZ"/>
        </w:rPr>
        <w:t>Координаталық түзуден жүйедегі теңсіздіктердің ортақ шешімдерін табу керек.</w:t>
      </w:r>
    </w:p>
    <w:p w:rsidR="00187D92" w:rsidRPr="00A64FB8" w:rsidRDefault="00187D92" w:rsidP="00A64FB8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A64FB8">
        <w:rPr>
          <w:rFonts w:ascii="Times New Roman" w:eastAsiaTheme="minorEastAsia" w:hAnsi="Times New Roman" w:cs="Times New Roman"/>
          <w:sz w:val="24"/>
          <w:szCs w:val="24"/>
          <w:lang w:val="kk-KZ"/>
        </w:rPr>
        <w:t>Жүйедегі теңсіздіктердің барлығына ортақ шешімдер жиыны жүйенің шешімдері болады.</w:t>
      </w:r>
    </w:p>
    <w:p w:rsidR="00187D92" w:rsidRPr="00A64FB8" w:rsidRDefault="00187D92" w:rsidP="00A64FB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A64FB8">
        <w:rPr>
          <w:rFonts w:ascii="Times New Roman" w:eastAsiaTheme="minorEastAsia" w:hAnsi="Times New Roman" w:cs="Times New Roman"/>
          <w:sz w:val="24"/>
          <w:szCs w:val="24"/>
          <w:lang w:val="kk-KZ"/>
        </w:rPr>
        <w:t>Жүйенің шешімдері сан аралығымен немесе теңсіздікпен жазылады.</w:t>
      </w:r>
    </w:p>
    <w:p w:rsidR="00187D92" w:rsidRPr="00A64FB8" w:rsidRDefault="00187D92" w:rsidP="00A64FB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A64FB8">
        <w:rPr>
          <w:rFonts w:ascii="Times New Roman" w:eastAsiaTheme="minorEastAsia" w:hAnsi="Times New Roman" w:cs="Times New Roman"/>
          <w:sz w:val="24"/>
          <w:szCs w:val="24"/>
          <w:lang w:val="kk-KZ"/>
        </w:rPr>
        <w:t>Бір айнымалысы бар сызықтық теңсіздіктер жүйесін шешуді үйренейік.</w:t>
      </w:r>
    </w:p>
    <w:p w:rsidR="00187D92" w:rsidRPr="00A64FB8" w:rsidRDefault="00187D92" w:rsidP="00A64FB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A64FB8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1-мысал. </w:t>
      </w:r>
      <w:r w:rsidR="0061239A" w:rsidRPr="00A64FB8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Оқушы 4 дәптер сатып алу үшін 20 теңгеден көп ақша төлейді. Егер дәптердің</w:t>
      </w:r>
      <w:r w:rsidR="000364F1" w:rsidRPr="00A64FB8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бағасы 2 теңгеге қымбаттаса, ол 36 теңгеден аз ақша төлейді. Дәптердің алғашқы бағасы неше теңге?</w:t>
      </w:r>
    </w:p>
    <w:p w:rsidR="000364F1" w:rsidRPr="00A64FB8" w:rsidRDefault="000364F1" w:rsidP="00A64FB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A64FB8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Шешуі: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x</m:t>
        </m:r>
      </m:oMath>
      <w:r w:rsidRPr="00A64FB8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- дәптердің алғашқы бағасы.</w:t>
      </w:r>
    </w:p>
    <w:p w:rsidR="00141937" w:rsidRPr="00A64FB8" w:rsidRDefault="000364F1" w:rsidP="00A64FB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A64FB8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Есептің шарты бойынша: </w:t>
      </w:r>
      <m:oMath>
        <m:d>
          <m:dPr>
            <m:begChr m:val="{"/>
            <m:endChr m:val="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4&gt;20</m:t>
                </m:r>
              </m:e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4</m:t>
                </m:r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x</m:t>
                    </m:r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+2</m:t>
                    </m:r>
                  </m:e>
                </m:d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&lt;36</m:t>
                </m:r>
              </m:e>
            </m:eqArr>
          </m:e>
        </m:d>
        <m:r>
          <w:rPr>
            <w:rFonts w:ascii="Cambria Math" w:hAnsi="Times New Roman" w:cs="Times New Roman"/>
            <w:sz w:val="24"/>
            <w:szCs w:val="24"/>
            <w:lang w:val="kk-KZ"/>
          </w:rPr>
          <m:t xml:space="preserve"> </m:t>
        </m:r>
      </m:oMath>
    </w:p>
    <w:p w:rsidR="000364F1" w:rsidRPr="00A64FB8" w:rsidRDefault="000364F1" w:rsidP="00A64FB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A64FB8">
        <w:rPr>
          <w:rFonts w:ascii="Times New Roman" w:eastAsiaTheme="minorEastAsia" w:hAnsi="Times New Roman" w:cs="Times New Roman"/>
          <w:sz w:val="24"/>
          <w:szCs w:val="24"/>
          <w:lang w:val="kk-KZ"/>
        </w:rPr>
        <w:t>Бір айнымалысы бар сызықтық теңсіздіктер жүйесі құралады.</w:t>
      </w:r>
    </w:p>
    <w:p w:rsidR="00141937" w:rsidRPr="00A64FB8" w:rsidRDefault="00141937" w:rsidP="00A64FB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>
        <m:r>
          <w:rPr>
            <w:rFonts w:ascii="Cambria Math" w:hAnsi="Times New Roman" w:cs="Times New Roman"/>
            <w:sz w:val="24"/>
            <w:szCs w:val="24"/>
            <w:lang w:val="kk-KZ"/>
          </w:rPr>
          <m:t>4</m:t>
        </m:r>
        <m:r>
          <w:rPr>
            <w:rFonts w:ascii="Cambria Math" w:hAnsi="Cambria Math" w:cs="Times New Roman"/>
            <w:sz w:val="24"/>
            <w:szCs w:val="24"/>
            <w:lang w:val="kk-KZ"/>
          </w:rPr>
          <m:t>x</m:t>
        </m:r>
        <m:r>
          <w:rPr>
            <w:rFonts w:ascii="Cambria Math" w:hAnsi="Times New Roman" w:cs="Times New Roman"/>
            <w:sz w:val="24"/>
            <w:szCs w:val="24"/>
            <w:lang w:val="kk-KZ"/>
          </w:rPr>
          <m:t xml:space="preserve">&gt;20 </m:t>
        </m:r>
      </m:oMath>
      <w:r w:rsidR="000364F1" w:rsidRPr="00A64FB8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теңсіздігі де,  </w:t>
      </w:r>
      <m:oMath>
        <m:r>
          <w:rPr>
            <w:rFonts w:ascii="Cambria Math" w:hAnsi="Times New Roman" w:cs="Times New Roman"/>
            <w:sz w:val="24"/>
            <w:szCs w:val="24"/>
            <w:lang w:val="kk-KZ"/>
          </w:rPr>
          <m:t>4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+2</m:t>
            </m:r>
          </m:e>
        </m:d>
        <m:r>
          <w:rPr>
            <w:rFonts w:ascii="Cambria Math" w:hAnsi="Times New Roman" w:cs="Times New Roman"/>
            <w:sz w:val="24"/>
            <w:szCs w:val="24"/>
            <w:lang w:val="kk-KZ"/>
          </w:rPr>
          <m:t>&lt;36</m:t>
        </m:r>
      </m:oMath>
      <w:r w:rsidR="000364F1" w:rsidRPr="00A64FB8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теңсіздігі де тура болатындай,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x</m:t>
        </m:r>
      </m:oMath>
      <w:r w:rsidR="000364F1" w:rsidRPr="00A64FB8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- тің ортақ  мәндерін табу ұажет. Ол үшін берілген </w:t>
      </w:r>
      <w:r w:rsidR="002259DE" w:rsidRPr="00A64FB8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теңсіздіктер жүйесін шешу керек. </w:t>
      </w:r>
    </w:p>
    <w:p w:rsidR="002259DE" w:rsidRPr="00A64FB8" w:rsidRDefault="002259DE" w:rsidP="00A64FB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A64FB8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Теңсіздіктердің әрқайсысының шешімдерін жеке-жеке табайық: </w:t>
      </w:r>
    </w:p>
    <w:p w:rsidR="00141937" w:rsidRPr="00A64FB8" w:rsidRDefault="00472676" w:rsidP="00A64FB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29.45pt;margin-top:2.1pt;width:0;height:54.4pt;z-index:251658240" o:connectortype="straight"/>
        </w:pict>
      </w:r>
      <m:oMath>
        <m:r>
          <w:rPr>
            <w:rFonts w:ascii="Cambria Math" w:hAnsi="Times New Roman" w:cs="Times New Roman"/>
            <w:sz w:val="24"/>
            <w:szCs w:val="24"/>
            <w:lang w:val="kk-KZ"/>
          </w:rPr>
          <m:t xml:space="preserve">      4</m:t>
        </m:r>
        <m:r>
          <w:rPr>
            <w:rFonts w:ascii="Cambria Math" w:hAnsi="Cambria Math" w:cs="Times New Roman"/>
            <w:sz w:val="24"/>
            <w:szCs w:val="24"/>
            <w:lang w:val="kk-KZ"/>
          </w:rPr>
          <m:t>x</m:t>
        </m:r>
        <m:r>
          <w:rPr>
            <w:rFonts w:ascii="Cambria Math" w:hAnsi="Times New Roman" w:cs="Times New Roman"/>
            <w:sz w:val="24"/>
            <w:szCs w:val="24"/>
            <w:lang w:val="kk-KZ"/>
          </w:rPr>
          <m:t>&gt;20</m:t>
        </m:r>
      </m:oMath>
      <w:r w:rsidR="002259DE" w:rsidRPr="00A64FB8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m:oMath>
        <m:r>
          <w:rPr>
            <w:rFonts w:ascii="Cambria Math" w:hAnsi="Times New Roman" w:cs="Times New Roman"/>
            <w:sz w:val="24"/>
            <w:szCs w:val="24"/>
            <w:lang w:val="kk-KZ"/>
          </w:rPr>
          <m:t xml:space="preserve">                                             4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+2</m:t>
            </m:r>
          </m:e>
        </m:d>
        <m:r>
          <w:rPr>
            <w:rFonts w:ascii="Cambria Math" w:hAnsi="Times New Roman" w:cs="Times New Roman"/>
            <w:sz w:val="24"/>
            <w:szCs w:val="24"/>
            <w:lang w:val="kk-KZ"/>
          </w:rPr>
          <m:t>&lt;36</m:t>
        </m:r>
      </m:oMath>
    </w:p>
    <w:p w:rsidR="00F815B3" w:rsidRPr="00A64FB8" w:rsidRDefault="002259DE" w:rsidP="00A64FB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A64FB8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x</m:t>
        </m:r>
        <m:r>
          <w:rPr>
            <w:rFonts w:ascii="Cambria Math" w:hAnsi="Times New Roman" w:cs="Times New Roman"/>
            <w:sz w:val="24"/>
            <w:szCs w:val="24"/>
            <w:lang w:val="kk-KZ"/>
          </w:rPr>
          <m:t xml:space="preserve">&gt;5                                                   </m:t>
        </m:r>
        <m:r>
          <w:rPr>
            <w:rFonts w:ascii="Cambria Math" w:hAnsi="Cambria Math" w:cs="Times New Roman"/>
            <w:sz w:val="24"/>
            <w:szCs w:val="24"/>
            <w:lang w:val="kk-KZ"/>
          </w:rPr>
          <m:t>x</m:t>
        </m:r>
        <m:r>
          <w:rPr>
            <w:rFonts w:ascii="Cambria Math" w:hAnsi="Times New Roman" w:cs="Times New Roman"/>
            <w:sz w:val="24"/>
            <w:szCs w:val="24"/>
            <w:lang w:val="kk-KZ"/>
          </w:rPr>
          <m:t>+2&lt;9</m:t>
        </m:r>
      </m:oMath>
      <w:r w:rsidR="00F815B3" w:rsidRPr="00A64FB8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</w:t>
      </w:r>
    </w:p>
    <w:p w:rsidR="00141937" w:rsidRPr="00A64FB8" w:rsidRDefault="00F815B3" w:rsidP="00A64FB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Para>
        <m:oMath>
          <m:r>
            <w:rPr>
              <w:rFonts w:ascii="Cambria Math" w:hAnsi="Times New Roman" w:cs="Times New Roman"/>
              <w:sz w:val="24"/>
              <w:szCs w:val="24"/>
              <w:lang w:val="kk-KZ"/>
            </w:rPr>
            <m:t xml:space="preserve">                  </m:t>
          </m:r>
          <m:r>
            <w:rPr>
              <w:rFonts w:ascii="Cambria Math" w:hAnsi="Cambria Math" w:cs="Times New Roman"/>
              <w:sz w:val="24"/>
              <w:szCs w:val="24"/>
              <w:lang w:val="kk-KZ"/>
            </w:rPr>
            <m:t>x</m:t>
          </m:r>
          <m:r>
            <w:rPr>
              <w:rFonts w:ascii="Cambria Math" w:hAnsi="Times New Roman" w:cs="Times New Roman"/>
              <w:sz w:val="24"/>
              <w:szCs w:val="24"/>
              <w:lang w:val="kk-KZ"/>
            </w:rPr>
            <m:t>&lt;7</m:t>
          </m:r>
        </m:oMath>
      </m:oMathPara>
    </w:p>
    <w:p w:rsidR="00BE0A77" w:rsidRPr="00A64FB8" w:rsidRDefault="00BE0A77" w:rsidP="00A64FB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BE0A77" w:rsidRPr="00A64FB8" w:rsidRDefault="00BE0A77" w:rsidP="00A64FB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BE0A77" w:rsidRPr="00A64FB8" w:rsidRDefault="00BE0A77" w:rsidP="00A64FB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A64FB8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Теңсіздіктердің табылған шешімдерін :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x</m:t>
        </m:r>
        <m:r>
          <w:rPr>
            <w:rFonts w:ascii="Cambria Math" w:hAnsi="Times New Roman" w:cs="Times New Roman"/>
            <w:sz w:val="24"/>
            <w:szCs w:val="24"/>
            <w:lang w:val="kk-KZ"/>
          </w:rPr>
          <m:t>&gt;5</m:t>
        </m:r>
      </m:oMath>
      <w:r w:rsidRPr="00A64FB8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және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x</m:t>
        </m:r>
        <m:r>
          <w:rPr>
            <w:rFonts w:ascii="Cambria Math" w:hAnsi="Times New Roman" w:cs="Times New Roman"/>
            <w:sz w:val="24"/>
            <w:szCs w:val="24"/>
            <w:lang w:val="kk-KZ"/>
          </w:rPr>
          <m:t>&lt;7</m:t>
        </m:r>
      </m:oMath>
      <w:r w:rsidRPr="00A64FB8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-ні бір координаталық түзуге кескінделгенде, олардың ортақ шешімдері жиыны     </w:t>
      </w:r>
      <m:oMath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5;7</m:t>
            </m:r>
          </m:e>
        </m:d>
      </m:oMath>
      <w:r w:rsidRPr="00A64FB8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аралығы болады.</w:t>
      </w:r>
    </w:p>
    <w:p w:rsidR="00F815B3" w:rsidRPr="00A64FB8" w:rsidRDefault="00472676" w:rsidP="00A64FB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group id="_x0000_s1051" style="position:absolute;left:0;text-align:left;margin-left:45.3pt;margin-top:5.75pt;width:371.25pt;height:45pt;z-index:251682816" coordorigin="1590,10140" coordsize="7425,90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1590;top:10410;width:7335;height:630" stroked="f">
              <v:textbox style="mso-next-textbox:#_x0000_s1028">
                <w:txbxContent>
                  <w:p w:rsidR="00D27E0B" w:rsidRPr="00D27E0B" w:rsidRDefault="00D27E0B">
                    <w:pPr>
                      <w:rPr>
                        <w:lang w:val="kk-KZ"/>
                      </w:rPr>
                    </w:pPr>
                    <w:r>
                      <w:rPr>
                        <w:lang w:val="kk-KZ"/>
                      </w:rPr>
                      <w:t xml:space="preserve">                                                  5                                  7</w:t>
                    </w:r>
                  </w:p>
                </w:txbxContent>
              </v:textbox>
            </v:shape>
            <v:shape id="_x0000_s1027" type="#_x0000_t32" style="position:absolute;left:1815;top:10380;width:7200;height:30;flip:y" o:connectortype="straight">
              <v:stroke endarrow="block"/>
            </v:shape>
            <v:shape id="_x0000_s1029" type="#_x0000_t32" style="position:absolute;left:4260;top:10170;width:270;height:240;flip:y" o:connectortype="straight"/>
            <v:shape id="_x0000_s1030" type="#_x0000_t32" style="position:absolute;left:4710;top:10170;width:270;height:240;flip:y" o:connectortype="straight"/>
            <v:shape id="_x0000_s1031" type="#_x0000_t32" style="position:absolute;left:5595;top:10140;width:270;height:240;flip:y" o:connectortype="straight"/>
            <v:shape id="_x0000_s1032" type="#_x0000_t32" style="position:absolute;left:5145;top:10170;width:270;height:240;flip:y" o:connectortype="straight"/>
            <v:shape id="_x0000_s1033" type="#_x0000_t32" style="position:absolute;left:6075;top:10170;width:270;height:240;flip:y" o:connectortype="straight"/>
            <v:shape id="_x0000_s1034" type="#_x0000_t32" style="position:absolute;left:6465;top:10170;width:270;height:240;flip:y" o:connectortype="straight"/>
            <v:shape id="_x0000_s1035" type="#_x0000_t32" style="position:absolute;left:6960;top:10140;width:270;height:240;flip:y" o:connectortype="straight"/>
            <v:shape id="_x0000_s1036" type="#_x0000_t32" style="position:absolute;left:7425;top:10170;width:270;height:240;flip:y" o:connectortype="straight"/>
            <v:shape id="_x0000_s1037" type="#_x0000_t32" style="position:absolute;left:7860;top:10170;width:270;height:240;flip:y" o:connectortype="straight"/>
            <v:shape id="_x0000_s1038" type="#_x0000_t32" style="position:absolute;left:8295;top:10170;width:270;height:240;flip:y" o:connectortype="straight"/>
            <v:shape id="_x0000_s1039" type="#_x0000_t32" style="position:absolute;left:5865;top:10380;width:120;height:240;flip:x y" o:connectortype="straight"/>
            <v:shape id="_x0000_s1040" type="#_x0000_t32" style="position:absolute;left:5475;top:10380;width:120;height:240;flip:x y" o:connectortype="straight"/>
            <v:shape id="_x0000_s1041" type="#_x0000_t32" style="position:absolute;left:5025;top:10410;width:120;height:240;flip:x y" o:connectortype="straight"/>
            <v:shape id="_x0000_s1042" type="#_x0000_t32" style="position:absolute;left:4530;top:10380;width:120;height:240;flip:x y" o:connectortype="straight"/>
            <v:shape id="_x0000_s1043" type="#_x0000_t32" style="position:absolute;left:4020;top:10380;width:120;height:240;flip:x y" o:connectortype="straight"/>
            <v:shape id="_x0000_s1044" type="#_x0000_t32" style="position:absolute;left:3603;top:10380;width:120;height:240;flip:x y" o:connectortype="straight"/>
            <v:shape id="_x0000_s1045" type="#_x0000_t32" style="position:absolute;left:3180;top:10380;width:120;height:240;flip:x y" o:connectortype="straight"/>
            <v:shape id="_x0000_s1046" type="#_x0000_t32" style="position:absolute;left:2790;top:10380;width:120;height:240;flip:x y" o:connectortype="straight"/>
            <v:shape id="_x0000_s1047" type="#_x0000_t32" style="position:absolute;left:2430;top:10380;width:120;height:240;flip:x y" o:connectortype="straight"/>
            <v:shape id="_x0000_s1048" type="#_x0000_t32" style="position:absolute;left:2115;top:10380;width:120;height:240;flip:x y" o:connectortype="straight"/>
            <v:oval id="_x0000_s1049" style="position:absolute;left:4140;top:10380;width:240;height:143"/>
            <v:oval id="_x0000_s1050" style="position:absolute;left:5985;top:10380;width:240;height:143"/>
          </v:group>
        </w:pict>
      </w:r>
    </w:p>
    <w:p w:rsidR="00BE0A77" w:rsidRPr="00A64FB8" w:rsidRDefault="00BE0A77" w:rsidP="00A64FB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BE0A77" w:rsidRPr="00A64FB8" w:rsidRDefault="00BE0A77" w:rsidP="00A64FB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A64FB8" w:rsidRDefault="00A64FB8" w:rsidP="00A64FB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BE0A77" w:rsidRPr="00A64FB8" w:rsidRDefault="00BE0A77" w:rsidP="00A64FB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A64FB8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Онда жүйедегі теңсіздіктердің екуіне де ортақ шешімдер жиыны </w:t>
      </w:r>
      <m:oMath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5;7</m:t>
            </m:r>
          </m:e>
        </m:d>
      </m:oMath>
      <w:r w:rsidRPr="00A64FB8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аралығы (интервал) немесе  </w:t>
      </w:r>
      <m:oMath>
        <m:r>
          <w:rPr>
            <w:rFonts w:ascii="Cambria Math" w:hAnsi="Times New Roman" w:cs="Times New Roman"/>
            <w:sz w:val="24"/>
            <w:szCs w:val="24"/>
            <w:lang w:val="kk-KZ"/>
          </w:rPr>
          <m:t>5&lt;</m:t>
        </m:r>
        <m:r>
          <w:rPr>
            <w:rFonts w:ascii="Cambria Math" w:hAnsi="Cambria Math" w:cs="Times New Roman"/>
            <w:sz w:val="24"/>
            <w:szCs w:val="24"/>
            <w:lang w:val="kk-KZ"/>
          </w:rPr>
          <m:t>x</m:t>
        </m:r>
        <m:r>
          <w:rPr>
            <w:rFonts w:ascii="Cambria Math" w:hAnsi="Times New Roman" w:cs="Times New Roman"/>
            <w:sz w:val="24"/>
            <w:szCs w:val="24"/>
            <w:lang w:val="kk-KZ"/>
          </w:rPr>
          <m:t>&lt;7</m:t>
        </m:r>
      </m:oMath>
      <w:r w:rsidRPr="00A64FB8">
        <w:rPr>
          <w:rFonts w:ascii="Times New Roman" w:eastAsiaTheme="minorEastAsia" w:hAnsi="Times New Roman" w:cs="Times New Roman"/>
          <w:sz w:val="24"/>
          <w:szCs w:val="24"/>
          <w:lang w:val="kk-KZ"/>
        </w:rPr>
        <w:t>.</w:t>
      </w:r>
    </w:p>
    <w:p w:rsidR="00BE0A77" w:rsidRPr="00A64FB8" w:rsidRDefault="00BE0A77" w:rsidP="00A64FB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A64FB8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Жауабы: </w:t>
      </w:r>
      <m:oMath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5;7</m:t>
            </m:r>
          </m:e>
        </m:d>
      </m:oMath>
      <w:r w:rsidRPr="00A64FB8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немесе </w:t>
      </w:r>
      <m:oMath>
        <m:r>
          <w:rPr>
            <w:rFonts w:ascii="Cambria Math" w:hAnsi="Times New Roman" w:cs="Times New Roman"/>
            <w:sz w:val="24"/>
            <w:szCs w:val="24"/>
            <w:lang w:val="kk-KZ"/>
          </w:rPr>
          <m:t>5&lt;</m:t>
        </m:r>
        <m:r>
          <w:rPr>
            <w:rFonts w:ascii="Cambria Math" w:hAnsi="Cambria Math" w:cs="Times New Roman"/>
            <w:sz w:val="24"/>
            <w:szCs w:val="24"/>
            <w:lang w:val="kk-KZ"/>
          </w:rPr>
          <m:t>x</m:t>
        </m:r>
        <m:r>
          <w:rPr>
            <w:rFonts w:ascii="Cambria Math" w:hAnsi="Times New Roman" w:cs="Times New Roman"/>
            <w:sz w:val="24"/>
            <w:szCs w:val="24"/>
            <w:lang w:val="kk-KZ"/>
          </w:rPr>
          <m:t>&lt;7</m:t>
        </m:r>
      </m:oMath>
      <w:r w:rsidRPr="00A64FB8">
        <w:rPr>
          <w:rFonts w:ascii="Times New Roman" w:eastAsiaTheme="minorEastAsia" w:hAnsi="Times New Roman" w:cs="Times New Roman"/>
          <w:sz w:val="24"/>
          <w:szCs w:val="24"/>
          <w:lang w:val="kk-KZ"/>
        </w:rPr>
        <w:t>.</w:t>
      </w:r>
    </w:p>
    <w:p w:rsidR="00155D95" w:rsidRPr="00A64FB8" w:rsidRDefault="00155D95" w:rsidP="00A64FB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8672CC" w:rsidRPr="00A64FB8" w:rsidRDefault="00155D95" w:rsidP="00A64FB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A64FB8">
        <w:rPr>
          <w:rFonts w:ascii="Times New Roman" w:eastAsiaTheme="minorEastAsia" w:hAnsi="Times New Roman" w:cs="Times New Roman"/>
          <w:sz w:val="24"/>
          <w:szCs w:val="24"/>
          <w:lang w:val="kk-KZ"/>
        </w:rPr>
        <w:lastRenderedPageBreak/>
        <w:t xml:space="preserve">2-мысал.  </w:t>
      </w:r>
      <m:oMath>
        <m:d>
          <m:dPr>
            <m:begChr m:val="{"/>
            <m:endChr m:val=""/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eqArrPr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9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x</m:t>
                </m:r>
                <m:r>
                  <w:rPr>
                    <w:rFonts w:ascii="Times New Roman" w:hAnsi="Times New Roman" w:cs="Times New Roman"/>
                    <w:sz w:val="24"/>
                    <w:szCs w:val="24"/>
                    <w:lang w:val="kk-KZ"/>
                  </w:rPr>
                  <m:t>-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5</m:t>
                </m:r>
                <m:r>
                  <w:rPr>
                    <w:rFonts w:ascii="Times New Roman" w:hAnsi="Times New Roman" w:cs="Times New Roman"/>
                    <w:sz w:val="24"/>
                    <w:szCs w:val="24"/>
                    <w:lang w:val="kk-KZ"/>
                  </w:rPr>
                  <m:t>≥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13</m:t>
                </m:r>
              </m:e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6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x</m:t>
                </m:r>
                <m:r>
                  <w:rPr>
                    <w:rFonts w:ascii="Times New Roman" w:hAnsi="Times New Roman" w:cs="Times New Roman"/>
                    <w:sz w:val="24"/>
                    <w:szCs w:val="24"/>
                    <w:lang w:val="kk-KZ"/>
                  </w:rPr>
                  <m:t>-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7</m:t>
                </m:r>
                <m:r>
                  <w:rPr>
                    <w:rFonts w:ascii="Times New Roman" w:hAnsi="Times New Roman" w:cs="Times New Roman"/>
                    <w:sz w:val="24"/>
                    <w:szCs w:val="24"/>
                    <w:lang w:val="kk-KZ"/>
                  </w:rPr>
                  <m:t>≥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23</m:t>
                </m:r>
              </m:e>
            </m:eqArr>
          </m:e>
        </m:d>
        <m:r>
          <w:rPr>
            <w:rFonts w:ascii="Cambria Math" w:hAnsi="Times New Roman" w:cs="Times New Roman"/>
            <w:sz w:val="24"/>
            <w:szCs w:val="24"/>
            <w:lang w:val="kk-KZ"/>
          </w:rPr>
          <m:t xml:space="preserve">  </m:t>
        </m:r>
      </m:oMath>
      <w:r w:rsidRPr="00A64FB8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теңсіздіктер жүйесін шешейік. Әр теңсіздікті жеке-жеке шешіп, олардың шешімдерін табайық:</w:t>
      </w:r>
      <m:oMath>
        <m:r>
          <w:rPr>
            <w:rFonts w:ascii="Cambria Math" w:hAnsi="Times New Roman" w:cs="Times New Roman"/>
            <w:sz w:val="24"/>
            <w:szCs w:val="24"/>
            <w:lang w:val="kk-KZ"/>
          </w:rPr>
          <m:t xml:space="preserve">    </m:t>
        </m:r>
      </m:oMath>
    </w:p>
    <w:p w:rsidR="00141937" w:rsidRPr="00A64FB8" w:rsidRDefault="00472676" w:rsidP="00A64FB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>
        <m:eqArr>
          <m:eqArr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eqArrPr>
          <m:e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9</m:t>
            </m:r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</m:t>
            </m:r>
            <m:r>
              <w:rPr>
                <w:rFonts w:ascii="Times New Roman" w:hAnsi="Times New Roman" w:cs="Times New Roman"/>
                <w:sz w:val="24"/>
                <w:szCs w:val="24"/>
                <w:lang w:val="kk-KZ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5</m:t>
            </m:r>
            <m:r>
              <w:rPr>
                <w:rFonts w:ascii="Times New Roman" w:hAnsi="Times New Roman" w:cs="Times New Roman"/>
                <w:sz w:val="24"/>
                <w:szCs w:val="24"/>
                <w:lang w:val="kk-KZ"/>
              </w:rPr>
              <m:t>≥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13</m:t>
            </m:r>
          </m:e>
          <m:e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9</m:t>
            </m:r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</m:t>
            </m:r>
            <m:r>
              <w:rPr>
                <w:rFonts w:ascii="Times New Roman" w:hAnsi="Times New Roman" w:cs="Times New Roman"/>
                <w:sz w:val="24"/>
                <w:szCs w:val="24"/>
                <w:lang w:val="kk-KZ"/>
              </w:rPr>
              <m:t>≥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18</m:t>
            </m:r>
            <m:ctrlPr>
              <w:rPr>
                <w:rFonts w:ascii="Cambria Math" w:eastAsia="Cambria Math" w:hAnsi="Times New Roman" w:cs="Times New Roman"/>
                <w:i/>
                <w:sz w:val="24"/>
                <w:szCs w:val="24"/>
                <w:lang w:val="en-US"/>
              </w:rPr>
            </m:ctrlPr>
          </m:e>
          <m:e>
            <m:r>
              <w:rPr>
                <w:rFonts w:ascii="Cambria Math" w:eastAsia="Cambria Math" w:hAnsi="Cambria Math" w:cs="Times New Roman"/>
                <w:sz w:val="24"/>
                <w:szCs w:val="24"/>
                <w:lang w:val="kk-KZ"/>
              </w:rPr>
              <m:t>x</m:t>
            </m:r>
            <m:r>
              <w:rPr>
                <w:rFonts w:ascii="Times New Roman" w:eastAsia="Cambria Math" w:hAnsi="Times New Roman" w:cs="Times New Roman"/>
                <w:sz w:val="24"/>
                <w:szCs w:val="24"/>
                <w:lang w:val="kk-KZ"/>
              </w:rPr>
              <m:t>≥</m:t>
            </m:r>
            <m:r>
              <w:rPr>
                <w:rFonts w:ascii="Cambria Math" w:eastAsia="Cambria Math" w:hAnsi="Times New Roman" w:cs="Times New Roman"/>
                <w:sz w:val="24"/>
                <w:szCs w:val="24"/>
                <w:lang w:val="kk-KZ"/>
              </w:rPr>
              <m:t>2</m:t>
            </m:r>
          </m:e>
        </m:eqArr>
      </m:oMath>
      <w:r w:rsidR="004D67F1" w:rsidRPr="00A64FB8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                                          </w:t>
      </w:r>
      <m:oMath>
        <m:f>
          <m:fPr>
            <m:type m:val="noBar"/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6</m:t>
            </m:r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</m:t>
            </m:r>
            <m:r>
              <w:rPr>
                <w:rFonts w:ascii="Times New Roman" w:hAnsi="Times New Roman" w:cs="Times New Roman"/>
                <w:sz w:val="24"/>
                <w:szCs w:val="24"/>
                <w:lang w:val="kk-KZ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7</m:t>
            </m:r>
            <m:r>
              <w:rPr>
                <w:rFonts w:ascii="Times New Roman" w:hAnsi="Times New Roman" w:cs="Times New Roman"/>
                <w:sz w:val="24"/>
                <w:szCs w:val="24"/>
                <w:lang w:val="kk-KZ"/>
              </w:rPr>
              <m:t>≥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23</m:t>
            </m:r>
          </m:num>
          <m:den>
            <m:eqArr>
              <m:eqArr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eqArrPr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6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x</m:t>
                </m:r>
                <m:r>
                  <w:rPr>
                    <w:rFonts w:ascii="Times New Roman" w:hAnsi="Times New Roman" w:cs="Times New Roman"/>
                    <w:sz w:val="24"/>
                    <w:szCs w:val="24"/>
                    <w:lang w:val="kk-KZ"/>
                  </w:rPr>
                  <m:t>≥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30</m:t>
                </m:r>
              </m:e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x</m:t>
                </m:r>
                <m:r>
                  <w:rPr>
                    <w:rFonts w:ascii="Times New Roman" w:hAnsi="Times New Roman" w:cs="Times New Roman"/>
                    <w:sz w:val="24"/>
                    <w:szCs w:val="24"/>
                    <w:lang w:val="kk-KZ"/>
                  </w:rPr>
                  <m:t>≥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5</m:t>
                </m:r>
              </m:e>
            </m:eqArr>
          </m:den>
        </m:f>
      </m:oMath>
    </w:p>
    <w:p w:rsidR="00141A44" w:rsidRPr="00A64FB8" w:rsidRDefault="009A26AD" w:rsidP="00A64FB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A64FB8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Теңсіздіктердің әрқайсысының шешімдері болатын сандар жиынын бір координаталық түзуде кескінделгенде: </w:t>
      </w:r>
      <m:oMath>
        <m:r>
          <w:rPr>
            <w:rFonts w:ascii="Cambria Math" w:eastAsia="Cambria Math" w:hAnsi="Cambria Math" w:cs="Times New Roman"/>
            <w:sz w:val="24"/>
            <w:szCs w:val="24"/>
            <w:lang w:val="kk-KZ"/>
          </w:rPr>
          <m:t>x</m:t>
        </m:r>
        <m:r>
          <w:rPr>
            <w:rFonts w:ascii="Times New Roman" w:eastAsia="Cambria Math" w:hAnsi="Times New Roman" w:cs="Times New Roman"/>
            <w:sz w:val="24"/>
            <w:szCs w:val="24"/>
            <w:lang w:val="kk-KZ"/>
          </w:rPr>
          <m:t>≥</m:t>
        </m:r>
        <m:r>
          <w:rPr>
            <w:rFonts w:ascii="Cambria Math" w:eastAsia="Cambria Math" w:hAnsi="Times New Roman" w:cs="Times New Roman"/>
            <w:sz w:val="24"/>
            <w:szCs w:val="24"/>
            <w:lang w:val="kk-KZ"/>
          </w:rPr>
          <m:t>2</m:t>
        </m:r>
      </m:oMath>
      <w:r w:rsidRPr="00A64FB8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және 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x</m:t>
        </m:r>
        <m:r>
          <w:rPr>
            <w:rFonts w:ascii="Times New Roman" w:eastAsiaTheme="minorEastAsia" w:hAnsi="Times New Roman" w:cs="Times New Roman"/>
            <w:sz w:val="24"/>
            <w:szCs w:val="24"/>
            <w:lang w:val="kk-KZ"/>
          </w:rPr>
          <m:t>≥</m:t>
        </m:r>
        <m:r>
          <w:rPr>
            <w:rFonts w:ascii="Cambria Math" w:eastAsiaTheme="minorEastAsia" w:hAnsi="Times New Roman" w:cs="Times New Roman"/>
            <w:sz w:val="24"/>
            <w:szCs w:val="24"/>
            <w:lang w:val="kk-KZ"/>
          </w:rPr>
          <m:t>5</m:t>
        </m:r>
      </m:oMath>
      <w:r w:rsidRPr="00A64FB8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. </w:t>
      </w:r>
    </w:p>
    <w:p w:rsidR="009A26AD" w:rsidRPr="00A64FB8" w:rsidRDefault="00E7685A" w:rsidP="00A64FB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group id="_x0000_s1114" style="position:absolute;left:0;text-align:left;margin-left:40.8pt;margin-top:4.65pt;width:5in;height:25.5pt;z-index:251772928" coordorigin="1950,2775" coordsize="7200,510">
            <v:shape id="_x0000_s1054" type="#_x0000_t32" style="position:absolute;left:1950;top:3015;width:7200;height:30;flip:y" o:connectortype="straight" o:regroupid="1">
              <v:stroke endarrow="block"/>
            </v:shape>
            <v:shape id="_x0000_s1055" type="#_x0000_t32" style="position:absolute;left:4395;top:2805;width:270;height:240;flip:y" o:connectortype="straight" o:regroupid="1"/>
            <v:shape id="_x0000_s1056" type="#_x0000_t32" style="position:absolute;left:4845;top:2805;width:270;height:240;flip:y" o:connectortype="straight" o:regroupid="1"/>
            <v:shape id="_x0000_s1057" type="#_x0000_t32" style="position:absolute;left:5730;top:2775;width:270;height:240;flip:y" o:connectortype="straight" o:regroupid="1"/>
            <v:shape id="_x0000_s1058" type="#_x0000_t32" style="position:absolute;left:5280;top:2805;width:270;height:240;flip:y" o:connectortype="straight" o:regroupid="1"/>
            <v:shape id="_x0000_s1059" type="#_x0000_t32" style="position:absolute;left:6210;top:2805;width:270;height:240;flip:y" o:connectortype="straight" o:regroupid="1"/>
            <v:shape id="_x0000_s1060" type="#_x0000_t32" style="position:absolute;left:6600;top:2805;width:270;height:240;flip:y" o:connectortype="straight" o:regroupid="1"/>
            <v:shape id="_x0000_s1061" type="#_x0000_t32" style="position:absolute;left:7095;top:2775;width:270;height:240;flip:y" o:connectortype="straight" o:regroupid="1"/>
            <v:shape id="_x0000_s1062" type="#_x0000_t32" style="position:absolute;left:7560;top:2805;width:270;height:240;flip:y" o:connectortype="straight" o:regroupid="1"/>
            <v:shape id="_x0000_s1063" type="#_x0000_t32" style="position:absolute;left:7995;top:2805;width:270;height:240;flip:y" o:connectortype="straight" o:regroupid="1"/>
            <v:shape id="_x0000_s1064" type="#_x0000_t32" style="position:absolute;left:8430;top:2805;width:270;height:240;flip:y" o:connectortype="straight" o:regroupid="1"/>
            <v:shape id="_x0000_s1065" type="#_x0000_t32" style="position:absolute;left:6000;top:3015;width:120;height:240;flip:x y" o:connectortype="straight" o:regroupid="1"/>
            <v:shape id="_x0000_s1066" type="#_x0000_t32" style="position:absolute;left:5610;top:3015;width:120;height:240;flip:x y" o:connectortype="straight" o:regroupid="1"/>
            <v:shape id="_x0000_s1067" type="#_x0000_t32" style="position:absolute;left:5160;top:3045;width:120;height:240;flip:x y" o:connectortype="straight" o:regroupid="1"/>
            <v:shape id="_x0000_s1068" type="#_x0000_t32" style="position:absolute;left:4665;top:3015;width:120;height:240;flip:x y" o:connectortype="straight" o:regroupid="1"/>
            <v:shape id="_x0000_s1070" type="#_x0000_t32" style="position:absolute;left:8580;top:3015;width:120;height:240;flip:x y" o:connectortype="straight" o:regroupid="1"/>
            <v:shape id="_x0000_s1071" type="#_x0000_t32" style="position:absolute;left:8145;top:3045;width:120;height:240;flip:x y" o:connectortype="straight" o:regroupid="1"/>
            <v:shape id="_x0000_s1072" type="#_x0000_t32" style="position:absolute;left:7710;top:3045;width:120;height:240;flip:x y" o:connectortype="straight" o:regroupid="1"/>
            <v:shape id="_x0000_s1073" type="#_x0000_t32" style="position:absolute;left:7170;top:3045;width:120;height:240;flip:x y" o:connectortype="straight" o:regroupid="1"/>
            <v:shape id="_x0000_s1074" type="#_x0000_t32" style="position:absolute;left:6600;top:3045;width:120;height:240;flip:x y" o:connectortype="straight" o:regroupid="1"/>
            <v:oval id="_x0000_s1075" style="position:absolute;left:4425;top:2902;width:240;height:143" o:regroupid="1" fillcolor="black [3200]" strokecolor="#f2f2f2 [3041]" strokeweight="3pt">
              <v:shadow on="t" type="perspective" color="#7f7f7f [1601]" opacity=".5" offset="1pt" offset2="-1pt"/>
            </v:oval>
            <v:oval id="_x0000_s1076" style="position:absolute;left:2985;top:2902;width:240;height:143" o:regroupid="1" fillcolor="black [3200]" strokecolor="#f2f2f2 [3041]" strokeweight="3pt">
              <v:shadow on="t" type="perspective" color="#7f7f7f [1601]" opacity=".5" offset="1pt" offset2="-1pt"/>
            </v:oval>
            <v:shape id="_x0000_s1077" type="#_x0000_t32" style="position:absolute;left:4005;top:2805;width:270;height:240;flip:y" o:connectortype="straight" o:regroupid="1"/>
            <v:shape id="_x0000_s1078" type="#_x0000_t32" style="position:absolute;left:3570;top:2775;width:270;height:240;flip:y" o:connectortype="straight" o:regroupid="1"/>
            <v:shape id="_x0000_s1079" type="#_x0000_t32" style="position:absolute;left:3300;top:2775;width:270;height:240;flip:y" o:connectortype="straight" o:regroupid="1"/>
          </v:group>
        </w:pict>
      </w:r>
    </w:p>
    <w:p w:rsidR="009A26AD" w:rsidRDefault="00E7685A" w:rsidP="00A64FB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053" type="#_x0000_t202" style="position:absolute;left:0;text-align:left;margin-left:29.55pt;margin-top:4.35pt;width:366.75pt;height:31.5pt;z-index:251746304" o:regroupid="1" stroked="f">
            <v:textbox style="mso-next-textbox:#_x0000_s1053">
              <w:txbxContent>
                <w:p w:rsidR="004D67F1" w:rsidRPr="00D27E0B" w:rsidRDefault="004D67F1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 xml:space="preserve">                       2                          5                                  </w:t>
                  </w:r>
                </w:p>
              </w:txbxContent>
            </v:textbox>
          </v:shape>
        </w:pict>
      </w:r>
    </w:p>
    <w:p w:rsidR="00A64FB8" w:rsidRDefault="00A64FB8" w:rsidP="00A64FB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A64FB8" w:rsidRPr="00A64FB8" w:rsidRDefault="00A64FB8" w:rsidP="00A64FB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141A44" w:rsidRPr="00A64FB8" w:rsidRDefault="009A26AD" w:rsidP="00A64FB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A64FB8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Онда теңсіздіктер жүйесінің шешімдер жиыны </w:t>
      </w:r>
      <m:oMath>
        <m:d>
          <m:dPr>
            <m:begChr m:val="[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5;+</m:t>
            </m:r>
            <m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m:t>∞</m:t>
            </m:r>
          </m:e>
        </m:d>
      </m:oMath>
      <w:r w:rsidRPr="00A64FB8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аралығы (сәуле) немесе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x</m:t>
        </m:r>
        <m:r>
          <w:rPr>
            <w:rFonts w:ascii="Times New Roman" w:eastAsiaTheme="minorEastAsia" w:hAnsi="Times New Roman" w:cs="Times New Roman"/>
            <w:sz w:val="24"/>
            <w:szCs w:val="24"/>
            <w:lang w:val="kk-KZ"/>
          </w:rPr>
          <m:t>≥</m:t>
        </m:r>
        <m:r>
          <w:rPr>
            <w:rFonts w:ascii="Cambria Math" w:eastAsiaTheme="minorEastAsia" w:hAnsi="Times New Roman" w:cs="Times New Roman"/>
            <w:sz w:val="24"/>
            <w:szCs w:val="24"/>
            <w:lang w:val="kk-KZ"/>
          </w:rPr>
          <m:t>5</m:t>
        </m:r>
      </m:oMath>
      <w:r w:rsidRPr="00A64FB8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болады. </w:t>
      </w:r>
    </w:p>
    <w:p w:rsidR="00B365CD" w:rsidRPr="00A64FB8" w:rsidRDefault="00302937" w:rsidP="00A64FB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A64FB8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3-мысал. </w:t>
      </w:r>
      <m:oMath>
        <m:d>
          <m:dPr>
            <m:begChr m:val="{"/>
            <m:endChr m:val="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kk-KZ"/>
                  </w:rPr>
                  <m:t>3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x</m:t>
                </m:r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kk-KZ"/>
                  </w:rPr>
                  <m:t>+2</m:t>
                </m:r>
                <m:r>
                  <w:rPr>
                    <w:rFonts w:ascii="Times New Roman" w:eastAsiaTheme="minorEastAsia" w:hAnsi="Times New Roman" w:cs="Times New Roman"/>
                    <w:sz w:val="24"/>
                    <w:szCs w:val="24"/>
                    <w:lang w:val="kk-KZ"/>
                  </w:rPr>
                  <m:t>≤</m:t>
                </m:r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kk-KZ"/>
                  </w:rPr>
                  <m:t>14</m:t>
                </m:r>
              </m:e>
              <m:e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kk-KZ"/>
                  </w:rPr>
                  <m:t>4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x</m:t>
                </m:r>
                <m:r>
                  <w:rPr>
                    <w:rFonts w:ascii="Times New Roman" w:eastAsiaTheme="minorEastAsia" w:hAnsi="Times New Roman" w:cs="Times New Roman"/>
                    <w:sz w:val="24"/>
                    <w:szCs w:val="24"/>
                    <w:lang w:val="kk-KZ"/>
                  </w:rPr>
                  <m:t>-</m:t>
                </m:r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kk-KZ"/>
                  </w:rPr>
                  <m:t>3&gt;21</m:t>
                </m:r>
              </m:e>
            </m:eqArr>
          </m:e>
        </m:d>
      </m:oMath>
      <w:r w:rsidRPr="00A64FB8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</w:t>
      </w:r>
    </w:p>
    <w:p w:rsidR="00302937" w:rsidRPr="00A64FB8" w:rsidRDefault="00302937" w:rsidP="00A64FB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A64FB8">
        <w:rPr>
          <w:rFonts w:ascii="Times New Roman" w:eastAsiaTheme="minorEastAsia" w:hAnsi="Times New Roman" w:cs="Times New Roman"/>
          <w:sz w:val="24"/>
          <w:szCs w:val="24"/>
          <w:lang w:val="kk-KZ"/>
        </w:rPr>
        <w:t>Теңсіздіктері жүйесінің шешімдерін табайық.</w:t>
      </w:r>
    </w:p>
    <w:p w:rsidR="00302937" w:rsidRPr="00A64FB8" w:rsidRDefault="00302937" w:rsidP="00A64FB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A64FB8">
        <w:rPr>
          <w:rFonts w:ascii="Times New Roman" w:eastAsiaTheme="minorEastAsia" w:hAnsi="Times New Roman" w:cs="Times New Roman"/>
          <w:sz w:val="24"/>
          <w:szCs w:val="24"/>
          <w:lang w:val="kk-KZ"/>
        </w:rPr>
        <w:t>Жүйедегі теңсіздіктерді жеке-жеке шешкенде:</w:t>
      </w:r>
    </w:p>
    <w:p w:rsidR="00B365CD" w:rsidRPr="00A64FB8" w:rsidRDefault="00141A44" w:rsidP="00A64FB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eastAsiaTheme="minorEastAsia" w:hAnsi="Times New Roman" w:cs="Times New Roman"/>
              <w:sz w:val="24"/>
              <w:szCs w:val="24"/>
              <w:lang w:val="kk-KZ"/>
            </w:rPr>
            <m:t xml:space="preserve">    </m:t>
          </m:r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>3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x</m:t>
          </m:r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>+2</m:t>
          </m:r>
          <m:r>
            <w:rPr>
              <w:rFonts w:ascii="Times New Roman" w:eastAsiaTheme="minorEastAsia" w:hAnsi="Times New Roman" w:cs="Times New Roman"/>
              <w:sz w:val="24"/>
              <w:szCs w:val="24"/>
              <w:lang w:val="en-US"/>
            </w:rPr>
            <m:t>≤</m:t>
          </m:r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 xml:space="preserve">14   </m:t>
          </m:r>
        </m:oMath>
      </m:oMathPara>
    </w:p>
    <w:p w:rsidR="00B365CD" w:rsidRPr="00A64FB8" w:rsidRDefault="00B365CD" w:rsidP="00A64FB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>3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x</m:t>
          </m:r>
          <m:r>
            <w:rPr>
              <w:rFonts w:ascii="Times New Roman" w:eastAsiaTheme="minorEastAsia" w:hAnsi="Times New Roman" w:cs="Times New Roman"/>
              <w:sz w:val="24"/>
              <w:szCs w:val="24"/>
              <w:lang w:val="en-US"/>
            </w:rPr>
            <m:t>≤</m:t>
          </m:r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 xml:space="preserve">12  </m:t>
          </m:r>
        </m:oMath>
      </m:oMathPara>
    </w:p>
    <w:p w:rsidR="009A26AD" w:rsidRPr="00A64FB8" w:rsidRDefault="00B365CD" w:rsidP="00A64FB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x</m:t>
          </m:r>
          <m:r>
            <w:rPr>
              <w:rFonts w:ascii="Times New Roman" w:eastAsiaTheme="minorEastAsia" w:hAnsi="Times New Roman" w:cs="Times New Roman"/>
              <w:sz w:val="24"/>
              <w:szCs w:val="24"/>
              <w:lang w:val="en-US"/>
            </w:rPr>
            <m:t>≤</m:t>
          </m:r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>4</m:t>
          </m:r>
        </m:oMath>
      </m:oMathPara>
    </w:p>
    <w:p w:rsidR="00302937" w:rsidRPr="00A64FB8" w:rsidRDefault="00302937" w:rsidP="00A64FB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B365CD" w:rsidRPr="00A64FB8" w:rsidRDefault="00B365CD" w:rsidP="00A64FB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>4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x</m:t>
          </m:r>
          <m:r>
            <w:rPr>
              <w:rFonts w:ascii="Times New Roman" w:eastAsiaTheme="minorEastAsia" w:hAnsi="Times New Roman" w:cs="Times New Roman"/>
              <w:sz w:val="24"/>
              <w:szCs w:val="24"/>
              <w:lang w:val="en-US"/>
            </w:rPr>
            <m:t>-</m:t>
          </m:r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>3&gt;21</m:t>
          </m:r>
        </m:oMath>
      </m:oMathPara>
    </w:p>
    <w:p w:rsidR="00B365CD" w:rsidRPr="00A64FB8" w:rsidRDefault="00B365CD" w:rsidP="00A64FB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>4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x</m:t>
          </m:r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>&gt;24</m:t>
          </m:r>
        </m:oMath>
      </m:oMathPara>
    </w:p>
    <w:p w:rsidR="00B365CD" w:rsidRPr="00A64FB8" w:rsidRDefault="00B365CD" w:rsidP="00A64FB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x</m:t>
          </m:r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>&gt;6</m:t>
          </m:r>
        </m:oMath>
      </m:oMathPara>
    </w:p>
    <w:p w:rsidR="00302937" w:rsidRPr="00A64FB8" w:rsidRDefault="00302937" w:rsidP="00A64FB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A64FB8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Теңсіздіктердің шешімдерін бір координаталық түзуде кескіндегенде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x</m:t>
        </m:r>
        <m:r>
          <w:rPr>
            <w:rFonts w:ascii="Times New Roman" w:eastAsiaTheme="minorEastAsia" w:hAnsi="Times New Roman" w:cs="Times New Roman"/>
            <w:sz w:val="24"/>
            <w:szCs w:val="24"/>
            <w:lang w:val="kk-KZ"/>
          </w:rPr>
          <m:t>≤</m:t>
        </m:r>
        <m:r>
          <w:rPr>
            <w:rFonts w:ascii="Cambria Math" w:eastAsiaTheme="minorEastAsia" w:hAnsi="Times New Roman" w:cs="Times New Roman"/>
            <w:sz w:val="24"/>
            <w:szCs w:val="24"/>
            <w:lang w:val="kk-KZ"/>
          </w:rPr>
          <m:t>4</m:t>
        </m:r>
      </m:oMath>
      <w:r w:rsidRPr="00A64FB8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және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x</m:t>
        </m:r>
        <m:r>
          <w:rPr>
            <w:rFonts w:ascii="Cambria Math" w:eastAsiaTheme="minorEastAsia" w:hAnsi="Times New Roman" w:cs="Times New Roman"/>
            <w:sz w:val="24"/>
            <w:szCs w:val="24"/>
            <w:lang w:val="kk-KZ"/>
          </w:rPr>
          <m:t>&gt;6</m:t>
        </m:r>
      </m:oMath>
      <w:r w:rsidRPr="00A64FB8">
        <w:rPr>
          <w:rFonts w:ascii="Times New Roman" w:eastAsiaTheme="minorEastAsia" w:hAnsi="Times New Roman" w:cs="Times New Roman"/>
          <w:sz w:val="24"/>
          <w:szCs w:val="24"/>
          <w:lang w:val="kk-KZ"/>
        </w:rPr>
        <w:t>.</w:t>
      </w:r>
    </w:p>
    <w:p w:rsidR="00C162D9" w:rsidRPr="00A64FB8" w:rsidRDefault="00472676" w:rsidP="00A64FB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group id="_x0000_s1112" style="position:absolute;left:0;text-align:left;margin-left:44.55pt;margin-top:17.75pt;width:371.25pt;height:45pt;z-index:251745280" coordorigin="1950,10290" coordsize="7425,900">
            <v:shape id="_x0000_s1082" type="#_x0000_t202" style="position:absolute;left:1950;top:10560;width:7335;height:630" stroked="f">
              <v:textbox style="mso-next-textbox:#_x0000_s1082">
                <w:txbxContent>
                  <w:p w:rsidR="00F815B3" w:rsidRPr="00D27E0B" w:rsidRDefault="00F815B3">
                    <w:pPr>
                      <w:rPr>
                        <w:lang w:val="kk-KZ"/>
                      </w:rPr>
                    </w:pPr>
                    <w:r>
                      <w:rPr>
                        <w:lang w:val="kk-KZ"/>
                      </w:rPr>
                      <w:t xml:space="preserve">                                  4                                       6                                  </w:t>
                    </w:r>
                  </w:p>
                </w:txbxContent>
              </v:textbox>
            </v:shape>
            <v:shape id="_x0000_s1083" type="#_x0000_t32" style="position:absolute;left:1950;top:10530;width:7425;height:30;flip:y" o:connectortype="straight">
              <v:stroke endarrow="block"/>
            </v:shape>
            <v:shape id="_x0000_s1093" type="#_x0000_t32" style="position:absolute;left:3150;top:10290;width:270;height:240;flip:y" o:connectortype="straight"/>
            <v:shape id="_x0000_s1094" type="#_x0000_t32" style="position:absolute;left:6465;top:10530;width:120;height:240;flip:x y" o:connectortype="straight"/>
            <v:shape id="_x0000_s1098" type="#_x0000_t32" style="position:absolute;left:8805;top:10530;width:120;height:240;flip:x y" o:connectortype="straight"/>
            <v:shape id="_x0000_s1099" type="#_x0000_t32" style="position:absolute;left:8370;top:10560;width:120;height:240;flip:x y" o:connectortype="straight"/>
            <v:shape id="_x0000_s1100" type="#_x0000_t32" style="position:absolute;left:7935;top:10560;width:120;height:240;flip:x y" o:connectortype="straight"/>
            <v:shape id="_x0000_s1101" type="#_x0000_t32" style="position:absolute;left:7395;top:10560;width:120;height:240;flip:x y" o:connectortype="straight"/>
            <v:shape id="_x0000_s1102" type="#_x0000_t32" style="position:absolute;left:6870;top:10530;width:120;height:240;flip:x y" o:connectortype="straight"/>
            <v:oval id="_x0000_s1103" style="position:absolute;left:5715;top:10530;width:240;height:143"/>
            <v:oval id="_x0000_s1104" style="position:absolute;left:3765;top:10530;width:240;height:143"/>
            <v:shape id="_x0000_s1105" type="#_x0000_t32" style="position:absolute;left:2025;top:10290;width:270;height:240;flip:y" o:connectortype="straight"/>
            <v:shape id="_x0000_s1106" type="#_x0000_t32" style="position:absolute;left:2400;top:10290;width:270;height:240;flip:y" o:connectortype="straight"/>
            <v:shape id="_x0000_s1107" type="#_x0000_t32" style="position:absolute;left:2760;top:10290;width:270;height:240;flip:y" o:connectortype="straight"/>
            <v:shape id="_x0000_s1108" type="#_x0000_t32" style="position:absolute;left:5955;top:10560;width:120;height:240;flip:x y" o:connectortype="straight"/>
            <v:shape id="_x0000_s1110" type="#_x0000_t32" style="position:absolute;left:3930;top:10290;width:270;height:240;flip:y" o:connectortype="straight"/>
            <v:shape id="_x0000_s1111" type="#_x0000_t32" style="position:absolute;left:3495;top:10290;width:270;height:240;flip:y" o:connectortype="straight"/>
          </v:group>
        </w:pict>
      </w:r>
    </w:p>
    <w:p w:rsidR="00C162D9" w:rsidRPr="00A64FB8" w:rsidRDefault="00C162D9" w:rsidP="00A64FB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C162D9" w:rsidRPr="00A64FB8" w:rsidRDefault="00C162D9" w:rsidP="00A64FB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A64FB8" w:rsidRDefault="00A64FB8" w:rsidP="00A64FB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A64FB8" w:rsidRDefault="00A64FB8" w:rsidP="00A64FB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302937" w:rsidRPr="00A64FB8" w:rsidRDefault="00302937" w:rsidP="00A64FB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A64FB8">
        <w:rPr>
          <w:rFonts w:ascii="Times New Roman" w:eastAsiaTheme="minorEastAsia" w:hAnsi="Times New Roman" w:cs="Times New Roman"/>
          <w:sz w:val="24"/>
          <w:szCs w:val="24"/>
          <w:lang w:val="kk-KZ"/>
        </w:rPr>
        <w:t>Теңсіздіктердің ортақ бос жиын. Демек, берілген теңсіздіктер жүйесінің шешімдері болмайды.</w:t>
      </w:r>
    </w:p>
    <w:p w:rsidR="00302937" w:rsidRPr="00A64FB8" w:rsidRDefault="00302937" w:rsidP="00A64FB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A64FB8">
        <w:rPr>
          <w:rFonts w:ascii="Times New Roman" w:eastAsiaTheme="minorEastAsia" w:hAnsi="Times New Roman" w:cs="Times New Roman"/>
          <w:sz w:val="24"/>
          <w:szCs w:val="24"/>
          <w:lang w:val="kk-KZ"/>
        </w:rPr>
        <w:t>Жауабы: Шешімдері жоқ.</w:t>
      </w:r>
    </w:p>
    <w:p w:rsidR="00B365CD" w:rsidRPr="00A64FB8" w:rsidRDefault="00302937" w:rsidP="00A64FB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A64FB8">
        <w:rPr>
          <w:rFonts w:ascii="Times New Roman" w:eastAsiaTheme="minorEastAsia" w:hAnsi="Times New Roman" w:cs="Times New Roman"/>
          <w:sz w:val="24"/>
          <w:szCs w:val="24"/>
          <w:lang w:val="kk-KZ"/>
        </w:rPr>
        <w:t>Бір айнымалысы бар сызықтық қос теңсіздіктерді</w:t>
      </w:r>
      <w:r w:rsidR="00AF4A7B" w:rsidRPr="00A64FB8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де теңсіздіктер жүйесі түрінде шешуге болады.</w:t>
      </w:r>
    </w:p>
    <w:p w:rsidR="00141937" w:rsidRPr="00A64FB8" w:rsidRDefault="00141937" w:rsidP="00A64FB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Para>
        <m:oMath>
          <m:r>
            <w:rPr>
              <w:rFonts w:ascii="Cambria Math" w:hAnsi="Times New Roman" w:cs="Times New Roman"/>
              <w:sz w:val="24"/>
              <w:szCs w:val="24"/>
              <w:lang w:val="kk-KZ"/>
            </w:rPr>
            <m:t xml:space="preserve"> </m:t>
          </m:r>
        </m:oMath>
      </m:oMathPara>
    </w:p>
    <w:p w:rsidR="00141937" w:rsidRPr="00A64FB8" w:rsidRDefault="00141937" w:rsidP="00A64FB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>
        <m:r>
          <w:rPr>
            <w:rFonts w:ascii="Cambria Math" w:hAnsi="Times New Roman" w:cs="Times New Roman"/>
            <w:sz w:val="24"/>
            <w:szCs w:val="24"/>
            <w:lang w:val="kk-KZ"/>
          </w:rPr>
          <m:t xml:space="preserve">   </m:t>
        </m:r>
      </m:oMath>
      <w:r w:rsidR="00C81022" w:rsidRPr="00A64FB8">
        <w:rPr>
          <w:rFonts w:ascii="Times New Roman" w:eastAsiaTheme="minorEastAsia" w:hAnsi="Times New Roman" w:cs="Times New Roman"/>
          <w:sz w:val="24"/>
          <w:szCs w:val="24"/>
          <w:lang w:val="kk-KZ"/>
        </w:rPr>
        <w:t>Есеп шығару. №</w:t>
      </w:r>
      <w:r w:rsidR="005E3FAE">
        <w:rPr>
          <w:rFonts w:ascii="Times New Roman" w:eastAsiaTheme="minorEastAsia" w:hAnsi="Times New Roman" w:cs="Times New Roman"/>
          <w:sz w:val="24"/>
          <w:szCs w:val="24"/>
          <w:lang w:val="kk-KZ"/>
        </w:rPr>
        <w:t>332</w:t>
      </w:r>
      <w:r w:rsidR="00C81022" w:rsidRPr="00A64FB8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</w:p>
    <w:p w:rsidR="005E3FAE" w:rsidRPr="00A64FB8" w:rsidRDefault="005E3FAE" w:rsidP="005E3FA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A64FB8">
        <w:rPr>
          <w:rFonts w:ascii="Times New Roman" w:eastAsiaTheme="minorEastAsia" w:hAnsi="Times New Roman" w:cs="Times New Roman"/>
          <w:sz w:val="24"/>
          <w:szCs w:val="24"/>
          <w:lang w:val="kk-KZ"/>
        </w:rPr>
        <w:t>№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>333</w:t>
      </w:r>
      <w:r w:rsidRPr="00A64FB8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>(а,ә)</w:t>
      </w:r>
    </w:p>
    <w:p w:rsidR="005E3FAE" w:rsidRDefault="005E3FAE" w:rsidP="0081155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bookmarkStart w:id="0" w:name="_GoBack"/>
      <w:bookmarkEnd w:id="0"/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>Қорытынды.</w:t>
      </w:r>
      <w:r w:rsidR="00521D67">
        <w:rPr>
          <w:rFonts w:ascii="Times New Roman" w:eastAsiaTheme="minorEastAsia" w:hAnsi="Times New Roman" w:cs="Times New Roman"/>
          <w:sz w:val="24"/>
          <w:szCs w:val="24"/>
          <w:lang w:val="kk-KZ"/>
        </w:rPr>
        <w:t>Бір айнымалысы бар сызықтық теңдеу.</w:t>
      </w:r>
    </w:p>
    <w:p w:rsidR="00521D67" w:rsidRDefault="00521D67" w:rsidP="00A64FB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>Бір айнымалысы бар сызықтық теңдеулер жүйесі.</w:t>
      </w:r>
    </w:p>
    <w:p w:rsidR="005E3FAE" w:rsidRDefault="005E3FAE" w:rsidP="0081155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>Бағалау.</w:t>
      </w:r>
      <w:r w:rsidR="00521D67">
        <w:rPr>
          <w:rFonts w:ascii="Times New Roman" w:eastAsiaTheme="minorEastAsia" w:hAnsi="Times New Roman" w:cs="Times New Roman"/>
          <w:sz w:val="24"/>
          <w:szCs w:val="24"/>
          <w:lang w:val="kk-KZ"/>
        </w:rPr>
        <w:t>Сабаққа қатысқан оқушыларды бағалау</w:t>
      </w:r>
    </w:p>
    <w:p w:rsidR="005E3FAE" w:rsidRPr="00A64FB8" w:rsidRDefault="00C81022" w:rsidP="005E3FA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A64FB8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Үйге тапсырма. </w:t>
      </w:r>
      <w:r w:rsidR="005E3FAE" w:rsidRPr="00A64FB8">
        <w:rPr>
          <w:rFonts w:ascii="Times New Roman" w:eastAsiaTheme="minorEastAsia" w:hAnsi="Times New Roman" w:cs="Times New Roman"/>
          <w:sz w:val="24"/>
          <w:szCs w:val="24"/>
          <w:lang w:val="kk-KZ"/>
        </w:rPr>
        <w:t>№</w:t>
      </w:r>
      <w:r w:rsidR="005E3FAE">
        <w:rPr>
          <w:rFonts w:ascii="Times New Roman" w:eastAsiaTheme="minorEastAsia" w:hAnsi="Times New Roman" w:cs="Times New Roman"/>
          <w:sz w:val="24"/>
          <w:szCs w:val="24"/>
          <w:lang w:val="kk-KZ"/>
        </w:rPr>
        <w:t>333</w:t>
      </w:r>
      <w:r w:rsidR="005E3FAE" w:rsidRPr="00A64FB8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w:r w:rsidR="005E3FAE">
        <w:rPr>
          <w:rFonts w:ascii="Times New Roman" w:eastAsiaTheme="minorEastAsia" w:hAnsi="Times New Roman" w:cs="Times New Roman"/>
          <w:sz w:val="24"/>
          <w:szCs w:val="24"/>
          <w:lang w:val="kk-KZ"/>
        </w:rPr>
        <w:t>(б,в)</w:t>
      </w:r>
    </w:p>
    <w:p w:rsidR="00C81022" w:rsidRPr="00A64FB8" w:rsidRDefault="00C81022" w:rsidP="00A64FB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141937" w:rsidRPr="004D67F1" w:rsidRDefault="00141937" w:rsidP="00B45583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sectPr w:rsidR="00141937" w:rsidRPr="004D67F1" w:rsidSect="00A64FB8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984709"/>
    <w:multiLevelType w:val="hybridMultilevel"/>
    <w:tmpl w:val="C65C5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1937"/>
    <w:rsid w:val="000364F1"/>
    <w:rsid w:val="00141937"/>
    <w:rsid w:val="00141A44"/>
    <w:rsid w:val="00155D95"/>
    <w:rsid w:val="00187D92"/>
    <w:rsid w:val="002259DE"/>
    <w:rsid w:val="00292EF5"/>
    <w:rsid w:val="00302937"/>
    <w:rsid w:val="003D25B7"/>
    <w:rsid w:val="00423C63"/>
    <w:rsid w:val="0047092E"/>
    <w:rsid w:val="00472676"/>
    <w:rsid w:val="004D67F1"/>
    <w:rsid w:val="00521D67"/>
    <w:rsid w:val="005E3FAE"/>
    <w:rsid w:val="0061239A"/>
    <w:rsid w:val="006477AA"/>
    <w:rsid w:val="007766C0"/>
    <w:rsid w:val="00811559"/>
    <w:rsid w:val="008672CC"/>
    <w:rsid w:val="008B7C26"/>
    <w:rsid w:val="00916DF4"/>
    <w:rsid w:val="009A26AD"/>
    <w:rsid w:val="009E0353"/>
    <w:rsid w:val="00A64FB8"/>
    <w:rsid w:val="00AA663F"/>
    <w:rsid w:val="00AF4A7B"/>
    <w:rsid w:val="00B365CD"/>
    <w:rsid w:val="00B45583"/>
    <w:rsid w:val="00B6294F"/>
    <w:rsid w:val="00B70968"/>
    <w:rsid w:val="00BE0A77"/>
    <w:rsid w:val="00C162D9"/>
    <w:rsid w:val="00C81022"/>
    <w:rsid w:val="00C906D3"/>
    <w:rsid w:val="00CC5E25"/>
    <w:rsid w:val="00D2676E"/>
    <w:rsid w:val="00D27E0B"/>
    <w:rsid w:val="00DA0F5F"/>
    <w:rsid w:val="00E7685A"/>
    <w:rsid w:val="00F815B3"/>
    <w:rsid w:val="00FC4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60" type="connector" idref="#_x0000_s1029"/>
        <o:r id="V:Rule61" type="connector" idref="#_x0000_s1034"/>
        <o:r id="V:Rule62" type="connector" idref="#_x0000_s1039"/>
        <o:r id="V:Rule63" type="connector" idref="#_x0000_s1030"/>
        <o:r id="V:Rule64" type="connector" idref="#_x0000_s1037"/>
        <o:r id="V:Rule65" type="connector" idref="#_x0000_s1056"/>
        <o:r id="V:Rule66" type="connector" idref="#_x0000_s1040"/>
        <o:r id="V:Rule67" type="connector" idref="#_x0000_s1042"/>
        <o:r id="V:Rule68" type="connector" idref="#_x0000_s1033"/>
        <o:r id="V:Rule69" type="connector" idref="#_x0000_s1071"/>
        <o:r id="V:Rule70" type="connector" idref="#_x0000_s1054"/>
        <o:r id="V:Rule71" type="connector" idref="#_x0000_s1108"/>
        <o:r id="V:Rule72" type="connector" idref="#_x0000_s1065"/>
        <o:r id="V:Rule73" type="connector" idref="#_x0000_s1098"/>
        <o:r id="V:Rule74" type="connector" idref="#_x0000_s1105"/>
        <o:r id="V:Rule75" type="connector" idref="#_x0000_s1061"/>
        <o:r id="V:Rule76" type="connector" idref="#_x0000_s1035"/>
        <o:r id="V:Rule77" type="connector" idref="#_x0000_s1058"/>
        <o:r id="V:Rule78" type="connector" idref="#_x0000_s1102"/>
        <o:r id="V:Rule79" type="connector" idref="#_x0000_s1045"/>
        <o:r id="V:Rule80" type="connector" idref="#_x0000_s1066"/>
        <o:r id="V:Rule81" type="connector" idref="#_x0000_s1055"/>
        <o:r id="V:Rule82" type="connector" idref="#_x0000_s1073"/>
        <o:r id="V:Rule83" type="connector" idref="#_x0000_s1072"/>
        <o:r id="V:Rule84" type="connector" idref="#_x0000_s1032"/>
        <o:r id="V:Rule85" type="connector" idref="#_x0000_s1026"/>
        <o:r id="V:Rule86" type="connector" idref="#_x0000_s1038"/>
        <o:r id="V:Rule87" type="connector" idref="#_x0000_s1106"/>
        <o:r id="V:Rule88" type="connector" idref="#_x0000_s1094"/>
        <o:r id="V:Rule89" type="connector" idref="#_x0000_s1057"/>
        <o:r id="V:Rule90" type="connector" idref="#_x0000_s1074"/>
        <o:r id="V:Rule91" type="connector" idref="#_x0000_s1111"/>
        <o:r id="V:Rule92" type="connector" idref="#_x0000_s1064"/>
        <o:r id="V:Rule93" type="connector" idref="#_x0000_s1046"/>
        <o:r id="V:Rule94" type="connector" idref="#_x0000_s1100"/>
        <o:r id="V:Rule95" type="connector" idref="#_x0000_s1083"/>
        <o:r id="V:Rule96" type="connector" idref="#_x0000_s1062"/>
        <o:r id="V:Rule97" type="connector" idref="#_x0000_s1101"/>
        <o:r id="V:Rule98" type="connector" idref="#_x0000_s1044"/>
        <o:r id="V:Rule99" type="connector" idref="#_x0000_s1031"/>
        <o:r id="V:Rule100" type="connector" idref="#_x0000_s1070"/>
        <o:r id="V:Rule101" type="connector" idref="#_x0000_s1093"/>
        <o:r id="V:Rule102" type="connector" idref="#_x0000_s1047"/>
        <o:r id="V:Rule103" type="connector" idref="#_x0000_s1107"/>
        <o:r id="V:Rule104" type="connector" idref="#_x0000_s1077"/>
        <o:r id="V:Rule105" type="connector" idref="#_x0000_s1048"/>
        <o:r id="V:Rule106" type="connector" idref="#_x0000_s1036"/>
        <o:r id="V:Rule107" type="connector" idref="#_x0000_s1068"/>
        <o:r id="V:Rule108" type="connector" idref="#_x0000_s1078"/>
        <o:r id="V:Rule109" type="connector" idref="#_x0000_s1043"/>
        <o:r id="V:Rule110" type="connector" idref="#_x0000_s1067"/>
        <o:r id="V:Rule111" type="connector" idref="#_x0000_s1110"/>
        <o:r id="V:Rule112" type="connector" idref="#_x0000_s1060"/>
        <o:r id="V:Rule113" type="connector" idref="#_x0000_s1099"/>
        <o:r id="V:Rule114" type="connector" idref="#_x0000_s1059"/>
        <o:r id="V:Rule115" type="connector" idref="#_x0000_s1079"/>
        <o:r id="V:Rule116" type="connector" idref="#_x0000_s1041"/>
        <o:r id="V:Rule117" type="connector" idref="#_x0000_s1027"/>
        <o:r id="V:Rule118" type="connector" idref="#_x0000_s1063"/>
      </o:rules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2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937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141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193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87D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5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A1925-7919-4BC0-BC09-39D6E4467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Айнура</dc:creator>
  <cp:keywords/>
  <dc:description/>
  <cp:lastModifiedBy>Айнура</cp:lastModifiedBy>
  <cp:revision>31</cp:revision>
  <dcterms:created xsi:type="dcterms:W3CDTF">2012-01-14T17:54:00Z</dcterms:created>
  <dcterms:modified xsi:type="dcterms:W3CDTF">2016-02-15T11:39:00Z</dcterms:modified>
</cp:coreProperties>
</file>