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  <w:b/>
        </w:rPr>
      </w:pPr>
      <w:r w:rsidRPr="00ED0081">
        <w:rPr>
          <w:rFonts w:ascii="Times New Roman" w:eastAsia="Times New Roman" w:hAnsi="Times New Roman" w:cs="Times New Roman"/>
          <w:b/>
        </w:rPr>
        <w:t>Краткосрочное планирование урока</w:t>
      </w:r>
    </w:p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Учитель: </w:t>
      </w:r>
      <w:proofErr w:type="spellStart"/>
      <w:r w:rsidRPr="00ED0081">
        <w:rPr>
          <w:rFonts w:ascii="Times New Roman" w:eastAsia="Times New Roman" w:hAnsi="Times New Roman" w:cs="Times New Roman"/>
        </w:rPr>
        <w:t>Айесова</w:t>
      </w:r>
      <w:proofErr w:type="spellEnd"/>
      <w:r w:rsidRPr="00ED0081">
        <w:rPr>
          <w:rFonts w:ascii="Times New Roman" w:eastAsia="Times New Roman" w:hAnsi="Times New Roman" w:cs="Times New Roman"/>
        </w:rPr>
        <w:t>. А.К.</w:t>
      </w:r>
      <w:r w:rsidRPr="00ED0081">
        <w:rPr>
          <w:rFonts w:ascii="Times New Roman" w:eastAsia="Times New Roman" w:hAnsi="Times New Roman" w:cs="Times New Roman"/>
        </w:rPr>
        <w:tab/>
      </w:r>
    </w:p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  <w:b/>
        </w:rPr>
      </w:pPr>
      <w:r w:rsidRPr="00ED0081">
        <w:rPr>
          <w:rFonts w:ascii="Times New Roman" w:eastAsia="Times New Roman" w:hAnsi="Times New Roman" w:cs="Times New Roman"/>
          <w:b/>
        </w:rPr>
        <w:t xml:space="preserve">Класс: </w:t>
      </w:r>
      <w:r w:rsidRPr="00ED0081">
        <w:rPr>
          <w:rFonts w:ascii="Times New Roman" w:eastAsia="Times New Roman" w:hAnsi="Times New Roman" w:cs="Times New Roman"/>
        </w:rPr>
        <w:t>3 «б» класс</w:t>
      </w:r>
    </w:p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Дата проведения: </w:t>
      </w:r>
      <w:r w:rsidRPr="00ED0081">
        <w:rPr>
          <w:rFonts w:ascii="Times New Roman" w:eastAsia="Times New Roman" w:hAnsi="Times New Roman" w:cs="Times New Roman"/>
        </w:rPr>
        <w:t xml:space="preserve">   .02.2016 г.</w:t>
      </w:r>
      <w:r w:rsidRPr="00ED0081">
        <w:rPr>
          <w:rFonts w:ascii="Times New Roman" w:eastAsia="Times New Roman" w:hAnsi="Times New Roman" w:cs="Times New Roman"/>
          <w:b/>
        </w:rPr>
        <w:t xml:space="preserve"> </w:t>
      </w:r>
    </w:p>
    <w:p w:rsidR="00F44FD4" w:rsidRPr="00ED0081" w:rsidRDefault="00F44FD4" w:rsidP="00F44FD4">
      <w:pPr>
        <w:tabs>
          <w:tab w:val="left" w:pos="2772"/>
        </w:tabs>
        <w:spacing w:after="0"/>
        <w:outlineLvl w:val="0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>Предмет:</w:t>
      </w:r>
      <w:r w:rsidRPr="00ED00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Литературное чтение</w:t>
      </w:r>
    </w:p>
    <w:p w:rsidR="00F44FD4" w:rsidRPr="00ED0081" w:rsidRDefault="00F44FD4" w:rsidP="00F44FD4">
      <w:pPr>
        <w:tabs>
          <w:tab w:val="left" w:pos="2772"/>
        </w:tabs>
        <w:spacing w:line="360" w:lineRule="auto"/>
        <w:jc w:val="both"/>
        <w:rPr>
          <w:rFonts w:ascii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Тема: </w:t>
      </w:r>
      <w:r>
        <w:rPr>
          <w:rFonts w:ascii="Times New Roman" w:eastAsia="Times New Roman" w:hAnsi="Times New Roman" w:cs="Times New Roman"/>
          <w:b/>
        </w:rPr>
        <w:t xml:space="preserve"> «</w:t>
      </w:r>
      <w:r w:rsidRPr="0012721D">
        <w:rPr>
          <w:rFonts w:ascii="Times New Roman" w:eastAsia="Times New Roman" w:hAnsi="Times New Roman" w:cs="Times New Roman"/>
        </w:rPr>
        <w:t>Что такое хорошо и что такое плохо</w:t>
      </w:r>
      <w:r>
        <w:rPr>
          <w:rFonts w:ascii="Times New Roman" w:eastAsia="Times New Roman" w:hAnsi="Times New Roman" w:cs="Times New Roman"/>
        </w:rPr>
        <w:t>» В.Маяковский</w:t>
      </w:r>
    </w:p>
    <w:p w:rsidR="00F44FD4" w:rsidRPr="0012721D" w:rsidRDefault="00F44FD4" w:rsidP="00F44FD4">
      <w:pPr>
        <w:tabs>
          <w:tab w:val="left" w:pos="27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0081">
        <w:rPr>
          <w:b/>
        </w:rPr>
        <w:t>Цель</w:t>
      </w:r>
      <w:r w:rsidRPr="00ED0081">
        <w:t xml:space="preserve">: </w:t>
      </w:r>
      <w:r w:rsidRPr="00CF63BE">
        <w:rPr>
          <w:rFonts w:ascii="Times New Roman" w:hAnsi="Times New Roman" w:cs="Times New Roman"/>
        </w:rPr>
        <w:t>развивать умение мыслить, предполагать, рассуждать, анализировать, делать выводы в процессе работы над художественным текстом.</w:t>
      </w:r>
    </w:p>
    <w:p w:rsidR="00F44FD4" w:rsidRPr="0012721D" w:rsidRDefault="00F44FD4" w:rsidP="00F44FD4">
      <w:pPr>
        <w:tabs>
          <w:tab w:val="left" w:pos="27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721D">
        <w:rPr>
          <w:rFonts w:ascii="Times New Roman" w:hAnsi="Times New Roman" w:cs="Times New Roman"/>
          <w:b/>
        </w:rPr>
        <w:t>Задача урока:</w:t>
      </w:r>
      <w:r w:rsidRPr="00ED0081">
        <w:rPr>
          <w:rStyle w:val="FontStyle13"/>
        </w:rPr>
        <w:t xml:space="preserve">  </w:t>
      </w:r>
      <w:r w:rsidRPr="0012721D">
        <w:rPr>
          <w:rFonts w:ascii="Times New Roman" w:hAnsi="Times New Roman" w:cs="Times New Roman"/>
        </w:rPr>
        <w:t>познакомить учащихся со стихотворением Маяковского «Что такое хорошо и что такое плохо…»;</w:t>
      </w:r>
    </w:p>
    <w:p w:rsidR="00F44FD4" w:rsidRPr="0012721D" w:rsidRDefault="00F44FD4" w:rsidP="00F44FD4">
      <w:pPr>
        <w:tabs>
          <w:tab w:val="left" w:pos="27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721D">
        <w:rPr>
          <w:rFonts w:ascii="Times New Roman" w:hAnsi="Times New Roman" w:cs="Times New Roman"/>
        </w:rPr>
        <w:t>развивать умение активно воспринимать  учебный материал: анализировать поступки героев, сформировать четкие представления о хороших и плохих поступках; формировать умение налаживать контакт с окружающими; воспитывать положительные черты характера: доброту, терпение, вежливость.</w:t>
      </w:r>
    </w:p>
    <w:p w:rsidR="00F44FD4" w:rsidRPr="00ED0081" w:rsidRDefault="00F44FD4" w:rsidP="00F44FD4">
      <w:pPr>
        <w:tabs>
          <w:tab w:val="left" w:pos="2772"/>
        </w:tabs>
        <w:spacing w:after="0"/>
        <w:outlineLvl w:val="0"/>
        <w:rPr>
          <w:rFonts w:ascii="Times New Roman" w:eastAsia="Times New Roman" w:hAnsi="Times New Roman" w:cs="Times New Roman"/>
          <w:b/>
        </w:rPr>
      </w:pPr>
      <w:r w:rsidRPr="00ED0081">
        <w:rPr>
          <w:rFonts w:ascii="Times New Roman" w:eastAsia="Times New Roman" w:hAnsi="Times New Roman" w:cs="Times New Roman"/>
          <w:b/>
        </w:rPr>
        <w:t xml:space="preserve">Тип урока: </w:t>
      </w:r>
      <w:proofErr w:type="spellStart"/>
      <w:r w:rsidRPr="00ED0081">
        <w:rPr>
          <w:rFonts w:ascii="Times New Roman" w:eastAsia="Times New Roman" w:hAnsi="Times New Roman" w:cs="Times New Roman"/>
        </w:rPr>
        <w:t>обьяснение</w:t>
      </w:r>
      <w:proofErr w:type="spellEnd"/>
      <w:r w:rsidRPr="00ED0081">
        <w:rPr>
          <w:rFonts w:ascii="Times New Roman" w:eastAsia="Times New Roman" w:hAnsi="Times New Roman" w:cs="Times New Roman"/>
        </w:rPr>
        <w:t xml:space="preserve"> новой темы</w:t>
      </w:r>
    </w:p>
    <w:p w:rsidR="00F44FD4" w:rsidRPr="00ED0081" w:rsidRDefault="00F44FD4" w:rsidP="00F44FD4">
      <w:pPr>
        <w:tabs>
          <w:tab w:val="left" w:pos="2772"/>
        </w:tabs>
        <w:spacing w:after="0"/>
        <w:outlineLvl w:val="0"/>
        <w:rPr>
          <w:rFonts w:ascii="Times New Roman" w:eastAsia="Times New Roman" w:hAnsi="Times New Roman" w:cs="Times New Roman"/>
          <w:b/>
        </w:rPr>
      </w:pPr>
      <w:r w:rsidRPr="00ED0081">
        <w:rPr>
          <w:rFonts w:ascii="Times New Roman" w:eastAsia="Times New Roman" w:hAnsi="Times New Roman" w:cs="Times New Roman"/>
          <w:b/>
        </w:rPr>
        <w:t>Ожидаемый результат:</w:t>
      </w:r>
    </w:p>
    <w:p w:rsidR="00F44FD4" w:rsidRPr="00ED0081" w:rsidRDefault="00F44FD4" w:rsidP="00F44FD4">
      <w:pPr>
        <w:tabs>
          <w:tab w:val="left" w:pos="277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знать: </w:t>
      </w:r>
      <w:r w:rsidRPr="0012721D">
        <w:rPr>
          <w:rFonts w:ascii="Times New Roman" w:eastAsia="Times New Roman" w:hAnsi="Times New Roman" w:cs="Times New Roman"/>
        </w:rPr>
        <w:t>автора стихотворения</w:t>
      </w:r>
    </w:p>
    <w:p w:rsidR="00F44FD4" w:rsidRPr="00ED0081" w:rsidRDefault="00F44FD4" w:rsidP="00F44FD4">
      <w:pPr>
        <w:tabs>
          <w:tab w:val="left" w:pos="2772"/>
          <w:tab w:val="left" w:pos="4125"/>
        </w:tabs>
        <w:spacing w:after="0"/>
        <w:outlineLvl w:val="0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иметь: </w:t>
      </w:r>
      <w:r w:rsidRPr="00ED00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представление о хороших и плохих поступках</w:t>
      </w:r>
    </w:p>
    <w:p w:rsidR="00F44FD4" w:rsidRPr="00ED0081" w:rsidRDefault="00F44FD4" w:rsidP="00F44FD4">
      <w:pPr>
        <w:tabs>
          <w:tab w:val="left" w:pos="2772"/>
        </w:tabs>
        <w:spacing w:after="0"/>
        <w:outlineLvl w:val="0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 xml:space="preserve">уметь: </w:t>
      </w:r>
      <w:r w:rsidRPr="0012721D">
        <w:rPr>
          <w:rFonts w:ascii="Times New Roman" w:eastAsia="Times New Roman" w:hAnsi="Times New Roman" w:cs="Times New Roman"/>
        </w:rPr>
        <w:t>читать стихотворение выразительно</w:t>
      </w:r>
    </w:p>
    <w:p w:rsidR="00F44FD4" w:rsidRPr="00ED0081" w:rsidRDefault="00F44FD4" w:rsidP="00F44FD4">
      <w:pPr>
        <w:tabs>
          <w:tab w:val="left" w:pos="277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0081">
        <w:rPr>
          <w:rFonts w:ascii="Times New Roman" w:eastAsia="Times New Roman" w:hAnsi="Times New Roman" w:cs="Times New Roman"/>
          <w:b/>
        </w:rPr>
        <w:t>Оборудование:</w:t>
      </w:r>
      <w:r w:rsidRPr="00ED0081">
        <w:rPr>
          <w:rFonts w:ascii="Times New Roman" w:hAnsi="Times New Roman" w:cs="Times New Roman"/>
        </w:rPr>
        <w:t xml:space="preserve"> книга, тетрадь, таблица </w:t>
      </w:r>
    </w:p>
    <w:tbl>
      <w:tblPr>
        <w:tblStyle w:val="a3"/>
        <w:tblpPr w:leftFromText="180" w:rightFromText="180" w:vertAnchor="text" w:horzAnchor="page" w:tblpX="973" w:tblpY="396"/>
        <w:tblW w:w="0" w:type="auto"/>
        <w:tblLook w:val="04A0"/>
      </w:tblPr>
      <w:tblGrid>
        <w:gridCol w:w="1972"/>
        <w:gridCol w:w="6500"/>
        <w:gridCol w:w="2126"/>
      </w:tblGrid>
      <w:tr w:rsidR="00F44FD4" w:rsidRPr="00ED0081" w:rsidTr="00FC3F7D">
        <w:tc>
          <w:tcPr>
            <w:tcW w:w="1972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Іс әрекет бөлімдері.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</w:t>
            </w: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Этапы       деятельности</w:t>
            </w: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6500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Тәрбиешінің іс әрекеті.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</w:t>
            </w: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>Действия воспитателя</w:t>
            </w: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2126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Балалардың іс әрекеті.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детей</w:t>
            </w: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</w:tr>
      <w:tr w:rsidR="00F44FD4" w:rsidRPr="00ED0081" w:rsidTr="00FC3F7D">
        <w:tc>
          <w:tcPr>
            <w:tcW w:w="1972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Мотивациялық қозғаушы.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Мотивационно </w:t>
            </w:r>
            <w:proofErr w:type="gramStart"/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>–п</w:t>
            </w:r>
            <w:proofErr w:type="gramEnd"/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>обудительный.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00" w:type="dxa"/>
            <w:shd w:val="clear" w:color="auto" w:fill="auto"/>
          </w:tcPr>
          <w:p w:rsidR="00F44FD4" w:rsidRPr="0012721D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Ход урока</w:t>
            </w:r>
          </w:p>
          <w:p w:rsidR="00F44FD4" w:rsidRDefault="00F44FD4" w:rsidP="00F44FD4">
            <w:pPr>
              <w:pStyle w:val="a6"/>
              <w:numPr>
                <w:ilvl w:val="0"/>
                <w:numId w:val="28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 xml:space="preserve">Орг. момент. 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28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>Приветствие, проверка готовности к уроку: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29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>Здравствуй, солнце золотое!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Здравствуй, небо </w:t>
            </w:r>
            <w:proofErr w:type="spellStart"/>
            <w:r w:rsidRPr="0012721D">
              <w:rPr>
                <w:rFonts w:ascii="Times New Roman" w:hAnsi="Times New Roman" w:cs="Times New Roman"/>
              </w:rPr>
              <w:t>голубое</w:t>
            </w:r>
            <w:proofErr w:type="spellEnd"/>
            <w:r w:rsidRPr="0012721D">
              <w:rPr>
                <w:rFonts w:ascii="Times New Roman" w:hAnsi="Times New Roman" w:cs="Times New Roman"/>
              </w:rPr>
              <w:t>!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Здравствуйте, мои друзья!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Всех вас рада видеть я!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Здравствуйте, ребята! У нас сегодня необычный урок. На нашем уроке впервые присутствуют гости, пожалуйста, поприветствуйте их.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2. Круг радости.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Возьмите друг друга за руки и мысленно пожелайте друг другу быть внимательными, вдумчивыми и  активными.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  <w:lang w:val="en-US"/>
              </w:rPr>
              <w:t>II</w:t>
            </w:r>
            <w:r w:rsidRPr="00127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721D">
              <w:rPr>
                <w:rFonts w:ascii="Times New Roman" w:hAnsi="Times New Roman" w:cs="Times New Roman"/>
              </w:rPr>
              <w:t>Актуал</w:t>
            </w:r>
            <w:proofErr w:type="spellEnd"/>
            <w:r w:rsidRPr="0012721D">
              <w:rPr>
                <w:rFonts w:ascii="Times New Roman" w:hAnsi="Times New Roman" w:cs="Times New Roman"/>
              </w:rPr>
              <w:t xml:space="preserve"> знаний учащихся: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30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>Упражнения для разминки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Задуй свечу: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Сделайте глубокий вдох и разом выдохните весь воздух. Задуйте одну большую свечу.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Сделайте глубокий вдох и выдохните тремя порциями. Задуйте каждую свечу.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Сделайте глубокий вдох и постарайтесь задуть как можно больше маленьких свечек, сделав максимальное количество коротких выдохов.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30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>Артикуляционная гимнастика:</w:t>
            </w:r>
          </w:p>
          <w:p w:rsidR="00F44FD4" w:rsidRPr="0012721D" w:rsidRDefault="00F44FD4" w:rsidP="00FC3F7D">
            <w:pPr>
              <w:pStyle w:val="a6"/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2721D">
              <w:rPr>
                <w:rFonts w:ascii="Times New Roman" w:hAnsi="Times New Roman"/>
              </w:rPr>
              <w:t>Ла-ла-ла</w:t>
            </w:r>
            <w:proofErr w:type="spellEnd"/>
            <w:r w:rsidRPr="0012721D">
              <w:rPr>
                <w:rFonts w:ascii="Times New Roman" w:hAnsi="Times New Roman"/>
              </w:rPr>
              <w:t>: маму ждут дела.</w:t>
            </w:r>
          </w:p>
          <w:p w:rsidR="00F44FD4" w:rsidRPr="0012721D" w:rsidRDefault="00F44FD4" w:rsidP="00FC3F7D">
            <w:pPr>
              <w:pStyle w:val="a6"/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 xml:space="preserve"> </w:t>
            </w:r>
            <w:proofErr w:type="spellStart"/>
            <w:r w:rsidRPr="0012721D">
              <w:rPr>
                <w:rFonts w:ascii="Times New Roman" w:hAnsi="Times New Roman"/>
              </w:rPr>
              <w:t>Лу-лу-лу</w:t>
            </w:r>
            <w:proofErr w:type="spellEnd"/>
            <w:r w:rsidRPr="0012721D">
              <w:rPr>
                <w:rFonts w:ascii="Times New Roman" w:hAnsi="Times New Roman"/>
              </w:rPr>
              <w:t>: мусор на полу.</w:t>
            </w:r>
          </w:p>
          <w:p w:rsidR="00F44FD4" w:rsidRPr="0012721D" w:rsidRDefault="00F44FD4" w:rsidP="00FC3F7D">
            <w:pPr>
              <w:pStyle w:val="a6"/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2721D">
              <w:rPr>
                <w:rFonts w:ascii="Times New Roman" w:hAnsi="Times New Roman"/>
              </w:rPr>
              <w:t>Лы-лы-лы</w:t>
            </w:r>
            <w:proofErr w:type="spellEnd"/>
            <w:r w:rsidRPr="0012721D">
              <w:rPr>
                <w:rFonts w:ascii="Times New Roman" w:hAnsi="Times New Roman"/>
              </w:rPr>
              <w:t>: сели слева от скалы.</w:t>
            </w:r>
          </w:p>
          <w:p w:rsidR="00F44FD4" w:rsidRPr="0012721D" w:rsidRDefault="00F44FD4" w:rsidP="00FC3F7D">
            <w:pPr>
              <w:pStyle w:val="a6"/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 xml:space="preserve"> </w:t>
            </w:r>
            <w:proofErr w:type="spellStart"/>
            <w:r w:rsidRPr="0012721D">
              <w:rPr>
                <w:rFonts w:ascii="Times New Roman" w:hAnsi="Times New Roman"/>
              </w:rPr>
              <w:t>Ло-ло-ло</w:t>
            </w:r>
            <w:proofErr w:type="spellEnd"/>
            <w:r w:rsidRPr="0012721D">
              <w:rPr>
                <w:rFonts w:ascii="Times New Roman" w:hAnsi="Times New Roman"/>
              </w:rPr>
              <w:t>: всадник сел в седло.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30"/>
              </w:numPr>
              <w:tabs>
                <w:tab w:val="left" w:pos="2772"/>
              </w:tabs>
              <w:jc w:val="both"/>
              <w:rPr>
                <w:rFonts w:ascii="Times New Roman" w:hAnsi="Times New Roman"/>
                <w:b/>
              </w:rPr>
            </w:pPr>
            <w:r w:rsidRPr="0012721D">
              <w:rPr>
                <w:rFonts w:ascii="Times New Roman" w:hAnsi="Times New Roman"/>
              </w:rPr>
              <w:t xml:space="preserve">Объяснение принципа работы в группах:  </w:t>
            </w:r>
            <w:r w:rsidRPr="0012721D">
              <w:rPr>
                <w:rFonts w:ascii="Times New Roman" w:hAnsi="Times New Roman"/>
                <w:b/>
              </w:rPr>
              <w:t xml:space="preserve">Все за одного, а </w:t>
            </w:r>
            <w:r w:rsidRPr="0012721D">
              <w:rPr>
                <w:rFonts w:ascii="Times New Roman" w:hAnsi="Times New Roman"/>
                <w:b/>
              </w:rPr>
              <w:lastRenderedPageBreak/>
              <w:t xml:space="preserve">один за всех, тогда и в деле будет успех. 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30"/>
              </w:numPr>
              <w:tabs>
                <w:tab w:val="left" w:pos="2772"/>
              </w:tabs>
              <w:jc w:val="both"/>
              <w:rPr>
                <w:rFonts w:ascii="Times New Roman" w:hAnsi="Times New Roman"/>
                <w:i/>
              </w:rPr>
            </w:pPr>
            <w:r w:rsidRPr="0012721D">
              <w:rPr>
                <w:rFonts w:ascii="Times New Roman" w:hAnsi="Times New Roman"/>
                <w:b/>
              </w:rPr>
              <w:t xml:space="preserve">Знакомство с новой пословицей (запись в  тетрадь): </w:t>
            </w:r>
            <w:r w:rsidRPr="0012721D">
              <w:rPr>
                <w:rFonts w:ascii="Times New Roman" w:hAnsi="Times New Roman"/>
                <w:i/>
              </w:rPr>
              <w:t>«Поступай по отношению к другим так, как бы ты хотел, чтобы поступили по отношению к тебе»</w:t>
            </w:r>
          </w:p>
          <w:p w:rsidR="00F44FD4" w:rsidRPr="0012721D" w:rsidRDefault="00F44FD4" w:rsidP="00F44FD4">
            <w:pPr>
              <w:pStyle w:val="a6"/>
              <w:numPr>
                <w:ilvl w:val="0"/>
                <w:numId w:val="30"/>
              </w:numPr>
              <w:tabs>
                <w:tab w:val="left" w:pos="2772"/>
              </w:tabs>
              <w:jc w:val="both"/>
              <w:rPr>
                <w:rFonts w:ascii="Times New Roman" w:hAnsi="Times New Roman"/>
              </w:rPr>
            </w:pPr>
            <w:r w:rsidRPr="0012721D">
              <w:rPr>
                <w:rFonts w:ascii="Times New Roman" w:hAnsi="Times New Roman"/>
              </w:rPr>
              <w:t xml:space="preserve">Опрос </w:t>
            </w:r>
            <w:proofErr w:type="spellStart"/>
            <w:r w:rsidRPr="0012721D">
              <w:rPr>
                <w:rFonts w:ascii="Times New Roman" w:hAnsi="Times New Roman"/>
              </w:rPr>
              <w:t>д</w:t>
            </w:r>
            <w:proofErr w:type="spellEnd"/>
            <w:r w:rsidRPr="0012721D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126" w:type="dxa"/>
          </w:tcPr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</w:p>
          <w:p w:rsidR="00F44FD4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</w:p>
          <w:p w:rsidR="00F44FD4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</w:p>
          <w:p w:rsidR="00F44FD4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  <w:r w:rsidRPr="00ED0081">
              <w:rPr>
                <w:rFonts w:ascii="Times New Roman" w:eastAsia="Times New Roman" w:hAnsi="Times New Roman" w:cs="Times New Roman"/>
              </w:rPr>
              <w:t>Здравствуйте.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</w:rPr>
            </w:pPr>
            <w:r w:rsidRPr="00ED0081">
              <w:rPr>
                <w:rFonts w:ascii="Times New Roman" w:eastAsia="Times New Roman" w:hAnsi="Times New Roman" w:cs="Times New Roman"/>
              </w:rPr>
              <w:t>Приветствие</w:t>
            </w:r>
          </w:p>
        </w:tc>
      </w:tr>
      <w:tr w:rsidR="00F44FD4" w:rsidRPr="00ED0081" w:rsidTr="00FC3F7D">
        <w:tc>
          <w:tcPr>
            <w:tcW w:w="1972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Ұйымдастыру ізденіс.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Организационно-поисковый.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00" w:type="dxa"/>
            <w:shd w:val="clear" w:color="auto" w:fill="auto"/>
          </w:tcPr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  <w:lang w:val="en-US"/>
              </w:rPr>
              <w:t>III</w:t>
            </w:r>
            <w:r w:rsidRPr="00127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721D">
              <w:rPr>
                <w:rFonts w:ascii="Times New Roman" w:hAnsi="Times New Roman" w:cs="Times New Roman"/>
              </w:rPr>
              <w:t>Осн</w:t>
            </w:r>
            <w:proofErr w:type="spellEnd"/>
            <w:r w:rsidRPr="0012721D">
              <w:rPr>
                <w:rFonts w:ascii="Times New Roman" w:hAnsi="Times New Roman" w:cs="Times New Roman"/>
              </w:rPr>
              <w:t>. часть урока: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721D">
              <w:rPr>
                <w:rFonts w:ascii="Times New Roman" w:hAnsi="Times New Roman" w:cs="Times New Roman"/>
              </w:rPr>
              <w:t>)  Введение в тему: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-Сегодня будем </w:t>
            </w:r>
            <w:proofErr w:type="gramStart"/>
            <w:r w:rsidRPr="0012721D">
              <w:rPr>
                <w:rFonts w:ascii="Times New Roman" w:hAnsi="Times New Roman" w:cs="Times New Roman"/>
              </w:rPr>
              <w:t>говорить</w:t>
            </w:r>
            <w:proofErr w:type="gramEnd"/>
            <w:r w:rsidRPr="0012721D">
              <w:rPr>
                <w:rFonts w:ascii="Times New Roman" w:hAnsi="Times New Roman" w:cs="Times New Roman"/>
              </w:rPr>
              <w:t xml:space="preserve">  что такое хорошо и что такое плохо. В нашей жизни вокруг нас все время рядом ходят два существа «Хорошо» и «Плохо».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3) Знакомство с новым писателем: В</w:t>
            </w:r>
            <w:r>
              <w:rPr>
                <w:rFonts w:ascii="Times New Roman" w:hAnsi="Times New Roman" w:cs="Times New Roman"/>
              </w:rPr>
              <w:t>ладимир Владимирович Маяковский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4) Особенности стихотворений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Они очень понятные и простые, как разговорная речь, только рифмованная. А его косая строчка просто задаёт интервалы, делит стих на ритмические отрезки. И ещё лучше всего стихи Маяковского читать вслух, с выражением даже для себя. А когда читаешь про себя, то все сливается в один комок и тогда действительно трудно что-то понять.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Попробуйте читать их вслух. Одна из особенностей стиля Маяковского в том, что он </w:t>
            </w:r>
            <w:proofErr w:type="gramStart"/>
            <w:r w:rsidRPr="0012721D">
              <w:rPr>
                <w:rFonts w:ascii="Times New Roman" w:hAnsi="Times New Roman" w:cs="Times New Roman"/>
              </w:rPr>
              <w:t>писал</w:t>
            </w:r>
            <w:proofErr w:type="gramEnd"/>
            <w:r w:rsidRPr="0012721D">
              <w:rPr>
                <w:rFonts w:ascii="Times New Roman" w:hAnsi="Times New Roman" w:cs="Times New Roman"/>
              </w:rPr>
              <w:t xml:space="preserve"> стихи и сам читал их с эстрады. Так что они, по больше</w:t>
            </w:r>
            <w:proofErr w:type="gramStart"/>
            <w:r w:rsidRPr="0012721D">
              <w:rPr>
                <w:rFonts w:ascii="Times New Roman" w:hAnsi="Times New Roman" w:cs="Times New Roman"/>
              </w:rPr>
              <w:t>й"</w:t>
            </w:r>
            <w:proofErr w:type="gramEnd"/>
            <w:r w:rsidRPr="0012721D">
              <w:rPr>
                <w:rFonts w:ascii="Times New Roman" w:hAnsi="Times New Roman" w:cs="Times New Roman"/>
              </w:rPr>
              <w:t>удобопроизносимые", их, действительно, легко декламировать.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Маяковский не признавал традиционные стихотворные размеры, он придумывал для своих стихов ритм; полиметрические композиции объединяются стилем и единой синтаксической интонацией, которая задаётся графической подачей стиха: </w:t>
            </w:r>
            <w:proofErr w:type="gramStart"/>
            <w:r w:rsidRPr="0012721D">
              <w:rPr>
                <w:rFonts w:ascii="Times New Roman" w:hAnsi="Times New Roman" w:cs="Times New Roman"/>
              </w:rPr>
              <w:t>сперва</w:t>
            </w:r>
            <w:proofErr w:type="gramEnd"/>
            <w:r w:rsidRPr="0012721D">
              <w:rPr>
                <w:rFonts w:ascii="Times New Roman" w:hAnsi="Times New Roman" w:cs="Times New Roman"/>
              </w:rPr>
              <w:t xml:space="preserve"> разделением стиха на несколько строк, записываемых в столбик, а с 1923года знаменитой «лесенкой», которая стала «визитной карточкой» Маяковского. Лесенка помогала Маяковскому заставить читать его стихи </w:t>
            </w:r>
            <w:proofErr w:type="spellStart"/>
            <w:r w:rsidRPr="0012721D">
              <w:rPr>
                <w:rFonts w:ascii="Times New Roman" w:hAnsi="Times New Roman" w:cs="Times New Roman"/>
              </w:rPr>
              <w:t>справильной</w:t>
            </w:r>
            <w:proofErr w:type="spellEnd"/>
            <w:r w:rsidRPr="0012721D">
              <w:rPr>
                <w:rFonts w:ascii="Times New Roman" w:hAnsi="Times New Roman" w:cs="Times New Roman"/>
              </w:rPr>
              <w:t xml:space="preserve"> интонацией, так как запятых иногда было недостаточно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5) Знакомство со стихотворением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6) Гимнастика для глаз.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7) Словарная работа: </w:t>
            </w:r>
            <w:proofErr w:type="spellStart"/>
            <w:proofErr w:type="gramStart"/>
            <w:r w:rsidRPr="0012721D">
              <w:rPr>
                <w:rFonts w:ascii="Times New Roman" w:hAnsi="Times New Roman" w:cs="Times New Roman"/>
              </w:rPr>
              <w:t>Драчун-а</w:t>
            </w:r>
            <w:proofErr w:type="spellEnd"/>
            <w:proofErr w:type="gramEnd"/>
            <w:r w:rsidRPr="0012721D">
              <w:rPr>
                <w:rFonts w:ascii="Times New Roman" w:hAnsi="Times New Roman" w:cs="Times New Roman"/>
              </w:rPr>
              <w:t>; м. Разг.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Тот, кто любит драться (1 </w:t>
            </w:r>
            <w:proofErr w:type="spellStart"/>
            <w:r w:rsidRPr="0012721D">
              <w:rPr>
                <w:rFonts w:ascii="Times New Roman" w:hAnsi="Times New Roman" w:cs="Times New Roman"/>
              </w:rPr>
              <w:t>зн</w:t>
            </w:r>
            <w:proofErr w:type="spellEnd"/>
            <w:r w:rsidRPr="0012721D">
              <w:rPr>
                <w:rFonts w:ascii="Times New Roman" w:hAnsi="Times New Roman" w:cs="Times New Roman"/>
              </w:rPr>
              <w:t>.),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часто дерётся (о людях, животных, птицах). Заядлый, отчаянный д. Воробьи по природе своей драчуны.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721D">
              <w:rPr>
                <w:rFonts w:ascii="Times New Roman" w:hAnsi="Times New Roman" w:cs="Times New Roman"/>
              </w:rPr>
              <w:t>Загляденье-О</w:t>
            </w:r>
            <w:proofErr w:type="spellEnd"/>
            <w:r w:rsidRPr="00127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721D">
              <w:rPr>
                <w:rFonts w:ascii="Times New Roman" w:hAnsi="Times New Roman" w:cs="Times New Roman"/>
              </w:rPr>
              <w:t>ком-чем-н</w:t>
            </w:r>
            <w:proofErr w:type="spellEnd"/>
            <w:r w:rsidRPr="0012721D">
              <w:rPr>
                <w:rFonts w:ascii="Times New Roman" w:hAnsi="Times New Roman" w:cs="Times New Roman"/>
              </w:rPr>
              <w:t xml:space="preserve">. очень хорошем, </w:t>
            </w:r>
            <w:proofErr w:type="gramStart"/>
            <w:r w:rsidRPr="0012721D">
              <w:rPr>
                <w:rFonts w:ascii="Times New Roman" w:hAnsi="Times New Roman" w:cs="Times New Roman"/>
              </w:rPr>
              <w:t>таком</w:t>
            </w:r>
            <w:proofErr w:type="gramEnd"/>
            <w:r w:rsidRPr="0012721D">
              <w:rPr>
                <w:rFonts w:ascii="Times New Roman" w:hAnsi="Times New Roman" w:cs="Times New Roman"/>
              </w:rPr>
              <w:t>, что можно заглядеться, картинка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721D">
              <w:rPr>
                <w:rFonts w:ascii="Times New Roman" w:hAnsi="Times New Roman" w:cs="Times New Roman"/>
              </w:rPr>
              <w:t>Кроха-и</w:t>
            </w:r>
            <w:proofErr w:type="spellEnd"/>
            <w:proofErr w:type="gramEnd"/>
            <w:r w:rsidRPr="0012721D">
              <w:rPr>
                <w:rFonts w:ascii="Times New Roman" w:hAnsi="Times New Roman" w:cs="Times New Roman"/>
              </w:rPr>
              <w:t>; м. и ж. Разг.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Маленький ребёнок. Такой к., а как рассуждает! * Крошка сын к отцу пришёл, и спросила кроха: - Что такое хорошо и что такое плохо? (Маяковский)</w:t>
            </w:r>
            <w:proofErr w:type="gramStart"/>
            <w:r w:rsidRPr="0012721D">
              <w:rPr>
                <w:rFonts w:ascii="Times New Roman" w:hAnsi="Times New Roman" w:cs="Times New Roman"/>
              </w:rPr>
              <w:t>.У</w:t>
            </w:r>
            <w:proofErr w:type="gramEnd"/>
            <w:r w:rsidRPr="0012721D">
              <w:rPr>
                <w:rFonts w:ascii="Times New Roman" w:hAnsi="Times New Roman" w:cs="Times New Roman"/>
              </w:rPr>
              <w:t>дарение: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кр</w:t>
            </w:r>
            <w:r w:rsidRPr="0012721D">
              <w:rPr>
                <w:rFonts w:ascii="Times New Roman" w:hAnsi="Times New Roman" w:cs="Times New Roman"/>
                <w:b/>
              </w:rPr>
              <w:t>о</w:t>
            </w:r>
            <w:r w:rsidRPr="0012721D">
              <w:rPr>
                <w:rFonts w:ascii="Times New Roman" w:hAnsi="Times New Roman" w:cs="Times New Roman"/>
              </w:rPr>
              <w:t xml:space="preserve">ха, </w:t>
            </w:r>
            <w:proofErr w:type="gramStart"/>
            <w:r w:rsidRPr="0012721D">
              <w:rPr>
                <w:rFonts w:ascii="Times New Roman" w:hAnsi="Times New Roman" w:cs="Times New Roman"/>
              </w:rPr>
              <w:t>-и</w:t>
            </w:r>
            <w:proofErr w:type="gramEnd"/>
            <w:r w:rsidRPr="0012721D">
              <w:rPr>
                <w:rFonts w:ascii="Times New Roman" w:hAnsi="Times New Roman" w:cs="Times New Roman"/>
              </w:rPr>
              <w:t>, кр</w:t>
            </w:r>
            <w:r w:rsidRPr="0012721D">
              <w:rPr>
                <w:rFonts w:ascii="Times New Roman" w:hAnsi="Times New Roman" w:cs="Times New Roman"/>
                <w:b/>
              </w:rPr>
              <w:t>о</w:t>
            </w:r>
            <w:r w:rsidRPr="0012721D">
              <w:rPr>
                <w:rFonts w:ascii="Times New Roman" w:hAnsi="Times New Roman" w:cs="Times New Roman"/>
              </w:rPr>
              <w:t>ху; мн. кр</w:t>
            </w:r>
            <w:r w:rsidRPr="0012721D">
              <w:rPr>
                <w:rFonts w:ascii="Times New Roman" w:hAnsi="Times New Roman" w:cs="Times New Roman"/>
                <w:b/>
              </w:rPr>
              <w:t>о</w:t>
            </w:r>
            <w:r w:rsidRPr="0012721D">
              <w:rPr>
                <w:rFonts w:ascii="Times New Roman" w:hAnsi="Times New Roman" w:cs="Times New Roman"/>
              </w:rPr>
              <w:t>хи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8) Работа по содержанию: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Кто главные герои стихотворения?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О чём вас рассказал автор?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Задавали ли вы такой вопрос своим родителям?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Открыло ли вам стихотворение что-то новое?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9) Жужжащее чтение стихотворения учащимися самостоятельно.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10) Чтение стихотворения учащимися.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А сейчас мы с вами попробуем разобраться, какие плохие поступки встречаются у нас в жизни, а какие хорошие.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9) Игра «Сделай правильный выбор»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Давайте поиграем в игру «Сделай правильный выбор». Ребята выходят, берут табличку и прикрепляют на доску в нужное место.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lastRenderedPageBreak/>
              <w:t>СОСТАВИТЬ ТАБЛИЦУ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2721D">
              <w:rPr>
                <w:rFonts w:ascii="Times New Roman" w:hAnsi="Times New Roman" w:cs="Times New Roman"/>
              </w:rPr>
              <w:t>Детям диктуются слова: лень, неряшливость, бережливость, терпение, вежливость, грубость, аккуратность, плаксивость, драчливость, правдивость, ложь, дружелюбие, скромность, выдержка.</w:t>
            </w:r>
            <w:proofErr w:type="gramEnd"/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- Скажите ребята, а </w:t>
            </w:r>
            <w:proofErr w:type="gramStart"/>
            <w:r w:rsidRPr="0012721D">
              <w:rPr>
                <w:rFonts w:ascii="Times New Roman" w:hAnsi="Times New Roman" w:cs="Times New Roman"/>
              </w:rPr>
              <w:t>вы</w:t>
            </w:r>
            <w:proofErr w:type="gramEnd"/>
            <w:r w:rsidRPr="0012721D">
              <w:rPr>
                <w:rFonts w:ascii="Times New Roman" w:hAnsi="Times New Roman" w:cs="Times New Roman"/>
              </w:rPr>
              <w:t xml:space="preserve"> какие хорошие поступки совершаете?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- Какие чувства вы испытывали, когда совершали хороший поступок?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- Случалось ли так, что вы поступали плохо?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- Как вы думаете, мы с вами больше должны стараться совершать хорошие или плохие поступки?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- Почему вы так думаете?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 - Конечно, мы должны совершать только хорошие поступки. Потому что добрые, хорошие поступки облагораживают людей. Мир становится богаче, добрее и лучше. Мы с вами должны отличать </w:t>
            </w:r>
            <w:proofErr w:type="gramStart"/>
            <w:r w:rsidRPr="0012721D">
              <w:rPr>
                <w:rFonts w:ascii="Times New Roman" w:hAnsi="Times New Roman" w:cs="Times New Roman"/>
              </w:rPr>
              <w:t>хорошее</w:t>
            </w:r>
            <w:proofErr w:type="gramEnd"/>
            <w:r w:rsidRPr="0012721D">
              <w:rPr>
                <w:rFonts w:ascii="Times New Roman" w:hAnsi="Times New Roman" w:cs="Times New Roman"/>
              </w:rPr>
              <w:t xml:space="preserve"> от плохого.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10) Д, В, С, Т. Дети должны вписать слова, обозначающие качества характера человека на заданную букву. Помощь со стороны учителя. По окончании работы, каждая группа знакомит детей со своими словами )</w:t>
            </w:r>
            <w:proofErr w:type="gramStart"/>
            <w:r w:rsidRPr="0012721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Д-доброта, дружелюбие</w:t>
            </w:r>
            <w:proofErr w:type="gramStart"/>
            <w:r w:rsidRPr="00127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721D">
              <w:rPr>
                <w:rFonts w:ascii="Times New Roman" w:hAnsi="Times New Roman" w:cs="Times New Roman"/>
              </w:rPr>
              <w:t>деловитость, добродушие, деликатность, добропорядочность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В- вежливость</w:t>
            </w:r>
            <w:proofErr w:type="gramStart"/>
            <w:r w:rsidRPr="00127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721D">
              <w:rPr>
                <w:rFonts w:ascii="Times New Roman" w:hAnsi="Times New Roman" w:cs="Times New Roman"/>
              </w:rPr>
              <w:t>выдержка, выносливость, воля, воспитанность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2721D">
              <w:rPr>
                <w:rFonts w:ascii="Times New Roman" w:hAnsi="Times New Roman" w:cs="Times New Roman"/>
              </w:rPr>
              <w:t>С</w:t>
            </w:r>
            <w:proofErr w:type="gramEnd"/>
            <w:r w:rsidRPr="0012721D">
              <w:rPr>
                <w:rFonts w:ascii="Times New Roman" w:hAnsi="Times New Roman" w:cs="Times New Roman"/>
              </w:rPr>
              <w:t>- старательность, скромность, справедливость, сопереживание, сознательность, сострадание, смелость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Т- терпение, трудолюбие, требовательность к себе, творчество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11) Составление кластера (работа  в группах):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ХОРОШИЕ ГЕРОИ                           ПЛОХИЕ ГЕРОИ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12) Составление 1тонкого +1 толстого вопроса по тексту (работа в группах).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21D">
              <w:rPr>
                <w:rFonts w:ascii="Times New Roman" w:hAnsi="Times New Roman" w:cs="Times New Roman"/>
              </w:rPr>
              <w:t xml:space="preserve">13) </w:t>
            </w:r>
            <w:r w:rsidRPr="001272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Прием “Письмо по кругу”</w:t>
            </w:r>
          </w:p>
          <w:p w:rsidR="00F44FD4" w:rsidRPr="0012721D" w:rsidRDefault="00F44FD4" w:rsidP="00FC3F7D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2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“Письмо по кругу” предполагает групповую форму работы. У каждого ученика должен быть лист бумаги. Детям нужно не только поразмышлять на заданную тему, но и согласовывать свое мнение с членами группы. Каждый член группы записывает несколько предложений на заданную тему, затем передает свой листок соседу. Получив листок, сосед продолжает его размышления. Листочки двигаются до тех пор, пока к каждому не вернется листок, в котором были написаны его первые предложения.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«Я за то, чтобы делать все только хорошее…» или «Я за то, чтобы делать только плохое…».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14) </w:t>
            </w:r>
            <w:r w:rsidRPr="0012721D">
              <w:rPr>
                <w:rFonts w:ascii="Times New Roman" w:hAnsi="Times New Roman" w:cs="Times New Roman"/>
                <w:u w:val="single"/>
              </w:rPr>
              <w:t>Тестирование, коллективная проверка:</w:t>
            </w:r>
          </w:p>
        </w:tc>
        <w:tc>
          <w:tcPr>
            <w:tcW w:w="2126" w:type="dxa"/>
          </w:tcPr>
          <w:p w:rsidR="00F44FD4" w:rsidRDefault="00F44FD4" w:rsidP="00FC3F7D">
            <w:pPr>
              <w:tabs>
                <w:tab w:val="left" w:pos="25"/>
                <w:tab w:val="left" w:pos="2772"/>
              </w:tabs>
              <w:ind w:right="281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4FD4" w:rsidRDefault="00F44FD4" w:rsidP="00FC3F7D">
            <w:pPr>
              <w:tabs>
                <w:tab w:val="left" w:pos="25"/>
                <w:tab w:val="left" w:pos="2772"/>
              </w:tabs>
              <w:ind w:right="281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4FD4" w:rsidRPr="00ED0081" w:rsidRDefault="00F44FD4" w:rsidP="00FC3F7D">
            <w:pPr>
              <w:tabs>
                <w:tab w:val="left" w:pos="25"/>
                <w:tab w:val="left" w:pos="2772"/>
              </w:tabs>
              <w:ind w:right="281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FD4" w:rsidRPr="00ED0081" w:rsidTr="00FC3F7D">
        <w:tc>
          <w:tcPr>
            <w:tcW w:w="1972" w:type="dxa"/>
          </w:tcPr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Рефлексиялық түзету.</w:t>
            </w:r>
          </w:p>
          <w:p w:rsidR="00F44FD4" w:rsidRPr="00ED0081" w:rsidRDefault="00F44FD4" w:rsidP="00FC3F7D">
            <w:pPr>
              <w:tabs>
                <w:tab w:val="left" w:pos="277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44FD4" w:rsidRPr="00ED0081" w:rsidRDefault="00F44FD4" w:rsidP="00FC3F7D">
            <w:pPr>
              <w:tabs>
                <w:tab w:val="left" w:pos="2772"/>
              </w:tabs>
              <w:rPr>
                <w:rFonts w:ascii="Times New Roman" w:hAnsi="Times New Roman" w:cs="Times New Roman"/>
              </w:rPr>
            </w:pPr>
            <w:r w:rsidRPr="00ED00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Рефлексивно -  корригирующий</w:t>
            </w:r>
            <w:r w:rsidRPr="00ED00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6500" w:type="dxa"/>
            <w:shd w:val="clear" w:color="auto" w:fill="auto"/>
          </w:tcPr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  <w:lang w:val="en-US"/>
              </w:rPr>
              <w:t>IV</w:t>
            </w:r>
            <w:r w:rsidRPr="0012721D">
              <w:rPr>
                <w:rFonts w:ascii="Times New Roman" w:hAnsi="Times New Roman" w:cs="Times New Roman"/>
              </w:rPr>
              <w:t>. Д/</w:t>
            </w:r>
            <w:proofErr w:type="spellStart"/>
            <w:r w:rsidRPr="0012721D">
              <w:rPr>
                <w:rFonts w:ascii="Times New Roman" w:hAnsi="Times New Roman" w:cs="Times New Roman"/>
              </w:rPr>
              <w:t>з</w:t>
            </w:r>
            <w:proofErr w:type="spellEnd"/>
            <w:r w:rsidRPr="0012721D">
              <w:rPr>
                <w:rFonts w:ascii="Times New Roman" w:hAnsi="Times New Roman" w:cs="Times New Roman"/>
              </w:rPr>
              <w:t>: выучить наизусть 1-2 или 3-4 часть стихотворения, нарисовать иллюстрацию к произведению.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  <w:lang w:val="en-US"/>
              </w:rPr>
              <w:t>V</w:t>
            </w:r>
            <w:r w:rsidRPr="0012721D">
              <w:rPr>
                <w:rFonts w:ascii="Times New Roman" w:hAnsi="Times New Roman" w:cs="Times New Roman"/>
              </w:rPr>
              <w:t xml:space="preserve">. Итог: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- Прикрепите цветок к той корзине, с которым вы закончили сегодняшний урок.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eastAsia="Times New Roman" w:hAnsi="Times New Roman" w:cs="Times New Roman"/>
                <w:noProof/>
                <w:color w:val="333333"/>
              </w:rPr>
              <w:lastRenderedPageBreak/>
              <w:drawing>
                <wp:inline distT="0" distB="0" distL="0" distR="0">
                  <wp:extent cx="2733675" cy="2057400"/>
                  <wp:effectExtent l="19050" t="0" r="9525" b="0"/>
                  <wp:docPr id="7" name="Рисунок 12" descr="http://festival.1september.ru/articles/527951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27951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Исполняется песня «Если добрый ты» 1 куплет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Дождик босиком по земле прошел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Кленам по плечам хлопал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Если ясный день-это хорошо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А когда наоборот </w:t>
            </w:r>
            <w:proofErr w:type="gramStart"/>
            <w:r w:rsidRPr="0012721D">
              <w:rPr>
                <w:rFonts w:ascii="Times New Roman" w:hAnsi="Times New Roman" w:cs="Times New Roman"/>
              </w:rPr>
              <w:t>–п</w:t>
            </w:r>
            <w:proofErr w:type="gramEnd"/>
            <w:r w:rsidRPr="0012721D">
              <w:rPr>
                <w:rFonts w:ascii="Times New Roman" w:hAnsi="Times New Roman" w:cs="Times New Roman"/>
              </w:rPr>
              <w:t>лохо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2 куплет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Слышно как звенят в небе высоко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Солнечных лучей струны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Если добрый ты, то всегда легко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А когда наоборот трудно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 xml:space="preserve">3 куплет 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С каждым поделись радостью своей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Рассыпая смех звучно</w:t>
            </w:r>
          </w:p>
          <w:p w:rsidR="00F44FD4" w:rsidRPr="0012721D" w:rsidRDefault="00F44FD4" w:rsidP="00FC3F7D">
            <w:pPr>
              <w:tabs>
                <w:tab w:val="left" w:pos="2772"/>
              </w:tabs>
              <w:jc w:val="both"/>
              <w:rPr>
                <w:rFonts w:ascii="Times New Roman" w:hAnsi="Times New Roman" w:cs="Times New Roman"/>
              </w:rPr>
            </w:pPr>
            <w:r w:rsidRPr="0012721D">
              <w:rPr>
                <w:rFonts w:ascii="Times New Roman" w:hAnsi="Times New Roman" w:cs="Times New Roman"/>
              </w:rPr>
              <w:t>Если песни петь с ними  с ними веселей</w:t>
            </w:r>
          </w:p>
          <w:p w:rsidR="00F44FD4" w:rsidRPr="00ED0081" w:rsidRDefault="00F44FD4" w:rsidP="00FC3F7D">
            <w:pPr>
              <w:pStyle w:val="Style1"/>
              <w:widowControl/>
              <w:tabs>
                <w:tab w:val="left" w:pos="187"/>
                <w:tab w:val="left" w:pos="2772"/>
              </w:tabs>
              <w:spacing w:line="36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12721D">
              <w:rPr>
                <w:sz w:val="22"/>
                <w:szCs w:val="22"/>
              </w:rPr>
              <w:t>А когда наоборот скучно.</w:t>
            </w:r>
          </w:p>
        </w:tc>
        <w:tc>
          <w:tcPr>
            <w:tcW w:w="2126" w:type="dxa"/>
          </w:tcPr>
          <w:p w:rsidR="00F44FD4" w:rsidRPr="00ED0081" w:rsidRDefault="00F44FD4" w:rsidP="00FC3F7D">
            <w:pPr>
              <w:tabs>
                <w:tab w:val="left" w:pos="2772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  <w:b/>
        </w:rPr>
      </w:pPr>
    </w:p>
    <w:p w:rsidR="00F44FD4" w:rsidRPr="00ED0081" w:rsidRDefault="00F44FD4" w:rsidP="00F44FD4">
      <w:pPr>
        <w:tabs>
          <w:tab w:val="left" w:pos="2772"/>
        </w:tabs>
        <w:spacing w:after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44FD4" w:rsidRDefault="00F44FD4" w:rsidP="007712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sectPr w:rsidR="00F44FD4" w:rsidSect="00A46CF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AC5"/>
    <w:multiLevelType w:val="multilevel"/>
    <w:tmpl w:val="1A84AB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791B1B"/>
    <w:multiLevelType w:val="hybridMultilevel"/>
    <w:tmpl w:val="C4FC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15D7F"/>
    <w:multiLevelType w:val="multilevel"/>
    <w:tmpl w:val="48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53C00"/>
    <w:multiLevelType w:val="multilevel"/>
    <w:tmpl w:val="27B0077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6B3E0A"/>
    <w:multiLevelType w:val="multilevel"/>
    <w:tmpl w:val="AB2E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3440D"/>
    <w:multiLevelType w:val="multilevel"/>
    <w:tmpl w:val="B11C1CB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5283509"/>
    <w:multiLevelType w:val="multilevel"/>
    <w:tmpl w:val="8BA6CF2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58E5534"/>
    <w:multiLevelType w:val="hybridMultilevel"/>
    <w:tmpl w:val="C9FEA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164E"/>
    <w:multiLevelType w:val="multilevel"/>
    <w:tmpl w:val="E2CEBB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E2374E4"/>
    <w:multiLevelType w:val="multilevel"/>
    <w:tmpl w:val="2222F6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A643209"/>
    <w:multiLevelType w:val="multilevel"/>
    <w:tmpl w:val="7CD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F3699"/>
    <w:multiLevelType w:val="multilevel"/>
    <w:tmpl w:val="AA8A18E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5AE29B3"/>
    <w:multiLevelType w:val="multilevel"/>
    <w:tmpl w:val="C4C433C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5C82430"/>
    <w:multiLevelType w:val="multilevel"/>
    <w:tmpl w:val="D8EA30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6B35FAE"/>
    <w:multiLevelType w:val="multilevel"/>
    <w:tmpl w:val="A06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E5B48"/>
    <w:multiLevelType w:val="multilevel"/>
    <w:tmpl w:val="527CCF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9AF4E7D"/>
    <w:multiLevelType w:val="hybridMultilevel"/>
    <w:tmpl w:val="0010C82E"/>
    <w:lvl w:ilvl="0" w:tplc="C7EE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6478E"/>
    <w:multiLevelType w:val="multilevel"/>
    <w:tmpl w:val="CEB45F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49563E1"/>
    <w:multiLevelType w:val="multilevel"/>
    <w:tmpl w:val="1BDE828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9F35450"/>
    <w:multiLevelType w:val="multilevel"/>
    <w:tmpl w:val="94F8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E7529"/>
    <w:multiLevelType w:val="multilevel"/>
    <w:tmpl w:val="D56640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EB6067E"/>
    <w:multiLevelType w:val="multilevel"/>
    <w:tmpl w:val="5D16859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0B221A8"/>
    <w:multiLevelType w:val="multilevel"/>
    <w:tmpl w:val="E708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20C0E"/>
    <w:multiLevelType w:val="multilevel"/>
    <w:tmpl w:val="316C7F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7489084A"/>
    <w:multiLevelType w:val="multilevel"/>
    <w:tmpl w:val="78663EB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81F19AC"/>
    <w:multiLevelType w:val="hybridMultilevel"/>
    <w:tmpl w:val="FC9A4468"/>
    <w:lvl w:ilvl="0" w:tplc="571AF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686FA1"/>
    <w:multiLevelType w:val="multilevel"/>
    <w:tmpl w:val="8196D8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AE922A2"/>
    <w:multiLevelType w:val="multilevel"/>
    <w:tmpl w:val="A2EEF5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E211EB7"/>
    <w:multiLevelType w:val="multilevel"/>
    <w:tmpl w:val="FB208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D7809"/>
    <w:multiLevelType w:val="multilevel"/>
    <w:tmpl w:val="7DEEBB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9"/>
  </w:num>
  <w:num w:numId="3">
    <w:abstractNumId w:val="17"/>
  </w:num>
  <w:num w:numId="4">
    <w:abstractNumId w:val="3"/>
  </w:num>
  <w:num w:numId="5">
    <w:abstractNumId w:val="20"/>
  </w:num>
  <w:num w:numId="6">
    <w:abstractNumId w:val="5"/>
  </w:num>
  <w:num w:numId="7">
    <w:abstractNumId w:val="0"/>
  </w:num>
  <w:num w:numId="8">
    <w:abstractNumId w:val="24"/>
  </w:num>
  <w:num w:numId="9">
    <w:abstractNumId w:val="6"/>
  </w:num>
  <w:num w:numId="10">
    <w:abstractNumId w:val="18"/>
  </w:num>
  <w:num w:numId="11">
    <w:abstractNumId w:val="23"/>
  </w:num>
  <w:num w:numId="12">
    <w:abstractNumId w:val="13"/>
  </w:num>
  <w:num w:numId="13">
    <w:abstractNumId w:val="11"/>
  </w:num>
  <w:num w:numId="14">
    <w:abstractNumId w:val="15"/>
  </w:num>
  <w:num w:numId="15">
    <w:abstractNumId w:val="26"/>
  </w:num>
  <w:num w:numId="16">
    <w:abstractNumId w:val="12"/>
  </w:num>
  <w:num w:numId="17">
    <w:abstractNumId w:val="19"/>
  </w:num>
  <w:num w:numId="18">
    <w:abstractNumId w:val="28"/>
  </w:num>
  <w:num w:numId="19">
    <w:abstractNumId w:val="27"/>
  </w:num>
  <w:num w:numId="20">
    <w:abstractNumId w:val="21"/>
  </w:num>
  <w:num w:numId="21">
    <w:abstractNumId w:val="8"/>
  </w:num>
  <w:num w:numId="22">
    <w:abstractNumId w:val="14"/>
  </w:num>
  <w:num w:numId="23">
    <w:abstractNumId w:val="22"/>
  </w:num>
  <w:num w:numId="24">
    <w:abstractNumId w:val="2"/>
  </w:num>
  <w:num w:numId="25">
    <w:abstractNumId w:val="4"/>
  </w:num>
  <w:num w:numId="26">
    <w:abstractNumId w:val="25"/>
  </w:num>
  <w:num w:numId="27">
    <w:abstractNumId w:val="10"/>
  </w:num>
  <w:num w:numId="28">
    <w:abstractNumId w:val="16"/>
  </w:num>
  <w:num w:numId="29">
    <w:abstractNumId w:val="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A71E0"/>
    <w:rsid w:val="000E7364"/>
    <w:rsid w:val="001A71E0"/>
    <w:rsid w:val="002D6D61"/>
    <w:rsid w:val="00365C81"/>
    <w:rsid w:val="004368D4"/>
    <w:rsid w:val="004C132A"/>
    <w:rsid w:val="004F7B19"/>
    <w:rsid w:val="00647A69"/>
    <w:rsid w:val="00691418"/>
    <w:rsid w:val="006D04C9"/>
    <w:rsid w:val="006D6FEC"/>
    <w:rsid w:val="007712E9"/>
    <w:rsid w:val="0077610A"/>
    <w:rsid w:val="007837E1"/>
    <w:rsid w:val="00796ACD"/>
    <w:rsid w:val="007B0DB6"/>
    <w:rsid w:val="009B3D68"/>
    <w:rsid w:val="00A16A42"/>
    <w:rsid w:val="00A46CF8"/>
    <w:rsid w:val="00B45D8B"/>
    <w:rsid w:val="00B53D23"/>
    <w:rsid w:val="00B5763C"/>
    <w:rsid w:val="00B832B2"/>
    <w:rsid w:val="00BB675F"/>
    <w:rsid w:val="00CC3792"/>
    <w:rsid w:val="00DE4006"/>
    <w:rsid w:val="00E67842"/>
    <w:rsid w:val="00F11D13"/>
    <w:rsid w:val="00F44FD4"/>
    <w:rsid w:val="00F9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1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1A71E0"/>
    <w:rPr>
      <w:i/>
      <w:iCs/>
    </w:rPr>
  </w:style>
  <w:style w:type="paragraph" w:styleId="a5">
    <w:name w:val="Normal (Web)"/>
    <w:basedOn w:val="a"/>
    <w:uiPriority w:val="99"/>
    <w:unhideWhenUsed/>
    <w:rsid w:val="001A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71E0"/>
  </w:style>
  <w:style w:type="paragraph" w:styleId="a6">
    <w:name w:val="List Paragraph"/>
    <w:basedOn w:val="a"/>
    <w:uiPriority w:val="34"/>
    <w:qFormat/>
    <w:rsid w:val="00CC379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CC37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A42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F44FD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F44FD4"/>
    <w:pPr>
      <w:widowControl w:val="0"/>
      <w:autoSpaceDE w:val="0"/>
      <w:autoSpaceDN w:val="0"/>
      <w:adjustRightInd w:val="0"/>
      <w:spacing w:after="0" w:line="258" w:lineRule="exact"/>
      <w:ind w:firstLine="28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19</cp:revision>
  <dcterms:created xsi:type="dcterms:W3CDTF">2016-02-07T04:14:00Z</dcterms:created>
  <dcterms:modified xsi:type="dcterms:W3CDTF">2016-02-14T17:30:00Z</dcterms:modified>
</cp:coreProperties>
</file>