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40" w:rsidRDefault="00661C40" w:rsidP="00CA5609">
      <w:pPr>
        <w:pStyle w:val="a3"/>
        <w:spacing w:before="0" w:beforeAutospacing="0" w:after="0" w:afterAutospacing="0"/>
      </w:pPr>
      <w:r>
        <w:t>Тема урока: Одежда “</w:t>
      </w:r>
      <w:proofErr w:type="spellStart"/>
      <w:r>
        <w:t>Clothes</w:t>
      </w:r>
      <w:proofErr w:type="spellEnd"/>
      <w:r>
        <w:t>”</w:t>
      </w:r>
    </w:p>
    <w:p w:rsidR="00661C40" w:rsidRDefault="00661C40" w:rsidP="00CA5609">
      <w:pPr>
        <w:pStyle w:val="a3"/>
        <w:spacing w:before="0" w:beforeAutospacing="0" w:after="0" w:afterAutospacing="0"/>
      </w:pPr>
      <w:r>
        <w:t>Цели</w:t>
      </w:r>
      <w:proofErr w:type="gramStart"/>
      <w:r>
        <w:t xml:space="preserve"> :</w:t>
      </w:r>
      <w:proofErr w:type="gramEnd"/>
      <w:r>
        <w:t xml:space="preserve"> Образовательный аспект</w:t>
      </w:r>
    </w:p>
    <w:p w:rsidR="00661C40" w:rsidRDefault="00661C40" w:rsidP="00CA5609">
      <w:pPr>
        <w:pStyle w:val="a3"/>
        <w:spacing w:before="0" w:beforeAutospacing="0" w:after="0" w:afterAutospacing="0"/>
      </w:pPr>
      <w:r>
        <w:t xml:space="preserve">глаголов в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и лексики по теме «Одежда» “</w:t>
      </w:r>
      <w:proofErr w:type="spellStart"/>
      <w:r>
        <w:t>Clothes</w:t>
      </w:r>
      <w:proofErr w:type="spellEnd"/>
      <w:r>
        <w:t xml:space="preserve">”. </w:t>
      </w:r>
    </w:p>
    <w:p w:rsidR="00661C40" w:rsidRDefault="00661C40" w:rsidP="00CA5609">
      <w:pPr>
        <w:pStyle w:val="a3"/>
        <w:spacing w:before="0" w:beforeAutospacing="0" w:after="0" w:afterAutospacing="0"/>
      </w:pPr>
      <w:r>
        <w:t xml:space="preserve">Воспитательная направленность </w:t>
      </w:r>
    </w:p>
    <w:p w:rsidR="00661C40" w:rsidRDefault="00661C40" w:rsidP="00CA5609">
      <w:pPr>
        <w:pStyle w:val="a3"/>
        <w:spacing w:before="0" w:beforeAutospacing="0" w:after="0" w:afterAutospacing="0"/>
      </w:pPr>
      <w:r>
        <w:t>а) стимулировать использование английского языка в повседневной жизни учащихся.</w:t>
      </w:r>
    </w:p>
    <w:p w:rsidR="00661C40" w:rsidRDefault="00661C40" w:rsidP="00CA5609">
      <w:pPr>
        <w:pStyle w:val="a3"/>
        <w:spacing w:before="0" w:beforeAutospacing="0" w:after="0" w:afterAutospacing="0"/>
      </w:pPr>
      <w:r>
        <w:t xml:space="preserve">б) способствовать развитию интереса к чтению книг в оригинале на английском языке. </w:t>
      </w:r>
    </w:p>
    <w:p w:rsidR="00661C40" w:rsidRDefault="00661C40" w:rsidP="00CA5609">
      <w:pPr>
        <w:pStyle w:val="a3"/>
        <w:spacing w:before="0" w:beforeAutospacing="0" w:after="0" w:afterAutospacing="0"/>
      </w:pPr>
      <w:proofErr w:type="spellStart"/>
      <w:r>
        <w:t>c</w:t>
      </w:r>
      <w:proofErr w:type="spellEnd"/>
      <w:r>
        <w:t>) развивать понимание рифмы и стихосложения в английском яз.</w:t>
      </w:r>
    </w:p>
    <w:p w:rsidR="00661C40" w:rsidRDefault="00661C40" w:rsidP="00CA5609">
      <w:pPr>
        <w:pStyle w:val="a3"/>
        <w:spacing w:before="0" w:beforeAutospacing="0" w:after="0" w:afterAutospacing="0"/>
      </w:pPr>
      <w:r>
        <w:t>Ход урока</w:t>
      </w:r>
    </w:p>
    <w:p w:rsidR="00661C40" w:rsidRDefault="00661C40" w:rsidP="00CA5609">
      <w:pPr>
        <w:pStyle w:val="a3"/>
        <w:spacing w:before="0" w:beforeAutospacing="0" w:after="0" w:afterAutospacing="0"/>
      </w:pPr>
      <w:r>
        <w:t>Организационный момент. Приветствие.</w:t>
      </w:r>
    </w:p>
    <w:p w:rsidR="00661C40" w:rsidRDefault="00661C40" w:rsidP="00CA5609">
      <w:pPr>
        <w:pStyle w:val="a3"/>
        <w:spacing w:before="0" w:beforeAutospacing="0" w:after="0" w:afterAutospacing="0"/>
      </w:pPr>
      <w:r w:rsidRPr="00661C40">
        <w:rPr>
          <w:lang w:val="en-US"/>
        </w:rPr>
        <w:t xml:space="preserve">Good morning. </w:t>
      </w:r>
      <w:proofErr w:type="gramStart"/>
      <w:r w:rsidRPr="00661C40">
        <w:rPr>
          <w:lang w:val="en-US"/>
        </w:rPr>
        <w:t>Nice to see you.</w:t>
      </w:r>
      <w:proofErr w:type="gramEnd"/>
      <w:r w:rsidRPr="00661C40">
        <w:rPr>
          <w:lang w:val="en-US"/>
        </w:rPr>
        <w:t xml:space="preserve"> Today we have got some guests at our lesson. </w:t>
      </w:r>
      <w:r>
        <w:t xml:space="preserve">I </w:t>
      </w:r>
      <w:proofErr w:type="spellStart"/>
      <w:r>
        <w:t>think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. </w:t>
      </w:r>
    </w:p>
    <w:p w:rsidR="00661C40" w:rsidRPr="00661C40" w:rsidRDefault="00661C40" w:rsidP="00CA5609">
      <w:pPr>
        <w:pStyle w:val="a3"/>
        <w:spacing w:before="0" w:beforeAutospacing="0" w:after="0" w:afterAutospacing="0"/>
        <w:rPr>
          <w:lang w:val="en-US"/>
        </w:rPr>
      </w:pPr>
      <w:r>
        <w:t xml:space="preserve">1. Сообщение темы урока и целей с прогнозированием результатов. </w:t>
      </w:r>
      <w:r w:rsidRPr="00661C40">
        <w:rPr>
          <w:lang w:val="en-US"/>
        </w:rPr>
        <w:t xml:space="preserve">“Clothes” is the </w:t>
      </w:r>
    </w:p>
    <w:p w:rsidR="00661C40" w:rsidRPr="00661C40" w:rsidRDefault="00661C40" w:rsidP="00CA5609">
      <w:pPr>
        <w:pStyle w:val="a3"/>
        <w:spacing w:before="0" w:beforeAutospacing="0" w:after="0" w:afterAutospacing="0"/>
        <w:rPr>
          <w:lang w:val="en-US"/>
        </w:rPr>
      </w:pPr>
      <w:r w:rsidRPr="00661C40">
        <w:rPr>
          <w:lang w:val="en-US"/>
        </w:rPr>
        <w:t xml:space="preserve">theme of our lesson. </w:t>
      </w:r>
    </w:p>
    <w:p w:rsidR="00661C40" w:rsidRPr="00661C40" w:rsidRDefault="00661C40" w:rsidP="00CA5609">
      <w:pPr>
        <w:pStyle w:val="a3"/>
        <w:spacing w:before="0" w:beforeAutospacing="0" w:after="0" w:afterAutospacing="0"/>
        <w:rPr>
          <w:lang w:val="en-US"/>
        </w:rPr>
      </w:pPr>
      <w:r w:rsidRPr="00661C40">
        <w:rPr>
          <w:lang w:val="en-US"/>
        </w:rPr>
        <w:t xml:space="preserve">2. </w:t>
      </w:r>
      <w:r>
        <w:t>Фонетическая</w:t>
      </w:r>
      <w:r w:rsidRPr="00661C40">
        <w:rPr>
          <w:lang w:val="en-US"/>
        </w:rPr>
        <w:t xml:space="preserve"> </w:t>
      </w:r>
      <w:r>
        <w:t>зарядка</w:t>
      </w:r>
      <w:r w:rsidRPr="00661C40">
        <w:rPr>
          <w:lang w:val="en-US"/>
        </w:rPr>
        <w:t xml:space="preserve">: Let’s start! First of all! </w:t>
      </w:r>
      <w:proofErr w:type="gramStart"/>
      <w:r w:rsidRPr="00661C40">
        <w:rPr>
          <w:lang w:val="en-US"/>
        </w:rPr>
        <w:t>Phonetic in focus.</w:t>
      </w:r>
      <w:proofErr w:type="gramEnd"/>
    </w:p>
    <w:p w:rsidR="00661C40" w:rsidRPr="00661C40" w:rsidRDefault="00661C40" w:rsidP="00CA5609">
      <w:pPr>
        <w:pStyle w:val="a3"/>
        <w:spacing w:before="0" w:beforeAutospacing="0" w:after="0" w:afterAutospacing="0"/>
        <w:rPr>
          <w:lang w:val="en-US"/>
        </w:rPr>
      </w:pPr>
      <w:r w:rsidRPr="00661C40">
        <w:rPr>
          <w:lang w:val="en-US"/>
        </w:rPr>
        <w:t>Repeat altogether, please.</w:t>
      </w:r>
    </w:p>
    <w:p w:rsidR="00661C40" w:rsidRPr="00661C40" w:rsidRDefault="00661C40" w:rsidP="00CA5609">
      <w:pPr>
        <w:pStyle w:val="a3"/>
        <w:spacing w:before="0" w:beforeAutospacing="0" w:after="0" w:afterAutospacing="0"/>
        <w:rPr>
          <w:lang w:val="en-US"/>
        </w:rPr>
      </w:pPr>
      <w:r w:rsidRPr="00661C40">
        <w:rPr>
          <w:lang w:val="en-US"/>
        </w:rPr>
        <w:t>-</w:t>
      </w:r>
      <w:proofErr w:type="spellStart"/>
      <w:proofErr w:type="gramStart"/>
      <w:r w:rsidRPr="00661C40">
        <w:rPr>
          <w:lang w:val="en-US"/>
        </w:rPr>
        <w:t>thes</w:t>
      </w:r>
      <w:proofErr w:type="spellEnd"/>
      <w:proofErr w:type="gramEnd"/>
      <w:r w:rsidRPr="00661C40">
        <w:rPr>
          <w:lang w:val="en-US"/>
        </w:rPr>
        <w:t xml:space="preserve"> - [ </w:t>
      </w:r>
      <w:proofErr w:type="spellStart"/>
      <w:r w:rsidRPr="00661C40">
        <w:rPr>
          <w:lang w:val="en-US"/>
        </w:rPr>
        <w:t>ðz</w:t>
      </w:r>
      <w:proofErr w:type="spellEnd"/>
      <w:r w:rsidRPr="00661C40">
        <w:rPr>
          <w:lang w:val="en-US"/>
        </w:rPr>
        <w:t>] – clothes</w:t>
      </w:r>
    </w:p>
    <w:p w:rsidR="00661C40" w:rsidRPr="00661C40" w:rsidRDefault="00661C40" w:rsidP="00CA5609">
      <w:pPr>
        <w:pStyle w:val="a3"/>
        <w:spacing w:before="0" w:beforeAutospacing="0" w:after="0" w:afterAutospacing="0"/>
        <w:rPr>
          <w:lang w:val="en-US"/>
        </w:rPr>
      </w:pPr>
      <w:r w:rsidRPr="00661C40">
        <w:rPr>
          <w:lang w:val="en-US"/>
        </w:rPr>
        <w:t>-</w:t>
      </w:r>
      <w:proofErr w:type="spellStart"/>
      <w:proofErr w:type="gramStart"/>
      <w:r w:rsidRPr="00661C40">
        <w:rPr>
          <w:lang w:val="en-US"/>
        </w:rPr>
        <w:t>igh</w:t>
      </w:r>
      <w:proofErr w:type="spellEnd"/>
      <w:proofErr w:type="gramEnd"/>
      <w:r w:rsidRPr="00661C40">
        <w:rPr>
          <w:lang w:val="en-US"/>
        </w:rPr>
        <w:t xml:space="preserve"> - [‘</w:t>
      </w:r>
      <w:proofErr w:type="spellStart"/>
      <w:r w:rsidRPr="00661C40">
        <w:rPr>
          <w:lang w:val="en-US"/>
        </w:rPr>
        <w:t>ɑi</w:t>
      </w:r>
      <w:proofErr w:type="spellEnd"/>
      <w:r w:rsidRPr="00661C40">
        <w:rPr>
          <w:lang w:val="en-US"/>
        </w:rPr>
        <w:t>] – high, light, bright, right, tights</w:t>
      </w:r>
    </w:p>
    <w:p w:rsidR="00661C40" w:rsidRPr="00661C40" w:rsidRDefault="00661C40" w:rsidP="00CA5609">
      <w:pPr>
        <w:pStyle w:val="a3"/>
        <w:spacing w:before="0" w:beforeAutospacing="0" w:after="0" w:afterAutospacing="0"/>
        <w:rPr>
          <w:lang w:val="en-US"/>
        </w:rPr>
      </w:pPr>
      <w:r w:rsidRPr="00661C40">
        <w:rPr>
          <w:lang w:val="en-US"/>
        </w:rPr>
        <w:t>-</w:t>
      </w:r>
      <w:proofErr w:type="spellStart"/>
      <w:proofErr w:type="gramStart"/>
      <w:r w:rsidRPr="00661C40">
        <w:rPr>
          <w:lang w:val="en-US"/>
        </w:rPr>
        <w:t>ir</w:t>
      </w:r>
      <w:proofErr w:type="spellEnd"/>
      <w:proofErr w:type="gramEnd"/>
      <w:r w:rsidRPr="00661C40">
        <w:rPr>
          <w:lang w:val="en-US"/>
        </w:rPr>
        <w:t xml:space="preserve"> - [‘ə:] – shirt, skirt, girl, bird, first</w:t>
      </w:r>
    </w:p>
    <w:p w:rsidR="00661C40" w:rsidRPr="00661C40" w:rsidRDefault="00661C40" w:rsidP="00CA5609">
      <w:pPr>
        <w:pStyle w:val="a3"/>
        <w:spacing w:before="0" w:beforeAutospacing="0" w:after="0" w:afterAutospacing="0"/>
        <w:rPr>
          <w:lang w:val="en-US"/>
        </w:rPr>
      </w:pPr>
      <w:r w:rsidRPr="00661C40">
        <w:rPr>
          <w:lang w:val="en-US"/>
        </w:rPr>
        <w:t>-ea- - [‘</w:t>
      </w:r>
      <w:proofErr w:type="spellStart"/>
      <w:r w:rsidRPr="00661C40">
        <w:rPr>
          <w:lang w:val="en-US"/>
        </w:rPr>
        <w:t>i</w:t>
      </w:r>
      <w:proofErr w:type="spellEnd"/>
      <w:r w:rsidRPr="00661C40">
        <w:rPr>
          <w:lang w:val="en-US"/>
        </w:rPr>
        <w:t xml:space="preserve">:] jeans, season, read, speak </w:t>
      </w:r>
    </w:p>
    <w:p w:rsidR="00661C40" w:rsidRPr="00661C40" w:rsidRDefault="00661C40" w:rsidP="00CA5609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661C40">
        <w:rPr>
          <w:lang w:val="en-US"/>
        </w:rPr>
        <w:t>ea-</w:t>
      </w:r>
      <w:proofErr w:type="gramEnd"/>
      <w:r w:rsidRPr="00661C40">
        <w:rPr>
          <w:lang w:val="en-US"/>
        </w:rPr>
        <w:t xml:space="preserve"> - [‘e] wear, sweater, weather</w:t>
      </w:r>
    </w:p>
    <w:p w:rsidR="00661C40" w:rsidRPr="00661C40" w:rsidRDefault="00661C40" w:rsidP="00CA5609">
      <w:pPr>
        <w:pStyle w:val="a3"/>
        <w:spacing w:before="0" w:beforeAutospacing="0" w:after="0" w:afterAutospacing="0"/>
        <w:rPr>
          <w:lang w:val="en-US"/>
        </w:rPr>
      </w:pPr>
      <w:r w:rsidRPr="00661C40">
        <w:rPr>
          <w:lang w:val="en-US"/>
        </w:rPr>
        <w:t>-</w:t>
      </w:r>
      <w:proofErr w:type="gramStart"/>
      <w:r w:rsidRPr="00661C40">
        <w:rPr>
          <w:lang w:val="en-US"/>
        </w:rPr>
        <w:t>ought</w:t>
      </w:r>
      <w:proofErr w:type="gramEnd"/>
      <w:r w:rsidRPr="00661C40">
        <w:rPr>
          <w:lang w:val="en-US"/>
        </w:rPr>
        <w:t xml:space="preserve"> - [‘o:t ] bought, thought, brought</w:t>
      </w:r>
    </w:p>
    <w:p w:rsidR="00661C40" w:rsidRDefault="00661C40" w:rsidP="00CA5609">
      <w:pPr>
        <w:pStyle w:val="a3"/>
        <w:spacing w:before="0" w:beforeAutospacing="0" w:after="0" w:afterAutospacing="0"/>
      </w:pPr>
      <w:r w:rsidRPr="00661C40">
        <w:rPr>
          <w:lang w:val="en-US"/>
        </w:rPr>
        <w:t xml:space="preserve">4. Can you read these words yourselves? </w:t>
      </w:r>
      <w:proofErr w:type="spellStart"/>
      <w:r>
        <w:t>Read</w:t>
      </w:r>
      <w:proofErr w:type="spellEnd"/>
      <w:r>
        <w:t xml:space="preserve">, </w:t>
      </w:r>
      <w:proofErr w:type="spellStart"/>
      <w:r>
        <w:t>ple</w:t>
      </w:r>
      <w:r w:rsidR="00CA5609">
        <w:t>ase</w:t>
      </w:r>
      <w:proofErr w:type="spellEnd"/>
      <w:r w:rsidR="00CA5609">
        <w:t xml:space="preserve">. </w:t>
      </w:r>
    </w:p>
    <w:p w:rsidR="00661C40" w:rsidRPr="00661C40" w:rsidRDefault="00661C40" w:rsidP="00CA5609">
      <w:pPr>
        <w:pStyle w:val="a3"/>
        <w:spacing w:before="0" w:beforeAutospacing="0" w:after="0" w:afterAutospacing="0"/>
        <w:rPr>
          <w:lang w:val="en-US"/>
        </w:rPr>
      </w:pPr>
      <w:r w:rsidRPr="00661C40">
        <w:rPr>
          <w:lang w:val="en-US"/>
        </w:rPr>
        <w:t>5. Now we can repeat your home task. Read and tell the poem</w:t>
      </w:r>
    </w:p>
    <w:p w:rsidR="00661C40" w:rsidRPr="00661C40" w:rsidRDefault="00661C40" w:rsidP="00CA5609">
      <w:pPr>
        <w:pStyle w:val="a3"/>
        <w:spacing w:before="0" w:beforeAutospacing="0" w:after="0" w:afterAutospacing="0"/>
        <w:rPr>
          <w:lang w:val="en-US"/>
        </w:rPr>
      </w:pPr>
      <w:r w:rsidRPr="00661C40">
        <w:rPr>
          <w:lang w:val="en-US"/>
        </w:rPr>
        <w:t>Kitten’s clothes</w:t>
      </w:r>
    </w:p>
    <w:p w:rsidR="00661C40" w:rsidRPr="00661C40" w:rsidRDefault="00661C40" w:rsidP="00CA5609">
      <w:pPr>
        <w:pStyle w:val="a3"/>
        <w:spacing w:before="0" w:beforeAutospacing="0" w:after="0" w:afterAutospacing="0"/>
        <w:rPr>
          <w:lang w:val="en-US"/>
        </w:rPr>
      </w:pPr>
      <w:r w:rsidRPr="00661C40">
        <w:rPr>
          <w:lang w:val="en-US"/>
        </w:rPr>
        <w:t>Jeans and trousers,</w:t>
      </w:r>
    </w:p>
    <w:p w:rsidR="00661C40" w:rsidRPr="00661C40" w:rsidRDefault="00661C40" w:rsidP="00CA5609">
      <w:pPr>
        <w:pStyle w:val="a3"/>
        <w:spacing w:before="0" w:beforeAutospacing="0" w:after="0" w:afterAutospacing="0"/>
        <w:rPr>
          <w:lang w:val="en-US"/>
        </w:rPr>
      </w:pPr>
      <w:r w:rsidRPr="00661C40">
        <w:rPr>
          <w:lang w:val="en-US"/>
        </w:rPr>
        <w:t>Sweaters and shirts,</w:t>
      </w:r>
    </w:p>
    <w:p w:rsidR="00661C40" w:rsidRPr="00661C40" w:rsidRDefault="00661C40" w:rsidP="00CA5609">
      <w:pPr>
        <w:pStyle w:val="a3"/>
        <w:spacing w:before="0" w:beforeAutospacing="0" w:after="0" w:afterAutospacing="0"/>
        <w:rPr>
          <w:lang w:val="en-US"/>
        </w:rPr>
      </w:pPr>
      <w:r w:rsidRPr="00661C40">
        <w:rPr>
          <w:lang w:val="en-US"/>
        </w:rPr>
        <w:t>Socks and tights,</w:t>
      </w:r>
    </w:p>
    <w:p w:rsidR="00661C40" w:rsidRPr="00661C40" w:rsidRDefault="00661C40" w:rsidP="00CA5609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661C40">
        <w:rPr>
          <w:lang w:val="en-US"/>
        </w:rPr>
        <w:t>And jackets and skirts.</w:t>
      </w:r>
      <w:proofErr w:type="gramEnd"/>
    </w:p>
    <w:p w:rsidR="00661C40" w:rsidRPr="00661C40" w:rsidRDefault="00661C40" w:rsidP="00CA5609">
      <w:pPr>
        <w:pStyle w:val="a3"/>
        <w:spacing w:before="0" w:beforeAutospacing="0" w:after="0" w:afterAutospacing="0"/>
        <w:rPr>
          <w:lang w:val="en-US"/>
        </w:rPr>
      </w:pPr>
      <w:r w:rsidRPr="00661C40">
        <w:rPr>
          <w:lang w:val="en-US"/>
        </w:rPr>
        <w:t>T-shirts, shoes,</w:t>
      </w:r>
    </w:p>
    <w:p w:rsidR="00661C40" w:rsidRPr="00661C40" w:rsidRDefault="00661C40" w:rsidP="00CA5609">
      <w:pPr>
        <w:pStyle w:val="a3"/>
        <w:spacing w:before="0" w:beforeAutospacing="0" w:after="0" w:afterAutospacing="0"/>
        <w:rPr>
          <w:lang w:val="en-US"/>
        </w:rPr>
      </w:pPr>
      <w:r w:rsidRPr="00661C40">
        <w:rPr>
          <w:lang w:val="en-US"/>
        </w:rPr>
        <w:t>High boots and mittens,</w:t>
      </w:r>
    </w:p>
    <w:p w:rsidR="00661C40" w:rsidRPr="00661C40" w:rsidRDefault="00661C40" w:rsidP="00CA5609">
      <w:pPr>
        <w:pStyle w:val="a3"/>
        <w:spacing w:before="0" w:beforeAutospacing="0" w:after="0" w:afterAutospacing="0"/>
        <w:rPr>
          <w:lang w:val="en-US"/>
        </w:rPr>
      </w:pPr>
      <w:r w:rsidRPr="00661C40">
        <w:rPr>
          <w:lang w:val="en-US"/>
        </w:rPr>
        <w:t>There are the clothes</w:t>
      </w:r>
    </w:p>
    <w:p w:rsidR="00661C40" w:rsidRDefault="00661C40" w:rsidP="00CA5609">
      <w:pPr>
        <w:pStyle w:val="a3"/>
        <w:spacing w:before="0" w:beforeAutospacing="0" w:after="0" w:afterAutospacing="0"/>
      </w:pPr>
      <w:r>
        <w:rPr>
          <w:lang w:val="en-US"/>
        </w:rPr>
        <w:t>Of the kittens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2"/>
        <w:gridCol w:w="1185"/>
        <w:gridCol w:w="1684"/>
      </w:tblGrid>
      <w:tr w:rsidR="00CA5609" w:rsidRPr="00E53553" w:rsidTr="00C339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kæp</w:t>
            </w:r>
          </w:p>
        </w:tc>
        <w:tc>
          <w:tcPr>
            <w:tcW w:w="1639" w:type="dxa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кепка</w:t>
            </w:r>
          </w:p>
        </w:tc>
      </w:tr>
      <w:tr w:rsidR="00CA5609" w:rsidRPr="00E53553" w:rsidTr="00C339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dres</w:t>
            </w:r>
            <w:proofErr w:type="spellEnd"/>
          </w:p>
        </w:tc>
        <w:tc>
          <w:tcPr>
            <w:tcW w:w="1639" w:type="dxa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платье</w:t>
            </w:r>
          </w:p>
        </w:tc>
      </w:tr>
      <w:tr w:rsidR="00CA5609" w:rsidRPr="00E53553" w:rsidTr="00C339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gloves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ɡlʌvz</w:t>
            </w:r>
          </w:p>
        </w:tc>
        <w:tc>
          <w:tcPr>
            <w:tcW w:w="1639" w:type="dxa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</w:t>
            </w:r>
          </w:p>
        </w:tc>
      </w:tr>
      <w:tr w:rsidR="00CA5609" w:rsidRPr="00E53553" w:rsidTr="00C339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hæt</w:t>
            </w:r>
          </w:p>
        </w:tc>
        <w:tc>
          <w:tcPr>
            <w:tcW w:w="1639" w:type="dxa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шляпа</w:t>
            </w:r>
          </w:p>
        </w:tc>
      </w:tr>
      <w:tr w:rsidR="00CA5609" w:rsidRPr="00E53553" w:rsidTr="00C339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jacket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ˈdʒækɪt</w:t>
            </w:r>
          </w:p>
        </w:tc>
        <w:tc>
          <w:tcPr>
            <w:tcW w:w="1639" w:type="dxa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пиджак, жакет, куртка</w:t>
            </w:r>
          </w:p>
        </w:tc>
      </w:tr>
      <w:tr w:rsidR="00CA5609" w:rsidRPr="00E53553" w:rsidTr="00C339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jeans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dʒiːnz</w:t>
            </w:r>
          </w:p>
        </w:tc>
        <w:tc>
          <w:tcPr>
            <w:tcW w:w="1639" w:type="dxa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джинсы</w:t>
            </w:r>
          </w:p>
        </w:tc>
      </w:tr>
      <w:tr w:rsidR="00CA5609" w:rsidRPr="00E53553" w:rsidTr="00C339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jumper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ˈdʒʌmpə</w:t>
            </w:r>
          </w:p>
        </w:tc>
        <w:tc>
          <w:tcPr>
            <w:tcW w:w="1639" w:type="dxa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джемпер</w:t>
            </w:r>
          </w:p>
        </w:tc>
      </w:tr>
      <w:tr w:rsidR="00CA5609" w:rsidRPr="00E53553" w:rsidTr="00C339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pajamas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pəˈdʒɑːməz</w:t>
            </w:r>
          </w:p>
        </w:tc>
        <w:tc>
          <w:tcPr>
            <w:tcW w:w="1639" w:type="dxa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пижама</w:t>
            </w:r>
          </w:p>
        </w:tc>
      </w:tr>
      <w:tr w:rsidR="00CA5609" w:rsidRPr="00E53553" w:rsidTr="00C339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scarf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skɑːf</w:t>
            </w:r>
          </w:p>
        </w:tc>
        <w:tc>
          <w:tcPr>
            <w:tcW w:w="1639" w:type="dxa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шарф</w:t>
            </w:r>
          </w:p>
        </w:tc>
      </w:tr>
      <w:tr w:rsidR="00CA5609" w:rsidRPr="00E53553" w:rsidTr="00C339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ʃɜːt</w:t>
            </w:r>
          </w:p>
        </w:tc>
        <w:tc>
          <w:tcPr>
            <w:tcW w:w="1639" w:type="dxa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рубашка</w:t>
            </w:r>
          </w:p>
        </w:tc>
      </w:tr>
      <w:tr w:rsidR="00CA5609" w:rsidRPr="00E53553" w:rsidTr="00C339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ʃuːz</w:t>
            </w:r>
          </w:p>
        </w:tc>
        <w:tc>
          <w:tcPr>
            <w:tcW w:w="1639" w:type="dxa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</w:t>
            </w:r>
          </w:p>
        </w:tc>
      </w:tr>
      <w:tr w:rsidR="00CA5609" w:rsidRPr="00E53553" w:rsidTr="00C339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ʃɔːts</w:t>
            </w:r>
          </w:p>
        </w:tc>
        <w:tc>
          <w:tcPr>
            <w:tcW w:w="1639" w:type="dxa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шорты</w:t>
            </w:r>
          </w:p>
        </w:tc>
      </w:tr>
      <w:tr w:rsidR="00CA5609" w:rsidRPr="00E53553" w:rsidTr="00C339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skirt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skɜːt</w:t>
            </w:r>
          </w:p>
        </w:tc>
        <w:tc>
          <w:tcPr>
            <w:tcW w:w="1639" w:type="dxa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юбка</w:t>
            </w:r>
          </w:p>
        </w:tc>
      </w:tr>
      <w:tr w:rsidR="00CA5609" w:rsidRPr="00E53553" w:rsidTr="00C339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socks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ˈsɒks</w:t>
            </w:r>
          </w:p>
        </w:tc>
        <w:tc>
          <w:tcPr>
            <w:tcW w:w="1639" w:type="dxa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</w:t>
            </w:r>
          </w:p>
        </w:tc>
      </w:tr>
      <w:tr w:rsidR="00CA5609" w:rsidRPr="00E53553" w:rsidTr="00C339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sweater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ˈswetə</w:t>
            </w:r>
          </w:p>
        </w:tc>
        <w:tc>
          <w:tcPr>
            <w:tcW w:w="1639" w:type="dxa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свитер</w:t>
            </w:r>
          </w:p>
        </w:tc>
      </w:tr>
      <w:tr w:rsidR="00CA5609" w:rsidRPr="00E53553" w:rsidTr="00C339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t-shirt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ˈtiː ʃɜːt</w:t>
            </w:r>
          </w:p>
        </w:tc>
        <w:tc>
          <w:tcPr>
            <w:tcW w:w="1639" w:type="dxa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футболка</w:t>
            </w:r>
          </w:p>
        </w:tc>
      </w:tr>
      <w:tr w:rsidR="00CA5609" w:rsidRPr="00E53553" w:rsidTr="00C339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taɪ</w:t>
            </w:r>
          </w:p>
        </w:tc>
        <w:tc>
          <w:tcPr>
            <w:tcW w:w="1639" w:type="dxa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галстук</w:t>
            </w:r>
          </w:p>
        </w:tc>
      </w:tr>
      <w:tr w:rsidR="00CA5609" w:rsidRPr="00E53553" w:rsidTr="00C339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trousers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ˈtraʊzəz</w:t>
            </w:r>
          </w:p>
        </w:tc>
        <w:tc>
          <w:tcPr>
            <w:tcW w:w="1639" w:type="dxa"/>
            <w:vAlign w:val="center"/>
            <w:hideMark/>
          </w:tcPr>
          <w:p w:rsidR="00CA5609" w:rsidRPr="00E53553" w:rsidRDefault="00CA5609" w:rsidP="00CA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брюки</w:t>
            </w:r>
          </w:p>
        </w:tc>
      </w:tr>
    </w:tbl>
    <w:p w:rsidR="00661C40" w:rsidRPr="00661C40" w:rsidRDefault="00661C40" w:rsidP="00CA5609">
      <w:pPr>
        <w:pStyle w:val="a3"/>
        <w:spacing w:before="0" w:beforeAutospacing="0" w:after="0" w:afterAutospacing="0"/>
      </w:pPr>
    </w:p>
    <w:p w:rsidR="00661C40" w:rsidRDefault="00661C40" w:rsidP="00CA5609">
      <w:pPr>
        <w:pStyle w:val="a3"/>
        <w:spacing w:before="0" w:beforeAutospacing="0" w:after="0" w:afterAutospacing="0"/>
      </w:pPr>
      <w:r>
        <w:t>. Домашнее задание</w:t>
      </w:r>
    </w:p>
    <w:p w:rsidR="00661C40" w:rsidRDefault="00661C40" w:rsidP="00CA5609">
      <w:pPr>
        <w:pStyle w:val="a3"/>
        <w:spacing w:before="0" w:beforeAutospacing="0" w:after="0" w:afterAutospacing="0"/>
      </w:pPr>
      <w:r>
        <w:t xml:space="preserve"> Подведение итогов урока с обсуждением прогнозированного результата.</w:t>
      </w:r>
    </w:p>
    <w:p w:rsidR="00AB6C48" w:rsidRDefault="00AB6C48" w:rsidP="00CA5609">
      <w:pPr>
        <w:spacing w:after="0"/>
      </w:pPr>
    </w:p>
    <w:sectPr w:rsidR="00AB6C48" w:rsidSect="00CA5609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1C40"/>
    <w:rsid w:val="00661C40"/>
    <w:rsid w:val="00AB6C48"/>
    <w:rsid w:val="00CA5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2016-01-20T13:46:00Z</dcterms:created>
  <dcterms:modified xsi:type="dcterms:W3CDTF">2016-01-20T13:59:00Z</dcterms:modified>
</cp:coreProperties>
</file>