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66" w:rsidRDefault="00E61466" w:rsidP="00E61466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Урок по физической географии  Казахстана</w:t>
      </w:r>
      <w:r w:rsidRPr="008C2E1A">
        <w:rPr>
          <w:b/>
          <w:i/>
          <w:sz w:val="28"/>
          <w:szCs w:val="28"/>
        </w:rPr>
        <w:t>, 8</w:t>
      </w:r>
      <w:r>
        <w:rPr>
          <w:b/>
          <w:i/>
          <w:sz w:val="28"/>
          <w:szCs w:val="28"/>
        </w:rPr>
        <w:t xml:space="preserve"> класс</w:t>
      </w:r>
    </w:p>
    <w:p w:rsidR="00E61466" w:rsidRPr="008C2E1A" w:rsidRDefault="00E61466" w:rsidP="00E61466">
      <w:pPr>
        <w:jc w:val="center"/>
        <w:rPr>
          <w:b/>
          <w:i/>
          <w:sz w:val="28"/>
          <w:szCs w:val="28"/>
        </w:rPr>
      </w:pPr>
      <w:r w:rsidRPr="008C2E1A">
        <w:rPr>
          <w:b/>
          <w:i/>
          <w:sz w:val="28"/>
          <w:szCs w:val="28"/>
        </w:rPr>
        <w:t>Тема</w:t>
      </w:r>
      <w:r w:rsidRPr="008C2E1A">
        <w:rPr>
          <w:i/>
          <w:sz w:val="28"/>
          <w:szCs w:val="28"/>
        </w:rPr>
        <w:t>:</w:t>
      </w:r>
      <w:r w:rsidRPr="008C2E1A">
        <w:rPr>
          <w:b/>
          <w:i/>
          <w:sz w:val="28"/>
          <w:szCs w:val="28"/>
        </w:rPr>
        <w:t xml:space="preserve"> Реки Казахстана.</w:t>
      </w:r>
    </w:p>
    <w:p w:rsidR="00E61466" w:rsidRPr="008C2E1A" w:rsidRDefault="00E61466" w:rsidP="00E61466">
      <w:pPr>
        <w:jc w:val="center"/>
        <w:rPr>
          <w:b/>
          <w:i/>
          <w:sz w:val="28"/>
          <w:szCs w:val="28"/>
        </w:rPr>
      </w:pP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b/>
          <w:sz w:val="28"/>
          <w:szCs w:val="28"/>
        </w:rPr>
        <w:t>Цель урока:</w:t>
      </w:r>
      <w:r w:rsidRPr="000A4F04">
        <w:rPr>
          <w:sz w:val="28"/>
          <w:szCs w:val="28"/>
        </w:rPr>
        <w:t xml:space="preserve"> Сформировать знания о внутренних водах Казахстана; </w:t>
      </w:r>
    </w:p>
    <w:p w:rsidR="00E61466" w:rsidRPr="000A4F04" w:rsidRDefault="00E61466" w:rsidP="00E61466">
      <w:pPr>
        <w:pStyle w:val="a3"/>
        <w:rPr>
          <w:sz w:val="28"/>
          <w:szCs w:val="28"/>
        </w:rPr>
      </w:pPr>
      <w:r w:rsidRPr="000A4F04">
        <w:rPr>
          <w:b/>
          <w:sz w:val="28"/>
          <w:szCs w:val="28"/>
        </w:rPr>
        <w:t>Задачи</w:t>
      </w:r>
      <w:r w:rsidRPr="000A4F04">
        <w:rPr>
          <w:sz w:val="28"/>
          <w:szCs w:val="28"/>
        </w:rPr>
        <w:t>:</w:t>
      </w:r>
      <w:r w:rsidRPr="000A4F04">
        <w:rPr>
          <w:rStyle w:val="c1"/>
          <w:sz w:val="28"/>
          <w:szCs w:val="28"/>
        </w:rPr>
        <w:t xml:space="preserve"> а) </w:t>
      </w:r>
      <w:r w:rsidRPr="000A4F04">
        <w:rPr>
          <w:rStyle w:val="c3"/>
          <w:sz w:val="28"/>
          <w:szCs w:val="28"/>
        </w:rPr>
        <w:t xml:space="preserve">Образовательная: </w:t>
      </w:r>
      <w:proofErr w:type="gramStart"/>
      <w:r w:rsidRPr="000A4F04">
        <w:rPr>
          <w:rStyle w:val="c3"/>
          <w:sz w:val="28"/>
          <w:szCs w:val="28"/>
        </w:rPr>
        <w:t>обучить</w:t>
      </w:r>
      <w:r w:rsidRPr="000A4F04">
        <w:rPr>
          <w:rStyle w:val="c1"/>
          <w:sz w:val="28"/>
          <w:szCs w:val="28"/>
        </w:rPr>
        <w:t xml:space="preserve">  учащихся</w:t>
      </w:r>
      <w:proofErr w:type="gramEnd"/>
      <w:r w:rsidRPr="000A4F04">
        <w:rPr>
          <w:rStyle w:val="c1"/>
          <w:sz w:val="28"/>
          <w:szCs w:val="28"/>
        </w:rPr>
        <w:t xml:space="preserve"> знаниям и умениям по теме «Внутренние воды Казахстана»;                                       </w:t>
      </w:r>
    </w:p>
    <w:p w:rsidR="00E61466" w:rsidRPr="000A4F04" w:rsidRDefault="00E61466" w:rsidP="00E61466">
      <w:pPr>
        <w:pStyle w:val="a3"/>
        <w:rPr>
          <w:sz w:val="28"/>
          <w:szCs w:val="28"/>
        </w:rPr>
      </w:pPr>
      <w:proofErr w:type="gramStart"/>
      <w:r w:rsidRPr="000A4F04">
        <w:rPr>
          <w:rStyle w:val="c1"/>
          <w:sz w:val="28"/>
          <w:szCs w:val="28"/>
        </w:rPr>
        <w:t>б</w:t>
      </w:r>
      <w:proofErr w:type="gramEnd"/>
      <w:r w:rsidRPr="000A4F04">
        <w:rPr>
          <w:rStyle w:val="c1"/>
          <w:sz w:val="28"/>
          <w:szCs w:val="28"/>
        </w:rPr>
        <w:t xml:space="preserve">) </w:t>
      </w:r>
      <w:r w:rsidRPr="000A4F04">
        <w:rPr>
          <w:rStyle w:val="c3"/>
          <w:sz w:val="28"/>
          <w:szCs w:val="28"/>
        </w:rPr>
        <w:t>Развивающая:</w:t>
      </w:r>
      <w:r w:rsidRPr="000A4F04">
        <w:rPr>
          <w:rStyle w:val="c1"/>
          <w:sz w:val="28"/>
          <w:szCs w:val="28"/>
        </w:rPr>
        <w:t xml:space="preserve"> совершенствование умений учащихся работать с дополнительной информацией; развитие навыков общения учащихся при групповой работе; развитие познавательных интересов, эмоциональной сферы личности учащихся путем привлечения интересных фактов, дополняющих  школьную программу;        </w:t>
      </w:r>
    </w:p>
    <w:p w:rsidR="00E61466" w:rsidRPr="000A4F04" w:rsidRDefault="00E61466" w:rsidP="00E61466">
      <w:pPr>
        <w:pStyle w:val="a3"/>
        <w:rPr>
          <w:rStyle w:val="c1"/>
          <w:sz w:val="28"/>
          <w:szCs w:val="28"/>
        </w:rPr>
      </w:pPr>
      <w:r w:rsidRPr="000A4F04">
        <w:rPr>
          <w:rStyle w:val="c1"/>
          <w:sz w:val="28"/>
          <w:szCs w:val="28"/>
        </w:rPr>
        <w:t> </w:t>
      </w:r>
      <w:proofErr w:type="gramStart"/>
      <w:r w:rsidRPr="000A4F04">
        <w:rPr>
          <w:rStyle w:val="c1"/>
          <w:sz w:val="28"/>
          <w:szCs w:val="28"/>
        </w:rPr>
        <w:t>в</w:t>
      </w:r>
      <w:proofErr w:type="gramEnd"/>
      <w:r w:rsidRPr="000A4F04">
        <w:rPr>
          <w:rStyle w:val="c1"/>
          <w:sz w:val="28"/>
          <w:szCs w:val="28"/>
        </w:rPr>
        <w:t xml:space="preserve">) </w:t>
      </w:r>
      <w:r w:rsidRPr="000A4F04">
        <w:rPr>
          <w:rStyle w:val="c3"/>
          <w:sz w:val="28"/>
          <w:szCs w:val="28"/>
        </w:rPr>
        <w:t>Воспитательная</w:t>
      </w:r>
      <w:r w:rsidRPr="000A4F04">
        <w:rPr>
          <w:rStyle w:val="c1"/>
          <w:sz w:val="28"/>
          <w:szCs w:val="28"/>
        </w:rPr>
        <w:t>: воспитание организованности, умения концентрировать внимание, стремление рационально использовать время; воспитание уважения к другим народам, толерантности.</w:t>
      </w:r>
    </w:p>
    <w:p w:rsidR="00E61466" w:rsidRPr="000A4F04" w:rsidRDefault="00E61466" w:rsidP="00E61466">
      <w:pPr>
        <w:ind w:firstLine="709"/>
        <w:rPr>
          <w:sz w:val="28"/>
          <w:szCs w:val="28"/>
        </w:rPr>
      </w:pPr>
      <w:r w:rsidRPr="000A4F04">
        <w:rPr>
          <w:b/>
          <w:sz w:val="28"/>
          <w:szCs w:val="28"/>
        </w:rPr>
        <w:t>Метод обучения:</w:t>
      </w:r>
      <w:r w:rsidRPr="000A4F04">
        <w:rPr>
          <w:i/>
          <w:sz w:val="28"/>
          <w:szCs w:val="28"/>
        </w:rPr>
        <w:t xml:space="preserve">  словесный</w:t>
      </w:r>
    </w:p>
    <w:p w:rsidR="00E61466" w:rsidRPr="000A4F04" w:rsidRDefault="00E61466" w:rsidP="00E61466">
      <w:pPr>
        <w:ind w:firstLine="709"/>
        <w:rPr>
          <w:i/>
          <w:sz w:val="28"/>
          <w:szCs w:val="28"/>
        </w:rPr>
      </w:pPr>
      <w:r w:rsidRPr="000A4F04">
        <w:rPr>
          <w:b/>
          <w:sz w:val="28"/>
          <w:szCs w:val="28"/>
        </w:rPr>
        <w:t>Форма организации:</w:t>
      </w:r>
      <w:r w:rsidRPr="000A4F04">
        <w:rPr>
          <w:sz w:val="28"/>
          <w:szCs w:val="28"/>
        </w:rPr>
        <w:t xml:space="preserve"> </w:t>
      </w:r>
      <w:r w:rsidRPr="000A4F04">
        <w:rPr>
          <w:i/>
          <w:sz w:val="28"/>
          <w:szCs w:val="28"/>
        </w:rPr>
        <w:t>коллективная</w:t>
      </w:r>
    </w:p>
    <w:p w:rsidR="00E61466" w:rsidRPr="000A4F04" w:rsidRDefault="00E61466" w:rsidP="00E61466">
      <w:pPr>
        <w:ind w:firstLine="709"/>
        <w:rPr>
          <w:i/>
          <w:sz w:val="28"/>
          <w:szCs w:val="28"/>
        </w:rPr>
      </w:pPr>
      <w:r w:rsidRPr="000A4F04">
        <w:rPr>
          <w:b/>
          <w:sz w:val="28"/>
          <w:szCs w:val="28"/>
        </w:rPr>
        <w:t>Тип урока:</w:t>
      </w:r>
      <w:r w:rsidRPr="000A4F04">
        <w:rPr>
          <w:sz w:val="28"/>
          <w:szCs w:val="28"/>
        </w:rPr>
        <w:t xml:space="preserve"> </w:t>
      </w:r>
      <w:r w:rsidRPr="000A4F04">
        <w:rPr>
          <w:i/>
          <w:sz w:val="28"/>
          <w:szCs w:val="28"/>
        </w:rPr>
        <w:t>комбинированный</w:t>
      </w:r>
    </w:p>
    <w:p w:rsidR="00E61466" w:rsidRPr="000A4F04" w:rsidRDefault="00E61466" w:rsidP="00E61466">
      <w:pPr>
        <w:ind w:firstLine="709"/>
        <w:rPr>
          <w:i/>
          <w:sz w:val="28"/>
          <w:szCs w:val="28"/>
        </w:rPr>
      </w:pPr>
      <w:r w:rsidRPr="000A4F04">
        <w:rPr>
          <w:b/>
          <w:sz w:val="28"/>
          <w:szCs w:val="28"/>
        </w:rPr>
        <w:t>Вид урока:</w:t>
      </w:r>
      <w:r w:rsidRPr="000A4F04">
        <w:rPr>
          <w:i/>
          <w:sz w:val="28"/>
          <w:szCs w:val="28"/>
        </w:rPr>
        <w:t xml:space="preserve"> проблемное обучение</w:t>
      </w:r>
    </w:p>
    <w:p w:rsidR="00E61466" w:rsidRPr="000A4F04" w:rsidRDefault="00E61466" w:rsidP="00E61466">
      <w:pPr>
        <w:ind w:firstLine="709"/>
        <w:rPr>
          <w:i/>
          <w:sz w:val="28"/>
          <w:szCs w:val="28"/>
        </w:rPr>
      </w:pPr>
      <w:r w:rsidRPr="000A4F04">
        <w:rPr>
          <w:b/>
          <w:sz w:val="28"/>
          <w:szCs w:val="28"/>
        </w:rPr>
        <w:t xml:space="preserve">Оборудование:  </w:t>
      </w:r>
      <w:r w:rsidRPr="000A4F04">
        <w:rPr>
          <w:i/>
          <w:sz w:val="28"/>
          <w:szCs w:val="28"/>
        </w:rPr>
        <w:t xml:space="preserve">1. Физическая карта Казахстана, ТСО </w:t>
      </w:r>
    </w:p>
    <w:p w:rsidR="00E61466" w:rsidRPr="000A4F04" w:rsidRDefault="00E61466" w:rsidP="00E61466">
      <w:pPr>
        <w:ind w:firstLine="709"/>
        <w:rPr>
          <w:i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I</w:t>
      </w:r>
      <w:r w:rsidRPr="000A4F04">
        <w:rPr>
          <w:b/>
          <w:sz w:val="28"/>
          <w:szCs w:val="28"/>
        </w:rPr>
        <w:t>.Организационный момент</w:t>
      </w:r>
      <w:r w:rsidRPr="000A4F04">
        <w:rPr>
          <w:sz w:val="28"/>
          <w:szCs w:val="28"/>
        </w:rPr>
        <w:t>.</w:t>
      </w:r>
      <w:r w:rsidRPr="000A4F04">
        <w:rPr>
          <w:i/>
          <w:sz w:val="28"/>
          <w:szCs w:val="28"/>
        </w:rPr>
        <w:t xml:space="preserve"> Приветствие. Выявление отсутствующих.</w:t>
      </w:r>
    </w:p>
    <w:p w:rsidR="00E61466" w:rsidRPr="000A4F04" w:rsidRDefault="00E61466" w:rsidP="00E61466">
      <w:pPr>
        <w:ind w:left="709"/>
        <w:rPr>
          <w:b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II</w:t>
      </w:r>
      <w:r w:rsidRPr="000A4F04">
        <w:rPr>
          <w:b/>
          <w:sz w:val="28"/>
          <w:szCs w:val="28"/>
        </w:rPr>
        <w:t xml:space="preserve">.Проверка домашнего задания. </w:t>
      </w:r>
    </w:p>
    <w:p w:rsidR="00E61466" w:rsidRPr="000A4F04" w:rsidRDefault="00E61466" w:rsidP="00E61466">
      <w:pPr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1.Индивидуальный опрос: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 xml:space="preserve">1. Агроклиматические ресурсы 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 xml:space="preserve">2. Вегетационные периоды 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 xml:space="preserve">3. Климатология 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 xml:space="preserve">4. Техническое использование климатических ресурсов </w:t>
      </w:r>
    </w:p>
    <w:p w:rsidR="00E61466" w:rsidRPr="000A4F04" w:rsidRDefault="00E61466" w:rsidP="00E61466">
      <w:pPr>
        <w:rPr>
          <w:b/>
          <w:sz w:val="28"/>
          <w:szCs w:val="28"/>
          <w:lang w:eastAsia="ko-KR"/>
        </w:rPr>
      </w:pPr>
      <w:r w:rsidRPr="000A4F04">
        <w:rPr>
          <w:b/>
          <w:sz w:val="28"/>
          <w:szCs w:val="28"/>
          <w:lang w:eastAsia="ko-KR"/>
        </w:rPr>
        <w:t>2. Тест по разделу Климат.</w:t>
      </w:r>
    </w:p>
    <w:p w:rsidR="00E61466" w:rsidRPr="000A4F04" w:rsidRDefault="00E61466" w:rsidP="00E61466">
      <w:pPr>
        <w:rPr>
          <w:b/>
          <w:sz w:val="28"/>
          <w:szCs w:val="28"/>
          <w:lang w:eastAsia="ko-KR"/>
        </w:rPr>
      </w:pPr>
      <w:r w:rsidRPr="000A4F04">
        <w:rPr>
          <w:b/>
          <w:sz w:val="28"/>
          <w:szCs w:val="28"/>
          <w:lang w:eastAsia="ko-KR"/>
        </w:rPr>
        <w:t>3. Кроссворд «Климат».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>1.Основоположник климатологии (</w:t>
      </w:r>
      <w:proofErr w:type="spellStart"/>
      <w:r w:rsidRPr="000A4F04">
        <w:rPr>
          <w:sz w:val="28"/>
          <w:szCs w:val="28"/>
          <w:lang w:eastAsia="ko-KR"/>
        </w:rPr>
        <w:t>Войе</w:t>
      </w:r>
      <w:r w:rsidRPr="000A4F04">
        <w:rPr>
          <w:b/>
          <w:sz w:val="28"/>
          <w:szCs w:val="28"/>
          <w:lang w:eastAsia="ko-KR"/>
        </w:rPr>
        <w:t>к</w:t>
      </w:r>
      <w:r w:rsidRPr="000A4F04">
        <w:rPr>
          <w:sz w:val="28"/>
          <w:szCs w:val="28"/>
          <w:lang w:eastAsia="ko-KR"/>
        </w:rPr>
        <w:t>ов</w:t>
      </w:r>
      <w:proofErr w:type="spellEnd"/>
      <w:r w:rsidRPr="000A4F04">
        <w:rPr>
          <w:sz w:val="28"/>
          <w:szCs w:val="28"/>
          <w:lang w:eastAsia="ko-KR"/>
        </w:rPr>
        <w:t>).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>2.Неблагоприятное климатическое явление, связанное отложением плотного слоя льда (го</w:t>
      </w:r>
      <w:r w:rsidRPr="000A4F04">
        <w:rPr>
          <w:b/>
          <w:sz w:val="28"/>
          <w:szCs w:val="28"/>
          <w:lang w:eastAsia="ko-KR"/>
        </w:rPr>
        <w:t>л</w:t>
      </w:r>
      <w:r w:rsidRPr="000A4F04">
        <w:rPr>
          <w:sz w:val="28"/>
          <w:szCs w:val="28"/>
          <w:lang w:eastAsia="ko-KR"/>
        </w:rPr>
        <w:t>олед).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>3.С проникновением каких воздушных масс связаны заморозки в Казахстане? (аркт</w:t>
      </w:r>
      <w:r w:rsidRPr="000A4F04">
        <w:rPr>
          <w:b/>
          <w:sz w:val="28"/>
          <w:szCs w:val="28"/>
          <w:lang w:eastAsia="ko-KR"/>
        </w:rPr>
        <w:t>и</w:t>
      </w:r>
      <w:r w:rsidRPr="000A4F04">
        <w:rPr>
          <w:sz w:val="28"/>
          <w:szCs w:val="28"/>
          <w:lang w:eastAsia="ko-KR"/>
        </w:rPr>
        <w:t>ческих).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 xml:space="preserve">4.Неблагоприятное климатическое явление, связанное с понижением </w:t>
      </w:r>
      <w:proofErr w:type="spellStart"/>
      <w:r w:rsidRPr="000A4F04">
        <w:rPr>
          <w:sz w:val="28"/>
          <w:szCs w:val="28"/>
          <w:lang w:eastAsia="ko-KR"/>
        </w:rPr>
        <w:t>температвры</w:t>
      </w:r>
      <w:proofErr w:type="spellEnd"/>
      <w:r w:rsidRPr="000A4F04">
        <w:rPr>
          <w:sz w:val="28"/>
          <w:szCs w:val="28"/>
          <w:lang w:eastAsia="ko-KR"/>
        </w:rPr>
        <w:t xml:space="preserve"> </w:t>
      </w:r>
      <w:proofErr w:type="gramStart"/>
      <w:r w:rsidRPr="000A4F04">
        <w:rPr>
          <w:sz w:val="28"/>
          <w:szCs w:val="28"/>
          <w:lang w:eastAsia="ko-KR"/>
        </w:rPr>
        <w:t>ниже  0</w:t>
      </w:r>
      <w:r w:rsidRPr="000A4F04">
        <w:rPr>
          <w:sz w:val="28"/>
          <w:szCs w:val="28"/>
          <w:vertAlign w:val="superscript"/>
          <w:lang w:eastAsia="ko-KR"/>
        </w:rPr>
        <w:t>0</w:t>
      </w:r>
      <w:proofErr w:type="gramEnd"/>
      <w:r w:rsidRPr="000A4F04">
        <w:rPr>
          <w:sz w:val="28"/>
          <w:szCs w:val="28"/>
          <w:vertAlign w:val="superscript"/>
          <w:lang w:eastAsia="ko-KR"/>
        </w:rPr>
        <w:t xml:space="preserve"> </w:t>
      </w:r>
      <w:r w:rsidRPr="000A4F04">
        <w:rPr>
          <w:sz w:val="28"/>
          <w:szCs w:val="28"/>
          <w:lang w:eastAsia="ko-KR"/>
        </w:rPr>
        <w:t>С (за</w:t>
      </w:r>
      <w:r w:rsidRPr="000A4F04">
        <w:rPr>
          <w:b/>
          <w:sz w:val="28"/>
          <w:szCs w:val="28"/>
          <w:lang w:eastAsia="ko-KR"/>
        </w:rPr>
        <w:t>м</w:t>
      </w:r>
      <w:r w:rsidRPr="000A4F04">
        <w:rPr>
          <w:sz w:val="28"/>
          <w:szCs w:val="28"/>
          <w:lang w:eastAsia="ko-KR"/>
        </w:rPr>
        <w:t>орозки).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>5.Регион, с наименьшим количеством осадков (Б</w:t>
      </w:r>
      <w:r w:rsidRPr="000A4F04">
        <w:rPr>
          <w:b/>
          <w:sz w:val="28"/>
          <w:szCs w:val="28"/>
          <w:lang w:eastAsia="ko-KR"/>
        </w:rPr>
        <w:t>а</w:t>
      </w:r>
      <w:r w:rsidRPr="000A4F04">
        <w:rPr>
          <w:sz w:val="28"/>
          <w:szCs w:val="28"/>
          <w:lang w:eastAsia="ko-KR"/>
        </w:rPr>
        <w:t>лхаш).</w:t>
      </w:r>
    </w:p>
    <w:p w:rsidR="00E61466" w:rsidRPr="000A4F04" w:rsidRDefault="00E61466" w:rsidP="00E61466">
      <w:pPr>
        <w:rPr>
          <w:sz w:val="28"/>
          <w:szCs w:val="28"/>
          <w:lang w:eastAsia="ko-KR"/>
        </w:rPr>
      </w:pPr>
      <w:r w:rsidRPr="000A4F04">
        <w:rPr>
          <w:sz w:val="28"/>
          <w:szCs w:val="28"/>
          <w:lang w:eastAsia="ko-KR"/>
        </w:rPr>
        <w:t>6.Регион с наибольшим выпадением осадков (Ал</w:t>
      </w:r>
      <w:r w:rsidRPr="000A4F04">
        <w:rPr>
          <w:b/>
          <w:sz w:val="28"/>
          <w:szCs w:val="28"/>
          <w:lang w:eastAsia="ko-KR"/>
        </w:rPr>
        <w:t>т</w:t>
      </w:r>
      <w:r w:rsidRPr="000A4F04">
        <w:rPr>
          <w:sz w:val="28"/>
          <w:szCs w:val="28"/>
          <w:lang w:eastAsia="ko-KR"/>
        </w:rPr>
        <w:t xml:space="preserve">ай). </w:t>
      </w:r>
    </w:p>
    <w:p w:rsidR="00E61466" w:rsidRPr="000A4F04" w:rsidRDefault="00E61466" w:rsidP="00E61466">
      <w:pPr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4. Индивидуальная работа с карточками.</w:t>
      </w:r>
    </w:p>
    <w:p w:rsidR="00E61466" w:rsidRPr="000A4F04" w:rsidRDefault="00E61466" w:rsidP="00E61466">
      <w:pPr>
        <w:ind w:left="709"/>
        <w:rPr>
          <w:b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III</w:t>
      </w:r>
      <w:r w:rsidRPr="000A4F04">
        <w:rPr>
          <w:b/>
          <w:sz w:val="28"/>
          <w:szCs w:val="28"/>
        </w:rPr>
        <w:t>.Всесторонняя проверка знаний.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1. Метаморфические породы (кварцит, гнейс, мрамор)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2. Огромное влияние, часто отрицательное, на развитие географической оболочки оказывает (человеческое общество)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3. Чаще всего случаются извержения вулканов, землетрясения, образуются горячие источники (в горных районах, на окраинах материков)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lastRenderedPageBreak/>
        <w:t>4. Компоненты географической оболочки связаны в единое целое за счёт (круговорота вещества и энергии)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5. Самая многоводная река Казахстана (</w:t>
      </w:r>
      <w:proofErr w:type="spellStart"/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Ертыс</w:t>
      </w:r>
      <w:proofErr w:type="spellEnd"/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 xml:space="preserve">6. К.И. </w:t>
      </w:r>
      <w:proofErr w:type="spellStart"/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Сатпаев</w:t>
      </w:r>
      <w:proofErr w:type="spellEnd"/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 xml:space="preserve"> – автор… научных трудов (640)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7. Одной из причин смены времён года на Земле является (наклон земной оси к плоскости орбиты)</w:t>
      </w:r>
    </w:p>
    <w:p w:rsidR="00E61466" w:rsidRPr="000A4F04" w:rsidRDefault="00E61466" w:rsidP="00E61466">
      <w:pPr>
        <w:pStyle w:val="a4"/>
        <w:rPr>
          <w:rFonts w:ascii="Times New Roman" w:hAnsi="Times New Roman"/>
          <w:b w:val="0"/>
          <w:sz w:val="28"/>
          <w:szCs w:val="28"/>
          <w:lang w:eastAsia="ko-KR"/>
        </w:rPr>
      </w:pPr>
      <w:r w:rsidRPr="000A4F04">
        <w:rPr>
          <w:rFonts w:ascii="Times New Roman" w:hAnsi="Times New Roman"/>
          <w:b w:val="0"/>
          <w:sz w:val="28"/>
          <w:szCs w:val="28"/>
          <w:lang w:eastAsia="ko-KR"/>
        </w:rPr>
        <w:t>8. В степной зоне Казахстана преобладают (чернозёмы, каштановые почвы)</w:t>
      </w:r>
    </w:p>
    <w:p w:rsidR="00E61466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IV</w:t>
      </w:r>
      <w:r w:rsidRPr="000A4F04">
        <w:rPr>
          <w:b/>
          <w:sz w:val="28"/>
          <w:szCs w:val="28"/>
        </w:rPr>
        <w:t>.</w:t>
      </w:r>
      <w:r w:rsidR="009A5E17">
        <w:rPr>
          <w:b/>
          <w:sz w:val="28"/>
          <w:szCs w:val="28"/>
        </w:rPr>
        <w:t xml:space="preserve"> </w:t>
      </w:r>
      <w:r w:rsidRPr="000A4F04">
        <w:rPr>
          <w:b/>
          <w:sz w:val="28"/>
          <w:szCs w:val="28"/>
        </w:rPr>
        <w:t>Подготовка к объяснению новой темы</w:t>
      </w:r>
      <w:r>
        <w:rPr>
          <w:b/>
          <w:sz w:val="28"/>
          <w:szCs w:val="28"/>
        </w:rPr>
        <w:t xml:space="preserve">. </w:t>
      </w: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*Загадка, отгадав которую учащиеся определяют тему урока.</w:t>
      </w: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Чуть дрожит на ветерке</w:t>
      </w: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Лента на просторе,</w:t>
      </w: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Узкий кончик в роднике,</w:t>
      </w: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>А широкий – в море.</w:t>
      </w: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</w:p>
    <w:p w:rsidR="00E61466" w:rsidRPr="000A4F04" w:rsidRDefault="00E61466" w:rsidP="00E61466">
      <w:pPr>
        <w:ind w:firstLine="708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 xml:space="preserve">*Опережающее задание: выучить наизусть стихотворение А. </w:t>
      </w:r>
      <w:proofErr w:type="spellStart"/>
      <w:r w:rsidRPr="000A4F04">
        <w:rPr>
          <w:b/>
          <w:sz w:val="28"/>
          <w:szCs w:val="28"/>
        </w:rPr>
        <w:t>Тажибаева</w:t>
      </w:r>
      <w:proofErr w:type="spellEnd"/>
      <w:r w:rsidRPr="000A4F04">
        <w:rPr>
          <w:b/>
          <w:sz w:val="28"/>
          <w:szCs w:val="28"/>
        </w:rPr>
        <w:t xml:space="preserve"> «Сырдарья».</w:t>
      </w:r>
    </w:p>
    <w:p w:rsidR="00E61466" w:rsidRDefault="00E61466" w:rsidP="00E61466">
      <w:pPr>
        <w:ind w:left="709"/>
        <w:rPr>
          <w:i/>
          <w:sz w:val="28"/>
          <w:szCs w:val="28"/>
        </w:rPr>
      </w:pPr>
    </w:p>
    <w:p w:rsidR="00E61466" w:rsidRPr="009A5E17" w:rsidRDefault="009A5E17" w:rsidP="00E61466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</w:t>
      </w:r>
      <w:r w:rsidR="00E61466" w:rsidRPr="009A5E17">
        <w:rPr>
          <w:b/>
          <w:i/>
          <w:sz w:val="28"/>
          <w:szCs w:val="28"/>
        </w:rPr>
        <w:t>Написать на доске тему урока, объяснить цели урока.</w:t>
      </w:r>
    </w:p>
    <w:p w:rsidR="00E61466" w:rsidRPr="009A5E17" w:rsidRDefault="00E61466" w:rsidP="00E61466">
      <w:pPr>
        <w:ind w:left="709"/>
        <w:rPr>
          <w:b/>
          <w:sz w:val="28"/>
          <w:szCs w:val="28"/>
        </w:rPr>
      </w:pPr>
    </w:p>
    <w:p w:rsidR="00E61466" w:rsidRPr="000A4F04" w:rsidRDefault="00E61466" w:rsidP="00E61466">
      <w:pPr>
        <w:ind w:left="709"/>
        <w:rPr>
          <w:b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V</w:t>
      </w:r>
      <w:r w:rsidRPr="000A4F04">
        <w:rPr>
          <w:b/>
          <w:sz w:val="28"/>
          <w:szCs w:val="28"/>
        </w:rPr>
        <w:t>.Объяснение новой темы.</w:t>
      </w:r>
    </w:p>
    <w:p w:rsidR="00E61466" w:rsidRDefault="00E61466" w:rsidP="00E61466">
      <w:pPr>
        <w:ind w:left="709"/>
        <w:rPr>
          <w:sz w:val="28"/>
          <w:szCs w:val="28"/>
        </w:rPr>
      </w:pPr>
      <w:r w:rsidRPr="000A4F04">
        <w:rPr>
          <w:b/>
          <w:sz w:val="28"/>
          <w:szCs w:val="28"/>
        </w:rPr>
        <w:t>1.</w:t>
      </w:r>
      <w:r w:rsidRPr="000A4F04">
        <w:rPr>
          <w:sz w:val="28"/>
          <w:szCs w:val="28"/>
        </w:rPr>
        <w:t xml:space="preserve"> Вступительное слово учителя.     </w:t>
      </w:r>
    </w:p>
    <w:p w:rsidR="00E61466" w:rsidRPr="000A4F04" w:rsidRDefault="00E61466" w:rsidP="00E61466">
      <w:pPr>
        <w:ind w:left="709"/>
        <w:rPr>
          <w:sz w:val="28"/>
          <w:szCs w:val="28"/>
        </w:rPr>
      </w:pPr>
      <w:r w:rsidRPr="000A4F04">
        <w:rPr>
          <w:b/>
          <w:sz w:val="28"/>
          <w:szCs w:val="28"/>
        </w:rPr>
        <w:t>2.</w:t>
      </w:r>
      <w:r w:rsidRPr="000A4F04">
        <w:rPr>
          <w:sz w:val="28"/>
          <w:szCs w:val="28"/>
        </w:rPr>
        <w:t xml:space="preserve"> Работа с картой.</w:t>
      </w:r>
    </w:p>
    <w:p w:rsidR="00E61466" w:rsidRPr="000A4F04" w:rsidRDefault="00E61466" w:rsidP="00E6146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4F04">
        <w:rPr>
          <w:sz w:val="28"/>
          <w:szCs w:val="28"/>
        </w:rPr>
        <w:t xml:space="preserve">Далее класс разбивается на 4 группы. Каждая группа работает с одной конкретной </w:t>
      </w:r>
      <w:proofErr w:type="spellStart"/>
      <w:r w:rsidRPr="000A4F04">
        <w:rPr>
          <w:sz w:val="28"/>
          <w:szCs w:val="28"/>
        </w:rPr>
        <w:t>подтемой</w:t>
      </w:r>
      <w:proofErr w:type="spellEnd"/>
      <w:r w:rsidRPr="000A4F04">
        <w:rPr>
          <w:sz w:val="28"/>
          <w:szCs w:val="28"/>
        </w:rPr>
        <w:t>. На подготовку дается 10-12 мин. Подготовившись, спикеры от каждой группы выступают перед классом.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b/>
          <w:sz w:val="28"/>
          <w:szCs w:val="28"/>
        </w:rPr>
        <w:t xml:space="preserve">1. Речные системы и бассейны </w:t>
      </w:r>
      <w:r w:rsidRPr="000A4F04">
        <w:rPr>
          <w:sz w:val="28"/>
          <w:szCs w:val="28"/>
        </w:rPr>
        <w:t xml:space="preserve"> (85 тыс. больших и малых рек; у 7 из них длина более </w:t>
      </w:r>
      <w:smartTag w:uri="urn:schemas-microsoft-com:office:smarttags" w:element="metricconverter">
        <w:smartTagPr>
          <w:attr w:name="ProductID" w:val="1000 км"/>
        </w:smartTagPr>
        <w:r w:rsidRPr="000A4F04">
          <w:rPr>
            <w:sz w:val="28"/>
            <w:szCs w:val="28"/>
          </w:rPr>
          <w:t>1000 км</w:t>
        </w:r>
      </w:smartTag>
      <w:r w:rsidRPr="000A4F04">
        <w:rPr>
          <w:sz w:val="28"/>
          <w:szCs w:val="28"/>
        </w:rPr>
        <w:t xml:space="preserve"> – </w:t>
      </w:r>
      <w:proofErr w:type="spellStart"/>
      <w:r w:rsidRPr="000A4F04">
        <w:rPr>
          <w:sz w:val="28"/>
          <w:szCs w:val="28"/>
        </w:rPr>
        <w:t>Ертыс</w:t>
      </w:r>
      <w:proofErr w:type="spellEnd"/>
      <w:r w:rsidRPr="000A4F04">
        <w:rPr>
          <w:sz w:val="28"/>
          <w:szCs w:val="28"/>
        </w:rPr>
        <w:t xml:space="preserve">, Тобол, Есиль, Урал, Сырдарья, Чу; бассейн Северного Ледовитого океана и внутренний бессточный бассейн; водораздел – по </w:t>
      </w:r>
      <w:proofErr w:type="spellStart"/>
      <w:r w:rsidRPr="000A4F04">
        <w:rPr>
          <w:sz w:val="28"/>
          <w:szCs w:val="28"/>
        </w:rPr>
        <w:t>Сарыарке</w:t>
      </w:r>
      <w:proofErr w:type="spellEnd"/>
      <w:r w:rsidRPr="000A4F04">
        <w:rPr>
          <w:sz w:val="28"/>
          <w:szCs w:val="28"/>
        </w:rPr>
        <w:t xml:space="preserve">, Тургайскому плато, Южному Уралу и </w:t>
      </w:r>
      <w:proofErr w:type="spellStart"/>
      <w:r w:rsidRPr="000A4F04">
        <w:rPr>
          <w:sz w:val="28"/>
          <w:szCs w:val="28"/>
        </w:rPr>
        <w:t>Саур</w:t>
      </w:r>
      <w:proofErr w:type="spellEnd"/>
      <w:r w:rsidRPr="000A4F04">
        <w:rPr>
          <w:sz w:val="28"/>
          <w:szCs w:val="28"/>
        </w:rPr>
        <w:t xml:space="preserve">-Тарбагатаю; у рек Северного Ледовитого океана постоянный сток; реки внутреннего бассейна делятся на бассейн Каспийского, Аральского морей и озера Балхаш, а так же мелкие, временные, никуда не впадающие реки; </w:t>
      </w:r>
      <w:r w:rsidRPr="000A4F04">
        <w:rPr>
          <w:b/>
          <w:sz w:val="28"/>
          <w:szCs w:val="28"/>
        </w:rPr>
        <w:t>бассейн Каспия</w:t>
      </w:r>
      <w:r w:rsidRPr="000A4F04">
        <w:rPr>
          <w:sz w:val="28"/>
          <w:szCs w:val="28"/>
        </w:rPr>
        <w:t xml:space="preserve"> – Урал, Эмба, </w:t>
      </w:r>
      <w:proofErr w:type="spellStart"/>
      <w:r w:rsidRPr="000A4F04">
        <w:rPr>
          <w:sz w:val="28"/>
          <w:szCs w:val="28"/>
        </w:rPr>
        <w:t>Сагыз</w:t>
      </w:r>
      <w:proofErr w:type="spellEnd"/>
      <w:r w:rsidRPr="000A4F04">
        <w:rPr>
          <w:sz w:val="28"/>
          <w:szCs w:val="28"/>
        </w:rPr>
        <w:t xml:space="preserve">, </w:t>
      </w:r>
      <w:proofErr w:type="spellStart"/>
      <w:r w:rsidRPr="000A4F04">
        <w:rPr>
          <w:sz w:val="28"/>
          <w:szCs w:val="28"/>
        </w:rPr>
        <w:t>Уил</w:t>
      </w:r>
      <w:proofErr w:type="spellEnd"/>
      <w:r w:rsidRPr="000A4F04">
        <w:rPr>
          <w:sz w:val="28"/>
          <w:szCs w:val="28"/>
        </w:rPr>
        <w:t xml:space="preserve">, Большой и Малый Узень; </w:t>
      </w:r>
      <w:r w:rsidRPr="000A4F04">
        <w:rPr>
          <w:b/>
          <w:sz w:val="28"/>
          <w:szCs w:val="28"/>
        </w:rPr>
        <w:t>бассейн Арала</w:t>
      </w:r>
      <w:r w:rsidRPr="000A4F04">
        <w:rPr>
          <w:sz w:val="28"/>
          <w:szCs w:val="28"/>
        </w:rPr>
        <w:t xml:space="preserve"> – Сырдарья с Арысь, Чу, Саросу, Тургай, Киргиз, Талас; </w:t>
      </w:r>
      <w:r w:rsidRPr="000A4F04">
        <w:rPr>
          <w:b/>
          <w:sz w:val="28"/>
          <w:szCs w:val="28"/>
        </w:rPr>
        <w:t xml:space="preserve"> Балхаш-</w:t>
      </w:r>
      <w:proofErr w:type="spellStart"/>
      <w:r w:rsidRPr="000A4F04">
        <w:rPr>
          <w:b/>
          <w:sz w:val="28"/>
          <w:szCs w:val="28"/>
        </w:rPr>
        <w:t>Алакольский</w:t>
      </w:r>
      <w:proofErr w:type="spellEnd"/>
      <w:r w:rsidRPr="000A4F04">
        <w:rPr>
          <w:b/>
          <w:sz w:val="28"/>
          <w:szCs w:val="28"/>
        </w:rPr>
        <w:t xml:space="preserve"> бассейн</w:t>
      </w:r>
      <w:r w:rsidRPr="000A4F04">
        <w:rPr>
          <w:sz w:val="28"/>
          <w:szCs w:val="28"/>
        </w:rPr>
        <w:t xml:space="preserve"> – Каратал, Лепсы, Аксу, Или, </w:t>
      </w:r>
      <w:proofErr w:type="spellStart"/>
      <w:r w:rsidRPr="000A4F04">
        <w:rPr>
          <w:sz w:val="28"/>
          <w:szCs w:val="28"/>
        </w:rPr>
        <w:t>Тентек</w:t>
      </w:r>
      <w:proofErr w:type="spellEnd"/>
      <w:r w:rsidRPr="000A4F04">
        <w:rPr>
          <w:sz w:val="28"/>
          <w:szCs w:val="28"/>
        </w:rPr>
        <w:t>)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b/>
          <w:sz w:val="28"/>
          <w:szCs w:val="28"/>
        </w:rPr>
        <w:t xml:space="preserve">2. Особенности речной сети </w:t>
      </w:r>
      <w:r w:rsidRPr="000A4F04">
        <w:rPr>
          <w:sz w:val="28"/>
          <w:szCs w:val="28"/>
        </w:rPr>
        <w:t>(у равнинных рек глубинные эрозии русла слабые, а боковые – сильные; у горных профиль слабо выработан, имеются узкие и глубокие долины, большой уклон падения, сильная глубинная и незначительная боковая эрозия; реки распределены неравномерно по территории, в равнинно-низкогорной части уменьшается с севера на юг; на севере и в предгорье густота на 100 км² 4-</w:t>
      </w:r>
      <w:smartTag w:uri="urn:schemas-microsoft-com:office:smarttags" w:element="metricconverter">
        <w:smartTagPr>
          <w:attr w:name="ProductID" w:val="6 км"/>
        </w:smartTagPr>
        <w:r w:rsidRPr="000A4F04">
          <w:rPr>
            <w:sz w:val="28"/>
            <w:szCs w:val="28"/>
          </w:rPr>
          <w:t>6 км</w:t>
        </w:r>
      </w:smartTag>
      <w:r w:rsidRPr="000A4F04">
        <w:rPr>
          <w:sz w:val="28"/>
          <w:szCs w:val="28"/>
        </w:rPr>
        <w:t xml:space="preserve">, на юге – </w:t>
      </w:r>
      <w:smartTag w:uri="urn:schemas-microsoft-com:office:smarttags" w:element="metricconverter">
        <w:smartTagPr>
          <w:attr w:name="ProductID" w:val="0,5 км"/>
        </w:smartTagPr>
        <w:r w:rsidRPr="000A4F04">
          <w:rPr>
            <w:sz w:val="28"/>
            <w:szCs w:val="28"/>
          </w:rPr>
          <w:t>0,5 км</w:t>
        </w:r>
      </w:smartTag>
      <w:r w:rsidRPr="000A4F04">
        <w:rPr>
          <w:sz w:val="28"/>
          <w:szCs w:val="28"/>
        </w:rPr>
        <w:t>; в высокогорье много рек из-за большого количества осадков – густота сети 16-</w:t>
      </w:r>
      <w:smartTag w:uri="urn:schemas-microsoft-com:office:smarttags" w:element="metricconverter">
        <w:smartTagPr>
          <w:attr w:name="ProductID" w:val="18 км"/>
        </w:smartTagPr>
        <w:r w:rsidRPr="000A4F04">
          <w:rPr>
            <w:sz w:val="28"/>
            <w:szCs w:val="28"/>
          </w:rPr>
          <w:t>18 км</w:t>
        </w:r>
      </w:smartTag>
      <w:r w:rsidRPr="000A4F04">
        <w:rPr>
          <w:sz w:val="28"/>
          <w:szCs w:val="28"/>
        </w:rPr>
        <w:t>)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b/>
          <w:sz w:val="28"/>
          <w:szCs w:val="28"/>
        </w:rPr>
        <w:t xml:space="preserve">3. Расход воды и годовой сток рек </w:t>
      </w:r>
      <w:r w:rsidRPr="000A4F04">
        <w:rPr>
          <w:sz w:val="28"/>
          <w:szCs w:val="28"/>
        </w:rPr>
        <w:t>(</w:t>
      </w:r>
      <w:r w:rsidRPr="000A4F04">
        <w:rPr>
          <w:b/>
          <w:sz w:val="28"/>
          <w:szCs w:val="28"/>
        </w:rPr>
        <w:t>расход воды</w:t>
      </w:r>
      <w:r w:rsidRPr="000A4F04">
        <w:rPr>
          <w:sz w:val="28"/>
          <w:szCs w:val="28"/>
        </w:rPr>
        <w:t xml:space="preserve"> – объем воды, протекающий через поперечное сечение реки в единицу времени (м³/сек); </w:t>
      </w:r>
      <w:proofErr w:type="spellStart"/>
      <w:r w:rsidRPr="000A4F04">
        <w:rPr>
          <w:sz w:val="28"/>
          <w:szCs w:val="28"/>
        </w:rPr>
        <w:lastRenderedPageBreak/>
        <w:t>Ертыс</w:t>
      </w:r>
      <w:proofErr w:type="spellEnd"/>
      <w:r w:rsidRPr="000A4F04">
        <w:rPr>
          <w:sz w:val="28"/>
          <w:szCs w:val="28"/>
        </w:rPr>
        <w:t xml:space="preserve"> – 960 м³/сек, Сырдарья 730 м³/сек; </w:t>
      </w:r>
      <w:r w:rsidRPr="000A4F04">
        <w:rPr>
          <w:b/>
          <w:sz w:val="28"/>
          <w:szCs w:val="28"/>
        </w:rPr>
        <w:t xml:space="preserve">годовой сток </w:t>
      </w:r>
      <w:r w:rsidRPr="000A4F04">
        <w:rPr>
          <w:sz w:val="28"/>
          <w:szCs w:val="28"/>
        </w:rPr>
        <w:t xml:space="preserve"> - расход воды в реке за год; </w:t>
      </w:r>
      <w:proofErr w:type="spellStart"/>
      <w:r w:rsidRPr="000A4F04">
        <w:rPr>
          <w:sz w:val="28"/>
          <w:szCs w:val="28"/>
        </w:rPr>
        <w:t>Ертыс</w:t>
      </w:r>
      <w:proofErr w:type="spellEnd"/>
      <w:r w:rsidRPr="000A4F04">
        <w:rPr>
          <w:sz w:val="28"/>
          <w:szCs w:val="28"/>
        </w:rPr>
        <w:t xml:space="preserve"> – 28 млрд. м³; годовой сток зависит от климата – снежного покрова, дождя, испарения, а также от  рельефа; Величина стока в среднем 20тыс. м³; равнинные реки зимой дают 1% годового стока; </w:t>
      </w:r>
      <w:r w:rsidRPr="000A4F04">
        <w:rPr>
          <w:b/>
          <w:sz w:val="28"/>
          <w:szCs w:val="28"/>
        </w:rPr>
        <w:t>водохранилища</w:t>
      </w:r>
      <w:r w:rsidRPr="000A4F04">
        <w:rPr>
          <w:sz w:val="28"/>
          <w:szCs w:val="28"/>
        </w:rPr>
        <w:t xml:space="preserve"> – для регулирования годового стока; в Казахстане 168 водохранилищ, самые крупные – </w:t>
      </w:r>
      <w:proofErr w:type="spellStart"/>
      <w:r w:rsidRPr="000A4F04">
        <w:rPr>
          <w:sz w:val="28"/>
          <w:szCs w:val="28"/>
        </w:rPr>
        <w:t>Бухтарминское</w:t>
      </w:r>
      <w:proofErr w:type="spellEnd"/>
      <w:r w:rsidRPr="000A4F04">
        <w:rPr>
          <w:sz w:val="28"/>
          <w:szCs w:val="28"/>
        </w:rPr>
        <w:t xml:space="preserve"> и </w:t>
      </w:r>
      <w:proofErr w:type="spellStart"/>
      <w:r w:rsidRPr="000A4F04">
        <w:rPr>
          <w:sz w:val="28"/>
          <w:szCs w:val="28"/>
        </w:rPr>
        <w:t>Капчагайское</w:t>
      </w:r>
      <w:proofErr w:type="spellEnd"/>
      <w:r w:rsidRPr="000A4F04">
        <w:rPr>
          <w:sz w:val="28"/>
          <w:szCs w:val="28"/>
        </w:rPr>
        <w:t>)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b/>
          <w:sz w:val="28"/>
          <w:szCs w:val="28"/>
        </w:rPr>
        <w:t xml:space="preserve">4. Питание и режим </w:t>
      </w:r>
      <w:proofErr w:type="gramStart"/>
      <w:r w:rsidRPr="000A4F04">
        <w:rPr>
          <w:b/>
          <w:sz w:val="28"/>
          <w:szCs w:val="28"/>
        </w:rPr>
        <w:t xml:space="preserve">рек </w:t>
      </w:r>
      <w:r w:rsidRPr="000A4F04">
        <w:rPr>
          <w:sz w:val="28"/>
          <w:szCs w:val="28"/>
        </w:rPr>
        <w:t xml:space="preserve"> (</w:t>
      </w:r>
      <w:proofErr w:type="gramEnd"/>
      <w:r w:rsidRPr="000A4F04">
        <w:rPr>
          <w:sz w:val="28"/>
          <w:szCs w:val="28"/>
        </w:rPr>
        <w:t xml:space="preserve">равнинные реки имеют два типа питания – </w:t>
      </w:r>
      <w:r w:rsidRPr="000A4F04">
        <w:rPr>
          <w:b/>
          <w:sz w:val="28"/>
          <w:szCs w:val="28"/>
        </w:rPr>
        <w:t>снегово-дождевое</w:t>
      </w:r>
      <w:r w:rsidRPr="000A4F04">
        <w:rPr>
          <w:sz w:val="28"/>
          <w:szCs w:val="28"/>
        </w:rPr>
        <w:t xml:space="preserve"> (в </w:t>
      </w:r>
      <w:proofErr w:type="spellStart"/>
      <w:r w:rsidRPr="000A4F04">
        <w:rPr>
          <w:sz w:val="28"/>
          <w:szCs w:val="28"/>
        </w:rPr>
        <w:t>лесо</w:t>
      </w:r>
      <w:proofErr w:type="spellEnd"/>
      <w:r w:rsidRPr="000A4F04">
        <w:rPr>
          <w:sz w:val="28"/>
          <w:szCs w:val="28"/>
        </w:rPr>
        <w:t xml:space="preserve">-степной и степной зоне) – Есиль, Тобол в апреле-июле 50% стока, самый низкий уровень зимой; и </w:t>
      </w:r>
      <w:r w:rsidRPr="000A4F04">
        <w:rPr>
          <w:b/>
          <w:sz w:val="28"/>
          <w:szCs w:val="28"/>
        </w:rPr>
        <w:t xml:space="preserve">преимущественно снеговое </w:t>
      </w:r>
      <w:r w:rsidRPr="000A4F04">
        <w:rPr>
          <w:sz w:val="28"/>
          <w:szCs w:val="28"/>
        </w:rPr>
        <w:t xml:space="preserve">весенний сток 85-95% годового – Урал, Нура, </w:t>
      </w:r>
      <w:proofErr w:type="spellStart"/>
      <w:r w:rsidRPr="000A4F04">
        <w:rPr>
          <w:sz w:val="28"/>
          <w:szCs w:val="28"/>
        </w:rPr>
        <w:t>Сагыз</w:t>
      </w:r>
      <w:proofErr w:type="spellEnd"/>
      <w:r w:rsidRPr="000A4F04">
        <w:rPr>
          <w:sz w:val="28"/>
          <w:szCs w:val="28"/>
        </w:rPr>
        <w:t xml:space="preserve">, Эмба, Тургай, Сарысу (пустынная и полупустынная зона), самый низкий уровень летом; в высокогорье </w:t>
      </w:r>
      <w:r w:rsidRPr="000A4F04">
        <w:rPr>
          <w:b/>
          <w:sz w:val="28"/>
          <w:szCs w:val="28"/>
        </w:rPr>
        <w:t xml:space="preserve">снегово-ледниковое </w:t>
      </w:r>
      <w:r w:rsidRPr="000A4F04">
        <w:rPr>
          <w:sz w:val="28"/>
          <w:szCs w:val="28"/>
        </w:rPr>
        <w:t xml:space="preserve"> питание – Сырдарья, Или, Каратал, </w:t>
      </w:r>
      <w:proofErr w:type="spellStart"/>
      <w:r w:rsidRPr="000A4F04">
        <w:rPr>
          <w:sz w:val="28"/>
          <w:szCs w:val="28"/>
        </w:rPr>
        <w:t>Ертыс</w:t>
      </w:r>
      <w:proofErr w:type="spellEnd"/>
      <w:r w:rsidRPr="000A4F04">
        <w:rPr>
          <w:sz w:val="28"/>
          <w:szCs w:val="28"/>
        </w:rPr>
        <w:t>.</w:t>
      </w:r>
    </w:p>
    <w:p w:rsidR="00E61466" w:rsidRPr="000A4F04" w:rsidRDefault="00E61466" w:rsidP="00E61466">
      <w:pPr>
        <w:rPr>
          <w:sz w:val="28"/>
          <w:szCs w:val="28"/>
        </w:rPr>
      </w:pPr>
    </w:p>
    <w:p w:rsidR="00E61466" w:rsidRPr="000A4F04" w:rsidRDefault="00E61466" w:rsidP="00E61466">
      <w:pPr>
        <w:ind w:left="709"/>
        <w:rPr>
          <w:b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VI</w:t>
      </w:r>
      <w:r w:rsidRPr="000A4F04">
        <w:rPr>
          <w:b/>
          <w:sz w:val="28"/>
          <w:szCs w:val="28"/>
        </w:rPr>
        <w:t xml:space="preserve">.Усвоение новой темы </w:t>
      </w:r>
      <w:proofErr w:type="gramStart"/>
      <w:r w:rsidRPr="000A4F04">
        <w:rPr>
          <w:b/>
          <w:sz w:val="28"/>
          <w:szCs w:val="28"/>
        </w:rPr>
        <w:t>( для</w:t>
      </w:r>
      <w:proofErr w:type="gramEnd"/>
      <w:r w:rsidRPr="000A4F04">
        <w:rPr>
          <w:b/>
          <w:sz w:val="28"/>
          <w:szCs w:val="28"/>
        </w:rPr>
        <w:t xml:space="preserve"> каждой группы индивидуальное задание)</w:t>
      </w:r>
    </w:p>
    <w:p w:rsidR="00E61466" w:rsidRPr="000A4F04" w:rsidRDefault="00E61466" w:rsidP="00E61466">
      <w:pPr>
        <w:ind w:left="709"/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 xml:space="preserve"> 1.Викторина «Угадай-ка».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-К каким бассейнам относятся реки Казахстана?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-Каковы особенности рек Казахстана?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-Что такое расход воды?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-Когда происходит половодье рек в зависимости от режима?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-Длина каких рек Казахстана превышает 1000 км?</w:t>
      </w:r>
    </w:p>
    <w:p w:rsidR="00E61466" w:rsidRPr="000A4F04" w:rsidRDefault="00E61466" w:rsidP="00E61466">
      <w:pPr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 xml:space="preserve">            2. </w:t>
      </w:r>
      <w:proofErr w:type="spellStart"/>
      <w:r w:rsidRPr="000A4F04">
        <w:rPr>
          <w:b/>
          <w:sz w:val="28"/>
          <w:szCs w:val="28"/>
        </w:rPr>
        <w:t>Геодиктант</w:t>
      </w:r>
      <w:proofErr w:type="spellEnd"/>
      <w:r w:rsidRPr="000A4F04">
        <w:rPr>
          <w:b/>
          <w:sz w:val="28"/>
          <w:szCs w:val="28"/>
        </w:rPr>
        <w:t>.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На территории Казахстана насчитывается … больших и малых рек.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 xml:space="preserve">К бассейну Аральского моря относятся реки </w:t>
      </w:r>
      <w:proofErr w:type="gramStart"/>
      <w:r w:rsidRPr="000A4F04">
        <w:rPr>
          <w:sz w:val="28"/>
          <w:szCs w:val="28"/>
        </w:rPr>
        <w:t>… .</w:t>
      </w:r>
      <w:proofErr w:type="gramEnd"/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 xml:space="preserve">Объем воды, протекающий через поперечное сечение реки в единицу времени- </w:t>
      </w:r>
      <w:proofErr w:type="gramStart"/>
      <w:r w:rsidRPr="000A4F04">
        <w:rPr>
          <w:sz w:val="28"/>
          <w:szCs w:val="28"/>
        </w:rPr>
        <w:t>… .</w:t>
      </w:r>
      <w:proofErr w:type="gramEnd"/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>Река Сырдарья имеет … питание.</w:t>
      </w:r>
    </w:p>
    <w:p w:rsidR="00E61466" w:rsidRPr="000A4F04" w:rsidRDefault="00E61466" w:rsidP="00E61466">
      <w:pPr>
        <w:rPr>
          <w:sz w:val="28"/>
          <w:szCs w:val="28"/>
        </w:rPr>
      </w:pPr>
      <w:r w:rsidRPr="000A4F04">
        <w:rPr>
          <w:sz w:val="28"/>
          <w:szCs w:val="28"/>
        </w:rPr>
        <w:t xml:space="preserve">Крупнейшая река Казахстана -  это </w:t>
      </w:r>
      <w:proofErr w:type="gramStart"/>
      <w:r w:rsidRPr="000A4F04">
        <w:rPr>
          <w:sz w:val="28"/>
          <w:szCs w:val="28"/>
        </w:rPr>
        <w:t>… .</w:t>
      </w:r>
      <w:proofErr w:type="gramEnd"/>
    </w:p>
    <w:p w:rsidR="00E61466" w:rsidRPr="000A4F04" w:rsidRDefault="00E61466" w:rsidP="00E61466">
      <w:pPr>
        <w:rPr>
          <w:b/>
          <w:sz w:val="28"/>
          <w:szCs w:val="28"/>
        </w:rPr>
      </w:pPr>
      <w:r w:rsidRPr="000A4F04">
        <w:rPr>
          <w:b/>
          <w:sz w:val="28"/>
          <w:szCs w:val="28"/>
        </w:rPr>
        <w:t xml:space="preserve">          3.Заполните таблицу.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8"/>
        <w:gridCol w:w="2756"/>
        <w:gridCol w:w="3617"/>
      </w:tblGrid>
      <w:tr w:rsidR="00E61466" w:rsidRPr="000A4F04" w:rsidTr="001C0100">
        <w:tc>
          <w:tcPr>
            <w:tcW w:w="3616" w:type="dxa"/>
          </w:tcPr>
          <w:p w:rsidR="00E61466" w:rsidRPr="000A4F04" w:rsidRDefault="00E61466" w:rsidP="001C0100">
            <w:pPr>
              <w:jc w:val="center"/>
              <w:rPr>
                <w:b/>
                <w:sz w:val="28"/>
                <w:szCs w:val="28"/>
              </w:rPr>
            </w:pPr>
            <w:r w:rsidRPr="000A4F04">
              <w:rPr>
                <w:b/>
                <w:sz w:val="28"/>
                <w:szCs w:val="28"/>
              </w:rPr>
              <w:t>Река</w:t>
            </w:r>
          </w:p>
        </w:tc>
        <w:tc>
          <w:tcPr>
            <w:tcW w:w="3155" w:type="dxa"/>
          </w:tcPr>
          <w:p w:rsidR="00E61466" w:rsidRPr="000A4F04" w:rsidRDefault="00E61466" w:rsidP="001C0100">
            <w:pPr>
              <w:jc w:val="center"/>
              <w:rPr>
                <w:b/>
                <w:sz w:val="28"/>
                <w:szCs w:val="28"/>
              </w:rPr>
            </w:pPr>
            <w:r w:rsidRPr="000A4F04">
              <w:rPr>
                <w:b/>
                <w:sz w:val="28"/>
                <w:szCs w:val="28"/>
              </w:rPr>
              <w:t>Длина (м)</w:t>
            </w:r>
          </w:p>
        </w:tc>
        <w:tc>
          <w:tcPr>
            <w:tcW w:w="4077" w:type="dxa"/>
          </w:tcPr>
          <w:p w:rsidR="00E61466" w:rsidRPr="000A4F04" w:rsidRDefault="00E61466" w:rsidP="001C0100">
            <w:pPr>
              <w:jc w:val="center"/>
              <w:rPr>
                <w:b/>
                <w:sz w:val="28"/>
                <w:szCs w:val="28"/>
              </w:rPr>
            </w:pPr>
            <w:r w:rsidRPr="000A4F04">
              <w:rPr>
                <w:b/>
                <w:sz w:val="28"/>
                <w:szCs w:val="28"/>
              </w:rPr>
              <w:t>Бассейн</w:t>
            </w:r>
          </w:p>
        </w:tc>
      </w:tr>
      <w:tr w:rsidR="00E61466" w:rsidRPr="000A4F04" w:rsidTr="001C0100">
        <w:tc>
          <w:tcPr>
            <w:tcW w:w="3616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Иртыш</w:t>
            </w:r>
          </w:p>
        </w:tc>
        <w:tc>
          <w:tcPr>
            <w:tcW w:w="3155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?</w:t>
            </w:r>
          </w:p>
        </w:tc>
        <w:tc>
          <w:tcPr>
            <w:tcW w:w="4077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?</w:t>
            </w:r>
          </w:p>
        </w:tc>
      </w:tr>
      <w:tr w:rsidR="00E61466" w:rsidRPr="000A4F04" w:rsidTr="001C0100">
        <w:tc>
          <w:tcPr>
            <w:tcW w:w="3616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Сырдарья</w:t>
            </w:r>
          </w:p>
        </w:tc>
        <w:tc>
          <w:tcPr>
            <w:tcW w:w="3155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Аральское море</w:t>
            </w:r>
          </w:p>
        </w:tc>
      </w:tr>
      <w:tr w:rsidR="00E61466" w:rsidRPr="000A4F04" w:rsidTr="001C0100">
        <w:trPr>
          <w:trHeight w:val="335"/>
        </w:trPr>
        <w:tc>
          <w:tcPr>
            <w:tcW w:w="3616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?</w:t>
            </w:r>
          </w:p>
        </w:tc>
        <w:tc>
          <w:tcPr>
            <w:tcW w:w="3155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367</w:t>
            </w:r>
          </w:p>
        </w:tc>
        <w:tc>
          <w:tcPr>
            <w:tcW w:w="4077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Северный ледовитый океан</w:t>
            </w:r>
          </w:p>
        </w:tc>
      </w:tr>
      <w:tr w:rsidR="00E61466" w:rsidRPr="000A4F04" w:rsidTr="001C0100">
        <w:tc>
          <w:tcPr>
            <w:tcW w:w="3616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?</w:t>
            </w:r>
          </w:p>
        </w:tc>
        <w:tc>
          <w:tcPr>
            <w:tcW w:w="3155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1082</w:t>
            </w:r>
          </w:p>
        </w:tc>
        <w:tc>
          <w:tcPr>
            <w:tcW w:w="4077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Каспийское море</w:t>
            </w:r>
          </w:p>
        </w:tc>
      </w:tr>
      <w:tr w:rsidR="00E61466" w:rsidRPr="000A4F04" w:rsidTr="001C0100">
        <w:tc>
          <w:tcPr>
            <w:tcW w:w="3616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Или</w:t>
            </w:r>
          </w:p>
        </w:tc>
        <w:tc>
          <w:tcPr>
            <w:tcW w:w="3155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?</w:t>
            </w:r>
          </w:p>
        </w:tc>
        <w:tc>
          <w:tcPr>
            <w:tcW w:w="4077" w:type="dxa"/>
          </w:tcPr>
          <w:p w:rsidR="00E61466" w:rsidRPr="000A4F04" w:rsidRDefault="00E61466" w:rsidP="001C0100">
            <w:pPr>
              <w:rPr>
                <w:sz w:val="28"/>
                <w:szCs w:val="28"/>
              </w:rPr>
            </w:pPr>
            <w:r w:rsidRPr="000A4F04">
              <w:rPr>
                <w:sz w:val="28"/>
                <w:szCs w:val="28"/>
              </w:rPr>
              <w:t>?</w:t>
            </w:r>
          </w:p>
        </w:tc>
      </w:tr>
    </w:tbl>
    <w:p w:rsidR="00E61466" w:rsidRDefault="00E61466" w:rsidP="00E61466">
      <w:pPr>
        <w:rPr>
          <w:sz w:val="28"/>
          <w:szCs w:val="28"/>
        </w:rPr>
      </w:pPr>
      <w:r w:rsidRPr="000A4F04">
        <w:rPr>
          <w:b/>
          <w:sz w:val="28"/>
          <w:szCs w:val="28"/>
        </w:rPr>
        <w:t xml:space="preserve">           4.Работа с картой. Показать на карте реки Казахстан</w:t>
      </w:r>
      <w:r w:rsidRPr="000A4F04">
        <w:rPr>
          <w:sz w:val="28"/>
          <w:szCs w:val="28"/>
        </w:rPr>
        <w:t>а.</w:t>
      </w:r>
    </w:p>
    <w:p w:rsidR="00E61466" w:rsidRPr="000A4F04" w:rsidRDefault="00E61466" w:rsidP="00E61466">
      <w:pPr>
        <w:rPr>
          <w:sz w:val="28"/>
          <w:szCs w:val="28"/>
        </w:rPr>
      </w:pPr>
    </w:p>
    <w:p w:rsidR="00E61466" w:rsidRPr="000A4F04" w:rsidRDefault="00E61466" w:rsidP="00E61466">
      <w:pPr>
        <w:rPr>
          <w:i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VII</w:t>
      </w:r>
      <w:r w:rsidRPr="000A4F04">
        <w:rPr>
          <w:b/>
          <w:sz w:val="28"/>
          <w:szCs w:val="28"/>
        </w:rPr>
        <w:t xml:space="preserve">.Домашнее задание.  </w:t>
      </w:r>
      <w:r w:rsidRPr="000A4F04">
        <w:rPr>
          <w:i/>
          <w:sz w:val="28"/>
          <w:szCs w:val="28"/>
        </w:rPr>
        <w:t xml:space="preserve">§ 27,занести в контурные  карты реки, составить кроссворд, написать эссе на тему «Река, на </w:t>
      </w:r>
      <w:r>
        <w:rPr>
          <w:i/>
          <w:sz w:val="28"/>
          <w:szCs w:val="28"/>
        </w:rPr>
        <w:t xml:space="preserve">берегу </w:t>
      </w:r>
      <w:r w:rsidRPr="000A4F04">
        <w:rPr>
          <w:i/>
          <w:sz w:val="28"/>
          <w:szCs w:val="28"/>
        </w:rPr>
        <w:t>которой я живу».</w:t>
      </w:r>
    </w:p>
    <w:p w:rsidR="00E61466" w:rsidRPr="000A4F04" w:rsidRDefault="00E61466" w:rsidP="00E61466">
      <w:pPr>
        <w:ind w:left="709"/>
        <w:rPr>
          <w:b/>
          <w:i/>
          <w:sz w:val="28"/>
          <w:szCs w:val="28"/>
        </w:rPr>
      </w:pPr>
    </w:p>
    <w:p w:rsidR="00E61466" w:rsidRPr="000A4F04" w:rsidRDefault="00E61466" w:rsidP="00E61466">
      <w:pPr>
        <w:ind w:left="709"/>
        <w:rPr>
          <w:i/>
          <w:sz w:val="28"/>
          <w:szCs w:val="28"/>
        </w:rPr>
      </w:pPr>
      <w:r w:rsidRPr="000A4F04">
        <w:rPr>
          <w:b/>
          <w:sz w:val="28"/>
          <w:szCs w:val="28"/>
          <w:lang w:val="en-US"/>
        </w:rPr>
        <w:t>VIII</w:t>
      </w:r>
      <w:r w:rsidRPr="000A4F04">
        <w:rPr>
          <w:b/>
          <w:sz w:val="28"/>
          <w:szCs w:val="28"/>
        </w:rPr>
        <w:t>.Итог урока.</w:t>
      </w:r>
      <w:r w:rsidRPr="000A4F04">
        <w:rPr>
          <w:sz w:val="28"/>
          <w:szCs w:val="28"/>
        </w:rPr>
        <w:t xml:space="preserve"> </w:t>
      </w:r>
      <w:r w:rsidRPr="000A4F04">
        <w:rPr>
          <w:i/>
          <w:sz w:val="28"/>
          <w:szCs w:val="28"/>
        </w:rPr>
        <w:t>Комментирование оценок.</w:t>
      </w:r>
    </w:p>
    <w:p w:rsidR="00E61466" w:rsidRPr="000A4F04" w:rsidRDefault="00E61466" w:rsidP="00E61466">
      <w:pPr>
        <w:ind w:firstLine="1429"/>
        <w:rPr>
          <w:b/>
          <w:sz w:val="28"/>
          <w:szCs w:val="28"/>
        </w:rPr>
      </w:pPr>
    </w:p>
    <w:p w:rsidR="00E61466" w:rsidRPr="000A4F04" w:rsidRDefault="00E61466" w:rsidP="00E61466">
      <w:pPr>
        <w:ind w:firstLine="1429"/>
        <w:rPr>
          <w:b/>
          <w:i/>
          <w:sz w:val="28"/>
          <w:szCs w:val="28"/>
        </w:rPr>
      </w:pPr>
      <w:r w:rsidRPr="000A4F04">
        <w:rPr>
          <w:b/>
          <w:sz w:val="28"/>
          <w:szCs w:val="28"/>
        </w:rPr>
        <w:lastRenderedPageBreak/>
        <w:t xml:space="preserve">Вывод: </w:t>
      </w:r>
      <w:r w:rsidRPr="000A4F04">
        <w:rPr>
          <w:b/>
          <w:i/>
          <w:sz w:val="28"/>
          <w:szCs w:val="28"/>
        </w:rPr>
        <w:t>В связи с разнообразием рельефа Казахстана внутренние воды распределены неравномерно. В пустынной и полупустынной зонах мало озер и рек, а в степной и лесостепной значительно больше.</w:t>
      </w:r>
    </w:p>
    <w:p w:rsidR="00E61466" w:rsidRPr="000A4F04" w:rsidRDefault="00E61466" w:rsidP="00E61466">
      <w:pPr>
        <w:pStyle w:val="a3"/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Pr="000A4F04" w:rsidRDefault="00E61466" w:rsidP="00E61466">
      <w:pPr>
        <w:ind w:left="708" w:firstLine="1"/>
        <w:rPr>
          <w:b/>
          <w:sz w:val="28"/>
          <w:szCs w:val="28"/>
        </w:rPr>
      </w:pPr>
    </w:p>
    <w:p w:rsidR="00E61466" w:rsidRDefault="00E61466" w:rsidP="00E61466">
      <w:pPr>
        <w:tabs>
          <w:tab w:val="left" w:pos="4500"/>
        </w:tabs>
        <w:ind w:left="708" w:firstLine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74A54" w:rsidRDefault="00274A54"/>
    <w:sectPr w:rsidR="00274A54" w:rsidSect="0027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66"/>
    <w:rsid w:val="00274A54"/>
    <w:rsid w:val="009A5E17"/>
    <w:rsid w:val="00E441EC"/>
    <w:rsid w:val="00E6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3BB154-BEDE-42BB-B6AF-AFCEAA5E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1466"/>
  </w:style>
  <w:style w:type="character" w:customStyle="1" w:styleId="c3">
    <w:name w:val="c3"/>
    <w:basedOn w:val="a0"/>
    <w:rsid w:val="00E61466"/>
  </w:style>
  <w:style w:type="paragraph" w:styleId="a4">
    <w:name w:val="Body Text"/>
    <w:basedOn w:val="a"/>
    <w:link w:val="a5"/>
    <w:rsid w:val="00E61466"/>
    <w:rPr>
      <w:rFonts w:ascii="Arial" w:hAnsi="Arial"/>
      <w:b/>
      <w:szCs w:val="20"/>
    </w:rPr>
  </w:style>
  <w:style w:type="character" w:customStyle="1" w:styleId="a5">
    <w:name w:val="Основной текст Знак"/>
    <w:basedOn w:val="a0"/>
    <w:link w:val="a4"/>
    <w:rsid w:val="00E61466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E6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Dilfura</dc:creator>
  <cp:lastModifiedBy>Гость</cp:lastModifiedBy>
  <cp:revision>2</cp:revision>
  <dcterms:created xsi:type="dcterms:W3CDTF">2015-12-28T10:00:00Z</dcterms:created>
  <dcterms:modified xsi:type="dcterms:W3CDTF">2015-12-28T10:00:00Z</dcterms:modified>
</cp:coreProperties>
</file>