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</w:rPr>
        <w:id w:val="700381815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="Times New Roman"/>
          <w:i/>
          <w:sz w:val="96"/>
          <w:szCs w:val="96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7668"/>
          </w:tblGrid>
          <w:tr w:rsidR="00204F22">
            <w:sdt>
              <w:sdtPr>
                <w:rPr>
                  <w:rFonts w:asciiTheme="majorHAnsi" w:eastAsiaTheme="majorEastAsia" w:hAnsiTheme="majorHAnsi" w:cstheme="majorBidi"/>
                  <w:b/>
                </w:rPr>
                <w:alias w:val="Организация"/>
                <w:id w:val="13406915"/>
                <w:placeholder>
                  <w:docPart w:val="6FA23CA884A34F75BED8FCFFCDF6CA0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04F22" w:rsidRPr="00204F22" w:rsidRDefault="00204F22">
                    <w:pPr>
                      <w:pStyle w:val="a4"/>
                      <w:rPr>
                        <w:rFonts w:asciiTheme="majorHAnsi" w:eastAsiaTheme="majorEastAsia" w:hAnsiTheme="majorHAnsi" w:cstheme="majorBidi"/>
                        <w:b/>
                      </w:rPr>
                    </w:pPr>
                    <w:r w:rsidRPr="00204F22">
                      <w:rPr>
                        <w:rFonts w:asciiTheme="majorHAnsi" w:eastAsiaTheme="majorEastAsia" w:hAnsiTheme="majorHAnsi" w:cstheme="majorBidi"/>
                        <w:b/>
                      </w:rPr>
                      <w:t>Азатская основная школа</w:t>
                    </w:r>
                  </w:p>
                </w:tc>
              </w:sdtContent>
            </w:sdt>
          </w:tr>
          <w:tr w:rsidR="00204F22" w:rsidRPr="00204F22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sz w:val="96"/>
                    <w:szCs w:val="96"/>
                  </w:rPr>
                  <w:alias w:val="Заголовок"/>
                  <w:id w:val="13406919"/>
                  <w:placeholder>
                    <w:docPart w:val="F85BE8A4FB7A4FC8BF1D6E63834AF99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204F22" w:rsidRPr="00204F22" w:rsidRDefault="00204F22">
                    <w:pPr>
                      <w:pStyle w:val="a4"/>
                      <w:rPr>
                        <w:rFonts w:asciiTheme="majorHAnsi" w:eastAsiaTheme="majorEastAsia" w:hAnsiTheme="majorHAnsi" w:cstheme="majorBidi"/>
                        <w:sz w:val="96"/>
                        <w:szCs w:val="96"/>
                      </w:rPr>
                    </w:pPr>
                    <w:r w:rsidRPr="00204F22">
                      <w:rPr>
                        <w:rFonts w:asciiTheme="majorHAnsi" w:eastAsiaTheme="majorEastAsia" w:hAnsiTheme="majorHAnsi" w:cstheme="majorBidi"/>
                        <w:sz w:val="96"/>
                        <w:szCs w:val="96"/>
                      </w:rPr>
                      <w:t>Открытый классный час «Правила хорошего тона»</w:t>
                    </w:r>
                  </w:p>
                </w:sdtContent>
              </w:sdt>
            </w:tc>
          </w:tr>
          <w:tr w:rsidR="00204F22">
            <w:sdt>
              <w:sdtPr>
                <w:rPr>
                  <w:rFonts w:asciiTheme="majorHAnsi" w:eastAsiaTheme="majorEastAsia" w:hAnsiTheme="majorHAnsi" w:cstheme="majorBidi"/>
                  <w:sz w:val="52"/>
                  <w:szCs w:val="52"/>
                </w:rPr>
                <w:alias w:val="Подзаголовок"/>
                <w:id w:val="13406923"/>
                <w:placeholder>
                  <w:docPart w:val="7A3EA56B749C4D16B845B7073988CAF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04F22" w:rsidRDefault="00204F22">
                    <w:pPr>
                      <w:pStyle w:val="a4"/>
                      <w:rPr>
                        <w:rFonts w:asciiTheme="majorHAnsi" w:eastAsiaTheme="majorEastAsia" w:hAnsiTheme="majorHAnsi" w:cstheme="majorBidi"/>
                      </w:rPr>
                    </w:pPr>
                    <w:r w:rsidRPr="00204F22">
                      <w:rPr>
                        <w:rFonts w:asciiTheme="majorHAnsi" w:eastAsiaTheme="majorEastAsia" w:hAnsiTheme="majorHAnsi" w:cstheme="majorBidi"/>
                        <w:sz w:val="52"/>
                        <w:szCs w:val="52"/>
                      </w:rPr>
                      <w:t xml:space="preserve">1 класс </w:t>
                    </w:r>
                  </w:p>
                </w:tc>
              </w:sdtContent>
            </w:sdt>
          </w:tr>
        </w:tbl>
        <w:p w:rsidR="00204F22" w:rsidRDefault="00204F22"/>
        <w:p w:rsidR="00204F22" w:rsidRDefault="00204F22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7668"/>
          </w:tblGrid>
          <w:tr w:rsidR="00204F22" w:rsidRPr="00204F22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sz w:val="28"/>
                    <w:szCs w:val="28"/>
                  </w:rPr>
                  <w:alias w:val="Автор"/>
                  <w:id w:val="13406928"/>
                  <w:placeholder>
                    <w:docPart w:val="A1797162C4DE4599B09D70C432EE0076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204F22" w:rsidRPr="00204F22" w:rsidRDefault="00204F22">
                    <w:pPr>
                      <w:pStyle w:val="a4"/>
                      <w:rPr>
                        <w:sz w:val="28"/>
                        <w:szCs w:val="28"/>
                      </w:rPr>
                    </w:pPr>
                    <w:r w:rsidRPr="00204F22">
                      <w:rPr>
                        <w:sz w:val="28"/>
                        <w:szCs w:val="28"/>
                      </w:rPr>
                      <w:t>Подготовила и провела: Тимохина М.В.</w:t>
                    </w:r>
                  </w:p>
                </w:sdtContent>
              </w:sdt>
              <w:sdt>
                <w:sdtPr>
                  <w:rPr>
                    <w:sz w:val="28"/>
                    <w:szCs w:val="28"/>
                  </w:rPr>
                  <w:alias w:val="Дата"/>
                  <w:id w:val="13406932"/>
                  <w:placeholder>
                    <w:docPart w:val="FC3FD5DB42DF4CD89CD12360399DA0C4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5-12-0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204F22" w:rsidRPr="00204F22" w:rsidRDefault="00204F22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   </w:t>
                    </w:r>
                    <w:r w:rsidRPr="00204F22">
                      <w:rPr>
                        <w:sz w:val="28"/>
                        <w:szCs w:val="28"/>
                      </w:rPr>
                      <w:t>12.2015</w:t>
                    </w:r>
                  </w:p>
                </w:sdtContent>
              </w:sdt>
              <w:p w:rsidR="00204F22" w:rsidRPr="00204F22" w:rsidRDefault="00204F22">
                <w:pPr>
                  <w:pStyle w:val="a4"/>
                  <w:rPr>
                    <w:sz w:val="28"/>
                    <w:szCs w:val="28"/>
                  </w:rPr>
                </w:pPr>
              </w:p>
            </w:tc>
          </w:tr>
        </w:tbl>
        <w:p w:rsidR="00204F22" w:rsidRPr="00204F22" w:rsidRDefault="00204F22">
          <w:pPr>
            <w:rPr>
              <w:sz w:val="28"/>
              <w:szCs w:val="28"/>
            </w:rPr>
          </w:pPr>
        </w:p>
        <w:p w:rsidR="00204F22" w:rsidRDefault="00204F22">
          <w:pPr>
            <w:rPr>
              <w:rFonts w:ascii="Times New Roman" w:eastAsiaTheme="minorEastAsia" w:hAnsi="Times New Roman" w:cs="Times New Roman"/>
              <w:b/>
              <w:i/>
              <w:sz w:val="96"/>
              <w:szCs w:val="96"/>
            </w:rPr>
          </w:pPr>
          <w:r w:rsidRPr="00204F22">
            <w:rPr>
              <w:rFonts w:ascii="Times New Roman" w:eastAsiaTheme="minorEastAsia" w:hAnsi="Times New Roman" w:cs="Times New Roman"/>
              <w:b/>
              <w:i/>
              <w:sz w:val="28"/>
              <w:szCs w:val="28"/>
            </w:rPr>
            <w:br w:type="page"/>
          </w:r>
        </w:p>
      </w:sdtContent>
    </w:sdt>
    <w:p w:rsidR="00BB0F32" w:rsidRPr="00BB0F32" w:rsidRDefault="00BB0F32" w:rsidP="005B4840">
      <w:pPr>
        <w:pStyle w:val="a3"/>
        <w:spacing w:after="0" w:line="36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BB0F32">
        <w:rPr>
          <w:rFonts w:ascii="Times New Roman" w:eastAsia="Calibri" w:hAnsi="Times New Roman" w:cs="Times New Roman"/>
          <w:b/>
          <w:i/>
          <w:sz w:val="32"/>
          <w:szCs w:val="32"/>
        </w:rPr>
        <w:lastRenderedPageBreak/>
        <w:t>Открытый классный час</w:t>
      </w:r>
    </w:p>
    <w:p w:rsidR="00BB0F32" w:rsidRPr="00BB0F32" w:rsidRDefault="00BB0F32" w:rsidP="005B4840">
      <w:pPr>
        <w:pStyle w:val="a3"/>
        <w:spacing w:after="0" w:line="36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BB0F32">
        <w:rPr>
          <w:rFonts w:ascii="Times New Roman" w:eastAsia="Calibri" w:hAnsi="Times New Roman" w:cs="Times New Roman"/>
          <w:b/>
          <w:i/>
          <w:sz w:val="32"/>
          <w:szCs w:val="32"/>
        </w:rPr>
        <w:t>Тема: «Правила хорошего тона»</w:t>
      </w:r>
    </w:p>
    <w:p w:rsidR="009C7EDB" w:rsidRPr="00BB0F32" w:rsidRDefault="009C7EDB" w:rsidP="005B4840">
      <w:pPr>
        <w:pStyle w:val="a3"/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  <w:r w:rsidRPr="00BB0F32">
        <w:rPr>
          <w:rFonts w:ascii="Times New Roman" w:eastAsia="Calibri" w:hAnsi="Times New Roman" w:cs="Times New Roman"/>
          <w:b/>
          <w:i/>
          <w:sz w:val="32"/>
          <w:szCs w:val="32"/>
        </w:rPr>
        <w:t>Цели:</w:t>
      </w:r>
      <w:r w:rsidRPr="00BB0F32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5B4840" w:rsidRDefault="005B4840" w:rsidP="005B484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Знакомство детей с правилами хорошего тона и манерами поведения в разных жизненных ситуациях,</w:t>
      </w:r>
    </w:p>
    <w:p w:rsidR="005B4840" w:rsidRPr="005B4840" w:rsidRDefault="005B4840" w:rsidP="005B4840">
      <w:pPr>
        <w:pStyle w:val="a3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положительных эмоций и позитивного отношения к окружающему миру.</w:t>
      </w:r>
    </w:p>
    <w:p w:rsidR="009C7EDB" w:rsidRPr="00BB0F32" w:rsidRDefault="009C7EDB" w:rsidP="009C7EDB">
      <w:pPr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BB0F32">
        <w:rPr>
          <w:rFonts w:ascii="Times New Roman" w:eastAsia="Calibri" w:hAnsi="Times New Roman" w:cs="Times New Roman"/>
          <w:b/>
          <w:i/>
          <w:sz w:val="32"/>
          <w:szCs w:val="32"/>
        </w:rPr>
        <w:t>Ход классного часа</w:t>
      </w:r>
    </w:p>
    <w:p w:rsidR="005B4840" w:rsidRPr="00BB0F32" w:rsidRDefault="005B4840" w:rsidP="00DD0F1A">
      <w:pPr>
        <w:pStyle w:val="a3"/>
        <w:numPr>
          <w:ilvl w:val="0"/>
          <w:numId w:val="3"/>
        </w:numPr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BB0F32">
        <w:rPr>
          <w:rFonts w:ascii="Times New Roman" w:eastAsia="Calibri" w:hAnsi="Times New Roman" w:cs="Times New Roman"/>
          <w:b/>
          <w:i/>
          <w:sz w:val="32"/>
          <w:szCs w:val="32"/>
        </w:rPr>
        <w:t>Организационный момент</w:t>
      </w:r>
    </w:p>
    <w:p w:rsidR="00DD0F1A" w:rsidRPr="00DD0F1A" w:rsidRDefault="00DD0F1A" w:rsidP="00DD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D0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ребята! Вы готовы к разговору</w:t>
      </w:r>
    </w:p>
    <w:p w:rsidR="00DD0F1A" w:rsidRPr="00DD0F1A" w:rsidRDefault="00DD0F1A" w:rsidP="00DD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0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У нас сегодня гости– </w:t>
      </w:r>
      <w:proofErr w:type="gramStart"/>
      <w:r w:rsidRPr="00DD0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DD0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смотрите.</w:t>
      </w:r>
    </w:p>
    <w:p w:rsidR="00DD0F1A" w:rsidRPr="00DD0F1A" w:rsidRDefault="00DD0F1A" w:rsidP="00DD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D0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мы должны сказать нашим гостям?</w:t>
      </w:r>
    </w:p>
    <w:p w:rsidR="00DD0F1A" w:rsidRPr="00DD0F1A" w:rsidRDefault="00DD0F1A" w:rsidP="00DD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DD0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Молодцы! Какие вы вежливые.</w:t>
      </w:r>
      <w:r w:rsidRPr="00DD0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0F1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D0F1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    Все друг, другу улыбнитесь и тихонечко садитесь! </w:t>
      </w:r>
    </w:p>
    <w:p w:rsidR="005B4840" w:rsidRPr="005B4840" w:rsidRDefault="005B4840" w:rsidP="005B484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DD0F1A" w:rsidRPr="00BB0F32" w:rsidRDefault="00DD0F1A" w:rsidP="009C7EDB">
      <w:pPr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BB0F32">
        <w:rPr>
          <w:rFonts w:ascii="Times New Roman" w:eastAsia="Calibri" w:hAnsi="Times New Roman" w:cs="Times New Roman"/>
          <w:b/>
          <w:i/>
          <w:sz w:val="32"/>
          <w:szCs w:val="32"/>
        </w:rPr>
        <w:t>2. Постановка темы и целей урока.</w:t>
      </w:r>
    </w:p>
    <w:p w:rsidR="009C7EDB" w:rsidRPr="009C7EDB" w:rsidRDefault="009C7EDB" w:rsidP="009C7EDB">
      <w:pPr>
        <w:rPr>
          <w:rFonts w:ascii="Times New Roman" w:eastAsia="Calibri" w:hAnsi="Times New Roman" w:cs="Times New Roman"/>
          <w:sz w:val="28"/>
          <w:szCs w:val="28"/>
        </w:rPr>
      </w:pPr>
      <w:r w:rsidRPr="009C7EDB">
        <w:rPr>
          <w:rFonts w:ascii="Times New Roman" w:eastAsia="Calibri" w:hAnsi="Times New Roman" w:cs="Times New Roman"/>
          <w:sz w:val="28"/>
          <w:szCs w:val="28"/>
        </w:rPr>
        <w:t xml:space="preserve">- Кто из вас знает, как проявляется вежливость? Правильно, она </w:t>
      </w:r>
      <w:proofErr w:type="gramStart"/>
      <w:r w:rsidRPr="009C7EDB">
        <w:rPr>
          <w:rFonts w:ascii="Times New Roman" w:eastAsia="Calibri" w:hAnsi="Times New Roman" w:cs="Times New Roman"/>
          <w:sz w:val="28"/>
          <w:szCs w:val="28"/>
        </w:rPr>
        <w:t>проявляется</w:t>
      </w:r>
      <w:proofErr w:type="gramEnd"/>
      <w:r w:rsidRPr="009C7EDB">
        <w:rPr>
          <w:rFonts w:ascii="Times New Roman" w:eastAsia="Calibri" w:hAnsi="Times New Roman" w:cs="Times New Roman"/>
          <w:sz w:val="28"/>
          <w:szCs w:val="28"/>
        </w:rPr>
        <w:t xml:space="preserve"> прежде всего в словах, а также в тоне, которым они сказаны.</w:t>
      </w:r>
    </w:p>
    <w:p w:rsidR="009C7EDB" w:rsidRDefault="009C7EDB" w:rsidP="009C7EDB">
      <w:pPr>
        <w:rPr>
          <w:rFonts w:ascii="Times New Roman" w:eastAsia="Calibri" w:hAnsi="Times New Roman" w:cs="Times New Roman"/>
          <w:sz w:val="28"/>
          <w:szCs w:val="28"/>
        </w:rPr>
      </w:pPr>
      <w:r w:rsidRPr="009C7EDB">
        <w:rPr>
          <w:rFonts w:ascii="Times New Roman" w:eastAsia="Calibri" w:hAnsi="Times New Roman" w:cs="Times New Roman"/>
          <w:sz w:val="28"/>
          <w:szCs w:val="28"/>
        </w:rPr>
        <w:t>- Как вы думаете, вежливыми рождаются или становятся. Правильно, становятся. Доброе слово может подбодрить человека в трудную минуту, может помочь рассеять плохое настроение.</w:t>
      </w:r>
    </w:p>
    <w:p w:rsidR="00DD0F1A" w:rsidRDefault="00DD0F1A" w:rsidP="009C7ED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Итак, ребята,  о чем наш сегодняшний урок? (о вежливости).</w:t>
      </w:r>
    </w:p>
    <w:p w:rsidR="00641CB2" w:rsidRDefault="00641CB2" w:rsidP="009C7ED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Давайте, начнем наше занятие со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стихотворения про вежливость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1CB2" w:rsidRPr="0072012B" w:rsidRDefault="00641CB2" w:rsidP="00641CB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1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Стихоторение про вежливость</w:t>
      </w:r>
    </w:p>
    <w:p w:rsidR="00641CB2" w:rsidRPr="0072012B" w:rsidRDefault="00641CB2" w:rsidP="00641CB2">
      <w:pPr>
        <w:rPr>
          <w:rFonts w:ascii="Times New Roman" w:hAnsi="Times New Roman" w:cs="Times New Roman"/>
          <w:sz w:val="24"/>
          <w:szCs w:val="24"/>
        </w:rPr>
      </w:pP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Хотите, верьте, а хотите, - нет,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1C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(Боря)</w:t>
      </w:r>
      <w:r w:rsidRPr="00641CB2">
        <w:rPr>
          <w:rFonts w:ascii="Times New Roman" w:hAnsi="Times New Roman" w:cs="Times New Roman"/>
          <w:b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жила на свете Вежливость когда-то.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Воспитанная дама средних лет,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немного старомодна и  чуть странна.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Она читала много, и пенсне</w:t>
      </w:r>
      <w:r w:rsidRPr="0072012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висело на серебряной цепочке.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Носила шляпку, а вуаль на ней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держалась на ручной красивой строчке.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Всех пропускала вежливо вперёд</w:t>
      </w:r>
      <w:r w:rsidRPr="00641C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(Владик)</w:t>
      </w:r>
      <w:r w:rsidRPr="00641CB2">
        <w:rPr>
          <w:rFonts w:ascii="Times New Roman" w:hAnsi="Times New Roman" w:cs="Times New Roman"/>
          <w:b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и повторяла ласково:- Спасибо! </w:t>
      </w:r>
      <w:r w:rsidRPr="0072012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Не уходила от чужих забот,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не  обижалась, и была любима.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 вот однажды повстречался </w:t>
      </w:r>
      <w:proofErr w:type="gramStart"/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Хам</w:t>
      </w:r>
      <w:proofErr w:type="gramEnd"/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смеялся глупо и хамил без меры.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Её наряды изорвал он в хлам,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и обозвал безумною химерой.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Никто не защитил, и в тот же миг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41CB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(Томирис)</w:t>
      </w:r>
      <w:r w:rsidRPr="00641CB2">
        <w:rPr>
          <w:rFonts w:ascii="Times New Roman" w:hAnsi="Times New Roman" w:cs="Times New Roman"/>
          <w:b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уехала  на старенькой карете.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растерянности </w:t>
      </w:r>
      <w:proofErr w:type="gramStart"/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Хам</w:t>
      </w:r>
      <w:proofErr w:type="gramEnd"/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слегка поник,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ведь Вежливость исчезла на рассвете.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И сразу люди заскучали там,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где нет прекрасной дамы с нежным взглядом.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proofErr w:type="gramStart"/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хамство</w:t>
      </w:r>
      <w:proofErr w:type="gramEnd"/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превратило жизнь в бедлам,</w:t>
      </w:r>
      <w:r w:rsidRPr="0072012B">
        <w:rPr>
          <w:rFonts w:ascii="Times New Roman" w:hAnsi="Times New Roman" w:cs="Times New Roman"/>
          <w:sz w:val="24"/>
          <w:szCs w:val="24"/>
        </w:rPr>
        <w:br/>
      </w:r>
      <w:r w:rsidRPr="0072012B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  не стало вежливости рядом.</w:t>
      </w:r>
    </w:p>
    <w:p w:rsidR="00641CB2" w:rsidRPr="009C7EDB" w:rsidRDefault="00641CB2" w:rsidP="009C7EDB">
      <w:pPr>
        <w:rPr>
          <w:rFonts w:ascii="Times New Roman" w:eastAsia="Calibri" w:hAnsi="Times New Roman" w:cs="Times New Roman"/>
          <w:sz w:val="28"/>
          <w:szCs w:val="28"/>
        </w:rPr>
      </w:pPr>
    </w:p>
    <w:p w:rsidR="00DD0F1A" w:rsidRPr="00BB0F32" w:rsidRDefault="00DD0F1A" w:rsidP="009C7EDB">
      <w:pPr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BB0F32">
        <w:rPr>
          <w:rFonts w:ascii="Times New Roman" w:eastAsia="Calibri" w:hAnsi="Times New Roman" w:cs="Times New Roman"/>
          <w:b/>
          <w:i/>
          <w:sz w:val="32"/>
          <w:szCs w:val="32"/>
        </w:rPr>
        <w:t>3. Волшебные слова</w:t>
      </w:r>
    </w:p>
    <w:p w:rsidR="009C7EDB" w:rsidRPr="009C7EDB" w:rsidRDefault="00DD0F1A" w:rsidP="009C7EDB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 </w:t>
      </w:r>
      <w:r w:rsidR="009C7EDB" w:rsidRPr="009C7EDB">
        <w:rPr>
          <w:rFonts w:ascii="Times New Roman" w:eastAsia="Calibri" w:hAnsi="Times New Roman" w:cs="Times New Roman"/>
          <w:sz w:val="28"/>
          <w:szCs w:val="28"/>
        </w:rPr>
        <w:t>давайте проверим, как вы знаете волшебные слова. Я буду читать начало фразы, а вы должны закончить её вежливым словом: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Растает даже ледяная глыба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От слова тёплого…(спасибо)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Зазеленеет старый пень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Когда услышит…(добрый день)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Мальчик вежливый и развитый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Говорит при встрече…(здравствуйте)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Когда нас бранят за шалости,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Мы говорим, извините…(пожалуйста)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И во Франции, и в Дании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На прощание говорят…(до свидания)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C7EDB" w:rsidRPr="009C7EDB" w:rsidRDefault="005B4840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9C7EDB" w:rsidRPr="009C7ED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C7EDB" w:rsidRPr="009C7EDB">
        <w:rPr>
          <w:rFonts w:ascii="Times New Roman" w:eastAsia="Calibri" w:hAnsi="Times New Roman" w:cs="Times New Roman"/>
          <w:sz w:val="28"/>
          <w:szCs w:val="28"/>
        </w:rPr>
        <w:t>Но не только слова должны быть добрыми и вежливыми, надо чтобы и поступки ваши были разумными, такими, чтобы никогда вам не пришлось за них краснеть и стыдиться. Послушайте стихотворение «Очень вежливый индюк» и подумайте над его содержанием.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lastRenderedPageBreak/>
        <w:t>Раз по 30 в день (не реже)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Он кричал: «Эй вы, невежи!»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Заходите к нам в гости,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Поучитесь вежливости.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Я и сам – кричал индюк –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Доктор вежливых наук,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И жена моя пример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Замечательных манер.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Даже когда спит она,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Видно, что воспитана.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Не стесняйся ты, осёл,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Заходи, садись за стол,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Что же ты молчишь как рыба?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Ты свиньёй не будь свинья,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Только раньше бы умыла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Ты своё свиное рыло.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Как ни бился он, однако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К индюку никто не шёл: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Ни хавронья, ни собака,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Ни корова, ни осёл.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Посинел индюк от злости –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Зря пропали все труды: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«Все они балды, балды, -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И добавил с высоты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Своего величья, -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Не усвоили они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Правила приличья».</w:t>
      </w:r>
    </w:p>
    <w:p w:rsidR="009C7EDB" w:rsidRPr="009C7EDB" w:rsidRDefault="005B4840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</w:t>
      </w:r>
      <w:r w:rsidR="009C7EDB" w:rsidRPr="009C7ED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C7EDB" w:rsidRPr="009C7EDB">
        <w:rPr>
          <w:rFonts w:ascii="Times New Roman" w:eastAsia="Calibri" w:hAnsi="Times New Roman" w:cs="Times New Roman"/>
          <w:sz w:val="28"/>
          <w:szCs w:val="28"/>
        </w:rPr>
        <w:t>Ребята, вы согласны с индюком. Правильно ли он вёл себя? А почему это стихотворение так называется?</w:t>
      </w:r>
    </w:p>
    <w:p w:rsidR="005B4840" w:rsidRDefault="005B4840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Ребята, а как вы думаете, есть ли специальные правила поведения в школе и в классе?</w:t>
      </w:r>
    </w:p>
    <w:p w:rsidR="005B4840" w:rsidRDefault="005B4840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 вы знаете их?</w:t>
      </w:r>
    </w:p>
    <w:p w:rsidR="005B4840" w:rsidRDefault="005B4840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Давайте вспомним их!</w:t>
      </w:r>
    </w:p>
    <w:p w:rsidR="005B4840" w:rsidRPr="009C7EDB" w:rsidRDefault="005B4840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7EDB" w:rsidRPr="00BB0F32" w:rsidRDefault="00DD0F1A" w:rsidP="00DD0F1A">
      <w:pPr>
        <w:spacing w:after="0" w:line="240" w:lineRule="auto"/>
        <w:ind w:left="78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B0F3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4. </w:t>
      </w:r>
      <w:r w:rsidR="009C7EDB" w:rsidRPr="00BB0F3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Игра «Берём – не берём</w:t>
      </w:r>
      <w:r w:rsidR="009C7EDB" w:rsidRPr="00BB0F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-На доске записаны качества человека. </w:t>
      </w:r>
      <w:proofErr w:type="gramStart"/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из них те, которые, по вашему мнению, принадлежат воспитанному человеку (хлопать в ладоши на хорошие качества, топать ногами – на плохие)</w:t>
      </w:r>
      <w:proofErr w:type="gramEnd"/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безразличие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-благодарность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вежливость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-ворчливость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-грубость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-жадность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-злость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-скромность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-отзывчивость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-тактичность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-ябедничество</w:t>
      </w:r>
    </w:p>
    <w:p w:rsidR="009C7EDB" w:rsidRPr="009C7EDB" w:rsidRDefault="009C7EDB" w:rsidP="009C7E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9C7EDB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доброта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7EDB">
        <w:rPr>
          <w:rFonts w:ascii="Times New Roman" w:eastAsia="Calibri" w:hAnsi="Times New Roman" w:cs="Times New Roman"/>
          <w:sz w:val="28"/>
          <w:szCs w:val="28"/>
        </w:rPr>
        <w:t xml:space="preserve">- Теперь послушайте стихотворение, которое называется </w:t>
      </w:r>
      <w:r w:rsidRPr="009C7EDB">
        <w:rPr>
          <w:rFonts w:ascii="Times New Roman" w:eastAsia="Calibri" w:hAnsi="Times New Roman" w:cs="Times New Roman"/>
          <w:i/>
          <w:sz w:val="28"/>
          <w:szCs w:val="28"/>
        </w:rPr>
        <w:t>«Урок вежливости».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7EDB">
        <w:rPr>
          <w:rFonts w:ascii="Times New Roman" w:eastAsia="Calibri" w:hAnsi="Times New Roman" w:cs="Times New Roman"/>
          <w:sz w:val="28"/>
          <w:szCs w:val="28"/>
        </w:rPr>
        <w:t>- Подумайте, о чём это стихотворение, о каких правилах поведения здесь идёт речь.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Медведя лет пяти-шести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Учили, как себя вести.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В гостях, медведь, нельзя реветь,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 xml:space="preserve">Нельзя грубить и </w:t>
      </w:r>
      <w:proofErr w:type="gramStart"/>
      <w:r w:rsidRPr="009C7EDB">
        <w:rPr>
          <w:rFonts w:ascii="Times New Roman" w:eastAsia="Calibri" w:hAnsi="Times New Roman" w:cs="Times New Roman"/>
          <w:i/>
          <w:sz w:val="28"/>
          <w:szCs w:val="28"/>
        </w:rPr>
        <w:t>чваниться</w:t>
      </w:r>
      <w:proofErr w:type="gramEnd"/>
      <w:r w:rsidRPr="009C7EDB">
        <w:rPr>
          <w:rFonts w:ascii="Times New Roman" w:eastAsia="Calibri" w:hAnsi="Times New Roman" w:cs="Times New Roman"/>
          <w:i/>
          <w:sz w:val="28"/>
          <w:szCs w:val="28"/>
        </w:rPr>
        <w:t>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Знакомым надо кланяться,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Снимать пред ними шляпу,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Не наступать на лапу.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И не ловить зубами блох.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И не ходить на четырёх,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Не надо чавкать и зевать,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А кто захочет спать,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Тот должен лапой прикрывать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Разинутую пасть.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Послушен будь и вежлив будь.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И уступай прохожим путь,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И старших уважай,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И бабушку медведицу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В туман и гололедицу до дома провожай.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Так мишку лет пяти-шести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Учили, как себя вести.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Хоть с виду стал он вежливым,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Остался он медвежливым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Он кланялся соседям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Знакомым и медведям,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Знакомым место уступал,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Снимал пред ними шляпу,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А незнакомым наступал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Всей пяткою на лапу,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Совсем куда не надо совал он нос,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Топтал траву и мял овёс.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Наваливался брюхом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На бабушку в метро,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И старикам, старухам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Грозил сломать ребро.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Медведя лет пяти-шести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Учили, как себя вести,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Но, видно, воспитатели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C7EDB">
        <w:rPr>
          <w:rFonts w:ascii="Times New Roman" w:eastAsia="Calibri" w:hAnsi="Times New Roman" w:cs="Times New Roman"/>
          <w:i/>
          <w:sz w:val="28"/>
          <w:szCs w:val="28"/>
        </w:rPr>
        <w:t>Напрасно время тратили!</w:t>
      </w:r>
    </w:p>
    <w:p w:rsidR="009C7EDB" w:rsidRPr="009C7EDB" w:rsidRDefault="00DD0F1A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="009C7EDB" w:rsidRPr="009C7ED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9C7EDB" w:rsidRPr="009C7EDB">
        <w:rPr>
          <w:rFonts w:ascii="Times New Roman" w:eastAsia="Calibri" w:hAnsi="Times New Roman" w:cs="Times New Roman"/>
          <w:sz w:val="28"/>
          <w:szCs w:val="28"/>
        </w:rPr>
        <w:t>Ребята, о чём это стихотворение? Да, о вежливости.</w:t>
      </w:r>
    </w:p>
    <w:p w:rsid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7EDB">
        <w:rPr>
          <w:rFonts w:ascii="Times New Roman" w:eastAsia="Calibri" w:hAnsi="Times New Roman" w:cs="Times New Roman"/>
          <w:sz w:val="28"/>
          <w:szCs w:val="28"/>
        </w:rPr>
        <w:t>- Кто главный герой и сколько ему лет? А чему его учили? А научили ли его вежливости?</w:t>
      </w:r>
    </w:p>
    <w:p w:rsidR="00BB0F32" w:rsidRDefault="00BB0F32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0F1A" w:rsidRDefault="00DD0F1A" w:rsidP="009C7EDB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BB0F32">
        <w:rPr>
          <w:rFonts w:ascii="Times New Roman" w:eastAsia="Calibri" w:hAnsi="Times New Roman" w:cs="Times New Roman"/>
          <w:b/>
          <w:i/>
          <w:sz w:val="32"/>
          <w:szCs w:val="32"/>
        </w:rPr>
        <w:t>5. Физминутка</w:t>
      </w:r>
    </w:p>
    <w:p w:rsidR="00BB0F32" w:rsidRPr="00BB0F32" w:rsidRDefault="00BB0F32" w:rsidP="009C7EDB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DD0F1A" w:rsidRPr="00892EB6" w:rsidRDefault="00DD0F1A" w:rsidP="00DD0F1A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EB6">
        <w:rPr>
          <w:rFonts w:ascii="Times New Roman" w:eastAsia="Times New Roman" w:hAnsi="Times New Roman" w:cs="Times New Roman"/>
          <w:sz w:val="28"/>
          <w:szCs w:val="28"/>
        </w:rPr>
        <w:t xml:space="preserve">Давайте немного отдохнём. Поиграем в игру </w:t>
      </w:r>
      <w:r w:rsidRPr="00892EB6">
        <w:rPr>
          <w:rFonts w:ascii="Times New Roman" w:eastAsia="Times New Roman" w:hAnsi="Times New Roman" w:cs="Times New Roman"/>
          <w:b/>
          <w:sz w:val="28"/>
          <w:szCs w:val="28"/>
        </w:rPr>
        <w:t>«Не ошибись, пожалуйста!»</w:t>
      </w:r>
    </w:p>
    <w:p w:rsidR="00DD0F1A" w:rsidRPr="00892EB6" w:rsidRDefault="00DD0F1A" w:rsidP="00DD0F1A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EB6">
        <w:rPr>
          <w:rFonts w:ascii="Times New Roman" w:eastAsia="Times New Roman" w:hAnsi="Times New Roman" w:cs="Times New Roman"/>
          <w:sz w:val="28"/>
          <w:szCs w:val="28"/>
        </w:rPr>
        <w:t>Я буду давать команды, но выполнять вы будете только те, в которых есть «волшебные слова».</w:t>
      </w:r>
    </w:p>
    <w:p w:rsidR="00DD0F1A" w:rsidRPr="00892EB6" w:rsidRDefault="00DD0F1A" w:rsidP="00DD0F1A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EB6">
        <w:rPr>
          <w:rFonts w:ascii="Times New Roman" w:eastAsia="Times New Roman" w:hAnsi="Times New Roman" w:cs="Times New Roman"/>
          <w:sz w:val="28"/>
          <w:szCs w:val="28"/>
        </w:rPr>
        <w:t xml:space="preserve">Итак, начали! </w:t>
      </w:r>
    </w:p>
    <w:p w:rsidR="00DD0F1A" w:rsidRPr="00BB0F32" w:rsidRDefault="00DD0F1A" w:rsidP="00DD0F1A">
      <w:pPr>
        <w:tabs>
          <w:tab w:val="left" w:pos="2835"/>
          <w:tab w:val="center" w:pos="4947"/>
        </w:tabs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92EB6">
        <w:rPr>
          <w:rFonts w:ascii="Times New Roman" w:eastAsia="Times New Roman" w:hAnsi="Times New Roman" w:cs="Times New Roman"/>
          <w:sz w:val="28"/>
          <w:szCs w:val="28"/>
        </w:rPr>
        <w:tab/>
      </w:r>
      <w:r w:rsidRPr="00BB0F32">
        <w:rPr>
          <w:rFonts w:ascii="Times New Roman" w:eastAsia="Times New Roman" w:hAnsi="Times New Roman" w:cs="Times New Roman"/>
          <w:sz w:val="28"/>
          <w:szCs w:val="28"/>
        </w:rPr>
        <w:t>Встаньте.</w:t>
      </w:r>
    </w:p>
    <w:p w:rsidR="00DD0F1A" w:rsidRPr="00BB0F32" w:rsidRDefault="00DD0F1A" w:rsidP="00DD0F1A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>Встаньте, пожалуйста!</w:t>
      </w:r>
    </w:p>
    <w:p w:rsidR="00DD0F1A" w:rsidRPr="00BB0F32" w:rsidRDefault="00DD0F1A" w:rsidP="00DD0F1A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>Поднимите руки.</w:t>
      </w:r>
    </w:p>
    <w:p w:rsidR="00DD0F1A" w:rsidRPr="00BB0F32" w:rsidRDefault="00DD0F1A" w:rsidP="00DD0F1A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>Поднимите, пожалуйста, руки!</w:t>
      </w:r>
    </w:p>
    <w:p w:rsidR="00DD0F1A" w:rsidRPr="00BB0F32" w:rsidRDefault="00DD0F1A" w:rsidP="00DD0F1A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>Будьте добры, похлопайте!</w:t>
      </w:r>
    </w:p>
    <w:p w:rsidR="00DD0F1A" w:rsidRPr="00BB0F32" w:rsidRDefault="00DD0F1A" w:rsidP="00DD0F1A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>Потопайте.</w:t>
      </w:r>
    </w:p>
    <w:p w:rsidR="00DD0F1A" w:rsidRPr="00BB0F32" w:rsidRDefault="00DD0F1A" w:rsidP="00DD0F1A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>Попрыгайте, пожалуйста!</w:t>
      </w:r>
    </w:p>
    <w:p w:rsidR="00DD0F1A" w:rsidRPr="00BB0F32" w:rsidRDefault="00DD0F1A" w:rsidP="00DD0F1A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 xml:space="preserve">Пожалуйста, наклонитесь вперед, </w:t>
      </w:r>
    </w:p>
    <w:p w:rsidR="00DD0F1A" w:rsidRPr="00BB0F32" w:rsidRDefault="00DD0F1A" w:rsidP="00DD0F1A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>Наклонитесь назад.</w:t>
      </w:r>
    </w:p>
    <w:p w:rsidR="00DD0F1A" w:rsidRPr="00BB0F32" w:rsidRDefault="00DD0F1A" w:rsidP="00DD0F1A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>Присядьте, пожалуйста,</w:t>
      </w:r>
    </w:p>
    <w:p w:rsidR="00DD0F1A" w:rsidRPr="00BB0F32" w:rsidRDefault="00DD0F1A" w:rsidP="00DD0F1A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 xml:space="preserve">Будьте добры, встаньте. </w:t>
      </w:r>
    </w:p>
    <w:p w:rsidR="00DD0F1A" w:rsidRPr="00BB0F32" w:rsidRDefault="00DD0F1A" w:rsidP="00DD0F1A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>Тихо сядьте.</w:t>
      </w:r>
    </w:p>
    <w:p w:rsidR="00DD0F1A" w:rsidRPr="00BB0F32" w:rsidRDefault="00DD0F1A" w:rsidP="00C77B3F">
      <w:pPr>
        <w:spacing w:line="240" w:lineRule="auto"/>
        <w:ind w:firstLine="28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F32">
        <w:rPr>
          <w:rFonts w:ascii="Times New Roman" w:eastAsia="Times New Roman" w:hAnsi="Times New Roman" w:cs="Times New Roman"/>
          <w:sz w:val="28"/>
          <w:szCs w:val="28"/>
        </w:rPr>
        <w:t>Тихо сядьте, пожалуйста!</w:t>
      </w:r>
    </w:p>
    <w:p w:rsidR="00C77B3F" w:rsidRPr="00BB0F32" w:rsidRDefault="00C77B3F" w:rsidP="00C77B3F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BB0F32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6. Инсценирование </w:t>
      </w:r>
    </w:p>
    <w:p w:rsidR="00C77B3F" w:rsidRPr="00C77B3F" w:rsidRDefault="00C77B3F" w:rsidP="00C77B3F">
      <w:pPr>
        <w:spacing w:after="68" w:line="2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3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Жил-был Кролик, очень скромный и вежливый. Однажды, вдоволь наевшись капусты на крестьянском огороде, он собрался было домой, но как вдруг заметил Лисицу. Она возвращалась в лес. Ей не удалось стащить курицу с крестьянского двора, и она была очень сердита и голодна.</w:t>
      </w:r>
    </w:p>
    <w:p w:rsidR="00C77B3F" w:rsidRPr="00C77B3F" w:rsidRDefault="00C77B3F" w:rsidP="00C77B3F">
      <w:pPr>
        <w:spacing w:after="68" w:line="2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Кролика дрогнуло сердце. Бежать, но куда? И Кролик опрометью бросился к пещере. Он не знал, что там поджидала его другая грозная опасность - в пещере поселилась змея. Кролик, однако, был хорошо воспитан и знал, что </w:t>
      </w:r>
      <w:r w:rsidRPr="00C77B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разрешения в чужой дом входить не полагается. "Нужно поздороваться, - подумал он, - но с кем? С пещерой, конечно!"</w:t>
      </w:r>
    </w:p>
    <w:p w:rsidR="00C77B3F" w:rsidRPr="00C77B3F" w:rsidRDefault="00C77B3F" w:rsidP="00C77B3F">
      <w:pPr>
        <w:spacing w:after="68" w:line="2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3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присев на задние лапки, Кролик вежливо сказал:</w:t>
      </w:r>
    </w:p>
    <w:p w:rsidR="00C77B3F" w:rsidRPr="00C77B3F" w:rsidRDefault="00C77B3F" w:rsidP="00C77B3F">
      <w:pPr>
        <w:spacing w:after="68" w:line="2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добрая пещера! Разрешите мне, пожалуйста, войти.</w:t>
      </w:r>
    </w:p>
    <w:p w:rsidR="00C77B3F" w:rsidRPr="00C77B3F" w:rsidRDefault="00C77B3F" w:rsidP="00C77B3F">
      <w:pPr>
        <w:spacing w:after="68" w:line="2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же обрадовалась Змея, услышав голос Кролика! Она очень любила кроличье мясо.</w:t>
      </w:r>
    </w:p>
    <w:p w:rsidR="00C77B3F" w:rsidRPr="00C77B3F" w:rsidRDefault="00C77B3F" w:rsidP="00C77B3F">
      <w:pPr>
        <w:spacing w:after="68" w:line="2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Входите, входите! - ответила она, желая обмануть Кролика.</w:t>
      </w:r>
    </w:p>
    <w:p w:rsidR="00C77B3F" w:rsidRPr="00C77B3F" w:rsidRDefault="00C77B3F" w:rsidP="00C77B3F">
      <w:pPr>
        <w:spacing w:after="68" w:line="2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Кролик по голосу прекрасно понял, с кем имеет дело.</w:t>
      </w:r>
    </w:p>
    <w:p w:rsidR="00C77B3F" w:rsidRPr="00C77B3F" w:rsidRDefault="00C77B3F" w:rsidP="00C77B3F">
      <w:pPr>
        <w:spacing w:after="68" w:line="2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Простите, что я побеспокоил вас, - сказал он. - Я совсем забыл, что меня ждёт Крольчиха! До свидания! - и бросился бежать прочь со всех ног.</w:t>
      </w:r>
    </w:p>
    <w:p w:rsidR="00C77B3F" w:rsidRPr="00C77B3F" w:rsidRDefault="00C77B3F" w:rsidP="00C77B3F">
      <w:pPr>
        <w:spacing w:after="68" w:line="2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Прискакал Кролик в свою нору и подумал о том, что вежливость никогда ещё никому не повредила. Змея же свернулась в клубок и проворчала:</w:t>
      </w:r>
    </w:p>
    <w:p w:rsidR="00C77B3F" w:rsidRDefault="00C77B3F" w:rsidP="00C77B3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3F">
        <w:rPr>
          <w:rFonts w:ascii="Times New Roman" w:eastAsia="Times New Roman" w:hAnsi="Times New Roman" w:cs="Times New Roman"/>
          <w:sz w:val="28"/>
          <w:szCs w:val="28"/>
          <w:lang w:eastAsia="ru-RU"/>
        </w:rPr>
        <w:t>- Лучше бы я ему не отвечала! Ох уж эти вежливые кролики! Нужно же было ему просить разрешения войти!</w:t>
      </w:r>
    </w:p>
    <w:p w:rsidR="00BB0F32" w:rsidRPr="00C77B3F" w:rsidRDefault="00BB0F32" w:rsidP="00C77B3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B3F" w:rsidRPr="00BB0F32" w:rsidRDefault="00C77B3F" w:rsidP="00C77B3F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BB0F32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7. Работа с пословицей</w:t>
      </w:r>
    </w:p>
    <w:p w:rsidR="00C77B3F" w:rsidRPr="00641CB2" w:rsidRDefault="00C77B3F" w:rsidP="00C77B3F">
      <w:pPr>
        <w:numPr>
          <w:ilvl w:val="0"/>
          <w:numId w:val="4"/>
        </w:numPr>
        <w:shd w:val="clear" w:color="auto" w:fill="EEEFF0"/>
        <w:spacing w:after="0" w:line="265" w:lineRule="atLeast"/>
        <w:ind w:left="0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641CB2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Вежливость ничего не стоит, но много приносит.</w:t>
      </w:r>
    </w:p>
    <w:p w:rsidR="00C77B3F" w:rsidRPr="00C77B3F" w:rsidRDefault="00C77B3F" w:rsidP="00C77B3F">
      <w:pPr>
        <w:shd w:val="clear" w:color="auto" w:fill="EEEFF0"/>
        <w:spacing w:after="0" w:line="26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840" w:rsidRPr="00BB0F32" w:rsidRDefault="00C77B3F" w:rsidP="00C77B3F">
      <w:pPr>
        <w:spacing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BB0F32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8. Рефлексия 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7EDB">
        <w:rPr>
          <w:rFonts w:ascii="Times New Roman" w:eastAsia="Calibri" w:hAnsi="Times New Roman" w:cs="Times New Roman"/>
          <w:sz w:val="28"/>
          <w:szCs w:val="28"/>
        </w:rPr>
        <w:tab/>
        <w:t>Ребята, заполните анкету.</w:t>
      </w:r>
    </w:p>
    <w:p w:rsidR="009C7EDB" w:rsidRPr="009C7EDB" w:rsidRDefault="009C7EDB" w:rsidP="009C7ED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C7EDB" w:rsidRPr="009C7EDB" w:rsidRDefault="009C7EDB" w:rsidP="009C7EDB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АНКЕТА</w:t>
      </w:r>
    </w:p>
    <w:p w:rsidR="009C7EDB" w:rsidRPr="009C7EDB" w:rsidRDefault="009C7EDB" w:rsidP="009C7EDB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7E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Считаете ли вы себя воспитанным?</w:t>
      </w:r>
    </w:p>
    <w:p w:rsidR="009C7EDB" w:rsidRPr="009C7EDB" w:rsidRDefault="009C7EDB" w:rsidP="009C7EDB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</w:t>
      </w:r>
      <w:proofErr w:type="gramEnd"/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        </w:t>
      </w:r>
    </w:p>
    <w:p w:rsidR="009C7EDB" w:rsidRPr="009C7EDB" w:rsidRDefault="009C7EDB" w:rsidP="009C7ED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7E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Считаете ли вы своих друзей воспитанными?</w:t>
      </w:r>
    </w:p>
    <w:p w:rsidR="009C7EDB" w:rsidRPr="009C7EDB" w:rsidRDefault="009C7EDB" w:rsidP="009C7EDB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proofErr w:type="gramStart"/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</w:t>
      </w:r>
      <w:proofErr w:type="gramEnd"/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        </w:t>
      </w:r>
    </w:p>
    <w:p w:rsidR="009C7EDB" w:rsidRPr="009C7EDB" w:rsidRDefault="009C7EDB" w:rsidP="009C7EDB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C7E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Какая самая главная черта воспитанного человека?</w:t>
      </w:r>
    </w:p>
    <w:p w:rsidR="009C7EDB" w:rsidRPr="009C7EDB" w:rsidRDefault="009C7EDB" w:rsidP="009C7E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Доброта и отзывчивость </w:t>
      </w:r>
    </w:p>
    <w:p w:rsidR="009C7EDB" w:rsidRPr="009C7EDB" w:rsidRDefault="009C7EDB" w:rsidP="009C7E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Вежливость и тактичность</w:t>
      </w:r>
    </w:p>
    <w:p w:rsidR="009C7EDB" w:rsidRPr="009C7EDB" w:rsidRDefault="009C7EDB" w:rsidP="009C7E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Общительность и чувство юмора </w:t>
      </w:r>
    </w:p>
    <w:p w:rsidR="009C7EDB" w:rsidRPr="009C7EDB" w:rsidRDefault="009C7EDB" w:rsidP="009C7E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 От кого зависит воспитание ребёнка?</w:t>
      </w:r>
    </w:p>
    <w:p w:rsidR="009C7EDB" w:rsidRPr="009C7EDB" w:rsidRDefault="009C7EDB" w:rsidP="009C7E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родителей</w:t>
      </w:r>
    </w:p>
    <w:p w:rsidR="009C7EDB" w:rsidRPr="009C7EDB" w:rsidRDefault="009C7EDB" w:rsidP="009C7E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учителей, воспитателей</w:t>
      </w:r>
    </w:p>
    <w:p w:rsidR="009C7EDB" w:rsidRPr="009C7EDB" w:rsidRDefault="009C7EDB" w:rsidP="009C7ED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самого ребенка </w:t>
      </w:r>
    </w:p>
    <w:p w:rsidR="00C77B3F" w:rsidRPr="00BB0F32" w:rsidRDefault="009C7EDB" w:rsidP="009C7EDB">
      <w:pPr>
        <w:spacing w:after="0" w:line="240" w:lineRule="auto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9C7EDB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  <w:r w:rsidR="00C77B3F" w:rsidRPr="00BB0F32">
        <w:rPr>
          <w:rFonts w:ascii="Times New Roman" w:eastAsia="Calibri" w:hAnsi="Times New Roman" w:cs="Times New Roman"/>
          <w:b/>
          <w:i/>
          <w:sz w:val="32"/>
          <w:szCs w:val="32"/>
        </w:rPr>
        <w:t>9. Итог урока.</w:t>
      </w:r>
    </w:p>
    <w:p w:rsidR="009C7EDB" w:rsidRPr="009C7EDB" w:rsidRDefault="00BB0F32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C7EDB" w:rsidRPr="009C7EDB">
        <w:rPr>
          <w:rFonts w:ascii="Times New Roman" w:eastAsia="Calibri" w:hAnsi="Times New Roman" w:cs="Times New Roman"/>
          <w:sz w:val="28"/>
          <w:szCs w:val="28"/>
        </w:rPr>
        <w:t>Не только всем детям, но и всем окружающим людям хочется, чтобы все их друзья, соседи, даже незнакомые прохожие, всегда бы уважали их, и чтобы никто-никто не делал им замечаний. А весь секрет в том, что только к вежливому, воспитанному и доброму человеку люди относятся всегда хорошо, по-доброму. Только такого человека все любят и уважают, и у него есть верные и надёжные друзья, с которыми ему никогда не бывает скучно.</w:t>
      </w:r>
    </w:p>
    <w:p w:rsidR="0072012B" w:rsidRDefault="009C7EDB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7EDB">
        <w:rPr>
          <w:rFonts w:ascii="Times New Roman" w:eastAsia="Calibri" w:hAnsi="Times New Roman" w:cs="Times New Roman"/>
          <w:sz w:val="28"/>
          <w:szCs w:val="28"/>
        </w:rPr>
        <w:t xml:space="preserve">- Так о чём же мы сегодня говорили? А какие вы знаете вежливые слова? </w:t>
      </w:r>
    </w:p>
    <w:p w:rsidR="00641CB2" w:rsidRDefault="00641CB2" w:rsidP="009C7E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B3F" w:rsidRDefault="00641CB2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77B3F">
        <w:rPr>
          <w:rFonts w:ascii="Times New Roman" w:eastAsia="Calibri" w:hAnsi="Times New Roman" w:cs="Times New Roman"/>
          <w:sz w:val="28"/>
          <w:szCs w:val="28"/>
        </w:rPr>
        <w:t>Давайте сделаем цветок Вежливости.</w:t>
      </w:r>
    </w:p>
    <w:p w:rsidR="007619A3" w:rsidRDefault="007619A3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7EDB">
        <w:rPr>
          <w:rFonts w:ascii="Times New Roman" w:eastAsia="Calibri" w:hAnsi="Times New Roman" w:cs="Times New Roman"/>
          <w:sz w:val="28"/>
          <w:szCs w:val="28"/>
        </w:rPr>
        <w:tab/>
      </w:r>
      <w:r w:rsidR="00BB0F3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C7EDB">
        <w:rPr>
          <w:rFonts w:ascii="Times New Roman" w:eastAsia="Calibri" w:hAnsi="Times New Roman" w:cs="Times New Roman"/>
          <w:sz w:val="28"/>
          <w:szCs w:val="28"/>
        </w:rPr>
        <w:t>Ребята, так будьте же всегда вежливыми и всегда соблюдайте правила поведения, и тогда всем окружающим будет приятно с вами общаться. А сейчас наш классный час подошёл к концу. До свидания, ребята.  До новых встреч.</w:t>
      </w:r>
    </w:p>
    <w:p w:rsidR="009C7EDB" w:rsidRPr="009C7EDB" w:rsidRDefault="009C7EDB" w:rsidP="009C7ED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C7EDB" w:rsidRPr="009C7EDB" w:rsidRDefault="009C7EDB" w:rsidP="009C7EDB">
      <w:pPr>
        <w:rPr>
          <w:rFonts w:ascii="Times New Roman" w:eastAsia="Calibri" w:hAnsi="Times New Roman" w:cs="Times New Roman"/>
          <w:sz w:val="28"/>
          <w:szCs w:val="28"/>
        </w:rPr>
      </w:pPr>
    </w:p>
    <w:p w:rsidR="008F46CD" w:rsidRDefault="008F46CD">
      <w:bookmarkStart w:id="0" w:name="_GoBack"/>
      <w:bookmarkEnd w:id="0"/>
    </w:p>
    <w:sectPr w:rsidR="008F46CD" w:rsidSect="00BB0F3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B06F9"/>
    <w:multiLevelType w:val="hybridMultilevel"/>
    <w:tmpl w:val="60F28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103A8"/>
    <w:multiLevelType w:val="multilevel"/>
    <w:tmpl w:val="C108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0E63BC"/>
    <w:multiLevelType w:val="hybridMultilevel"/>
    <w:tmpl w:val="D45A2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DE2787"/>
    <w:multiLevelType w:val="hybridMultilevel"/>
    <w:tmpl w:val="B802B174"/>
    <w:lvl w:ilvl="0" w:tplc="300CA0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7EDB"/>
    <w:rsid w:val="001F077B"/>
    <w:rsid w:val="00204F22"/>
    <w:rsid w:val="002F1B7B"/>
    <w:rsid w:val="003D6EAF"/>
    <w:rsid w:val="004B4158"/>
    <w:rsid w:val="005B4840"/>
    <w:rsid w:val="00641CB2"/>
    <w:rsid w:val="0072012B"/>
    <w:rsid w:val="007619A3"/>
    <w:rsid w:val="008F46CD"/>
    <w:rsid w:val="009C7EDB"/>
    <w:rsid w:val="00A15420"/>
    <w:rsid w:val="00BB0F32"/>
    <w:rsid w:val="00BB7120"/>
    <w:rsid w:val="00C77B3F"/>
    <w:rsid w:val="00DD0F1A"/>
    <w:rsid w:val="00F2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840"/>
    <w:pPr>
      <w:ind w:left="720"/>
      <w:contextualSpacing/>
    </w:pPr>
  </w:style>
  <w:style w:type="paragraph" w:styleId="a4">
    <w:name w:val="No Spacing"/>
    <w:link w:val="a5"/>
    <w:uiPriority w:val="1"/>
    <w:qFormat/>
    <w:rsid w:val="00BB0F32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BB0F32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BB0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20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A23CA884A34F75BED8FCFFCDF6CA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48E278-6B13-4AE5-B9A5-28324FDD3CF1}"/>
      </w:docPartPr>
      <w:docPartBody>
        <w:p w:rsidR="00000000" w:rsidRDefault="00CF1643" w:rsidP="00CF1643">
          <w:pPr>
            <w:pStyle w:val="6FA23CA884A34F75BED8FCFFCDF6CA0B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F85BE8A4FB7A4FC8BF1D6E63834AF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0668A-E3F4-44AF-9AF5-6548CBB9F522}"/>
      </w:docPartPr>
      <w:docPartBody>
        <w:p w:rsidR="00000000" w:rsidRDefault="00CF1643" w:rsidP="00CF1643">
          <w:pPr>
            <w:pStyle w:val="F85BE8A4FB7A4FC8BF1D6E63834AF997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7A3EA56B749C4D16B845B7073988CA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0374F-A17C-4DC1-AFAB-5BB631F99BB6}"/>
      </w:docPartPr>
      <w:docPartBody>
        <w:p w:rsidR="00000000" w:rsidRDefault="00CF1643" w:rsidP="00CF1643">
          <w:pPr>
            <w:pStyle w:val="7A3EA56B749C4D16B845B7073988CAFA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  <w:docPart>
      <w:docPartPr>
        <w:name w:val="A1797162C4DE4599B09D70C432EE0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C9E447-4EC7-4152-8583-F998D2409597}"/>
      </w:docPartPr>
      <w:docPartBody>
        <w:p w:rsidR="00000000" w:rsidRDefault="00CF1643" w:rsidP="00CF1643">
          <w:pPr>
            <w:pStyle w:val="A1797162C4DE4599B09D70C432EE0076"/>
          </w:pPr>
          <w:r>
            <w:rPr>
              <w:color w:val="4F81BD" w:themeColor="accent1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6056"/>
    <w:rsid w:val="00156056"/>
    <w:rsid w:val="00404139"/>
    <w:rsid w:val="00636D0D"/>
    <w:rsid w:val="00844F6C"/>
    <w:rsid w:val="00BF50EE"/>
    <w:rsid w:val="00CF1643"/>
    <w:rsid w:val="00D0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EB33DB4EEBB4D869558DD0D12AC2200">
    <w:name w:val="6EB33DB4EEBB4D869558DD0D12AC2200"/>
    <w:rsid w:val="00156056"/>
  </w:style>
  <w:style w:type="paragraph" w:customStyle="1" w:styleId="3A5827D64D964A4EA1EF347199A19427">
    <w:name w:val="3A5827D64D964A4EA1EF347199A19427"/>
    <w:rsid w:val="00156056"/>
  </w:style>
  <w:style w:type="paragraph" w:customStyle="1" w:styleId="D9F804E746574B6A93C884631146592B">
    <w:name w:val="D9F804E746574B6A93C884631146592B"/>
    <w:rsid w:val="00156056"/>
  </w:style>
  <w:style w:type="paragraph" w:customStyle="1" w:styleId="97577D7E75CC44F99D84EBBB32A55556">
    <w:name w:val="97577D7E75CC44F99D84EBBB32A55556"/>
    <w:rsid w:val="00156056"/>
  </w:style>
  <w:style w:type="paragraph" w:customStyle="1" w:styleId="E1D70F2C52B4491F935262881850FC82">
    <w:name w:val="E1D70F2C52B4491F935262881850FC82"/>
    <w:rsid w:val="00156056"/>
  </w:style>
  <w:style w:type="paragraph" w:customStyle="1" w:styleId="6FA23CA884A34F75BED8FCFFCDF6CA0B">
    <w:name w:val="6FA23CA884A34F75BED8FCFFCDF6CA0B"/>
    <w:rsid w:val="00CF1643"/>
  </w:style>
  <w:style w:type="paragraph" w:customStyle="1" w:styleId="F85BE8A4FB7A4FC8BF1D6E63834AF997">
    <w:name w:val="F85BE8A4FB7A4FC8BF1D6E63834AF997"/>
    <w:rsid w:val="00CF1643"/>
  </w:style>
  <w:style w:type="paragraph" w:customStyle="1" w:styleId="7A3EA56B749C4D16B845B7073988CAFA">
    <w:name w:val="7A3EA56B749C4D16B845B7073988CAFA"/>
    <w:rsid w:val="00CF1643"/>
  </w:style>
  <w:style w:type="paragraph" w:customStyle="1" w:styleId="A1797162C4DE4599B09D70C432EE0076">
    <w:name w:val="A1797162C4DE4599B09D70C432EE0076"/>
    <w:rsid w:val="00CF1643"/>
  </w:style>
  <w:style w:type="paragraph" w:customStyle="1" w:styleId="FC3FD5DB42DF4CD89CD12360399DA0C4">
    <w:name w:val="FC3FD5DB42DF4CD89CD12360399DA0C4"/>
    <w:rsid w:val="00CF16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2015-12-01T00:00:00</PublishDate>
  <Abstract>«Правила хорошего тона»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Азатская основная школа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классный час «Правила хорошего тона»</dc:title>
  <dc:subject>1 класс </dc:subject>
  <dc:creator>Подготовила и провела: Тимохина М.В.</dc:creator>
  <cp:lastModifiedBy>Админ</cp:lastModifiedBy>
  <cp:revision>12</cp:revision>
  <cp:lastPrinted>2015-12-19T05:35:00Z</cp:lastPrinted>
  <dcterms:created xsi:type="dcterms:W3CDTF">2013-10-25T16:26:00Z</dcterms:created>
  <dcterms:modified xsi:type="dcterms:W3CDTF">2015-12-19T05:35:00Z</dcterms:modified>
</cp:coreProperties>
</file>