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CD7" w:rsidRPr="00E24CD7" w:rsidRDefault="00E24CD7" w:rsidP="00E24CD7">
      <w:pPr>
        <w:jc w:val="center"/>
        <w:rPr>
          <w:rFonts w:ascii="Times New Roman" w:hAnsi="Times New Roman" w:cs="Times New Roman"/>
          <w:sz w:val="32"/>
          <w:szCs w:val="32"/>
          <w:lang w:val="kk-KZ"/>
        </w:rPr>
      </w:pPr>
      <w:r w:rsidRPr="00E24CD7">
        <w:rPr>
          <w:rFonts w:ascii="Times New Roman" w:hAnsi="Times New Roman" w:cs="Times New Roman"/>
          <w:sz w:val="32"/>
          <w:szCs w:val="32"/>
          <w:lang w:val="kk-KZ"/>
        </w:rPr>
        <w:t>Солтүстік Қазақстан облысы Білім басқармасы</w:t>
      </w:r>
    </w:p>
    <w:p w:rsidR="00E24CD7" w:rsidRPr="00E24CD7" w:rsidRDefault="00E24CD7" w:rsidP="00E24CD7">
      <w:pPr>
        <w:jc w:val="center"/>
        <w:rPr>
          <w:rFonts w:ascii="Times New Roman" w:hAnsi="Times New Roman" w:cs="Times New Roman"/>
          <w:sz w:val="32"/>
          <w:szCs w:val="32"/>
          <w:lang w:val="kk-KZ"/>
        </w:rPr>
      </w:pPr>
      <w:r w:rsidRPr="00E24CD7">
        <w:rPr>
          <w:rFonts w:ascii="Times New Roman" w:hAnsi="Times New Roman" w:cs="Times New Roman"/>
          <w:sz w:val="32"/>
          <w:szCs w:val="32"/>
          <w:lang w:val="kk-KZ"/>
        </w:rPr>
        <w:t>Ғабит Мүсірепов атындағы Білм бөлімі</w:t>
      </w:r>
    </w:p>
    <w:p w:rsidR="00E24CD7" w:rsidRPr="00E24CD7" w:rsidRDefault="00E24CD7" w:rsidP="00E24CD7">
      <w:pPr>
        <w:jc w:val="center"/>
        <w:rPr>
          <w:rFonts w:ascii="Times New Roman" w:hAnsi="Times New Roman" w:cs="Times New Roman"/>
          <w:sz w:val="32"/>
          <w:szCs w:val="32"/>
          <w:lang w:val="kk-KZ"/>
        </w:rPr>
      </w:pPr>
      <w:r w:rsidRPr="00E24CD7">
        <w:rPr>
          <w:rFonts w:ascii="Times New Roman" w:hAnsi="Times New Roman" w:cs="Times New Roman"/>
          <w:sz w:val="32"/>
          <w:szCs w:val="32"/>
          <w:lang w:val="kk-KZ"/>
        </w:rPr>
        <w:t>«№1</w:t>
      </w:r>
      <w:r>
        <w:rPr>
          <w:rFonts w:ascii="Times New Roman" w:hAnsi="Times New Roman" w:cs="Times New Roman"/>
          <w:sz w:val="32"/>
          <w:szCs w:val="32"/>
          <w:lang w:val="kk-KZ"/>
        </w:rPr>
        <w:t xml:space="preserve"> </w:t>
      </w:r>
      <w:r w:rsidRPr="00E24CD7">
        <w:rPr>
          <w:rFonts w:ascii="Times New Roman" w:hAnsi="Times New Roman" w:cs="Times New Roman"/>
          <w:sz w:val="32"/>
          <w:szCs w:val="32"/>
          <w:lang w:val="kk-KZ"/>
        </w:rPr>
        <w:t>Новоишим орта мектебі» КММ</w:t>
      </w:r>
    </w:p>
    <w:p w:rsidR="00E24CD7" w:rsidRPr="00E24CD7" w:rsidRDefault="00E24CD7" w:rsidP="00E24CD7">
      <w:pPr>
        <w:jc w:val="center"/>
        <w:rPr>
          <w:rFonts w:ascii="Times New Roman" w:hAnsi="Times New Roman" w:cs="Times New Roman"/>
          <w:sz w:val="32"/>
          <w:szCs w:val="32"/>
          <w:lang w:val="kk-KZ"/>
        </w:rPr>
      </w:pPr>
    </w:p>
    <w:p w:rsidR="00E24CD7" w:rsidRPr="00E24CD7" w:rsidRDefault="00E24CD7" w:rsidP="00E24CD7">
      <w:pPr>
        <w:jc w:val="center"/>
        <w:rPr>
          <w:rFonts w:ascii="Times New Roman" w:hAnsi="Times New Roman" w:cs="Times New Roman"/>
          <w:sz w:val="32"/>
          <w:szCs w:val="32"/>
          <w:lang w:val="kk-KZ"/>
        </w:rPr>
      </w:pPr>
    </w:p>
    <w:p w:rsidR="00E24CD7" w:rsidRPr="00E24CD7" w:rsidRDefault="00E24CD7" w:rsidP="00E24CD7">
      <w:pPr>
        <w:jc w:val="center"/>
        <w:rPr>
          <w:rFonts w:ascii="Times New Roman" w:hAnsi="Times New Roman" w:cs="Times New Roman"/>
          <w:sz w:val="32"/>
          <w:szCs w:val="32"/>
          <w:lang w:val="kk-KZ"/>
        </w:rPr>
      </w:pPr>
    </w:p>
    <w:p w:rsidR="00E24CD7" w:rsidRPr="00E24CD7" w:rsidRDefault="00E24CD7" w:rsidP="00E24CD7">
      <w:pPr>
        <w:jc w:val="center"/>
        <w:rPr>
          <w:rFonts w:ascii="Times New Roman" w:hAnsi="Times New Roman" w:cs="Times New Roman"/>
          <w:sz w:val="32"/>
          <w:szCs w:val="32"/>
          <w:lang w:val="kk-KZ"/>
        </w:rPr>
      </w:pPr>
    </w:p>
    <w:p w:rsidR="00141790" w:rsidRPr="00E24CD7" w:rsidRDefault="002F1D2B" w:rsidP="00E24CD7">
      <w:pPr>
        <w:jc w:val="center"/>
        <w:rPr>
          <w:rFonts w:ascii="Times New Roman" w:hAnsi="Times New Roman" w:cs="Times New Roman"/>
          <w:sz w:val="32"/>
          <w:szCs w:val="32"/>
          <w:lang w:val="kk-KZ"/>
        </w:rPr>
      </w:pPr>
      <w:r>
        <w:rPr>
          <w:rFonts w:ascii="Times New Roman" w:hAnsi="Times New Roman" w:cs="Times New Roman"/>
          <w:sz w:val="32"/>
          <w:szCs w:val="32"/>
          <w:lang w:val="kk-KZ"/>
        </w:rPr>
        <w:t>Шебер -сынып</w:t>
      </w:r>
    </w:p>
    <w:p w:rsidR="00141790" w:rsidRPr="00E24CD7" w:rsidRDefault="00141790" w:rsidP="00E24CD7">
      <w:pPr>
        <w:jc w:val="center"/>
        <w:rPr>
          <w:rFonts w:ascii="Times New Roman" w:hAnsi="Times New Roman" w:cs="Times New Roman"/>
          <w:sz w:val="32"/>
          <w:szCs w:val="32"/>
          <w:lang w:val="kk-KZ"/>
        </w:rPr>
      </w:pPr>
    </w:p>
    <w:p w:rsidR="00141790" w:rsidRPr="00E24CD7" w:rsidRDefault="00141790" w:rsidP="00E24CD7">
      <w:pPr>
        <w:jc w:val="center"/>
        <w:rPr>
          <w:rFonts w:ascii="Times New Roman" w:hAnsi="Times New Roman" w:cs="Times New Roman"/>
          <w:sz w:val="32"/>
          <w:szCs w:val="32"/>
          <w:lang w:val="kk-KZ"/>
        </w:rPr>
      </w:pPr>
      <w:r w:rsidRPr="00E24CD7">
        <w:rPr>
          <w:rFonts w:ascii="Times New Roman" w:hAnsi="Times New Roman" w:cs="Times New Roman"/>
          <w:sz w:val="32"/>
          <w:szCs w:val="32"/>
          <w:lang w:val="kk-KZ"/>
        </w:rPr>
        <w:t>Тақырыбы:</w:t>
      </w:r>
    </w:p>
    <w:p w:rsidR="00141790" w:rsidRPr="00E24CD7" w:rsidRDefault="00C70B79" w:rsidP="00E24CD7">
      <w:pPr>
        <w:jc w:val="center"/>
        <w:rPr>
          <w:rFonts w:ascii="Times New Roman" w:hAnsi="Times New Roman" w:cs="Times New Roman"/>
          <w:b/>
          <w:sz w:val="32"/>
          <w:szCs w:val="32"/>
          <w:lang w:val="kk-KZ"/>
        </w:rPr>
      </w:pPr>
      <w:r w:rsidRPr="00E24CD7">
        <w:rPr>
          <w:rFonts w:ascii="Times New Roman" w:hAnsi="Times New Roman" w:cs="Times New Roman"/>
          <w:sz w:val="32"/>
          <w:szCs w:val="32"/>
          <w:lang w:val="kk-KZ"/>
        </w:rPr>
        <w:t>Қазақ</w:t>
      </w:r>
      <w:r w:rsidR="00141790" w:rsidRPr="00E24CD7">
        <w:rPr>
          <w:rFonts w:ascii="Times New Roman" w:hAnsi="Times New Roman" w:cs="Times New Roman"/>
          <w:sz w:val="32"/>
          <w:szCs w:val="32"/>
          <w:lang w:val="kk-KZ"/>
        </w:rPr>
        <w:t xml:space="preserve"> тілі </w:t>
      </w:r>
      <w:r w:rsidRPr="00E24CD7">
        <w:rPr>
          <w:rFonts w:ascii="Times New Roman" w:hAnsi="Times New Roman" w:cs="Times New Roman"/>
          <w:sz w:val="32"/>
          <w:szCs w:val="32"/>
          <w:lang w:val="kk-KZ"/>
        </w:rPr>
        <w:t xml:space="preserve">  сабағында </w:t>
      </w:r>
      <w:r w:rsidR="00141790" w:rsidRPr="00E24CD7">
        <w:rPr>
          <w:rFonts w:ascii="Times New Roman" w:hAnsi="Times New Roman" w:cs="Times New Roman"/>
          <w:b/>
          <w:sz w:val="32"/>
          <w:szCs w:val="32"/>
          <w:lang w:val="kk-KZ"/>
        </w:rPr>
        <w:t xml:space="preserve">функционалдық сауаттылықты дамытудағы </w:t>
      </w:r>
      <w:r w:rsidR="00141790" w:rsidRPr="00E24CD7">
        <w:rPr>
          <w:rFonts w:ascii="Times New Roman" w:hAnsi="Times New Roman" w:cs="Times New Roman"/>
          <w:sz w:val="32"/>
          <w:szCs w:val="32"/>
          <w:lang w:val="kk-KZ"/>
        </w:rPr>
        <w:t>Б. Булум таксономиясы бойынша  деңгейлеп оқытудың тиімділігі.</w:t>
      </w:r>
    </w:p>
    <w:p w:rsidR="00EA6E62" w:rsidRPr="00E24CD7" w:rsidRDefault="00EA6E62" w:rsidP="00E24CD7">
      <w:pPr>
        <w:jc w:val="center"/>
        <w:rPr>
          <w:rFonts w:ascii="Times New Roman" w:hAnsi="Times New Roman" w:cs="Times New Roman"/>
          <w:sz w:val="32"/>
          <w:szCs w:val="32"/>
          <w:lang w:val="kk-KZ"/>
        </w:rPr>
      </w:pPr>
    </w:p>
    <w:p w:rsidR="00E24CD7" w:rsidRPr="00E24CD7" w:rsidRDefault="00E24CD7" w:rsidP="00E24CD7">
      <w:pPr>
        <w:jc w:val="center"/>
        <w:rPr>
          <w:rFonts w:ascii="Times New Roman" w:hAnsi="Times New Roman" w:cs="Times New Roman"/>
          <w:sz w:val="32"/>
          <w:szCs w:val="32"/>
          <w:lang w:val="kk-KZ"/>
        </w:rPr>
      </w:pPr>
    </w:p>
    <w:p w:rsidR="00E24CD7" w:rsidRPr="00E24CD7" w:rsidRDefault="00E24CD7" w:rsidP="00E24CD7">
      <w:pPr>
        <w:jc w:val="center"/>
        <w:rPr>
          <w:rFonts w:ascii="Times New Roman" w:hAnsi="Times New Roman" w:cs="Times New Roman"/>
          <w:sz w:val="32"/>
          <w:szCs w:val="32"/>
          <w:lang w:val="kk-KZ"/>
        </w:rPr>
      </w:pPr>
    </w:p>
    <w:p w:rsidR="00E24CD7" w:rsidRPr="00E24CD7" w:rsidRDefault="00E24CD7" w:rsidP="00E24CD7">
      <w:pPr>
        <w:jc w:val="center"/>
        <w:rPr>
          <w:rFonts w:ascii="Times New Roman" w:hAnsi="Times New Roman" w:cs="Times New Roman"/>
          <w:sz w:val="32"/>
          <w:szCs w:val="32"/>
          <w:lang w:val="kk-KZ"/>
        </w:rPr>
      </w:pPr>
    </w:p>
    <w:p w:rsidR="00E24CD7" w:rsidRPr="00E24CD7" w:rsidRDefault="00E24CD7" w:rsidP="00E24CD7">
      <w:pPr>
        <w:rPr>
          <w:rFonts w:ascii="Times New Roman" w:hAnsi="Times New Roman" w:cs="Times New Roman"/>
          <w:sz w:val="32"/>
          <w:szCs w:val="32"/>
          <w:lang w:val="kk-KZ"/>
        </w:rPr>
      </w:pPr>
    </w:p>
    <w:p w:rsidR="00E24CD7" w:rsidRPr="00E24CD7" w:rsidRDefault="00E24CD7" w:rsidP="00E24CD7">
      <w:pPr>
        <w:jc w:val="center"/>
        <w:rPr>
          <w:rFonts w:ascii="Times New Roman" w:hAnsi="Times New Roman" w:cs="Times New Roman"/>
          <w:sz w:val="32"/>
          <w:szCs w:val="32"/>
          <w:lang w:val="kk-KZ"/>
        </w:rPr>
      </w:pPr>
      <w:r w:rsidRPr="00E24CD7">
        <w:rPr>
          <w:rFonts w:ascii="Times New Roman" w:hAnsi="Times New Roman" w:cs="Times New Roman"/>
          <w:sz w:val="32"/>
          <w:szCs w:val="32"/>
          <w:lang w:val="kk-KZ"/>
        </w:rPr>
        <w:t>қазақ тілі мен әдебиеті мұғалімі Хизат Ақмарал</w:t>
      </w:r>
    </w:p>
    <w:p w:rsidR="00E24CD7" w:rsidRDefault="00E24CD7" w:rsidP="00E24CD7">
      <w:pPr>
        <w:jc w:val="center"/>
        <w:rPr>
          <w:rFonts w:ascii="Times New Roman" w:hAnsi="Times New Roman" w:cs="Times New Roman"/>
          <w:sz w:val="32"/>
          <w:szCs w:val="32"/>
          <w:lang w:val="kk-KZ"/>
        </w:rPr>
      </w:pPr>
    </w:p>
    <w:p w:rsidR="00A45B98" w:rsidRPr="00E24CD7" w:rsidRDefault="00A45B98" w:rsidP="00E24CD7">
      <w:pPr>
        <w:jc w:val="center"/>
        <w:rPr>
          <w:rFonts w:ascii="Times New Roman" w:hAnsi="Times New Roman" w:cs="Times New Roman"/>
          <w:sz w:val="32"/>
          <w:szCs w:val="32"/>
          <w:lang w:val="kk-KZ"/>
        </w:rPr>
      </w:pPr>
    </w:p>
    <w:p w:rsidR="00E24CD7" w:rsidRPr="00E24CD7" w:rsidRDefault="00E24CD7" w:rsidP="00E24CD7">
      <w:pPr>
        <w:jc w:val="center"/>
        <w:rPr>
          <w:rFonts w:ascii="Times New Roman" w:hAnsi="Times New Roman" w:cs="Times New Roman"/>
          <w:sz w:val="32"/>
          <w:szCs w:val="32"/>
          <w:lang w:val="kk-KZ"/>
        </w:rPr>
      </w:pPr>
    </w:p>
    <w:p w:rsidR="00E24CD7" w:rsidRPr="000660A2" w:rsidRDefault="00E24CD7">
      <w:pPr>
        <w:rPr>
          <w:rFonts w:ascii="Times New Roman" w:hAnsi="Times New Roman" w:cs="Times New Roman"/>
          <w:sz w:val="24"/>
          <w:szCs w:val="24"/>
          <w:lang w:val="kk-KZ"/>
        </w:rPr>
      </w:pPr>
    </w:p>
    <w:p w:rsidR="00C70B79" w:rsidRPr="000660A2" w:rsidRDefault="00C70B79">
      <w:pPr>
        <w:rPr>
          <w:rFonts w:ascii="Times New Roman" w:hAnsi="Times New Roman" w:cs="Times New Roman"/>
          <w:sz w:val="24"/>
          <w:szCs w:val="24"/>
          <w:lang w:val="kk-KZ"/>
        </w:rPr>
      </w:pPr>
      <w:r w:rsidRPr="000660A2">
        <w:rPr>
          <w:rFonts w:ascii="Times New Roman" w:hAnsi="Times New Roman" w:cs="Times New Roman"/>
          <w:sz w:val="24"/>
          <w:szCs w:val="24"/>
          <w:lang w:val="kk-KZ"/>
        </w:rPr>
        <w:lastRenderedPageBreak/>
        <w:t>Мақсаты: жаңа заман талабына сай жеке тұлғаның шығармашылық қабілетін, жақын аймақтық ықпалда, ұжымдық ықпалдасу құзіреттерін арттырудың тиімді жолдарын көрсету,</w:t>
      </w:r>
    </w:p>
    <w:p w:rsidR="00C70B79" w:rsidRPr="000660A2" w:rsidRDefault="00141790">
      <w:pPr>
        <w:rPr>
          <w:rFonts w:ascii="Times New Roman" w:hAnsi="Times New Roman" w:cs="Times New Roman"/>
          <w:sz w:val="24"/>
          <w:szCs w:val="24"/>
          <w:lang w:val="kk-KZ"/>
        </w:rPr>
      </w:pPr>
      <w:r w:rsidRPr="000660A2">
        <w:rPr>
          <w:rFonts w:ascii="Times New Roman" w:hAnsi="Times New Roman" w:cs="Times New Roman"/>
          <w:sz w:val="24"/>
          <w:szCs w:val="24"/>
          <w:lang w:val="kk-KZ"/>
        </w:rPr>
        <w:t xml:space="preserve">Қазақ тілі   сабағында </w:t>
      </w:r>
      <w:r w:rsidRPr="000660A2">
        <w:rPr>
          <w:rFonts w:ascii="Times New Roman" w:hAnsi="Times New Roman" w:cs="Times New Roman"/>
          <w:b/>
          <w:sz w:val="24"/>
          <w:szCs w:val="24"/>
          <w:lang w:val="kk-KZ"/>
        </w:rPr>
        <w:t>функционалдық сауаттылықты дамытудағы</w:t>
      </w:r>
      <w:r w:rsidRPr="000660A2">
        <w:rPr>
          <w:rFonts w:ascii="Times New Roman" w:hAnsi="Times New Roman" w:cs="Times New Roman"/>
          <w:sz w:val="24"/>
          <w:szCs w:val="24"/>
          <w:lang w:val="kk-KZ"/>
        </w:rPr>
        <w:t xml:space="preserve"> </w:t>
      </w:r>
      <w:r w:rsidR="00C70B79" w:rsidRPr="000660A2">
        <w:rPr>
          <w:rFonts w:ascii="Times New Roman" w:hAnsi="Times New Roman" w:cs="Times New Roman"/>
          <w:sz w:val="24"/>
          <w:szCs w:val="24"/>
          <w:lang w:val="kk-KZ"/>
        </w:rPr>
        <w:t>Б. Булум таксономиясы деңгейінде оқушылардың білім, білік, дағды</w:t>
      </w:r>
      <w:r w:rsidRPr="000660A2">
        <w:rPr>
          <w:rFonts w:ascii="Times New Roman" w:hAnsi="Times New Roman" w:cs="Times New Roman"/>
          <w:sz w:val="24"/>
          <w:szCs w:val="24"/>
          <w:lang w:val="kk-KZ"/>
        </w:rPr>
        <w:t>ларын арттыру.</w:t>
      </w:r>
    </w:p>
    <w:p w:rsidR="00141790" w:rsidRPr="000660A2" w:rsidRDefault="00141790">
      <w:pPr>
        <w:rPr>
          <w:rFonts w:ascii="Times New Roman" w:hAnsi="Times New Roman" w:cs="Times New Roman"/>
          <w:sz w:val="24"/>
          <w:szCs w:val="24"/>
          <w:lang w:val="kk-KZ"/>
        </w:rPr>
      </w:pPr>
      <w:r w:rsidRPr="000660A2">
        <w:rPr>
          <w:rFonts w:ascii="Times New Roman" w:hAnsi="Times New Roman" w:cs="Times New Roman"/>
          <w:sz w:val="24"/>
          <w:szCs w:val="24"/>
          <w:lang w:val="kk-KZ"/>
        </w:rPr>
        <w:t>Эпиграф:</w:t>
      </w:r>
    </w:p>
    <w:p w:rsidR="00C70B79" w:rsidRPr="000660A2" w:rsidRDefault="004C1903">
      <w:pPr>
        <w:rPr>
          <w:rFonts w:ascii="Times New Roman" w:hAnsi="Times New Roman" w:cs="Times New Roman"/>
          <w:sz w:val="24"/>
          <w:szCs w:val="24"/>
          <w:lang w:val="kk-KZ"/>
        </w:rPr>
      </w:pPr>
      <w:r w:rsidRPr="000660A2">
        <w:rPr>
          <w:rFonts w:ascii="Times New Roman" w:hAnsi="Times New Roman" w:cs="Times New Roman"/>
          <w:sz w:val="24"/>
          <w:szCs w:val="24"/>
          <w:lang w:val="kk-KZ"/>
        </w:rPr>
        <w:t>«Тіл дамыту дегеніміз – тілдік норманың жетілу, ширау, даму дәрежесі»   Тіл ғылымдарының ғалымы М. Балақаев.</w:t>
      </w:r>
    </w:p>
    <w:p w:rsidR="00141790" w:rsidRPr="000660A2" w:rsidRDefault="00141790" w:rsidP="00A45B98">
      <w:pPr>
        <w:tabs>
          <w:tab w:val="left" w:pos="0"/>
        </w:tabs>
        <w:spacing w:beforeLines="20" w:after="100" w:afterAutospacing="1"/>
        <w:ind w:right="-109"/>
        <w:jc w:val="both"/>
        <w:rPr>
          <w:rFonts w:ascii="Times New Roman" w:hAnsi="Times New Roman"/>
          <w:sz w:val="24"/>
          <w:szCs w:val="24"/>
          <w:lang w:val="kk-KZ"/>
        </w:rPr>
      </w:pPr>
      <w:r w:rsidRPr="000660A2">
        <w:rPr>
          <w:rFonts w:ascii="Times New Roman" w:hAnsi="Times New Roman"/>
          <w:sz w:val="24"/>
          <w:szCs w:val="24"/>
          <w:lang w:val="kk-KZ"/>
        </w:rPr>
        <w:t>«Ұстаз тумысынан өзіне айтылғанның бәрін жетік түсінген, көрген, естіген және аңғарған нәрселерінің бәрін жадында сақтайтын, олардың ешбірін ұмытпайтын, алғыр да зерек ақыл иесі, өте шешен, өнер-білімге құштар, аса қанағатшыл, жаны таза және әділ, жұртқа жақсылық жасап, үлгі көрсететін, қорқу мен жасқануды білмейтін батыл, ержүрек болуы керек» — деп, шығыстың ұлы ойшылы Әбу Насыр әл Фараби ұстаз болмысын айқындаған екен. Олай болса, жауапкершілігі шексіз, қадірі мол мамандық иесінің ұрпаққа білім мен тәрбие берудегі алар орнын әр мұғалім бар болмысымен сезінгені абзал. Өйткені, бәсекеге қабілетті тұлға даярлауда білім сапасын көтерудің негізгі тетігі — білімді ұстаз.</w:t>
      </w:r>
    </w:p>
    <w:p w:rsidR="00141790" w:rsidRPr="000660A2" w:rsidRDefault="00141790" w:rsidP="00A45B98">
      <w:pPr>
        <w:spacing w:beforeLines="20" w:after="100" w:afterAutospacing="1"/>
        <w:ind w:left="1701" w:right="1134"/>
        <w:jc w:val="center"/>
        <w:rPr>
          <w:rFonts w:ascii="Times New Roman" w:hAnsi="Times New Roman"/>
          <w:b/>
          <w:sz w:val="24"/>
          <w:szCs w:val="24"/>
          <w:lang w:val="kk-KZ"/>
        </w:rPr>
      </w:pPr>
      <w:r w:rsidRPr="000660A2">
        <w:rPr>
          <w:rFonts w:ascii="Times New Roman" w:hAnsi="Times New Roman"/>
          <w:b/>
          <w:sz w:val="24"/>
          <w:szCs w:val="24"/>
          <w:lang w:val="kk-KZ"/>
        </w:rPr>
        <w:t>ФУНКЦИОНАЛДЫ САУАТТЫЛЫҚ – САПАЛЫ БІЛІМ БЕРУДІҢ КЕПІЛІ</w:t>
      </w:r>
    </w:p>
    <w:p w:rsidR="006774F5" w:rsidRPr="000660A2" w:rsidRDefault="006774F5" w:rsidP="000660A2">
      <w:pPr>
        <w:pStyle w:val="a4"/>
        <w:shd w:val="clear" w:color="auto" w:fill="FFFFFF"/>
        <w:spacing w:before="0" w:beforeAutospacing="0" w:after="0" w:afterAutospacing="0" w:line="276" w:lineRule="auto"/>
        <w:rPr>
          <w:lang w:val="kk-KZ"/>
        </w:rPr>
      </w:pPr>
      <w:r w:rsidRPr="000660A2">
        <w:rPr>
          <w:lang w:val="kk-KZ"/>
        </w:rPr>
        <w:t>Ресми дерек бойынша, мектеп жасындағы балалардың 40 пайызы әдеби мәтінді түсінуге қиналатындығы дәлелденген. Бұлар мектептен білім алса да, қызмет жасауға келгенде қарапайым жазу үлгісін білмейтіндігін көрсеткен. Тіпті олар әр түрлі жағдайда кездескен бланкіні толтыра алмай, ондағы ақпараттың мәнісін түсіне алмапты. Бір қызығы, олар теледидарда не айтылып жатқанын, жалпы айтқанда, күнделікті өмірдің есебін білмейтін болып шыққан. Соның салдарынан жұмыссыздық, өндірістегі апат, жазатайым оқиғалар, жарақат алулар көбейіп кеткен. Жалпы, барлық зерттеушілердің болжамы бойынша адамдардың сауатсыздық деңгейінің төмендеуі, оларға дұрыс білім беріп, тиянақты оқытпаудан, оқырман болуға үйретпеуден болған көрінеді. Сақтанбау, ұқыпсыздық, байқаусыздық, апаттар: мұның бәрі ережені дұрыс оқымағандықтан, түсінбегендіктен, санаға сіңірмегендіктен орын алып отыр. </w:t>
      </w:r>
      <w:r w:rsidRPr="000660A2">
        <w:rPr>
          <w:lang w:val="kk-KZ"/>
        </w:rPr>
        <w:br/>
        <w:t>Қазақ маманы С.Раевтың ойынша, сауатсыздық дерті адамға кішкентай кезінен бастап жұғады екен. Әсіресе бүлдіршінді жазу мен оқуға баули бастаған 1-ден 3-сыныпқа дейінгі аралықта пайда болады. Яғни, үшінші сынып оқушысы ешқашан кітапханаға бармаса, оқулықтан басқа ешқандай кітап оқымас тағы бір ертеңгі сауатсыздың дүниеге келгені. Ғалымдардың айтуынша, 8-сыныптан бастап оқушылардың 60 пайызының өз бетімен жазып-оқуға деген ынтасы жоғалады екен. Тіпті түлектердің үштен бірінің оқуға мүлдем құлқы болмайтын көрінеді. Елбасы дұрыс айтады, «білім беру тек қана оқытумен ғана шектелмей, оны керiсiнше, әлеуметтiк адаптация процесіне бейiмдеу қажет». </w:t>
      </w:r>
      <w:r w:rsidRPr="000660A2">
        <w:rPr>
          <w:lang w:val="kk-KZ"/>
        </w:rPr>
        <w:br/>
        <w:t xml:space="preserve">     Функционалдық сауаттылығы дегеніміз-адамдардың әлеуметтік , мәдени, саяси және экономикалық қызметтерге белсене араласуы, яғни бүгінгі жаһандану дәуіріндегі заман ағымына, жасына қарамай ілесіп отыруы, адамның мамандығына , жасына қарамай үнемі білімін жетілдіріп отыруы. Ондағы басты мақсат жалпы білім беретін мектептерде </w:t>
      </w:r>
      <w:r w:rsidRPr="000660A2">
        <w:rPr>
          <w:lang w:val="kk-KZ"/>
        </w:rPr>
        <w:lastRenderedPageBreak/>
        <w:t>Қазақстан Республикасының зияткерлік, дене және рухани тұрғысынан дамыған азаматын қалыптастыру, оның әлемде әлеуметтік бейімделуі болып табылады. </w:t>
      </w:r>
      <w:r w:rsidRPr="000660A2">
        <w:rPr>
          <w:lang w:val="kk-KZ"/>
        </w:rPr>
        <w:br/>
        <w:t>Мұндағы басшылыққа алынатын сапалар: </w:t>
      </w:r>
      <w:r w:rsidRPr="000660A2">
        <w:rPr>
          <w:lang w:val="kk-KZ"/>
        </w:rPr>
        <w:br/>
        <w:t>     -белсенділік </w:t>
      </w:r>
      <w:r w:rsidRPr="000660A2">
        <w:rPr>
          <w:lang w:val="kk-KZ"/>
        </w:rPr>
        <w:br/>
        <w:t>     -шығармашылық тұрғыда ойлау </w:t>
      </w:r>
      <w:r w:rsidRPr="000660A2">
        <w:rPr>
          <w:lang w:val="kk-KZ"/>
        </w:rPr>
        <w:br/>
        <w:t>    -шешім қабылдай алу </w:t>
      </w:r>
      <w:r w:rsidRPr="000660A2">
        <w:rPr>
          <w:lang w:val="kk-KZ"/>
        </w:rPr>
        <w:br/>
        <w:t>    -өз кәсібін дұрыс таңдай алу </w:t>
      </w:r>
      <w:r w:rsidRPr="000660A2">
        <w:rPr>
          <w:lang w:val="kk-KZ"/>
        </w:rPr>
        <w:br/>
        <w:t>    -өмір бойы білім алуға дайын тұруы болып табылады. </w:t>
      </w:r>
      <w:r w:rsidRPr="000660A2">
        <w:rPr>
          <w:lang w:val="kk-KZ"/>
        </w:rPr>
        <w:br/>
        <w:t>Бұл функционалдық дағдылар мектеп қабырғасында қалыптасады. </w:t>
      </w:r>
      <w:r w:rsidRPr="000660A2">
        <w:rPr>
          <w:lang w:val="kk-KZ"/>
        </w:rPr>
        <w:br/>
        <w:t>Функционалдық сауаттылықты дамытудың жалпы бағдары 2011-2020 жылының мемлекеттік бағдарламасында айқын көрсетілген. </w:t>
      </w:r>
      <w:r w:rsidRPr="000660A2">
        <w:rPr>
          <w:lang w:val="kk-KZ"/>
        </w:rPr>
        <w:br/>
        <w:t>Және де Елбасы 2012 жылғы 27 қаңтардағы Қазақстан халқына Жолдауында мектеп оқушыларының функционалдық сауаттылығын дамыту мақсатында бес жылдық ұлттық жоспар қабылданғаны баршамызға белгілі.</w:t>
      </w:r>
    </w:p>
    <w:p w:rsidR="006774F5" w:rsidRPr="000660A2" w:rsidRDefault="006774F5" w:rsidP="006774F5">
      <w:pPr>
        <w:pStyle w:val="a4"/>
        <w:numPr>
          <w:ilvl w:val="0"/>
          <w:numId w:val="1"/>
        </w:numPr>
        <w:shd w:val="clear" w:color="auto" w:fill="FFFFFF"/>
        <w:spacing w:before="0" w:beforeAutospacing="0" w:after="0" w:afterAutospacing="0" w:line="276" w:lineRule="auto"/>
        <w:rPr>
          <w:lang w:val="kk-KZ"/>
        </w:rPr>
      </w:pPr>
      <w:r w:rsidRPr="000660A2">
        <w:rPr>
          <w:lang w:val="kk-KZ"/>
        </w:rPr>
        <w:t>       </w:t>
      </w:r>
      <w:r w:rsidRPr="000660A2">
        <w:rPr>
          <w:rStyle w:val="apple-converted-space"/>
          <w:lang w:val="kk-KZ"/>
        </w:rPr>
        <w:t> </w:t>
      </w:r>
      <w:r w:rsidRPr="000660A2">
        <w:rPr>
          <w:b/>
          <w:bCs/>
          <w:lang w:val="kk-KZ"/>
        </w:rPr>
        <w:t>Ұлттық жоспардың мақсаты</w:t>
      </w:r>
      <w:r w:rsidRPr="000660A2">
        <w:rPr>
          <w:rStyle w:val="apple-converted-space"/>
          <w:lang w:val="kk-KZ"/>
        </w:rPr>
        <w:t> </w:t>
      </w:r>
      <w:r w:rsidRPr="000660A2">
        <w:rPr>
          <w:lang w:val="kk-KZ"/>
        </w:rPr>
        <w:t>- Қазақстанда білім сапасын жетілдірудегі, оқушылардың функционалдық сауаттылығын дамыту жөніндегі атқарылатын іс-шаралардың жүйелілігі мен тұтастығын қамтамассыз ету болып табылады. </w:t>
      </w:r>
    </w:p>
    <w:p w:rsidR="006774F5" w:rsidRPr="000660A2" w:rsidRDefault="006774F5" w:rsidP="006774F5">
      <w:pPr>
        <w:pStyle w:val="a4"/>
        <w:numPr>
          <w:ilvl w:val="0"/>
          <w:numId w:val="1"/>
        </w:numPr>
        <w:shd w:val="clear" w:color="auto" w:fill="FFFFFF"/>
        <w:spacing w:before="0" w:beforeAutospacing="0" w:after="0" w:afterAutospacing="0" w:line="276" w:lineRule="auto"/>
        <w:rPr>
          <w:lang w:val="kk-KZ"/>
        </w:rPr>
      </w:pPr>
      <w:r w:rsidRPr="000660A2">
        <w:rPr>
          <w:lang w:val="kk-KZ"/>
        </w:rPr>
        <w:t>     Ұлттық жоспарды іске асырудың күтілетін нәтижелері: </w:t>
      </w:r>
      <w:r w:rsidRPr="000660A2">
        <w:rPr>
          <w:lang w:val="kk-KZ"/>
        </w:rPr>
        <w:br/>
        <w:t>Ұлттық жоспарды орындаудың нәтижесінде 2017 жылға қарай қазақстандық мектеп оқушыларының функционалдық сауаттылығын дамыту үшін мынадай жағдайлар жасалатын болады: </w:t>
      </w:r>
      <w:r w:rsidRPr="000660A2">
        <w:rPr>
          <w:lang w:val="kk-KZ"/>
        </w:rPr>
        <w:br/>
        <w:t>1. Ғылыми-зерттеу жағынан қамтамасыз етеді. </w:t>
      </w:r>
      <w:r w:rsidRPr="000660A2">
        <w:rPr>
          <w:lang w:val="kk-KZ"/>
        </w:rPr>
        <w:br/>
        <w:t>2. Білім беру мазмұнын жаңартады. </w:t>
      </w:r>
      <w:r w:rsidRPr="000660A2">
        <w:rPr>
          <w:lang w:val="kk-KZ"/>
        </w:rPr>
        <w:br/>
        <w:t>3. Оқу-әдістемелікпен қамтамасыз етеді. </w:t>
      </w:r>
      <w:r w:rsidRPr="000660A2">
        <w:rPr>
          <w:lang w:val="kk-KZ"/>
        </w:rPr>
        <w:br/>
        <w:t>4. Мектеп оқушыларының білім сапасын бағалау және оған мониторинг жүргізу жүйесі енгізіледі. </w:t>
      </w:r>
      <w:r w:rsidRPr="000660A2">
        <w:rPr>
          <w:lang w:val="kk-KZ"/>
        </w:rPr>
        <w:br/>
        <w:t>5. Материалдық-техникалық базасы жаңартылып, нығайтылады. </w:t>
      </w:r>
      <w:r w:rsidRPr="000660A2">
        <w:rPr>
          <w:lang w:val="kk-KZ"/>
        </w:rPr>
        <w:br/>
        <w:t>Жалпы алғанда, Ұлттық жоспарды жүйелі және одан әрі іске асыру Қазақстанның ұлттық білім беру жүйесінің бәсекеге қабілеттілігін және функциялық сауаттылығын дамуына мүмкіндік береді. Жалпы білім беретін орта мектептердегі құзіретті тұлғаны қалыптастыруда тіл пәндерінің орны ерекше болып келеді. Бұл орыс мектептердегі «Қазақ тілі» пәніне де тікелей қатысты. Өйткені мемлекеттік тіл ретінде оқытылатын оқушылардың функционалдық сауаттылығын қалыптастыру ҚР «Білім туралы», «Тіл туралы» Заңдарының жүзеге асуының басты шарты болып саналады. Фукционалдық сауаттылықты қалыптастыру үшін өзге тілді мектептердегі «Қазақ тілі» пәнін оқытудың әдістеме негіздерді қайта қарастырып, білім беру жүйесіне өзгерістер енгізіледі. </w:t>
      </w:r>
      <w:r w:rsidRPr="000660A2">
        <w:rPr>
          <w:lang w:val="kk-KZ"/>
        </w:rPr>
        <w:br/>
        <w:t>    PISA  зерттеулері біздің оқушыларымыздың функциялық сауаттылық деңгейі тұрғысында әлемнің дамыған елдеріндегі өз құрбыларынан артта қалғандарын көрсетіп берді.Осыған байланысты PISА-да табысқа жеткен елдердің ( Австралия, Финляндия, Жапония, Жаңа Зеландия, Италия, Оңтүстік Корея, т.б) тәжірибесін ескере отырып, отандық білім берудің төмендегі негізгі проблемаларын айқындады:</w:t>
      </w:r>
    </w:p>
    <w:p w:rsidR="006774F5" w:rsidRPr="000660A2" w:rsidRDefault="006774F5" w:rsidP="006774F5">
      <w:pPr>
        <w:pStyle w:val="a4"/>
        <w:shd w:val="clear" w:color="auto" w:fill="FFFFFF"/>
        <w:spacing w:before="0" w:beforeAutospacing="0" w:after="0" w:afterAutospacing="0" w:line="276" w:lineRule="auto"/>
        <w:ind w:left="720"/>
        <w:rPr>
          <w:lang w:val="kk-KZ"/>
        </w:rPr>
      </w:pPr>
      <w:r w:rsidRPr="000660A2">
        <w:rPr>
          <w:lang w:val="kk-KZ"/>
        </w:rPr>
        <w:t> 1) Оқушылардың түрлі мәтіндер мазмұнын түсінуі мен өзіндік ойлау қабілеттерінің жеткіліксіздігі.</w:t>
      </w:r>
    </w:p>
    <w:p w:rsidR="006774F5" w:rsidRPr="000660A2" w:rsidRDefault="006774F5" w:rsidP="006774F5">
      <w:pPr>
        <w:pStyle w:val="a4"/>
        <w:shd w:val="clear" w:color="auto" w:fill="FFFFFF"/>
        <w:spacing w:before="0" w:beforeAutospacing="0" w:after="0" w:afterAutospacing="0" w:line="276" w:lineRule="auto"/>
        <w:ind w:left="720"/>
        <w:rPr>
          <w:lang w:val="kk-KZ"/>
        </w:rPr>
      </w:pPr>
      <w:r w:rsidRPr="000660A2">
        <w:rPr>
          <w:lang w:val="kk-KZ"/>
        </w:rPr>
        <w:lastRenderedPageBreak/>
        <w:t>2) Оқушылардың математикалық құзіреттілігін сипаттайтын тәжірибелік дағдыларының жеткіліксіздігі.</w:t>
      </w:r>
    </w:p>
    <w:p w:rsidR="006774F5" w:rsidRPr="000660A2" w:rsidRDefault="006774F5" w:rsidP="006774F5">
      <w:pPr>
        <w:pStyle w:val="a4"/>
        <w:shd w:val="clear" w:color="auto" w:fill="FFFFFF"/>
        <w:spacing w:before="0" w:beforeAutospacing="0" w:after="0" w:afterAutospacing="0" w:line="276" w:lineRule="auto"/>
        <w:ind w:left="720"/>
        <w:rPr>
          <w:lang w:val="kk-KZ"/>
        </w:rPr>
      </w:pPr>
      <w:r w:rsidRPr="000660A2">
        <w:rPr>
          <w:lang w:val="kk-KZ"/>
        </w:rPr>
        <w:t>3) Күнделікті өмірдегі жағдайларды түсіндіруге арналған жаратылыстану-ғылыми түсініктерді қолдану дағдыларының, алған ақпараттарды сын тұрғысынан бағалаудың, болжамдар жасау мен өз көзқарасын негіздеу деңгейінің жеткіліксіздігі.</w:t>
      </w:r>
    </w:p>
    <w:p w:rsidR="006774F5" w:rsidRPr="000660A2" w:rsidRDefault="006774F5" w:rsidP="006774F5">
      <w:pPr>
        <w:pStyle w:val="a4"/>
        <w:shd w:val="clear" w:color="auto" w:fill="FFFFFF"/>
        <w:spacing w:before="0" w:beforeAutospacing="0" w:after="0" w:afterAutospacing="0" w:line="276" w:lineRule="auto"/>
        <w:ind w:left="360"/>
        <w:rPr>
          <w:lang w:val="kk-KZ"/>
        </w:rPr>
      </w:pPr>
      <w:r w:rsidRPr="000660A2">
        <w:rPr>
          <w:lang w:val="kk-KZ"/>
        </w:rPr>
        <w:t>Оқушылардың функционалдық сауаттылығын сауаттылығын арттыру  үшін   Б. Блум таксономиясы деңгейінде оқу тапсырмаларын әзірлеу әдістемесі арқылы жүзеге асыруға болады деп есептеймін.</w:t>
      </w:r>
    </w:p>
    <w:p w:rsidR="006774F5" w:rsidRPr="000660A2" w:rsidRDefault="006774F5" w:rsidP="006774F5">
      <w:pPr>
        <w:ind w:left="360"/>
        <w:rPr>
          <w:rFonts w:ascii="Times New Roman" w:hAnsi="Times New Roman" w:cs="Times New Roman"/>
          <w:sz w:val="24"/>
          <w:szCs w:val="24"/>
          <w:lang w:val="kk-KZ"/>
        </w:rPr>
      </w:pPr>
      <w:r w:rsidRPr="000660A2">
        <w:rPr>
          <w:rFonts w:ascii="Times New Roman" w:hAnsi="Times New Roman" w:cs="Times New Roman"/>
          <w:sz w:val="24"/>
          <w:szCs w:val="24"/>
          <w:lang w:val="kk-KZ"/>
        </w:rPr>
        <w:t>Күтілетін нәтиже:</w:t>
      </w:r>
    </w:p>
    <w:p w:rsidR="006774F5" w:rsidRPr="000660A2" w:rsidRDefault="006774F5" w:rsidP="006774F5">
      <w:pPr>
        <w:pStyle w:val="a3"/>
        <w:numPr>
          <w:ilvl w:val="0"/>
          <w:numId w:val="2"/>
        </w:numPr>
        <w:rPr>
          <w:rFonts w:ascii="Times New Roman" w:hAnsi="Times New Roman" w:cs="Times New Roman"/>
          <w:sz w:val="24"/>
          <w:szCs w:val="24"/>
          <w:lang w:val="kk-KZ"/>
        </w:rPr>
      </w:pPr>
      <w:r w:rsidRPr="000660A2">
        <w:rPr>
          <w:rFonts w:ascii="Times New Roman" w:hAnsi="Times New Roman" w:cs="Times New Roman"/>
          <w:sz w:val="24"/>
          <w:szCs w:val="24"/>
          <w:lang w:val="kk-KZ"/>
        </w:rPr>
        <w:t>Мағынаны ажырата алады;</w:t>
      </w:r>
    </w:p>
    <w:p w:rsidR="006774F5" w:rsidRPr="000660A2" w:rsidRDefault="006774F5" w:rsidP="006774F5">
      <w:pPr>
        <w:pStyle w:val="a3"/>
        <w:numPr>
          <w:ilvl w:val="0"/>
          <w:numId w:val="2"/>
        </w:numPr>
        <w:rPr>
          <w:rFonts w:ascii="Times New Roman" w:hAnsi="Times New Roman" w:cs="Times New Roman"/>
          <w:sz w:val="24"/>
          <w:szCs w:val="24"/>
          <w:lang w:val="kk-KZ"/>
        </w:rPr>
      </w:pPr>
      <w:r w:rsidRPr="000660A2">
        <w:rPr>
          <w:rFonts w:ascii="Times New Roman" w:hAnsi="Times New Roman" w:cs="Times New Roman"/>
          <w:sz w:val="24"/>
          <w:szCs w:val="24"/>
          <w:lang w:val="kk-KZ"/>
        </w:rPr>
        <w:t>Топпен жұмыс істеу құзіреті артады;</w:t>
      </w:r>
    </w:p>
    <w:p w:rsidR="006774F5" w:rsidRPr="000660A2" w:rsidRDefault="006774F5" w:rsidP="006774F5">
      <w:pPr>
        <w:pStyle w:val="a3"/>
        <w:numPr>
          <w:ilvl w:val="0"/>
          <w:numId w:val="2"/>
        </w:numPr>
        <w:rPr>
          <w:rFonts w:ascii="Times New Roman" w:hAnsi="Times New Roman" w:cs="Times New Roman"/>
          <w:sz w:val="24"/>
          <w:szCs w:val="24"/>
          <w:lang w:val="kk-KZ"/>
        </w:rPr>
      </w:pPr>
      <w:r w:rsidRPr="000660A2">
        <w:rPr>
          <w:rFonts w:ascii="Times New Roman" w:hAnsi="Times New Roman" w:cs="Times New Roman"/>
          <w:sz w:val="24"/>
          <w:szCs w:val="24"/>
          <w:lang w:val="kk-KZ"/>
        </w:rPr>
        <w:t>Көшбасшылық анықталады</w:t>
      </w:r>
    </w:p>
    <w:p w:rsidR="006774F5" w:rsidRPr="000660A2" w:rsidRDefault="006774F5" w:rsidP="006774F5">
      <w:pPr>
        <w:pStyle w:val="a3"/>
        <w:numPr>
          <w:ilvl w:val="0"/>
          <w:numId w:val="2"/>
        </w:numPr>
        <w:rPr>
          <w:rFonts w:ascii="Times New Roman" w:hAnsi="Times New Roman" w:cs="Times New Roman"/>
          <w:sz w:val="24"/>
          <w:szCs w:val="24"/>
          <w:lang w:val="kk-KZ"/>
        </w:rPr>
      </w:pPr>
      <w:r w:rsidRPr="000660A2">
        <w:rPr>
          <w:rFonts w:ascii="Times New Roman" w:hAnsi="Times New Roman" w:cs="Times New Roman"/>
          <w:sz w:val="24"/>
          <w:szCs w:val="24"/>
          <w:lang w:val="kk-KZ"/>
        </w:rPr>
        <w:t>Білім, білік, дағды деңгейі көтеріледі</w:t>
      </w:r>
    </w:p>
    <w:p w:rsidR="006774F5" w:rsidRPr="000660A2" w:rsidRDefault="006774F5" w:rsidP="006774F5">
      <w:pPr>
        <w:pStyle w:val="a3"/>
        <w:numPr>
          <w:ilvl w:val="0"/>
          <w:numId w:val="2"/>
        </w:numPr>
        <w:rPr>
          <w:rFonts w:ascii="Times New Roman" w:hAnsi="Times New Roman" w:cs="Times New Roman"/>
          <w:sz w:val="24"/>
          <w:szCs w:val="24"/>
          <w:lang w:val="kk-KZ"/>
        </w:rPr>
      </w:pPr>
      <w:r w:rsidRPr="000660A2">
        <w:rPr>
          <w:rFonts w:ascii="Times New Roman" w:hAnsi="Times New Roman" w:cs="Times New Roman"/>
          <w:sz w:val="24"/>
          <w:szCs w:val="24"/>
          <w:lang w:val="kk-KZ"/>
        </w:rPr>
        <w:t>Өз ойын айтуға төселеді</w:t>
      </w:r>
    </w:p>
    <w:p w:rsidR="000660A2" w:rsidRPr="000660A2" w:rsidRDefault="000660A2" w:rsidP="006774F5">
      <w:pPr>
        <w:pStyle w:val="a3"/>
        <w:numPr>
          <w:ilvl w:val="0"/>
          <w:numId w:val="2"/>
        </w:numPr>
        <w:rPr>
          <w:rFonts w:ascii="Times New Roman" w:hAnsi="Times New Roman" w:cs="Times New Roman"/>
          <w:sz w:val="24"/>
          <w:szCs w:val="24"/>
          <w:lang w:val="kk-KZ"/>
        </w:rPr>
      </w:pPr>
      <w:r w:rsidRPr="000660A2">
        <w:rPr>
          <w:rFonts w:ascii="Times New Roman" w:hAnsi="Times New Roman" w:cs="Times New Roman"/>
          <w:sz w:val="24"/>
          <w:szCs w:val="24"/>
          <w:lang w:val="kk-KZ"/>
        </w:rPr>
        <w:t>Функционалдық сауаттылығы артады.</w:t>
      </w:r>
    </w:p>
    <w:p w:rsidR="00A13909" w:rsidRPr="000660A2" w:rsidRDefault="00A13909" w:rsidP="00A13909">
      <w:pPr>
        <w:pStyle w:val="a4"/>
        <w:shd w:val="clear" w:color="auto" w:fill="FFFFFF"/>
        <w:spacing w:before="0" w:beforeAutospacing="0" w:after="0" w:afterAutospacing="0" w:line="276" w:lineRule="auto"/>
        <w:ind w:left="720"/>
        <w:rPr>
          <w:b/>
          <w:lang w:val="kk-KZ"/>
        </w:rPr>
      </w:pPr>
    </w:p>
    <w:p w:rsidR="00A13909" w:rsidRPr="000660A2" w:rsidRDefault="00A13909" w:rsidP="00A13909">
      <w:pPr>
        <w:pStyle w:val="a4"/>
        <w:shd w:val="clear" w:color="auto" w:fill="FFFFFF"/>
        <w:spacing w:before="0" w:beforeAutospacing="0" w:after="0" w:afterAutospacing="0"/>
        <w:jc w:val="both"/>
        <w:rPr>
          <w:lang w:val="kk-KZ"/>
        </w:rPr>
      </w:pPr>
      <w:r w:rsidRPr="000660A2">
        <w:rPr>
          <w:lang w:val="kk-KZ"/>
        </w:rPr>
        <w:t>Орыстың психолог-ғалымы И.Панариннің тест-сауалнамасы бойынша адамның тұлғалық қасиетін анықтау мақсатындағы 4 түрлі пішінді қалауларыңыз бойынша таңдап алыңыздар.Фигураларды тарату.</w:t>
      </w:r>
    </w:p>
    <w:p w:rsidR="00A13909" w:rsidRPr="000660A2" w:rsidRDefault="00A13909" w:rsidP="00A13909">
      <w:pPr>
        <w:pStyle w:val="a4"/>
        <w:shd w:val="clear" w:color="auto" w:fill="FFFFFF"/>
        <w:spacing w:before="0" w:beforeAutospacing="0" w:after="0" w:afterAutospacing="0"/>
        <w:jc w:val="center"/>
        <w:rPr>
          <w:lang w:val="kk-KZ"/>
        </w:rPr>
      </w:pPr>
      <w:r w:rsidRPr="000660A2">
        <w:rPr>
          <w:lang w:val="kk-KZ"/>
        </w:rPr>
        <w:t>Төртбұрыш</w:t>
      </w:r>
    </w:p>
    <w:p w:rsidR="00A13909" w:rsidRPr="000660A2" w:rsidRDefault="00A13909" w:rsidP="00A13909">
      <w:pPr>
        <w:pStyle w:val="a4"/>
        <w:shd w:val="clear" w:color="auto" w:fill="FFFFFF"/>
        <w:spacing w:before="180" w:beforeAutospacing="0" w:after="180" w:afterAutospacing="0"/>
        <w:jc w:val="both"/>
        <w:rPr>
          <w:lang w:val="kk-KZ"/>
        </w:rPr>
      </w:pPr>
      <w:r w:rsidRPr="000660A2">
        <w:rPr>
          <w:lang w:val="kk-KZ"/>
        </w:rPr>
        <w:t>Бірінші топты таңдағандар өте еңбеққор,төзімді,өз жұмысының шебері,бастаған істі аяғына дейін жеткізетін жандар.</w:t>
      </w:r>
    </w:p>
    <w:p w:rsidR="00A13909" w:rsidRPr="000660A2" w:rsidRDefault="00A13909" w:rsidP="00A13909">
      <w:pPr>
        <w:pStyle w:val="a4"/>
        <w:shd w:val="clear" w:color="auto" w:fill="FFFFFF"/>
        <w:spacing w:before="0" w:beforeAutospacing="0" w:after="0" w:afterAutospacing="0"/>
        <w:jc w:val="center"/>
        <w:rPr>
          <w:lang w:val="kk-KZ"/>
        </w:rPr>
      </w:pPr>
      <w:r w:rsidRPr="000660A2">
        <w:rPr>
          <w:lang w:val="kk-KZ"/>
        </w:rPr>
        <w:t>Үшбұрыш</w:t>
      </w:r>
    </w:p>
    <w:p w:rsidR="00496206" w:rsidRPr="000660A2" w:rsidRDefault="00496206" w:rsidP="00496206">
      <w:pPr>
        <w:pStyle w:val="a4"/>
        <w:shd w:val="clear" w:color="auto" w:fill="FFFFFF"/>
        <w:spacing w:before="0" w:beforeAutospacing="0" w:after="0" w:afterAutospacing="0"/>
        <w:jc w:val="center"/>
        <w:rPr>
          <w:lang w:val="kk-KZ"/>
        </w:rPr>
      </w:pPr>
    </w:p>
    <w:p w:rsidR="00A13909" w:rsidRPr="000660A2" w:rsidRDefault="00496206" w:rsidP="00496206">
      <w:pPr>
        <w:pStyle w:val="a4"/>
        <w:shd w:val="clear" w:color="auto" w:fill="FFFFFF"/>
        <w:spacing w:before="0" w:beforeAutospacing="0" w:after="0" w:afterAutospacing="0"/>
        <w:rPr>
          <w:lang w:val="kk-KZ"/>
        </w:rPr>
      </w:pPr>
      <w:r w:rsidRPr="000660A2">
        <w:rPr>
          <w:lang w:val="kk-KZ"/>
        </w:rPr>
        <w:t xml:space="preserve">Үшбұрыш пішінін </w:t>
      </w:r>
      <w:r w:rsidR="00A13909" w:rsidRPr="000660A2">
        <w:rPr>
          <w:lang w:val="kk-KZ"/>
        </w:rPr>
        <w:t>таңдаушылар көшбасшылық қабілеті бар,</w:t>
      </w:r>
      <w:r w:rsidR="006E3714" w:rsidRPr="000660A2">
        <w:rPr>
          <w:lang w:val="kk-KZ"/>
        </w:rPr>
        <w:t xml:space="preserve"> </w:t>
      </w:r>
      <w:r w:rsidR="00A13909" w:rsidRPr="000660A2">
        <w:rPr>
          <w:lang w:val="kk-KZ"/>
        </w:rPr>
        <w:t>алдына қойған мақсатына жететін жандар.</w:t>
      </w:r>
    </w:p>
    <w:p w:rsidR="00A13909" w:rsidRPr="000660A2" w:rsidRDefault="00A13909" w:rsidP="00A13909">
      <w:pPr>
        <w:pStyle w:val="a4"/>
        <w:shd w:val="clear" w:color="auto" w:fill="FFFFFF"/>
        <w:spacing w:before="0" w:beforeAutospacing="0" w:after="0" w:afterAutospacing="0"/>
        <w:jc w:val="both"/>
        <w:rPr>
          <w:lang w:val="kk-KZ"/>
        </w:rPr>
      </w:pPr>
      <w:r w:rsidRPr="000660A2">
        <w:rPr>
          <w:lang w:val="kk-KZ"/>
        </w:rPr>
        <w:t>                                                         </w:t>
      </w:r>
      <w:r w:rsidRPr="000660A2">
        <w:rPr>
          <w:rStyle w:val="apple-converted-space"/>
          <w:lang w:val="kk-KZ"/>
        </w:rPr>
        <w:t> </w:t>
      </w:r>
      <w:r w:rsidRPr="000660A2">
        <w:rPr>
          <w:lang w:val="kk-KZ"/>
        </w:rPr>
        <w:t>Тіктөртбұрыш</w:t>
      </w:r>
    </w:p>
    <w:p w:rsidR="00A13909" w:rsidRPr="000660A2" w:rsidRDefault="006E3714" w:rsidP="006E3714">
      <w:pPr>
        <w:pStyle w:val="a4"/>
        <w:shd w:val="clear" w:color="auto" w:fill="FFFFFF"/>
        <w:spacing w:before="0" w:beforeAutospacing="0" w:after="0" w:afterAutospacing="0"/>
        <w:jc w:val="both"/>
        <w:rPr>
          <w:lang w:val="kk-KZ"/>
        </w:rPr>
      </w:pPr>
      <w:r w:rsidRPr="000660A2">
        <w:rPr>
          <w:rStyle w:val="apple-converted-space"/>
          <w:lang w:val="kk-KZ"/>
        </w:rPr>
        <w:t> </w:t>
      </w:r>
      <w:r w:rsidRPr="000660A2">
        <w:rPr>
          <w:lang w:val="kk-KZ"/>
        </w:rPr>
        <w:t xml:space="preserve">Тіктөртбұрыш  белгісін </w:t>
      </w:r>
      <w:r w:rsidR="00A13909" w:rsidRPr="000660A2">
        <w:rPr>
          <w:lang w:val="kk-KZ"/>
        </w:rPr>
        <w:t xml:space="preserve"> қалағандар жаңа идеяға жақын,білуге құмар,</w:t>
      </w:r>
      <w:r w:rsidRPr="000660A2">
        <w:rPr>
          <w:lang w:val="kk-KZ"/>
        </w:rPr>
        <w:t xml:space="preserve"> </w:t>
      </w:r>
      <w:r w:rsidR="00A13909" w:rsidRPr="000660A2">
        <w:rPr>
          <w:lang w:val="kk-KZ"/>
        </w:rPr>
        <w:t>ізденгіш жандар.</w:t>
      </w:r>
    </w:p>
    <w:p w:rsidR="00A13909" w:rsidRPr="000660A2" w:rsidRDefault="00A13909" w:rsidP="00A13909">
      <w:pPr>
        <w:pStyle w:val="a4"/>
        <w:shd w:val="clear" w:color="auto" w:fill="FFFFFF"/>
        <w:spacing w:before="0" w:beforeAutospacing="0" w:after="0" w:afterAutospacing="0"/>
        <w:jc w:val="center"/>
        <w:rPr>
          <w:lang w:val="kk-KZ"/>
        </w:rPr>
      </w:pPr>
      <w:r w:rsidRPr="000660A2">
        <w:rPr>
          <w:lang w:val="kk-KZ"/>
        </w:rPr>
        <w:t xml:space="preserve">Сопақ </w:t>
      </w:r>
    </w:p>
    <w:p w:rsidR="00A13909" w:rsidRPr="000660A2" w:rsidRDefault="00F82351" w:rsidP="00A13909">
      <w:pPr>
        <w:pStyle w:val="a4"/>
        <w:shd w:val="clear" w:color="auto" w:fill="FFFFFF"/>
        <w:spacing w:before="180" w:beforeAutospacing="0" w:after="180" w:afterAutospacing="0"/>
        <w:jc w:val="center"/>
        <w:rPr>
          <w:lang w:val="kk-KZ"/>
        </w:rPr>
      </w:pPr>
      <w:r w:rsidRPr="000660A2">
        <w:rPr>
          <w:lang w:val="kk-KZ"/>
        </w:rPr>
        <w:t xml:space="preserve">Сопақ пішінді </w:t>
      </w:r>
      <w:r w:rsidR="00913104" w:rsidRPr="000660A2">
        <w:rPr>
          <w:lang w:val="kk-KZ"/>
        </w:rPr>
        <w:t xml:space="preserve"> </w:t>
      </w:r>
      <w:r w:rsidR="00A13909" w:rsidRPr="000660A2">
        <w:rPr>
          <w:lang w:val="kk-KZ"/>
        </w:rPr>
        <w:t xml:space="preserve"> таңдағандар өте мейірімді,өзгенің қайғысын,қуанышын бөлісуге даяр тұратын жандар.</w:t>
      </w:r>
    </w:p>
    <w:p w:rsidR="00913104" w:rsidRPr="000660A2" w:rsidRDefault="00913104" w:rsidP="00EA6E5F">
      <w:pPr>
        <w:pStyle w:val="a4"/>
        <w:shd w:val="clear" w:color="auto" w:fill="FFFFFF"/>
        <w:spacing w:before="180" w:beforeAutospacing="0" w:after="180" w:afterAutospacing="0"/>
        <w:jc w:val="both"/>
        <w:rPr>
          <w:lang w:val="kk-KZ"/>
        </w:rPr>
      </w:pPr>
      <w:r w:rsidRPr="000660A2">
        <w:rPr>
          <w:lang w:val="kk-KZ"/>
        </w:rPr>
        <w:t xml:space="preserve">Құрметті әріптестер, бүгінгі күні сіздермен қауышып отырғаныма өте қуаныштымын. Неге десеңіздер, менің алдымда өз жұмысының шебері, бастаған істі аяғына дейін жеткізетін, еңбеққор, алдына қойған мақсатына жететін,  жаңа идеяға жақын , білуге құмар,  өте мейірімді жандар жиналыпты. Барлықтарыңызды Қазақ хандығының 550, Қазақстан Конституциясының 20 жылдығы мерейлі мерекелерімен құттықтаймын. Жаңа оқу жылы барлықтарыңызға </w:t>
      </w:r>
      <w:r w:rsidR="00EA6E5F" w:rsidRPr="000660A2">
        <w:rPr>
          <w:lang w:val="kk-KZ"/>
        </w:rPr>
        <w:t xml:space="preserve">мерейлі болсын, шығармашылық табыс, биік белестерден көрінулеріңізге тілектеспін. </w:t>
      </w:r>
    </w:p>
    <w:p w:rsidR="00A13909" w:rsidRPr="000660A2" w:rsidRDefault="006E3714" w:rsidP="00A13909">
      <w:pPr>
        <w:pStyle w:val="a4"/>
        <w:shd w:val="clear" w:color="auto" w:fill="FFFFFF"/>
        <w:spacing w:before="0" w:beforeAutospacing="0" w:after="0" w:afterAutospacing="0" w:line="276" w:lineRule="auto"/>
        <w:ind w:left="720"/>
        <w:rPr>
          <w:b/>
          <w:lang w:val="kk-KZ"/>
        </w:rPr>
      </w:pPr>
      <w:r w:rsidRPr="000660A2">
        <w:rPr>
          <w:b/>
          <w:lang w:val="kk-KZ"/>
        </w:rPr>
        <w:t>Пішіндерді таңдауы бойынша топтарға бөлу.</w:t>
      </w:r>
    </w:p>
    <w:p w:rsidR="00EA6E5F" w:rsidRPr="000660A2" w:rsidRDefault="00EA6E5F" w:rsidP="00A13909">
      <w:pPr>
        <w:pStyle w:val="a4"/>
        <w:shd w:val="clear" w:color="auto" w:fill="FFFFFF"/>
        <w:spacing w:before="0" w:beforeAutospacing="0" w:after="0" w:afterAutospacing="0" w:line="276" w:lineRule="auto"/>
        <w:ind w:left="720"/>
        <w:rPr>
          <w:b/>
          <w:lang w:val="kk-KZ"/>
        </w:rPr>
      </w:pPr>
      <w:r w:rsidRPr="000660A2">
        <w:rPr>
          <w:b/>
          <w:lang w:val="kk-KZ"/>
        </w:rPr>
        <w:t>Келесі бейне жазба бойынша бүгінгі сабағымыз не туралы болатынын анықтап алайық.</w:t>
      </w:r>
    </w:p>
    <w:p w:rsidR="00EA6E5F" w:rsidRPr="000660A2" w:rsidRDefault="00EA6E5F" w:rsidP="00A13909">
      <w:pPr>
        <w:pStyle w:val="a4"/>
        <w:shd w:val="clear" w:color="auto" w:fill="FFFFFF"/>
        <w:spacing w:before="0" w:beforeAutospacing="0" w:after="0" w:afterAutospacing="0" w:line="276" w:lineRule="auto"/>
        <w:ind w:left="720"/>
        <w:rPr>
          <w:b/>
          <w:lang w:val="kk-KZ"/>
        </w:rPr>
      </w:pPr>
    </w:p>
    <w:p w:rsidR="00EA6E5F" w:rsidRPr="000660A2" w:rsidRDefault="00EA6E5F" w:rsidP="00A13909">
      <w:pPr>
        <w:pStyle w:val="a4"/>
        <w:shd w:val="clear" w:color="auto" w:fill="FFFFFF"/>
        <w:spacing w:before="0" w:beforeAutospacing="0" w:after="0" w:afterAutospacing="0" w:line="276" w:lineRule="auto"/>
        <w:ind w:left="720"/>
        <w:rPr>
          <w:b/>
          <w:lang w:val="kk-KZ"/>
        </w:rPr>
      </w:pPr>
    </w:p>
    <w:p w:rsidR="00EA6E5F" w:rsidRPr="000660A2" w:rsidRDefault="00EA6E5F" w:rsidP="00A13909">
      <w:pPr>
        <w:pStyle w:val="a4"/>
        <w:shd w:val="clear" w:color="auto" w:fill="FFFFFF"/>
        <w:spacing w:before="0" w:beforeAutospacing="0" w:after="0" w:afterAutospacing="0" w:line="276" w:lineRule="auto"/>
        <w:ind w:left="720"/>
        <w:rPr>
          <w:b/>
          <w:lang w:val="kk-KZ"/>
        </w:rPr>
      </w:pPr>
      <w:r w:rsidRPr="000660A2">
        <w:rPr>
          <w:b/>
          <w:lang w:val="kk-KZ"/>
        </w:rPr>
        <w:lastRenderedPageBreak/>
        <w:t xml:space="preserve">Видео роликті көрсету. </w:t>
      </w:r>
    </w:p>
    <w:p w:rsidR="00EA6E5F" w:rsidRPr="000660A2" w:rsidRDefault="00EA6E5F" w:rsidP="00A13909">
      <w:pPr>
        <w:pStyle w:val="a4"/>
        <w:shd w:val="clear" w:color="auto" w:fill="FFFFFF"/>
        <w:spacing w:before="0" w:beforeAutospacing="0" w:after="0" w:afterAutospacing="0" w:line="276" w:lineRule="auto"/>
        <w:ind w:left="720"/>
        <w:rPr>
          <w:b/>
          <w:lang w:val="kk-KZ"/>
        </w:rPr>
      </w:pPr>
      <w:r w:rsidRPr="000660A2">
        <w:rPr>
          <w:b/>
          <w:lang w:val="kk-KZ"/>
        </w:rPr>
        <w:t>Бейне жазбадан көргендеріңіздей, бүгінгі сабағымыз Қазақстандағы білім беру жүйесі тақырыбында өрбімек.</w:t>
      </w:r>
    </w:p>
    <w:p w:rsidR="00EA6E5F" w:rsidRPr="000660A2" w:rsidRDefault="00EA6E5F" w:rsidP="00A13909">
      <w:pPr>
        <w:pStyle w:val="a4"/>
        <w:shd w:val="clear" w:color="auto" w:fill="FFFFFF"/>
        <w:spacing w:before="0" w:beforeAutospacing="0" w:after="0" w:afterAutospacing="0" w:line="276" w:lineRule="auto"/>
        <w:ind w:left="720"/>
        <w:rPr>
          <w:lang w:val="kk-KZ"/>
        </w:rPr>
      </w:pPr>
      <w:r w:rsidRPr="000660A2">
        <w:rPr>
          <w:b/>
          <w:lang w:val="kk-KZ"/>
        </w:rPr>
        <w:t xml:space="preserve">Қазақстандағы білім беруде функционалдық сауаттылық деңгейі қалай дамып келеді? </w:t>
      </w:r>
      <w:r w:rsidRPr="000660A2">
        <w:rPr>
          <w:lang w:val="kk-KZ"/>
        </w:rPr>
        <w:t>Функционалдық сауаттылықты біз қалай дамытамыз? Не істеуіміз керек?</w:t>
      </w:r>
    </w:p>
    <w:p w:rsidR="00EA6E5F" w:rsidRPr="000660A2" w:rsidRDefault="00EA6E5F" w:rsidP="00A13909">
      <w:pPr>
        <w:pStyle w:val="a4"/>
        <w:shd w:val="clear" w:color="auto" w:fill="FFFFFF"/>
        <w:spacing w:before="0" w:beforeAutospacing="0" w:after="0" w:afterAutospacing="0" w:line="276" w:lineRule="auto"/>
        <w:ind w:left="720"/>
        <w:rPr>
          <w:b/>
          <w:lang w:val="kk-KZ"/>
        </w:rPr>
      </w:pPr>
      <w:r w:rsidRPr="000660A2">
        <w:rPr>
          <w:b/>
          <w:lang w:val="kk-KZ"/>
        </w:rPr>
        <w:t xml:space="preserve">Осы сұрақтар барлығымызды толғантады. </w:t>
      </w:r>
    </w:p>
    <w:p w:rsidR="005E20D2" w:rsidRPr="000660A2" w:rsidRDefault="005E20D2" w:rsidP="00A13909">
      <w:pPr>
        <w:pStyle w:val="a4"/>
        <w:shd w:val="clear" w:color="auto" w:fill="FFFFFF"/>
        <w:spacing w:before="0" w:beforeAutospacing="0" w:after="0" w:afterAutospacing="0" w:line="276" w:lineRule="auto"/>
        <w:ind w:left="720"/>
        <w:rPr>
          <w:b/>
          <w:lang w:val="kk-KZ"/>
        </w:rPr>
      </w:pPr>
      <w:r w:rsidRPr="000660A2">
        <w:rPr>
          <w:b/>
          <w:lang w:val="kk-KZ"/>
        </w:rPr>
        <w:t>Мұғалімдерге қысқаша деректер келтіріп, оқушылардың әр салаға икемделуіндегі бітіруші түлектерге берілетін кәсіби бағдар беру жұмысын жүктеу.</w:t>
      </w:r>
    </w:p>
    <w:p w:rsidR="005E20D2" w:rsidRPr="000660A2" w:rsidRDefault="005E20D2" w:rsidP="00A13909">
      <w:pPr>
        <w:pStyle w:val="a4"/>
        <w:shd w:val="clear" w:color="auto" w:fill="FFFFFF"/>
        <w:spacing w:before="0" w:beforeAutospacing="0" w:after="0" w:afterAutospacing="0" w:line="276" w:lineRule="auto"/>
        <w:ind w:left="720"/>
        <w:rPr>
          <w:b/>
          <w:lang w:val="kk-KZ"/>
        </w:rPr>
      </w:pPr>
      <w:r w:rsidRPr="000660A2">
        <w:rPr>
          <w:b/>
          <w:lang w:val="kk-KZ"/>
        </w:rPr>
        <w:t>Әр топқа келесі сала мамандықтары  бойынша кәсіби бағдар беру бойынша жаранамалау, түсіндіру жұмыстарын ұ</w:t>
      </w:r>
      <w:r w:rsidR="006774F5" w:rsidRPr="000660A2">
        <w:rPr>
          <w:b/>
          <w:lang w:val="kk-KZ"/>
        </w:rPr>
        <w:t>йымдастыру тапсырмасы беріледі:</w:t>
      </w:r>
    </w:p>
    <w:p w:rsidR="006774F5" w:rsidRPr="000660A2" w:rsidRDefault="006774F5" w:rsidP="00A13909">
      <w:pPr>
        <w:pStyle w:val="a4"/>
        <w:shd w:val="clear" w:color="auto" w:fill="FFFFFF"/>
        <w:spacing w:before="0" w:beforeAutospacing="0" w:after="0" w:afterAutospacing="0" w:line="276" w:lineRule="auto"/>
        <w:ind w:left="720"/>
        <w:rPr>
          <w:b/>
          <w:lang w:val="kk-KZ"/>
        </w:rPr>
      </w:pPr>
    </w:p>
    <w:p w:rsidR="006774F5" w:rsidRPr="000660A2" w:rsidRDefault="006774F5" w:rsidP="006774F5">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І топ- өнер мамандары</w:t>
      </w:r>
    </w:p>
    <w:p w:rsidR="006774F5" w:rsidRPr="000660A2" w:rsidRDefault="006774F5" w:rsidP="006774F5">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ІІ топ-техникалық мамандар</w:t>
      </w:r>
    </w:p>
    <w:p w:rsidR="006774F5" w:rsidRPr="000660A2" w:rsidRDefault="006774F5" w:rsidP="006774F5">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ІІІ топ- медицина саласы</w:t>
      </w:r>
    </w:p>
    <w:p w:rsidR="006774F5" w:rsidRPr="000660A2" w:rsidRDefault="006774F5" w:rsidP="006774F5">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ІҮ топ- педагогика-псхология саласы</w:t>
      </w:r>
    </w:p>
    <w:p w:rsidR="006774F5" w:rsidRPr="000660A2" w:rsidRDefault="006774F5" w:rsidP="00A13909">
      <w:pPr>
        <w:pStyle w:val="a4"/>
        <w:shd w:val="clear" w:color="auto" w:fill="FFFFFF"/>
        <w:spacing w:before="0" w:beforeAutospacing="0" w:after="0" w:afterAutospacing="0" w:line="276" w:lineRule="auto"/>
        <w:ind w:left="720"/>
        <w:rPr>
          <w:b/>
          <w:lang w:val="kk-KZ"/>
        </w:rPr>
      </w:pPr>
    </w:p>
    <w:p w:rsidR="00713C7D" w:rsidRPr="000660A2" w:rsidRDefault="002D5F32" w:rsidP="006774F5">
      <w:pPr>
        <w:rPr>
          <w:rFonts w:ascii="Times New Roman" w:hAnsi="Times New Roman" w:cs="Times New Roman"/>
          <w:sz w:val="24"/>
          <w:szCs w:val="24"/>
          <w:lang w:val="kk-KZ"/>
        </w:rPr>
      </w:pPr>
      <w:r w:rsidRPr="000660A2">
        <w:rPr>
          <w:rFonts w:ascii="Times New Roman" w:hAnsi="Times New Roman" w:cs="Times New Roman"/>
          <w:sz w:val="24"/>
          <w:szCs w:val="24"/>
          <w:lang w:val="kk-KZ"/>
        </w:rPr>
        <w:t>Тапсырма № 2</w:t>
      </w:r>
      <w:r w:rsidR="00713C7D" w:rsidRPr="000660A2">
        <w:rPr>
          <w:rFonts w:ascii="Times New Roman" w:hAnsi="Times New Roman" w:cs="Times New Roman"/>
          <w:sz w:val="24"/>
          <w:szCs w:val="24"/>
          <w:lang w:val="kk-KZ"/>
        </w:rPr>
        <w:t>.</w:t>
      </w:r>
    </w:p>
    <w:p w:rsidR="000660A2" w:rsidRDefault="00713C7D" w:rsidP="00713C7D">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Әр топ өз бағыттары туралы жарнама, насихат жүргізеді. Бұл орайда өлең шығаруға</w:t>
      </w:r>
      <w:r w:rsidR="002D5F32" w:rsidRPr="000660A2">
        <w:rPr>
          <w:rFonts w:ascii="Times New Roman" w:hAnsi="Times New Roman" w:cs="Times New Roman"/>
          <w:sz w:val="24"/>
          <w:szCs w:val="24"/>
          <w:lang w:val="kk-KZ"/>
        </w:rPr>
        <w:t>, постер құруға, көрініс қоюға б</w:t>
      </w:r>
      <w:r w:rsidRPr="000660A2">
        <w:rPr>
          <w:rFonts w:ascii="Times New Roman" w:hAnsi="Times New Roman" w:cs="Times New Roman"/>
          <w:sz w:val="24"/>
          <w:szCs w:val="24"/>
          <w:lang w:val="kk-KZ"/>
        </w:rPr>
        <w:t>олады, яғни шығармашылық қабілеттеріңізді</w:t>
      </w:r>
      <w:r w:rsidR="006C3600" w:rsidRPr="000660A2">
        <w:rPr>
          <w:rFonts w:ascii="Times New Roman" w:hAnsi="Times New Roman" w:cs="Times New Roman"/>
          <w:sz w:val="24"/>
          <w:szCs w:val="24"/>
          <w:lang w:val="kk-KZ"/>
        </w:rPr>
        <w:t xml:space="preserve"> де көрсетулеріңізге  мүмкіндік туады</w:t>
      </w:r>
      <w:r w:rsidRPr="000660A2">
        <w:rPr>
          <w:rFonts w:ascii="Times New Roman" w:hAnsi="Times New Roman" w:cs="Times New Roman"/>
          <w:sz w:val="24"/>
          <w:szCs w:val="24"/>
          <w:lang w:val="kk-KZ"/>
        </w:rPr>
        <w:t xml:space="preserve">. </w:t>
      </w:r>
    </w:p>
    <w:p w:rsidR="00EF5B3D" w:rsidRPr="000660A2" w:rsidRDefault="002D5F32" w:rsidP="00713C7D">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Тапсырма №3</w:t>
      </w:r>
      <w:r w:rsidR="00EF5B3D" w:rsidRPr="000660A2">
        <w:rPr>
          <w:rFonts w:ascii="Times New Roman" w:hAnsi="Times New Roman" w:cs="Times New Roman"/>
          <w:sz w:val="24"/>
          <w:szCs w:val="24"/>
          <w:lang w:val="kk-KZ"/>
        </w:rPr>
        <w:t xml:space="preserve">. </w:t>
      </w:r>
    </w:p>
    <w:p w:rsidR="00EF5B3D" w:rsidRPr="000660A2" w:rsidRDefault="00EF5B3D" w:rsidP="00713C7D">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Грамматикалық тапсырма. Өз салаларыңыз тақырыбына сай салалас құрмалас сөйлемдер құрастырыңыздар. Құрастырған сөйлемдеріңізді көрші топтарға бересіздер.</w:t>
      </w:r>
    </w:p>
    <w:p w:rsidR="00EF5B3D" w:rsidRPr="000660A2" w:rsidRDefault="002D5F32" w:rsidP="00713C7D">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Тапсырма№ 4</w:t>
      </w:r>
      <w:r w:rsidR="00EF5B3D" w:rsidRPr="000660A2">
        <w:rPr>
          <w:rFonts w:ascii="Times New Roman" w:hAnsi="Times New Roman" w:cs="Times New Roman"/>
          <w:sz w:val="24"/>
          <w:szCs w:val="24"/>
          <w:lang w:val="kk-KZ"/>
        </w:rPr>
        <w:t xml:space="preserve">. Сіздерге ұсынылған сөйлемдерге толық синтаксистік талдау жасап, ережелерімен дәлелдеп түсіндіріңіздер. </w:t>
      </w:r>
    </w:p>
    <w:p w:rsidR="00EF5B3D" w:rsidRPr="000660A2" w:rsidRDefault="00EF5B3D" w:rsidP="00713C7D">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 xml:space="preserve">Тапсырма № 5 </w:t>
      </w:r>
    </w:p>
    <w:p w:rsidR="00EF5B3D" w:rsidRPr="000660A2" w:rsidRDefault="00EF5B3D" w:rsidP="00EF5B3D">
      <w:pPr>
        <w:pStyle w:val="a3"/>
        <w:numPr>
          <w:ilvl w:val="0"/>
          <w:numId w:val="3"/>
        </w:numPr>
        <w:rPr>
          <w:rFonts w:ascii="Times New Roman" w:hAnsi="Times New Roman" w:cs="Times New Roman"/>
          <w:sz w:val="24"/>
          <w:szCs w:val="24"/>
          <w:lang w:val="kk-KZ"/>
        </w:rPr>
      </w:pPr>
      <w:r w:rsidRPr="000660A2">
        <w:rPr>
          <w:rFonts w:ascii="Times New Roman" w:hAnsi="Times New Roman" w:cs="Times New Roman"/>
          <w:sz w:val="24"/>
          <w:szCs w:val="24"/>
          <w:lang w:val="kk-KZ"/>
        </w:rPr>
        <w:t xml:space="preserve"> Зерттеушілік бағытта әңгіме құрастыру.</w:t>
      </w:r>
    </w:p>
    <w:p w:rsidR="00EF5B3D" w:rsidRPr="000660A2" w:rsidRDefault="00EF5B3D" w:rsidP="00EF5B3D">
      <w:pPr>
        <w:pStyle w:val="a3"/>
        <w:numPr>
          <w:ilvl w:val="0"/>
          <w:numId w:val="3"/>
        </w:numPr>
        <w:rPr>
          <w:rFonts w:ascii="Times New Roman" w:hAnsi="Times New Roman" w:cs="Times New Roman"/>
          <w:sz w:val="24"/>
          <w:szCs w:val="24"/>
          <w:lang w:val="kk-KZ"/>
        </w:rPr>
      </w:pPr>
      <w:r w:rsidRPr="000660A2">
        <w:rPr>
          <w:rFonts w:ascii="Times New Roman" w:hAnsi="Times New Roman" w:cs="Times New Roman"/>
          <w:sz w:val="24"/>
          <w:szCs w:val="24"/>
          <w:lang w:val="kk-KZ"/>
        </w:rPr>
        <w:t xml:space="preserve"> </w:t>
      </w:r>
      <w:r w:rsidR="00E4090E" w:rsidRPr="000660A2">
        <w:rPr>
          <w:rFonts w:ascii="Times New Roman" w:hAnsi="Times New Roman" w:cs="Times New Roman"/>
          <w:sz w:val="24"/>
          <w:szCs w:val="24"/>
          <w:shd w:val="clear" w:color="auto" w:fill="FFFFFF"/>
          <w:lang w:val="kk-KZ"/>
        </w:rPr>
        <w:t xml:space="preserve">Кумулятивтік </w:t>
      </w:r>
      <w:r w:rsidRPr="000660A2">
        <w:rPr>
          <w:rFonts w:ascii="Times New Roman" w:hAnsi="Times New Roman" w:cs="Times New Roman"/>
          <w:sz w:val="24"/>
          <w:szCs w:val="24"/>
          <w:lang w:val="kk-KZ"/>
        </w:rPr>
        <w:t xml:space="preserve"> әңгіме құру.</w:t>
      </w:r>
    </w:p>
    <w:p w:rsidR="00EF5B3D" w:rsidRPr="000660A2" w:rsidRDefault="000660A2" w:rsidP="00EF5B3D">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Білі</w:t>
      </w:r>
      <w:r w:rsidR="00EF5B3D" w:rsidRPr="000660A2">
        <w:rPr>
          <w:rFonts w:ascii="Times New Roman" w:hAnsi="Times New Roman" w:cs="Times New Roman"/>
          <w:sz w:val="24"/>
          <w:szCs w:val="24"/>
          <w:lang w:val="kk-KZ"/>
        </w:rPr>
        <w:t>м беру жүйесіндегі  оң өзгерістер. Иә (аргумент, факт келтіре, дәлелдей сөйлеу)</w:t>
      </w:r>
    </w:p>
    <w:p w:rsidR="00EF5B3D" w:rsidRPr="000660A2" w:rsidRDefault="00EF5B3D" w:rsidP="00EF5B3D">
      <w:pPr>
        <w:pStyle w:val="a3"/>
        <w:numPr>
          <w:ilvl w:val="0"/>
          <w:numId w:val="3"/>
        </w:numPr>
        <w:rPr>
          <w:rFonts w:ascii="Times New Roman" w:hAnsi="Times New Roman" w:cs="Times New Roman"/>
          <w:sz w:val="24"/>
          <w:szCs w:val="24"/>
          <w:lang w:val="kk-KZ"/>
        </w:rPr>
      </w:pPr>
      <w:r w:rsidRPr="000660A2">
        <w:rPr>
          <w:rFonts w:ascii="Times New Roman" w:hAnsi="Times New Roman" w:cs="Times New Roman"/>
          <w:sz w:val="24"/>
          <w:szCs w:val="24"/>
          <w:lang w:val="kk-KZ"/>
        </w:rPr>
        <w:t>Білім беру жүйесіндегі кереқар көзқарастар (дәлелді сөйлеу)</w:t>
      </w:r>
    </w:p>
    <w:p w:rsidR="00EF5B3D" w:rsidRPr="000660A2" w:rsidRDefault="00EF5B3D" w:rsidP="00713C7D">
      <w:pPr>
        <w:pStyle w:val="a3"/>
        <w:rPr>
          <w:rFonts w:ascii="Times New Roman" w:hAnsi="Times New Roman" w:cs="Times New Roman"/>
          <w:sz w:val="24"/>
          <w:szCs w:val="24"/>
          <w:lang w:val="kk-KZ"/>
        </w:rPr>
      </w:pPr>
    </w:p>
    <w:p w:rsidR="00713C7D" w:rsidRDefault="002738E9" w:rsidP="00713C7D">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Тапсырма №6. Әр топ өз спикеріне сөз береді.  Еліміздің Білім беру саласында болашақта қандай жаңалықтар енгізер едің? Өз сөзін қорытындылай к</w:t>
      </w:r>
      <w:r w:rsidR="002D5F32" w:rsidRPr="000660A2">
        <w:rPr>
          <w:rFonts w:ascii="Times New Roman" w:hAnsi="Times New Roman" w:cs="Times New Roman"/>
          <w:sz w:val="24"/>
          <w:szCs w:val="24"/>
          <w:lang w:val="kk-KZ"/>
        </w:rPr>
        <w:t>е</w:t>
      </w:r>
      <w:r w:rsidRPr="000660A2">
        <w:rPr>
          <w:rFonts w:ascii="Times New Roman" w:hAnsi="Times New Roman" w:cs="Times New Roman"/>
          <w:sz w:val="24"/>
          <w:szCs w:val="24"/>
          <w:lang w:val="kk-KZ"/>
        </w:rPr>
        <w:t>ле әр топ жұмысына өзіндік баға бере кетеді.</w:t>
      </w:r>
    </w:p>
    <w:p w:rsidR="00D16CF1" w:rsidRDefault="00D16CF1" w:rsidP="00713C7D">
      <w:pPr>
        <w:pStyle w:val="a3"/>
        <w:rPr>
          <w:rFonts w:ascii="Times New Roman" w:hAnsi="Times New Roman" w:cs="Times New Roman"/>
          <w:sz w:val="24"/>
          <w:szCs w:val="24"/>
          <w:lang w:val="kk-KZ"/>
        </w:rPr>
      </w:pPr>
    </w:p>
    <w:p w:rsidR="00D16CF1" w:rsidRPr="000660A2" w:rsidRDefault="00D16CF1" w:rsidP="00713C7D">
      <w:pPr>
        <w:pStyle w:val="a3"/>
        <w:rPr>
          <w:rFonts w:ascii="Times New Roman" w:hAnsi="Times New Roman" w:cs="Times New Roman"/>
          <w:sz w:val="24"/>
          <w:szCs w:val="24"/>
          <w:lang w:val="kk-KZ"/>
        </w:rPr>
      </w:pPr>
    </w:p>
    <w:tbl>
      <w:tblPr>
        <w:tblStyle w:val="a5"/>
        <w:tblW w:w="8613" w:type="dxa"/>
        <w:tblLayout w:type="fixed"/>
        <w:tblLook w:val="04A0"/>
      </w:tblPr>
      <w:tblGrid>
        <w:gridCol w:w="2664"/>
        <w:gridCol w:w="450"/>
        <w:gridCol w:w="3090"/>
        <w:gridCol w:w="2268"/>
        <w:gridCol w:w="141"/>
      </w:tblGrid>
      <w:tr w:rsidR="005E2984" w:rsidRPr="000660A2" w:rsidTr="005E2984">
        <w:trPr>
          <w:gridAfter w:val="1"/>
          <w:wAfter w:w="141" w:type="dxa"/>
          <w:trHeight w:val="1872"/>
        </w:trPr>
        <w:tc>
          <w:tcPr>
            <w:tcW w:w="2664" w:type="dxa"/>
          </w:tcPr>
          <w:p w:rsidR="005E2984" w:rsidRPr="000660A2" w:rsidRDefault="005E2984" w:rsidP="00101766">
            <w:pPr>
              <w:pStyle w:val="30"/>
              <w:shd w:val="clear" w:color="auto" w:fill="auto"/>
              <w:spacing w:after="0" w:line="260" w:lineRule="exact"/>
              <w:ind w:firstLine="0"/>
              <w:rPr>
                <w:rFonts w:ascii="Times New Roman" w:hAnsi="Times New Roman" w:cs="Times New Roman"/>
                <w:sz w:val="24"/>
                <w:szCs w:val="24"/>
              </w:rPr>
            </w:pPr>
            <w:r w:rsidRPr="000660A2">
              <w:rPr>
                <w:rFonts w:ascii="Times New Roman" w:hAnsi="Times New Roman" w:cs="Times New Roman"/>
                <w:sz w:val="24"/>
                <w:szCs w:val="24"/>
                <w:lang w:val="kk-KZ" w:eastAsia="kk-KZ" w:bidi="kk-KZ"/>
              </w:rPr>
              <w:lastRenderedPageBreak/>
              <w:t>КЛАССИФИКАТОР</w:t>
            </w:r>
          </w:p>
          <w:p w:rsidR="005E2984" w:rsidRPr="000660A2" w:rsidRDefault="005E2984" w:rsidP="00101766">
            <w:pPr>
              <w:pStyle w:val="30"/>
              <w:shd w:val="clear" w:color="auto" w:fill="auto"/>
              <w:spacing w:after="0" w:line="260" w:lineRule="exact"/>
              <w:ind w:firstLine="0"/>
              <w:rPr>
                <w:rFonts w:ascii="Times New Roman" w:hAnsi="Times New Roman" w:cs="Times New Roman"/>
                <w:sz w:val="24"/>
                <w:szCs w:val="24"/>
                <w:lang w:val="kk-KZ"/>
              </w:rPr>
            </w:pPr>
          </w:p>
        </w:tc>
        <w:tc>
          <w:tcPr>
            <w:tcW w:w="5808" w:type="dxa"/>
            <w:gridSpan w:val="3"/>
          </w:tcPr>
          <w:p w:rsidR="005E2984" w:rsidRPr="000660A2" w:rsidRDefault="005E2984" w:rsidP="00AF495F">
            <w:pPr>
              <w:rPr>
                <w:rFonts w:ascii="Times New Roman" w:hAnsi="Times New Roman" w:cs="Times New Roman"/>
                <w:sz w:val="24"/>
                <w:szCs w:val="24"/>
                <w:lang w:val="kk-KZ"/>
              </w:rPr>
            </w:pPr>
            <w:r w:rsidRPr="000660A2">
              <w:rPr>
                <w:rStyle w:val="31"/>
                <w:rFonts w:ascii="Times New Roman" w:hAnsi="Times New Roman" w:cs="Times New Roman"/>
                <w:color w:val="auto"/>
                <w:sz w:val="24"/>
                <w:szCs w:val="24"/>
              </w:rPr>
              <w:t>Оқу тапсырмалары</w:t>
            </w:r>
          </w:p>
          <w:p w:rsidR="005E2984" w:rsidRPr="000660A2" w:rsidRDefault="005E2984" w:rsidP="006E3714">
            <w:pPr>
              <w:rPr>
                <w:rFonts w:ascii="Times New Roman" w:hAnsi="Times New Roman" w:cs="Times New Roman"/>
                <w:sz w:val="24"/>
                <w:szCs w:val="24"/>
                <w:lang w:val="kk-KZ"/>
              </w:rPr>
            </w:pPr>
          </w:p>
          <w:p w:rsidR="005E2984" w:rsidRPr="000660A2" w:rsidRDefault="005E2984" w:rsidP="006E3714">
            <w:pPr>
              <w:rPr>
                <w:rFonts w:ascii="Times New Roman" w:hAnsi="Times New Roman" w:cs="Times New Roman"/>
                <w:sz w:val="24"/>
                <w:szCs w:val="24"/>
                <w:lang w:val="kk-KZ"/>
              </w:rPr>
            </w:pPr>
          </w:p>
          <w:p w:rsidR="005E2984" w:rsidRPr="000660A2" w:rsidRDefault="005E2984" w:rsidP="006E3714">
            <w:pPr>
              <w:rPr>
                <w:rFonts w:ascii="Times New Roman" w:hAnsi="Times New Roman" w:cs="Times New Roman"/>
                <w:sz w:val="24"/>
                <w:szCs w:val="24"/>
                <w:lang w:val="kk-KZ"/>
              </w:rPr>
            </w:pPr>
          </w:p>
          <w:p w:rsidR="005E2984" w:rsidRPr="000660A2" w:rsidRDefault="005E2984" w:rsidP="006E3714">
            <w:pPr>
              <w:rPr>
                <w:rFonts w:ascii="Times New Roman" w:hAnsi="Times New Roman" w:cs="Times New Roman"/>
                <w:sz w:val="24"/>
                <w:szCs w:val="24"/>
                <w:lang w:val="kk-KZ"/>
              </w:rPr>
            </w:pPr>
          </w:p>
          <w:p w:rsidR="005E2984" w:rsidRPr="000660A2" w:rsidRDefault="005E2984" w:rsidP="006E3714">
            <w:pPr>
              <w:rPr>
                <w:rFonts w:ascii="Times New Roman" w:hAnsi="Times New Roman" w:cs="Times New Roman"/>
                <w:sz w:val="24"/>
                <w:szCs w:val="24"/>
                <w:lang w:val="kk-KZ"/>
              </w:rPr>
            </w:pPr>
          </w:p>
          <w:p w:rsidR="005E2984" w:rsidRPr="000660A2" w:rsidRDefault="005E2984" w:rsidP="006E3714">
            <w:pPr>
              <w:rPr>
                <w:rFonts w:ascii="Times New Roman" w:hAnsi="Times New Roman" w:cs="Times New Roman"/>
                <w:sz w:val="24"/>
                <w:szCs w:val="24"/>
                <w:lang w:val="kk-KZ"/>
              </w:rPr>
            </w:pPr>
          </w:p>
          <w:p w:rsidR="005E2984" w:rsidRPr="000660A2" w:rsidRDefault="005E2984" w:rsidP="006E3714">
            <w:pPr>
              <w:rPr>
                <w:rFonts w:ascii="Times New Roman" w:hAnsi="Times New Roman" w:cs="Times New Roman"/>
                <w:sz w:val="24"/>
                <w:szCs w:val="24"/>
                <w:lang w:val="kk-KZ"/>
              </w:rPr>
            </w:pPr>
          </w:p>
          <w:p w:rsidR="005E2984" w:rsidRPr="000660A2" w:rsidRDefault="005E2984" w:rsidP="006E3714">
            <w:pPr>
              <w:rPr>
                <w:rFonts w:ascii="Times New Roman" w:hAnsi="Times New Roman" w:cs="Times New Roman"/>
                <w:sz w:val="24"/>
                <w:szCs w:val="24"/>
                <w:lang w:val="kk-KZ"/>
              </w:rPr>
            </w:pPr>
          </w:p>
        </w:tc>
      </w:tr>
      <w:tr w:rsidR="005E2984" w:rsidRPr="00A45B98" w:rsidTr="005E2984">
        <w:trPr>
          <w:gridAfter w:val="1"/>
          <w:wAfter w:w="141" w:type="dxa"/>
          <w:trHeight w:val="2635"/>
        </w:trPr>
        <w:tc>
          <w:tcPr>
            <w:tcW w:w="3114" w:type="dxa"/>
            <w:gridSpan w:val="2"/>
          </w:tcPr>
          <w:p w:rsidR="005E2984" w:rsidRPr="000660A2" w:rsidRDefault="005E2984" w:rsidP="00101766">
            <w:pPr>
              <w:pStyle w:val="40"/>
              <w:shd w:val="clear" w:color="auto" w:fill="auto"/>
              <w:spacing w:before="0"/>
              <w:jc w:val="left"/>
              <w:rPr>
                <w:rFonts w:ascii="Times New Roman" w:hAnsi="Times New Roman" w:cs="Times New Roman"/>
                <w:sz w:val="24"/>
                <w:szCs w:val="24"/>
              </w:rPr>
            </w:pPr>
            <w:r w:rsidRPr="000660A2">
              <w:rPr>
                <w:rFonts w:ascii="Times New Roman" w:hAnsi="Times New Roman" w:cs="Times New Roman"/>
                <w:sz w:val="24"/>
                <w:szCs w:val="24"/>
                <w:lang w:val="kk-KZ" w:eastAsia="kk-KZ" w:bidi="kk-KZ"/>
              </w:rPr>
              <w:t>Теориясы</w:t>
            </w:r>
          </w:p>
          <w:p w:rsidR="005E2984" w:rsidRPr="000660A2" w:rsidRDefault="005E2984" w:rsidP="00101766">
            <w:pPr>
              <w:pStyle w:val="40"/>
              <w:shd w:val="clear" w:color="auto" w:fill="auto"/>
              <w:spacing w:before="0"/>
              <w:ind w:left="260"/>
              <w:jc w:val="left"/>
              <w:rPr>
                <w:rFonts w:ascii="Times New Roman" w:hAnsi="Times New Roman" w:cs="Times New Roman"/>
                <w:sz w:val="24"/>
                <w:szCs w:val="24"/>
              </w:rPr>
            </w:pPr>
            <w:r w:rsidRPr="000660A2">
              <w:rPr>
                <w:rFonts w:ascii="Times New Roman" w:hAnsi="Times New Roman" w:cs="Times New Roman"/>
                <w:sz w:val="24"/>
                <w:szCs w:val="24"/>
                <w:lang w:val="kk-KZ" w:eastAsia="kk-KZ" w:bidi="kk-KZ"/>
              </w:rPr>
              <w:t>«Білу»</w:t>
            </w:r>
          </w:p>
          <w:p w:rsidR="005E2984" w:rsidRPr="000660A2" w:rsidRDefault="005E2984" w:rsidP="00101766">
            <w:pPr>
              <w:pStyle w:val="30"/>
              <w:shd w:val="clear" w:color="auto" w:fill="auto"/>
              <w:spacing w:after="0" w:line="326" w:lineRule="exact"/>
              <w:ind w:left="20" w:firstLine="0"/>
              <w:jc w:val="center"/>
              <w:rPr>
                <w:rFonts w:ascii="Times New Roman" w:hAnsi="Times New Roman" w:cs="Times New Roman"/>
                <w:b/>
                <w:sz w:val="24"/>
                <w:szCs w:val="24"/>
              </w:rPr>
            </w:pPr>
            <w:r w:rsidRPr="000660A2">
              <w:rPr>
                <w:rFonts w:ascii="Times New Roman" w:hAnsi="Times New Roman" w:cs="Times New Roman"/>
                <w:sz w:val="24"/>
                <w:szCs w:val="24"/>
                <w:lang w:val="kk-KZ" w:eastAsia="kk-KZ" w:bidi="kk-KZ"/>
              </w:rPr>
              <w:t>(Кім? Не?</w:t>
            </w:r>
            <w:r w:rsidRPr="000660A2">
              <w:rPr>
                <w:rFonts w:ascii="Times New Roman" w:hAnsi="Times New Roman" w:cs="Times New Roman"/>
                <w:sz w:val="24"/>
                <w:szCs w:val="24"/>
                <w:lang w:val="kk-KZ" w:eastAsia="kk-KZ" w:bidi="kk-KZ"/>
              </w:rPr>
              <w:br/>
              <w:t>Қашан?</w:t>
            </w:r>
            <w:r w:rsidRPr="000660A2">
              <w:rPr>
                <w:rFonts w:ascii="Times New Roman" w:hAnsi="Times New Roman" w:cs="Times New Roman"/>
                <w:sz w:val="24"/>
                <w:szCs w:val="24"/>
                <w:lang w:val="kk-KZ" w:eastAsia="kk-KZ" w:bidi="kk-KZ"/>
              </w:rPr>
              <w:br/>
              <w:t>Қайда? Не</w:t>
            </w:r>
            <w:r w:rsidRPr="000660A2">
              <w:rPr>
                <w:rFonts w:ascii="Times New Roman" w:hAnsi="Times New Roman" w:cs="Times New Roman"/>
                <w:sz w:val="24"/>
                <w:szCs w:val="24"/>
                <w:lang w:val="kk-KZ" w:eastAsia="kk-KZ" w:bidi="kk-KZ"/>
              </w:rPr>
              <w:br/>
              <w:t>істеді?)</w:t>
            </w:r>
          </w:p>
          <w:p w:rsidR="005E2984" w:rsidRPr="000660A2" w:rsidRDefault="005E2984" w:rsidP="00AF495F">
            <w:pPr>
              <w:rPr>
                <w:rFonts w:ascii="Times New Roman" w:hAnsi="Times New Roman" w:cs="Times New Roman"/>
                <w:sz w:val="24"/>
                <w:szCs w:val="24"/>
                <w:lang w:val="kk-KZ"/>
              </w:rPr>
            </w:pPr>
          </w:p>
        </w:tc>
        <w:tc>
          <w:tcPr>
            <w:tcW w:w="5358" w:type="dxa"/>
            <w:gridSpan w:val="2"/>
          </w:tcPr>
          <w:p w:rsidR="005E2984" w:rsidRPr="000660A2" w:rsidRDefault="005E2984" w:rsidP="005F5B68">
            <w:pPr>
              <w:pStyle w:val="30"/>
              <w:shd w:val="clear" w:color="auto" w:fill="auto"/>
              <w:spacing w:after="0" w:line="331" w:lineRule="exact"/>
              <w:ind w:firstLine="0"/>
              <w:rPr>
                <w:rFonts w:ascii="Times New Roman" w:hAnsi="Times New Roman" w:cs="Times New Roman"/>
                <w:sz w:val="24"/>
                <w:szCs w:val="24"/>
                <w:lang w:val="kk-KZ"/>
              </w:rPr>
            </w:pPr>
            <w:r w:rsidRPr="000660A2">
              <w:rPr>
                <w:rFonts w:ascii="Times New Roman" w:hAnsi="Times New Roman" w:cs="Times New Roman"/>
                <w:sz w:val="24"/>
                <w:szCs w:val="24"/>
                <w:lang w:val="kk-KZ"/>
              </w:rPr>
              <w:t>     Функционалдық сауаттылығы дегеніміз?</w:t>
            </w:r>
          </w:p>
          <w:p w:rsidR="005E2984" w:rsidRPr="000660A2" w:rsidRDefault="005E2984" w:rsidP="005F5B68">
            <w:pPr>
              <w:pStyle w:val="30"/>
              <w:shd w:val="clear" w:color="auto" w:fill="auto"/>
              <w:spacing w:after="0" w:line="331" w:lineRule="exact"/>
              <w:ind w:firstLine="0"/>
              <w:rPr>
                <w:rFonts w:ascii="Times New Roman" w:hAnsi="Times New Roman" w:cs="Times New Roman"/>
                <w:sz w:val="24"/>
                <w:szCs w:val="24"/>
                <w:lang w:val="kk-KZ"/>
              </w:rPr>
            </w:pPr>
            <w:r w:rsidRPr="000660A2">
              <w:rPr>
                <w:rFonts w:ascii="Times New Roman" w:hAnsi="Times New Roman" w:cs="Times New Roman"/>
                <w:sz w:val="24"/>
                <w:szCs w:val="24"/>
                <w:lang w:val="kk-KZ"/>
              </w:rPr>
              <w:t xml:space="preserve">Функционалдық сауаттылықты дамыту үшін қандай бағдарлама жүзеге асырылып жатыр? </w:t>
            </w:r>
          </w:p>
          <w:p w:rsidR="005E2984" w:rsidRPr="000660A2" w:rsidRDefault="005E2984" w:rsidP="005F5B68">
            <w:pPr>
              <w:pStyle w:val="30"/>
              <w:shd w:val="clear" w:color="auto" w:fill="auto"/>
              <w:spacing w:after="0" w:line="331" w:lineRule="exact"/>
              <w:ind w:firstLine="0"/>
              <w:rPr>
                <w:rFonts w:ascii="Times New Roman" w:hAnsi="Times New Roman" w:cs="Times New Roman"/>
                <w:sz w:val="24"/>
                <w:szCs w:val="24"/>
                <w:lang w:val="kk-KZ"/>
              </w:rPr>
            </w:pPr>
          </w:p>
          <w:p w:rsidR="005E2984" w:rsidRPr="000660A2" w:rsidRDefault="005E2984" w:rsidP="005F5B68">
            <w:pPr>
              <w:pStyle w:val="a4"/>
              <w:numPr>
                <w:ilvl w:val="0"/>
                <w:numId w:val="4"/>
              </w:numPr>
              <w:shd w:val="clear" w:color="auto" w:fill="FFFFFF"/>
              <w:spacing w:before="0" w:beforeAutospacing="0" w:after="0" w:afterAutospacing="0" w:line="276" w:lineRule="auto"/>
              <w:rPr>
                <w:lang w:val="kk-KZ"/>
              </w:rPr>
            </w:pPr>
            <w:r w:rsidRPr="000660A2">
              <w:rPr>
                <w:lang w:val="kk-KZ"/>
              </w:rPr>
              <w:t>Елбасы 2012 жылғы 27 қаңтардағы Қазақстан халқына Жолдауында мектеп оқушыларының функционалдық сауаттылығын дамыту мақсатында бес жылдық ұлттық жоспар қабылданғаны баршамызға белгілі.</w:t>
            </w:r>
          </w:p>
          <w:p w:rsidR="005E2984" w:rsidRPr="000660A2" w:rsidRDefault="005E2984" w:rsidP="005F5B68">
            <w:pPr>
              <w:pStyle w:val="a4"/>
              <w:numPr>
                <w:ilvl w:val="0"/>
                <w:numId w:val="4"/>
              </w:numPr>
              <w:shd w:val="clear" w:color="auto" w:fill="FFFFFF"/>
              <w:spacing w:before="0" w:beforeAutospacing="0" w:after="0" w:afterAutospacing="0" w:line="276" w:lineRule="auto"/>
              <w:rPr>
                <w:lang w:val="kk-KZ"/>
              </w:rPr>
            </w:pPr>
            <w:r w:rsidRPr="000660A2">
              <w:rPr>
                <w:lang w:val="kk-KZ"/>
              </w:rPr>
              <w:t>       </w:t>
            </w:r>
            <w:r w:rsidRPr="000660A2">
              <w:rPr>
                <w:rStyle w:val="apple-converted-space"/>
                <w:lang w:val="kk-KZ"/>
              </w:rPr>
              <w:t> </w:t>
            </w:r>
            <w:r w:rsidRPr="000660A2">
              <w:rPr>
                <w:b/>
                <w:bCs/>
                <w:lang w:val="kk-KZ"/>
              </w:rPr>
              <w:t>Ұлттық жоспардың мақсаты</w:t>
            </w:r>
            <w:r w:rsidRPr="000660A2">
              <w:rPr>
                <w:rStyle w:val="apple-converted-space"/>
                <w:lang w:val="kk-KZ"/>
              </w:rPr>
              <w:t> </w:t>
            </w:r>
            <w:r w:rsidRPr="000660A2">
              <w:rPr>
                <w:lang w:val="kk-KZ"/>
              </w:rPr>
              <w:t>- Қазақстанда білім сапасын жетілдірудегі, оқушылардың функционалдық сауаттылығын дамыту жөніндегі атқарылатын іс-шаралардың жүйелілігі мен тұтастығын қамтамассыз ету болып табылады. </w:t>
            </w:r>
          </w:p>
          <w:p w:rsidR="005E2984" w:rsidRPr="000660A2" w:rsidRDefault="005E2984" w:rsidP="005F5B68">
            <w:pPr>
              <w:pStyle w:val="30"/>
              <w:shd w:val="clear" w:color="auto" w:fill="auto"/>
              <w:spacing w:after="0" w:line="331" w:lineRule="exact"/>
              <w:ind w:firstLine="0"/>
              <w:rPr>
                <w:rFonts w:ascii="Times New Roman" w:hAnsi="Times New Roman" w:cs="Times New Roman"/>
                <w:sz w:val="24"/>
                <w:szCs w:val="24"/>
                <w:lang w:val="kk-KZ"/>
              </w:rPr>
            </w:pPr>
          </w:p>
        </w:tc>
      </w:tr>
      <w:tr w:rsidR="005E2984" w:rsidRPr="000660A2" w:rsidTr="005E2984">
        <w:trPr>
          <w:gridAfter w:val="1"/>
          <w:wAfter w:w="141" w:type="dxa"/>
          <w:trHeight w:val="3099"/>
        </w:trPr>
        <w:tc>
          <w:tcPr>
            <w:tcW w:w="3114" w:type="dxa"/>
            <w:gridSpan w:val="2"/>
          </w:tcPr>
          <w:p w:rsidR="005E2984" w:rsidRPr="000660A2" w:rsidRDefault="005E2984" w:rsidP="00101766">
            <w:pPr>
              <w:pStyle w:val="40"/>
              <w:shd w:val="clear" w:color="auto" w:fill="auto"/>
              <w:spacing w:before="0"/>
              <w:ind w:right="6782"/>
              <w:jc w:val="left"/>
              <w:rPr>
                <w:rFonts w:ascii="Times New Roman" w:hAnsi="Times New Roman" w:cs="Times New Roman"/>
                <w:sz w:val="24"/>
                <w:szCs w:val="24"/>
                <w:lang w:val="kk-KZ"/>
              </w:rPr>
            </w:pPr>
          </w:p>
          <w:p w:rsidR="005E2984" w:rsidRPr="000660A2" w:rsidRDefault="005E2984" w:rsidP="00101766">
            <w:pPr>
              <w:pStyle w:val="30"/>
              <w:shd w:val="clear" w:color="auto" w:fill="auto"/>
              <w:spacing w:after="0" w:line="326" w:lineRule="exact"/>
              <w:ind w:left="540" w:firstLine="180"/>
              <w:rPr>
                <w:rFonts w:ascii="Times New Roman" w:hAnsi="Times New Roman" w:cs="Times New Roman"/>
                <w:b/>
                <w:sz w:val="24"/>
                <w:szCs w:val="24"/>
                <w:lang w:val="kk-KZ"/>
              </w:rPr>
            </w:pPr>
            <w:r w:rsidRPr="000660A2">
              <w:rPr>
                <w:rFonts w:ascii="Times New Roman" w:hAnsi="Times New Roman" w:cs="Times New Roman"/>
                <w:b/>
                <w:sz w:val="24"/>
                <w:szCs w:val="24"/>
                <w:lang w:val="kk-KZ" w:eastAsia="kk-KZ" w:bidi="kk-KZ"/>
              </w:rPr>
              <w:t>«Түсіну»(Неге?</w:t>
            </w:r>
            <w:r w:rsidRPr="000660A2">
              <w:rPr>
                <w:rFonts w:ascii="Times New Roman" w:hAnsi="Times New Roman" w:cs="Times New Roman"/>
                <w:b/>
                <w:sz w:val="24"/>
                <w:szCs w:val="24"/>
                <w:lang w:val="kk-KZ" w:eastAsia="kk-KZ" w:bidi="kk-KZ"/>
              </w:rPr>
              <w:br/>
              <w:t>Неліктен?</w:t>
            </w:r>
            <w:r w:rsidRPr="000660A2">
              <w:rPr>
                <w:rFonts w:ascii="Times New Roman" w:hAnsi="Times New Roman" w:cs="Times New Roman"/>
                <w:b/>
                <w:sz w:val="24"/>
                <w:szCs w:val="24"/>
                <w:lang w:val="kk-KZ" w:eastAsia="kk-KZ" w:bidi="kk-KZ"/>
              </w:rPr>
              <w:br/>
              <w:t>Не үшін?)</w:t>
            </w:r>
          </w:p>
        </w:tc>
        <w:tc>
          <w:tcPr>
            <w:tcW w:w="5358" w:type="dxa"/>
            <w:gridSpan w:val="2"/>
          </w:tcPr>
          <w:p w:rsidR="005E2984" w:rsidRPr="000660A2" w:rsidRDefault="005E2984" w:rsidP="00AF495F">
            <w:pPr>
              <w:rPr>
                <w:rFonts w:ascii="Times New Roman" w:hAnsi="Times New Roman" w:cs="Times New Roman"/>
                <w:sz w:val="24"/>
                <w:szCs w:val="24"/>
                <w:lang w:val="kk-KZ"/>
              </w:rPr>
            </w:pPr>
            <w:r w:rsidRPr="000660A2">
              <w:rPr>
                <w:rFonts w:ascii="Times New Roman" w:hAnsi="Times New Roman" w:cs="Times New Roman"/>
                <w:sz w:val="24"/>
                <w:szCs w:val="24"/>
                <w:lang w:val="kk-KZ"/>
              </w:rPr>
              <w:t>Постер құру.</w:t>
            </w:r>
          </w:p>
          <w:p w:rsidR="005E2984" w:rsidRPr="000660A2" w:rsidRDefault="005E2984" w:rsidP="00AF495F">
            <w:pPr>
              <w:rPr>
                <w:rFonts w:ascii="Times New Roman" w:hAnsi="Times New Roman" w:cs="Times New Roman"/>
                <w:sz w:val="24"/>
                <w:szCs w:val="24"/>
                <w:lang w:val="kk-KZ"/>
              </w:rPr>
            </w:pPr>
            <w:r w:rsidRPr="000660A2">
              <w:rPr>
                <w:rFonts w:ascii="Times New Roman" w:hAnsi="Times New Roman" w:cs="Times New Roman"/>
                <w:sz w:val="24"/>
                <w:szCs w:val="24"/>
                <w:lang w:val="kk-KZ"/>
              </w:rPr>
              <w:t>Әр топ өзінің саласы жайлы жарнамалау постерін құрады. Шығармашылық жолды да таңдауға болады.</w:t>
            </w:r>
          </w:p>
        </w:tc>
      </w:tr>
      <w:tr w:rsidR="005E2984" w:rsidRPr="00A45B98" w:rsidTr="005E2984">
        <w:trPr>
          <w:gridAfter w:val="1"/>
          <w:wAfter w:w="141" w:type="dxa"/>
          <w:trHeight w:val="314"/>
        </w:trPr>
        <w:tc>
          <w:tcPr>
            <w:tcW w:w="3114" w:type="dxa"/>
            <w:gridSpan w:val="2"/>
          </w:tcPr>
          <w:p w:rsidR="005E2984" w:rsidRPr="000660A2" w:rsidRDefault="005E2984" w:rsidP="00101766">
            <w:pPr>
              <w:pStyle w:val="40"/>
              <w:shd w:val="clear" w:color="auto" w:fill="auto"/>
              <w:spacing w:before="0"/>
              <w:ind w:left="380"/>
              <w:jc w:val="left"/>
              <w:rPr>
                <w:rFonts w:ascii="Times New Roman" w:hAnsi="Times New Roman" w:cs="Times New Roman"/>
                <w:sz w:val="24"/>
                <w:szCs w:val="24"/>
                <w:lang w:val="kk-KZ"/>
              </w:rPr>
            </w:pPr>
            <w:r w:rsidRPr="000660A2">
              <w:rPr>
                <w:rFonts w:ascii="Times New Roman" w:hAnsi="Times New Roman" w:cs="Times New Roman"/>
                <w:sz w:val="24"/>
                <w:szCs w:val="24"/>
                <w:lang w:val="kk-KZ" w:eastAsia="kk-KZ" w:bidi="kk-KZ"/>
              </w:rPr>
              <w:t>Практикасы</w:t>
            </w:r>
          </w:p>
          <w:p w:rsidR="005E2984" w:rsidRPr="000660A2" w:rsidRDefault="005E2984" w:rsidP="00101766">
            <w:pPr>
              <w:pStyle w:val="40"/>
              <w:shd w:val="clear" w:color="auto" w:fill="auto"/>
              <w:spacing w:before="0"/>
              <w:ind w:left="380"/>
              <w:jc w:val="left"/>
              <w:rPr>
                <w:rFonts w:ascii="Times New Roman" w:hAnsi="Times New Roman" w:cs="Times New Roman"/>
                <w:sz w:val="24"/>
                <w:szCs w:val="24"/>
                <w:lang w:val="kk-KZ"/>
              </w:rPr>
            </w:pPr>
            <w:r w:rsidRPr="000660A2">
              <w:rPr>
                <w:rFonts w:ascii="Times New Roman" w:hAnsi="Times New Roman" w:cs="Times New Roman"/>
                <w:sz w:val="24"/>
                <w:szCs w:val="24"/>
                <w:lang w:val="kk-KZ" w:eastAsia="kk-KZ" w:bidi="kk-KZ"/>
              </w:rPr>
              <w:t>«Қолдану»</w:t>
            </w:r>
          </w:p>
          <w:p w:rsidR="005E2984" w:rsidRPr="000660A2" w:rsidRDefault="005E2984" w:rsidP="00101766">
            <w:pPr>
              <w:pStyle w:val="30"/>
              <w:shd w:val="clear" w:color="auto" w:fill="auto"/>
              <w:spacing w:after="0" w:line="326" w:lineRule="exact"/>
              <w:ind w:firstLine="0"/>
              <w:jc w:val="center"/>
              <w:rPr>
                <w:rFonts w:ascii="Times New Roman" w:hAnsi="Times New Roman" w:cs="Times New Roman"/>
                <w:b/>
                <w:sz w:val="24"/>
                <w:szCs w:val="24"/>
                <w:lang w:val="kk-KZ"/>
              </w:rPr>
            </w:pPr>
            <w:r w:rsidRPr="000660A2">
              <w:rPr>
                <w:rFonts w:ascii="Times New Roman" w:hAnsi="Times New Roman" w:cs="Times New Roman"/>
                <w:b/>
                <w:sz w:val="24"/>
                <w:szCs w:val="24"/>
                <w:lang w:val="kk-KZ" w:eastAsia="kk-KZ" w:bidi="kk-KZ"/>
              </w:rPr>
              <w:t>(Оқулықта</w:t>
            </w:r>
          </w:p>
          <w:p w:rsidR="005E2984" w:rsidRPr="000660A2" w:rsidRDefault="005E2984" w:rsidP="00101766">
            <w:pPr>
              <w:pStyle w:val="30"/>
              <w:shd w:val="clear" w:color="auto" w:fill="auto"/>
              <w:spacing w:after="0" w:line="326" w:lineRule="exact"/>
              <w:ind w:firstLine="0"/>
              <w:jc w:val="center"/>
              <w:rPr>
                <w:rFonts w:ascii="Times New Roman" w:hAnsi="Times New Roman" w:cs="Times New Roman"/>
                <w:b/>
                <w:sz w:val="24"/>
                <w:szCs w:val="24"/>
                <w:lang w:val="kk-KZ"/>
              </w:rPr>
            </w:pPr>
            <w:r w:rsidRPr="000660A2">
              <w:rPr>
                <w:rFonts w:ascii="Times New Roman" w:hAnsi="Times New Roman" w:cs="Times New Roman"/>
                <w:b/>
                <w:sz w:val="24"/>
                <w:szCs w:val="24"/>
                <w:lang w:val="kk-KZ" w:eastAsia="kk-KZ" w:bidi="kk-KZ"/>
              </w:rPr>
              <w:t>берілген</w:t>
            </w:r>
          </w:p>
          <w:p w:rsidR="005E2984" w:rsidRPr="000660A2" w:rsidRDefault="005E2984" w:rsidP="00101766">
            <w:pPr>
              <w:pStyle w:val="40"/>
              <w:shd w:val="clear" w:color="auto" w:fill="auto"/>
              <w:spacing w:before="0"/>
              <w:jc w:val="center"/>
              <w:rPr>
                <w:rFonts w:ascii="Times New Roman" w:hAnsi="Times New Roman" w:cs="Times New Roman"/>
                <w:sz w:val="24"/>
                <w:szCs w:val="24"/>
                <w:lang w:val="kk-KZ"/>
              </w:rPr>
            </w:pPr>
            <w:r w:rsidRPr="000660A2">
              <w:rPr>
                <w:rFonts w:ascii="Times New Roman" w:hAnsi="Times New Roman" w:cs="Times New Roman"/>
                <w:sz w:val="24"/>
                <w:szCs w:val="24"/>
                <w:lang w:val="kk-KZ" w:eastAsia="kk-KZ" w:bidi="kk-KZ"/>
              </w:rPr>
              <w:t>жаттығу</w:t>
            </w:r>
          </w:p>
          <w:p w:rsidR="005E2984" w:rsidRPr="000660A2" w:rsidRDefault="005E2984" w:rsidP="00101766">
            <w:pPr>
              <w:pStyle w:val="30"/>
              <w:shd w:val="clear" w:color="auto" w:fill="auto"/>
              <w:spacing w:after="0" w:line="326" w:lineRule="exact"/>
              <w:ind w:firstLine="0"/>
              <w:jc w:val="center"/>
              <w:rPr>
                <w:rFonts w:ascii="Times New Roman" w:hAnsi="Times New Roman" w:cs="Times New Roman"/>
                <w:b/>
                <w:sz w:val="24"/>
                <w:szCs w:val="24"/>
                <w:lang w:val="kk-KZ"/>
              </w:rPr>
            </w:pPr>
            <w:r w:rsidRPr="000660A2">
              <w:rPr>
                <w:rFonts w:ascii="Times New Roman" w:hAnsi="Times New Roman" w:cs="Times New Roman"/>
                <w:b/>
                <w:sz w:val="24"/>
                <w:szCs w:val="24"/>
                <w:lang w:val="kk-KZ" w:eastAsia="kk-KZ" w:bidi="kk-KZ"/>
              </w:rPr>
              <w:t>бойынша жұмыс</w:t>
            </w:r>
            <w:r w:rsidRPr="000660A2">
              <w:rPr>
                <w:rFonts w:ascii="Times New Roman" w:hAnsi="Times New Roman" w:cs="Times New Roman"/>
                <w:b/>
                <w:sz w:val="24"/>
                <w:szCs w:val="24"/>
                <w:lang w:val="kk-KZ" w:eastAsia="kk-KZ" w:bidi="kk-KZ"/>
              </w:rPr>
              <w:br/>
              <w:t>жасау)</w:t>
            </w:r>
          </w:p>
          <w:p w:rsidR="005E2984" w:rsidRPr="000660A2" w:rsidRDefault="005E2984" w:rsidP="00AF495F">
            <w:pPr>
              <w:rPr>
                <w:rFonts w:ascii="Times New Roman" w:hAnsi="Times New Roman" w:cs="Times New Roman"/>
                <w:sz w:val="24"/>
                <w:szCs w:val="24"/>
                <w:lang w:val="kk-KZ"/>
              </w:rPr>
            </w:pPr>
          </w:p>
        </w:tc>
        <w:tc>
          <w:tcPr>
            <w:tcW w:w="5358" w:type="dxa"/>
            <w:gridSpan w:val="2"/>
          </w:tcPr>
          <w:p w:rsidR="005E2984" w:rsidRPr="000660A2" w:rsidRDefault="005E2984" w:rsidP="00101766">
            <w:pPr>
              <w:rPr>
                <w:rStyle w:val="20"/>
                <w:rFonts w:ascii="Times New Roman" w:hAnsi="Times New Roman" w:cs="Times New Roman"/>
                <w:b/>
                <w:color w:val="auto"/>
                <w:sz w:val="24"/>
                <w:szCs w:val="24"/>
              </w:rPr>
            </w:pPr>
            <w:r w:rsidRPr="000660A2">
              <w:rPr>
                <w:rStyle w:val="20"/>
                <w:rFonts w:ascii="Times New Roman" w:hAnsi="Times New Roman" w:cs="Times New Roman"/>
                <w:b/>
                <w:color w:val="auto"/>
                <w:sz w:val="24"/>
                <w:szCs w:val="24"/>
              </w:rPr>
              <w:t xml:space="preserve"> Өз тобының тақырыбына сай салалас құрмалас сөйлем құрастырыңыз</w:t>
            </w:r>
          </w:p>
          <w:p w:rsidR="005E2984" w:rsidRPr="000660A2" w:rsidRDefault="005E2984" w:rsidP="00101766">
            <w:pPr>
              <w:rPr>
                <w:rStyle w:val="20"/>
                <w:rFonts w:ascii="Times New Roman" w:hAnsi="Times New Roman" w:cs="Times New Roman"/>
                <w:b/>
                <w:color w:val="auto"/>
                <w:sz w:val="24"/>
                <w:szCs w:val="24"/>
              </w:rPr>
            </w:pPr>
          </w:p>
          <w:p w:rsidR="005E2984" w:rsidRPr="000660A2" w:rsidRDefault="005E2984" w:rsidP="00101766">
            <w:pPr>
              <w:rPr>
                <w:rFonts w:ascii="Times New Roman" w:hAnsi="Times New Roman" w:cs="Times New Roman"/>
                <w:sz w:val="24"/>
                <w:szCs w:val="24"/>
                <w:lang w:val="kk-KZ"/>
              </w:rPr>
            </w:pPr>
            <w:r w:rsidRPr="000660A2">
              <w:rPr>
                <w:rStyle w:val="20"/>
                <w:rFonts w:ascii="Times New Roman" w:hAnsi="Times New Roman" w:cs="Times New Roman"/>
                <w:b/>
                <w:color w:val="auto"/>
                <w:sz w:val="24"/>
                <w:szCs w:val="24"/>
              </w:rPr>
              <w:t>Адамдар әртүрлі мамандықты таңдайды, себебі өмірдің саласы әртүрлі.</w:t>
            </w:r>
          </w:p>
        </w:tc>
      </w:tr>
      <w:tr w:rsidR="005E2984" w:rsidRPr="000660A2" w:rsidTr="005E2984">
        <w:trPr>
          <w:gridAfter w:val="1"/>
          <w:wAfter w:w="141" w:type="dxa"/>
          <w:trHeight w:val="329"/>
        </w:trPr>
        <w:tc>
          <w:tcPr>
            <w:tcW w:w="3114" w:type="dxa"/>
            <w:gridSpan w:val="2"/>
          </w:tcPr>
          <w:p w:rsidR="005E2984" w:rsidRPr="000660A2" w:rsidRDefault="005E2984" w:rsidP="00AA0E01">
            <w:pPr>
              <w:pStyle w:val="40"/>
              <w:shd w:val="clear" w:color="auto" w:fill="auto"/>
              <w:spacing w:before="0"/>
              <w:jc w:val="center"/>
              <w:rPr>
                <w:rFonts w:ascii="Times New Roman" w:hAnsi="Times New Roman" w:cs="Times New Roman"/>
                <w:sz w:val="24"/>
                <w:szCs w:val="24"/>
                <w:lang w:val="kk-KZ"/>
              </w:rPr>
            </w:pPr>
            <w:r w:rsidRPr="000660A2">
              <w:rPr>
                <w:rFonts w:ascii="Times New Roman" w:hAnsi="Times New Roman" w:cs="Times New Roman"/>
                <w:sz w:val="24"/>
                <w:szCs w:val="24"/>
                <w:lang w:val="kk-KZ" w:eastAsia="kk-KZ" w:bidi="kk-KZ"/>
              </w:rPr>
              <w:t>Теориясы</w:t>
            </w:r>
          </w:p>
          <w:p w:rsidR="005E2984" w:rsidRPr="000660A2" w:rsidRDefault="005E2984" w:rsidP="00AA0E01">
            <w:pPr>
              <w:pStyle w:val="40"/>
              <w:shd w:val="clear" w:color="auto" w:fill="auto"/>
              <w:spacing w:before="0"/>
              <w:jc w:val="center"/>
              <w:rPr>
                <w:rFonts w:ascii="Times New Roman" w:hAnsi="Times New Roman" w:cs="Times New Roman"/>
                <w:sz w:val="24"/>
                <w:szCs w:val="24"/>
                <w:lang w:val="kk-KZ"/>
              </w:rPr>
            </w:pPr>
            <w:r w:rsidRPr="000660A2">
              <w:rPr>
                <w:rFonts w:ascii="Times New Roman" w:hAnsi="Times New Roman" w:cs="Times New Roman"/>
                <w:sz w:val="24"/>
                <w:szCs w:val="24"/>
                <w:lang w:val="kk-KZ" w:eastAsia="kk-KZ" w:bidi="kk-KZ"/>
              </w:rPr>
              <w:lastRenderedPageBreak/>
              <w:t>«Талдау»</w:t>
            </w:r>
          </w:p>
          <w:p w:rsidR="005E2984" w:rsidRPr="000660A2" w:rsidRDefault="005E2984" w:rsidP="00AA0E01">
            <w:pPr>
              <w:pStyle w:val="30"/>
              <w:shd w:val="clear" w:color="auto" w:fill="auto"/>
              <w:spacing w:after="0" w:line="326" w:lineRule="exact"/>
              <w:ind w:left="380" w:firstLine="0"/>
              <w:rPr>
                <w:rFonts w:ascii="Times New Roman" w:hAnsi="Times New Roman" w:cs="Times New Roman"/>
                <w:b/>
                <w:sz w:val="24"/>
                <w:szCs w:val="24"/>
                <w:lang w:val="kk-KZ"/>
              </w:rPr>
            </w:pPr>
            <w:r w:rsidRPr="000660A2">
              <w:rPr>
                <w:rFonts w:ascii="Times New Roman" w:hAnsi="Times New Roman" w:cs="Times New Roman"/>
                <w:b/>
                <w:sz w:val="24"/>
                <w:szCs w:val="24"/>
                <w:lang w:val="kk-KZ" w:eastAsia="kk-KZ" w:bidi="kk-KZ"/>
              </w:rPr>
              <w:t>(Салыстыр,</w:t>
            </w:r>
          </w:p>
          <w:p w:rsidR="005E2984" w:rsidRPr="000660A2" w:rsidRDefault="005E2984" w:rsidP="00AA0E01">
            <w:pPr>
              <w:pStyle w:val="30"/>
              <w:shd w:val="clear" w:color="auto" w:fill="auto"/>
              <w:spacing w:after="0" w:line="326" w:lineRule="exact"/>
              <w:ind w:firstLine="0"/>
              <w:rPr>
                <w:rFonts w:ascii="Times New Roman" w:hAnsi="Times New Roman" w:cs="Times New Roman"/>
                <w:b/>
                <w:sz w:val="24"/>
                <w:szCs w:val="24"/>
                <w:lang w:val="kk-KZ"/>
              </w:rPr>
            </w:pPr>
            <w:r w:rsidRPr="000660A2">
              <w:rPr>
                <w:rFonts w:ascii="Times New Roman" w:hAnsi="Times New Roman" w:cs="Times New Roman"/>
                <w:b/>
                <w:sz w:val="24"/>
                <w:szCs w:val="24"/>
                <w:lang w:val="kk-KZ" w:eastAsia="kk-KZ" w:bidi="kk-KZ"/>
              </w:rPr>
              <w:t>айырмашылығы</w:t>
            </w:r>
          </w:p>
          <w:p w:rsidR="005E2984" w:rsidRPr="000660A2" w:rsidRDefault="005E2984" w:rsidP="00AA0E01">
            <w:pPr>
              <w:pStyle w:val="30"/>
              <w:shd w:val="clear" w:color="auto" w:fill="auto"/>
              <w:spacing w:after="0" w:line="326" w:lineRule="exact"/>
              <w:ind w:firstLine="0"/>
              <w:jc w:val="center"/>
              <w:rPr>
                <w:rFonts w:ascii="Times New Roman" w:hAnsi="Times New Roman" w:cs="Times New Roman"/>
                <w:b/>
                <w:sz w:val="24"/>
                <w:szCs w:val="24"/>
                <w:lang w:val="kk-KZ"/>
              </w:rPr>
            </w:pPr>
            <w:r w:rsidRPr="000660A2">
              <w:rPr>
                <w:rFonts w:ascii="Times New Roman" w:hAnsi="Times New Roman" w:cs="Times New Roman"/>
                <w:b/>
                <w:sz w:val="24"/>
                <w:szCs w:val="24"/>
                <w:lang w:val="kk-KZ" w:eastAsia="kk-KZ" w:bidi="kk-KZ"/>
              </w:rPr>
              <w:t>неде?т.б.)</w:t>
            </w:r>
          </w:p>
          <w:p w:rsidR="005E2984" w:rsidRPr="000660A2" w:rsidRDefault="005E2984" w:rsidP="00AF495F">
            <w:pPr>
              <w:rPr>
                <w:rFonts w:ascii="Times New Roman" w:hAnsi="Times New Roman" w:cs="Times New Roman"/>
                <w:sz w:val="24"/>
                <w:szCs w:val="24"/>
                <w:lang w:val="kk-KZ"/>
              </w:rPr>
            </w:pPr>
          </w:p>
        </w:tc>
        <w:tc>
          <w:tcPr>
            <w:tcW w:w="5358" w:type="dxa"/>
            <w:gridSpan w:val="2"/>
          </w:tcPr>
          <w:p w:rsidR="005E2984" w:rsidRPr="000660A2" w:rsidRDefault="005E2984" w:rsidP="00B30142">
            <w:pPr>
              <w:pStyle w:val="30"/>
              <w:shd w:val="clear" w:color="auto" w:fill="auto"/>
              <w:spacing w:after="0" w:line="259" w:lineRule="exact"/>
              <w:ind w:firstLine="0"/>
              <w:rPr>
                <w:rFonts w:ascii="Times New Roman" w:hAnsi="Times New Roman" w:cs="Times New Roman"/>
                <w:b/>
                <w:sz w:val="24"/>
                <w:szCs w:val="24"/>
                <w:lang w:val="kk-KZ"/>
              </w:rPr>
            </w:pPr>
            <w:r w:rsidRPr="000660A2">
              <w:rPr>
                <w:rFonts w:ascii="Times New Roman" w:hAnsi="Times New Roman" w:cs="Times New Roman"/>
                <w:b/>
                <w:sz w:val="24"/>
                <w:szCs w:val="24"/>
                <w:lang w:val="kk-KZ" w:eastAsia="kk-KZ" w:bidi="kk-KZ"/>
              </w:rPr>
              <w:lastRenderedPageBreak/>
              <w:t xml:space="preserve">Әр топ өздерінің құрастырыған сөйлемдерін қарсы топтарға беріп, ауыстырып алған </w:t>
            </w:r>
            <w:r w:rsidRPr="000660A2">
              <w:rPr>
                <w:rFonts w:ascii="Times New Roman" w:hAnsi="Times New Roman" w:cs="Times New Roman"/>
                <w:b/>
                <w:sz w:val="24"/>
                <w:szCs w:val="24"/>
                <w:lang w:val="kk-KZ" w:eastAsia="kk-KZ" w:bidi="kk-KZ"/>
              </w:rPr>
              <w:lastRenderedPageBreak/>
              <w:t>сөйлемдеріне толық синтаксистік талдау жасау. Ережесі бойынша дәлелдеу (салалас құрмаластардың</w:t>
            </w:r>
            <w:r w:rsidRPr="000660A2">
              <w:rPr>
                <w:rFonts w:ascii="Times New Roman" w:hAnsi="Times New Roman" w:cs="Times New Roman"/>
                <w:b/>
                <w:sz w:val="24"/>
                <w:szCs w:val="24"/>
                <w:lang w:val="kk-KZ" w:eastAsia="kk-KZ" w:bidi="kk-KZ"/>
              </w:rPr>
              <w:br/>
              <w:t>жалғаулықтарын білдіретін мағынасына қарай)</w:t>
            </w:r>
          </w:p>
          <w:p w:rsidR="005E2984" w:rsidRPr="000660A2" w:rsidRDefault="005E2984" w:rsidP="00AA0E01">
            <w:pPr>
              <w:spacing w:line="260" w:lineRule="exact"/>
              <w:rPr>
                <w:rFonts w:ascii="Times New Roman" w:hAnsi="Times New Roman" w:cs="Times New Roman"/>
                <w:b/>
                <w:sz w:val="24"/>
                <w:szCs w:val="24"/>
                <w:lang w:val="kk-KZ"/>
              </w:rPr>
            </w:pPr>
            <w:r w:rsidRPr="000660A2">
              <w:rPr>
                <w:rStyle w:val="ab"/>
                <w:rFonts w:ascii="Times New Roman" w:hAnsi="Times New Roman" w:cs="Times New Roman"/>
                <w:bCs w:val="0"/>
                <w:color w:val="auto"/>
                <w:sz w:val="24"/>
                <w:szCs w:val="24"/>
              </w:rPr>
              <w:t xml:space="preserve"> Жалғаулық шылаулар</w:t>
            </w:r>
          </w:p>
          <w:p w:rsidR="005E2984" w:rsidRPr="000660A2" w:rsidRDefault="005E2984" w:rsidP="00AA0E01">
            <w:pPr>
              <w:rPr>
                <w:rFonts w:ascii="Times New Roman" w:hAnsi="Times New Roman" w:cs="Times New Roman"/>
                <w:sz w:val="24"/>
                <w:szCs w:val="24"/>
                <w:lang w:val="kk-KZ"/>
              </w:rPr>
            </w:pPr>
          </w:p>
          <w:tbl>
            <w:tblPr>
              <w:tblOverlap w:val="never"/>
              <w:tblW w:w="6365" w:type="dxa"/>
              <w:tblLayout w:type="fixed"/>
              <w:tblCellMar>
                <w:left w:w="10" w:type="dxa"/>
                <w:right w:w="10" w:type="dxa"/>
              </w:tblCellMar>
              <w:tblLook w:val="04A0"/>
            </w:tblPr>
            <w:tblGrid>
              <w:gridCol w:w="1387"/>
              <w:gridCol w:w="1498"/>
              <w:gridCol w:w="1440"/>
              <w:gridCol w:w="1147"/>
              <w:gridCol w:w="893"/>
            </w:tblGrid>
            <w:tr w:rsidR="005E2984" w:rsidRPr="000660A2" w:rsidTr="005F5B68">
              <w:trPr>
                <w:trHeight w:hRule="exact" w:val="1013"/>
              </w:trPr>
              <w:tc>
                <w:tcPr>
                  <w:tcW w:w="1387" w:type="dxa"/>
                  <w:tcBorders>
                    <w:top w:val="single" w:sz="4" w:space="0" w:color="auto"/>
                  </w:tcBorders>
                  <w:shd w:val="clear" w:color="auto" w:fill="FFFFFF"/>
                </w:tcPr>
                <w:p w:rsidR="005E2984" w:rsidRPr="000660A2" w:rsidRDefault="005E2984" w:rsidP="005F5B68">
                  <w:pPr>
                    <w:spacing w:after="120" w:line="260"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Ыңғайлас</w:t>
                  </w:r>
                </w:p>
                <w:p w:rsidR="005E2984" w:rsidRPr="000660A2" w:rsidRDefault="005E2984" w:rsidP="005F5B68">
                  <w:pPr>
                    <w:spacing w:before="120" w:line="260"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тық</w:t>
                  </w:r>
                </w:p>
              </w:tc>
              <w:tc>
                <w:tcPr>
                  <w:tcW w:w="1498" w:type="dxa"/>
                  <w:tcBorders>
                    <w:top w:val="single" w:sz="4" w:space="0" w:color="auto"/>
                    <w:left w:val="single" w:sz="4" w:space="0" w:color="auto"/>
                  </w:tcBorders>
                  <w:shd w:val="clear" w:color="auto" w:fill="FFFFFF"/>
                </w:tcPr>
                <w:p w:rsidR="005E2984" w:rsidRPr="000660A2" w:rsidRDefault="005E2984" w:rsidP="005F5B68">
                  <w:pPr>
                    <w:spacing w:after="120" w:line="260"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Қарсылық-</w:t>
                  </w:r>
                </w:p>
                <w:p w:rsidR="005E2984" w:rsidRPr="000660A2" w:rsidRDefault="005E2984" w:rsidP="005F5B68">
                  <w:pPr>
                    <w:spacing w:before="120" w:line="260"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ты</w:t>
                  </w:r>
                </w:p>
              </w:tc>
              <w:tc>
                <w:tcPr>
                  <w:tcW w:w="1440" w:type="dxa"/>
                  <w:tcBorders>
                    <w:top w:val="single" w:sz="4" w:space="0" w:color="auto"/>
                    <w:left w:val="single" w:sz="4" w:space="0" w:color="auto"/>
                  </w:tcBorders>
                  <w:shd w:val="clear" w:color="auto" w:fill="FFFFFF"/>
                </w:tcPr>
                <w:p w:rsidR="005E2984" w:rsidRPr="000660A2" w:rsidRDefault="005E2984" w:rsidP="005F5B68">
                  <w:pPr>
                    <w:spacing w:after="120" w:line="260"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Себеп-</w:t>
                  </w:r>
                </w:p>
                <w:p w:rsidR="005E2984" w:rsidRPr="000660A2" w:rsidRDefault="005E2984" w:rsidP="005F5B68">
                  <w:pPr>
                    <w:spacing w:before="120" w:line="260"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салдар</w:t>
                  </w:r>
                </w:p>
              </w:tc>
              <w:tc>
                <w:tcPr>
                  <w:tcW w:w="1147" w:type="dxa"/>
                  <w:tcBorders>
                    <w:top w:val="single" w:sz="4" w:space="0" w:color="auto"/>
                    <w:left w:val="single" w:sz="4" w:space="0" w:color="auto"/>
                  </w:tcBorders>
                  <w:shd w:val="clear" w:color="auto" w:fill="FFFFFF"/>
                </w:tcPr>
                <w:p w:rsidR="005E2984" w:rsidRPr="000660A2" w:rsidRDefault="005E2984" w:rsidP="005F5B68">
                  <w:pPr>
                    <w:spacing w:after="120" w:line="260"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Кезек</w:t>
                  </w:r>
                </w:p>
                <w:p w:rsidR="005E2984" w:rsidRPr="000660A2" w:rsidRDefault="005E2984" w:rsidP="005F5B68">
                  <w:pPr>
                    <w:spacing w:before="120" w:line="260"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тестік</w:t>
                  </w:r>
                </w:p>
              </w:tc>
              <w:tc>
                <w:tcPr>
                  <w:tcW w:w="893" w:type="dxa"/>
                  <w:tcBorders>
                    <w:top w:val="single" w:sz="4" w:space="0" w:color="auto"/>
                    <w:left w:val="single" w:sz="4" w:space="0" w:color="auto"/>
                    <w:right w:val="single" w:sz="4" w:space="0" w:color="auto"/>
                  </w:tcBorders>
                  <w:shd w:val="clear" w:color="auto" w:fill="FFFFFF"/>
                  <w:vAlign w:val="bottom"/>
                </w:tcPr>
                <w:p w:rsidR="005E2984" w:rsidRPr="000660A2" w:rsidRDefault="005E2984" w:rsidP="005F5B68">
                  <w:pPr>
                    <w:spacing w:line="326"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Тал-</w:t>
                  </w:r>
                </w:p>
                <w:p w:rsidR="005E2984" w:rsidRPr="000660A2" w:rsidRDefault="005E2984" w:rsidP="005F5B68">
                  <w:pPr>
                    <w:spacing w:line="326"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ғау-</w:t>
                  </w:r>
                </w:p>
                <w:p w:rsidR="005E2984" w:rsidRPr="000660A2" w:rsidRDefault="005E2984" w:rsidP="005F5B68">
                  <w:pPr>
                    <w:spacing w:line="326" w:lineRule="exact"/>
                    <w:rPr>
                      <w:rFonts w:ascii="Times New Roman" w:hAnsi="Times New Roman" w:cs="Times New Roman"/>
                      <w:b/>
                      <w:sz w:val="24"/>
                      <w:szCs w:val="24"/>
                      <w:lang w:val="kk-KZ"/>
                    </w:rPr>
                  </w:pPr>
                  <w:r w:rsidRPr="000660A2">
                    <w:rPr>
                      <w:rStyle w:val="20"/>
                      <w:rFonts w:ascii="Times New Roman" w:hAnsi="Times New Roman" w:cs="Times New Roman"/>
                      <w:b/>
                      <w:color w:val="auto"/>
                      <w:sz w:val="24"/>
                      <w:szCs w:val="24"/>
                    </w:rPr>
                    <w:t>лы</w:t>
                  </w:r>
                </w:p>
              </w:tc>
            </w:tr>
            <w:tr w:rsidR="005E2984" w:rsidRPr="000660A2" w:rsidTr="005F5B68">
              <w:trPr>
                <w:trHeight w:hRule="exact" w:val="355"/>
              </w:trPr>
              <w:tc>
                <w:tcPr>
                  <w:tcW w:w="1387" w:type="dxa"/>
                  <w:tcBorders>
                    <w:top w:val="single" w:sz="4" w:space="0" w:color="auto"/>
                    <w:bottom w:val="single" w:sz="4" w:space="0" w:color="auto"/>
                  </w:tcBorders>
                  <w:shd w:val="clear" w:color="auto" w:fill="FFFFFF"/>
                  <w:vAlign w:val="bottom"/>
                </w:tcPr>
                <w:p w:rsidR="005E2984" w:rsidRPr="000660A2" w:rsidRDefault="005E2984" w:rsidP="005F5B68">
                  <w:pPr>
                    <w:spacing w:line="260" w:lineRule="exact"/>
                    <w:rPr>
                      <w:rFonts w:ascii="Times New Roman" w:hAnsi="Times New Roman" w:cs="Times New Roman"/>
                      <w:b/>
                      <w:sz w:val="24"/>
                      <w:szCs w:val="24"/>
                      <w:lang w:val="kk-KZ"/>
                    </w:rPr>
                  </w:pPr>
                  <w:r w:rsidRPr="000660A2">
                    <w:rPr>
                      <w:rStyle w:val="22"/>
                      <w:rFonts w:ascii="Times New Roman" w:hAnsi="Times New Roman" w:cs="Times New Roman"/>
                      <w:i w:val="0"/>
                      <w:iCs w:val="0"/>
                      <w:color w:val="auto"/>
                      <w:sz w:val="24"/>
                      <w:szCs w:val="24"/>
                    </w:rPr>
                    <w:t>-да,..</w:t>
                  </w:r>
                </w:p>
              </w:tc>
              <w:tc>
                <w:tcPr>
                  <w:tcW w:w="1498" w:type="dxa"/>
                  <w:tcBorders>
                    <w:top w:val="single" w:sz="4" w:space="0" w:color="auto"/>
                    <w:left w:val="single" w:sz="4" w:space="0" w:color="auto"/>
                    <w:bottom w:val="single" w:sz="4" w:space="0" w:color="auto"/>
                  </w:tcBorders>
                  <w:shd w:val="clear" w:color="auto" w:fill="FFFFFF"/>
                  <w:vAlign w:val="bottom"/>
                </w:tcPr>
                <w:p w:rsidR="005E2984" w:rsidRPr="000660A2" w:rsidRDefault="005E2984" w:rsidP="005F5B68">
                  <w:pPr>
                    <w:spacing w:line="260" w:lineRule="exact"/>
                    <w:rPr>
                      <w:rFonts w:ascii="Times New Roman" w:hAnsi="Times New Roman" w:cs="Times New Roman"/>
                      <w:b/>
                      <w:sz w:val="24"/>
                      <w:szCs w:val="24"/>
                      <w:lang w:val="kk-KZ"/>
                    </w:rPr>
                  </w:pPr>
                  <w:r w:rsidRPr="000660A2">
                    <w:rPr>
                      <w:rStyle w:val="22"/>
                      <w:rFonts w:ascii="Times New Roman" w:hAnsi="Times New Roman" w:cs="Times New Roman"/>
                      <w:i w:val="0"/>
                      <w:iCs w:val="0"/>
                      <w:color w:val="auto"/>
                      <w:sz w:val="24"/>
                      <w:szCs w:val="24"/>
                    </w:rPr>
                    <w:t>Біраң,..</w:t>
                  </w:r>
                </w:p>
              </w:tc>
              <w:tc>
                <w:tcPr>
                  <w:tcW w:w="1440" w:type="dxa"/>
                  <w:tcBorders>
                    <w:top w:val="single" w:sz="4" w:space="0" w:color="auto"/>
                    <w:left w:val="single" w:sz="4" w:space="0" w:color="auto"/>
                    <w:bottom w:val="single" w:sz="4" w:space="0" w:color="auto"/>
                  </w:tcBorders>
                  <w:shd w:val="clear" w:color="auto" w:fill="FFFFFF"/>
                  <w:vAlign w:val="bottom"/>
                </w:tcPr>
                <w:p w:rsidR="005E2984" w:rsidRPr="000660A2" w:rsidRDefault="005E2984" w:rsidP="005F5B68">
                  <w:pPr>
                    <w:spacing w:line="260" w:lineRule="exact"/>
                    <w:rPr>
                      <w:rFonts w:ascii="Times New Roman" w:hAnsi="Times New Roman" w:cs="Times New Roman"/>
                      <w:b/>
                      <w:sz w:val="24"/>
                      <w:szCs w:val="24"/>
                      <w:lang w:val="kk-KZ"/>
                    </w:rPr>
                  </w:pPr>
                  <w:r w:rsidRPr="000660A2">
                    <w:rPr>
                      <w:rStyle w:val="22"/>
                      <w:rFonts w:ascii="Times New Roman" w:hAnsi="Times New Roman" w:cs="Times New Roman"/>
                      <w:i w:val="0"/>
                      <w:iCs w:val="0"/>
                      <w:color w:val="auto"/>
                      <w:sz w:val="24"/>
                      <w:szCs w:val="24"/>
                    </w:rPr>
                    <w:t>Өйткені...</w:t>
                  </w:r>
                </w:p>
              </w:tc>
              <w:tc>
                <w:tcPr>
                  <w:tcW w:w="1147" w:type="dxa"/>
                  <w:tcBorders>
                    <w:top w:val="single" w:sz="4" w:space="0" w:color="auto"/>
                    <w:left w:val="single" w:sz="4" w:space="0" w:color="auto"/>
                    <w:bottom w:val="single" w:sz="4" w:space="0" w:color="auto"/>
                  </w:tcBorders>
                  <w:shd w:val="clear" w:color="auto" w:fill="FFFFFF"/>
                  <w:vAlign w:val="bottom"/>
                </w:tcPr>
                <w:p w:rsidR="005E2984" w:rsidRPr="000660A2" w:rsidRDefault="005E2984" w:rsidP="005F5B68">
                  <w:pPr>
                    <w:spacing w:line="260" w:lineRule="exact"/>
                    <w:rPr>
                      <w:rFonts w:ascii="Times New Roman" w:hAnsi="Times New Roman" w:cs="Times New Roman"/>
                      <w:b/>
                      <w:sz w:val="24"/>
                      <w:szCs w:val="24"/>
                      <w:lang w:val="kk-KZ"/>
                    </w:rPr>
                  </w:pPr>
                  <w:r w:rsidRPr="000660A2">
                    <w:rPr>
                      <w:rStyle w:val="22"/>
                      <w:rFonts w:ascii="Times New Roman" w:hAnsi="Times New Roman" w:cs="Times New Roman"/>
                      <w:i w:val="0"/>
                      <w:iCs w:val="0"/>
                      <w:color w:val="auto"/>
                      <w:sz w:val="24"/>
                      <w:szCs w:val="24"/>
                    </w:rPr>
                    <w:t>Кейде..</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bottom"/>
                </w:tcPr>
                <w:p w:rsidR="005E2984" w:rsidRPr="000660A2" w:rsidRDefault="005E2984" w:rsidP="005F5B68">
                  <w:pPr>
                    <w:spacing w:line="260" w:lineRule="exact"/>
                    <w:rPr>
                      <w:rFonts w:ascii="Times New Roman" w:hAnsi="Times New Roman" w:cs="Times New Roman"/>
                      <w:b/>
                      <w:sz w:val="24"/>
                      <w:szCs w:val="24"/>
                      <w:lang w:val="kk-KZ"/>
                    </w:rPr>
                  </w:pPr>
                  <w:r w:rsidRPr="000660A2">
                    <w:rPr>
                      <w:rStyle w:val="22"/>
                      <w:rFonts w:ascii="Times New Roman" w:hAnsi="Times New Roman" w:cs="Times New Roman"/>
                      <w:i w:val="0"/>
                      <w:iCs w:val="0"/>
                      <w:color w:val="auto"/>
                      <w:sz w:val="24"/>
                      <w:szCs w:val="24"/>
                    </w:rPr>
                    <w:t>Яки..</w:t>
                  </w:r>
                </w:p>
              </w:tc>
            </w:tr>
          </w:tbl>
          <w:p w:rsidR="005E2984" w:rsidRPr="000660A2" w:rsidRDefault="005E2984" w:rsidP="00101766">
            <w:pPr>
              <w:rPr>
                <w:rFonts w:ascii="Times New Roman" w:hAnsi="Times New Roman" w:cs="Times New Roman"/>
                <w:sz w:val="24"/>
                <w:szCs w:val="24"/>
                <w:lang w:val="kk-KZ"/>
              </w:rPr>
            </w:pPr>
          </w:p>
        </w:tc>
      </w:tr>
      <w:tr w:rsidR="005E2984" w:rsidRPr="000660A2" w:rsidTr="005E2984">
        <w:trPr>
          <w:gridAfter w:val="3"/>
          <w:wAfter w:w="5499" w:type="dxa"/>
          <w:trHeight w:val="276"/>
        </w:trPr>
        <w:tc>
          <w:tcPr>
            <w:tcW w:w="3114" w:type="dxa"/>
            <w:gridSpan w:val="2"/>
            <w:vMerge w:val="restart"/>
          </w:tcPr>
          <w:p w:rsidR="005E2984" w:rsidRPr="000660A2" w:rsidRDefault="005E2984" w:rsidP="00485A40">
            <w:pPr>
              <w:spacing w:line="326" w:lineRule="exact"/>
              <w:jc w:val="center"/>
              <w:rPr>
                <w:rFonts w:ascii="Times New Roman" w:hAnsi="Times New Roman" w:cs="Times New Roman"/>
                <w:sz w:val="24"/>
                <w:szCs w:val="24"/>
                <w:lang w:val="kk-KZ"/>
              </w:rPr>
            </w:pPr>
            <w:r w:rsidRPr="000660A2">
              <w:rPr>
                <w:rStyle w:val="22"/>
                <w:rFonts w:ascii="Times New Roman" w:hAnsi="Times New Roman" w:cs="Times New Roman"/>
                <w:i w:val="0"/>
                <w:iCs w:val="0"/>
                <w:color w:val="auto"/>
                <w:sz w:val="24"/>
                <w:szCs w:val="24"/>
              </w:rPr>
              <w:lastRenderedPageBreak/>
              <w:t>Теориясы</w:t>
            </w:r>
          </w:p>
          <w:p w:rsidR="005E2984" w:rsidRPr="000660A2" w:rsidRDefault="005E2984" w:rsidP="00485A40">
            <w:pPr>
              <w:spacing w:line="326" w:lineRule="exact"/>
              <w:jc w:val="center"/>
              <w:rPr>
                <w:rFonts w:ascii="Times New Roman" w:hAnsi="Times New Roman" w:cs="Times New Roman"/>
                <w:sz w:val="24"/>
                <w:szCs w:val="24"/>
                <w:lang w:val="kk-KZ"/>
              </w:rPr>
            </w:pPr>
            <w:r w:rsidRPr="000660A2">
              <w:rPr>
                <w:rStyle w:val="22"/>
                <w:rFonts w:ascii="Times New Roman" w:hAnsi="Times New Roman" w:cs="Times New Roman"/>
                <w:i w:val="0"/>
                <w:iCs w:val="0"/>
                <w:color w:val="auto"/>
                <w:sz w:val="24"/>
                <w:szCs w:val="24"/>
              </w:rPr>
              <w:t>«Жинақтау»</w:t>
            </w:r>
          </w:p>
          <w:p w:rsidR="005E2984" w:rsidRPr="000660A2" w:rsidRDefault="005E2984" w:rsidP="00485A40">
            <w:pPr>
              <w:spacing w:line="326" w:lineRule="exact"/>
              <w:jc w:val="center"/>
              <w:rPr>
                <w:rFonts w:ascii="Times New Roman" w:hAnsi="Times New Roman" w:cs="Times New Roman"/>
                <w:sz w:val="24"/>
                <w:szCs w:val="24"/>
                <w:lang w:val="kk-KZ"/>
              </w:rPr>
            </w:pPr>
            <w:r w:rsidRPr="000660A2">
              <w:rPr>
                <w:rStyle w:val="20"/>
                <w:rFonts w:ascii="Times New Roman" w:hAnsi="Times New Roman" w:cs="Times New Roman"/>
                <w:color w:val="auto"/>
                <w:sz w:val="24"/>
                <w:szCs w:val="24"/>
              </w:rPr>
              <w:t>(Алынған</w:t>
            </w:r>
          </w:p>
          <w:p w:rsidR="005E2984" w:rsidRPr="000660A2" w:rsidRDefault="005E2984" w:rsidP="00485A40">
            <w:pPr>
              <w:spacing w:line="326" w:lineRule="exact"/>
              <w:jc w:val="center"/>
              <w:rPr>
                <w:rFonts w:ascii="Times New Roman" w:hAnsi="Times New Roman" w:cs="Times New Roman"/>
                <w:sz w:val="24"/>
                <w:szCs w:val="24"/>
                <w:lang w:val="kk-KZ"/>
              </w:rPr>
            </w:pPr>
            <w:r w:rsidRPr="000660A2">
              <w:rPr>
                <w:rStyle w:val="20"/>
                <w:rFonts w:ascii="Times New Roman" w:hAnsi="Times New Roman" w:cs="Times New Roman"/>
                <w:color w:val="auto"/>
                <w:sz w:val="24"/>
                <w:szCs w:val="24"/>
              </w:rPr>
              <w:t>ақпарат</w:t>
            </w:r>
          </w:p>
          <w:p w:rsidR="005E2984" w:rsidRPr="000660A2" w:rsidRDefault="005E2984" w:rsidP="00485A40">
            <w:pPr>
              <w:spacing w:line="326" w:lineRule="exact"/>
              <w:jc w:val="center"/>
              <w:rPr>
                <w:rFonts w:ascii="Times New Roman" w:hAnsi="Times New Roman" w:cs="Times New Roman"/>
                <w:sz w:val="24"/>
                <w:szCs w:val="24"/>
                <w:lang w:val="kk-KZ"/>
              </w:rPr>
            </w:pPr>
            <w:r w:rsidRPr="000660A2">
              <w:rPr>
                <w:rStyle w:val="20"/>
                <w:rFonts w:ascii="Times New Roman" w:hAnsi="Times New Roman" w:cs="Times New Roman"/>
                <w:color w:val="auto"/>
                <w:sz w:val="24"/>
                <w:szCs w:val="24"/>
              </w:rPr>
              <w:t>негізінде</w:t>
            </w:r>
          </w:p>
          <w:p w:rsidR="005E2984" w:rsidRPr="000660A2" w:rsidRDefault="005E2984" w:rsidP="00485A40">
            <w:pPr>
              <w:spacing w:line="326" w:lineRule="exact"/>
              <w:jc w:val="center"/>
              <w:rPr>
                <w:rFonts w:ascii="Times New Roman" w:hAnsi="Times New Roman" w:cs="Times New Roman"/>
                <w:sz w:val="24"/>
                <w:szCs w:val="24"/>
                <w:lang w:val="kk-KZ"/>
              </w:rPr>
            </w:pPr>
            <w:r w:rsidRPr="000660A2">
              <w:rPr>
                <w:rStyle w:val="20"/>
                <w:rFonts w:ascii="Times New Roman" w:hAnsi="Times New Roman" w:cs="Times New Roman"/>
                <w:color w:val="auto"/>
                <w:sz w:val="24"/>
                <w:szCs w:val="24"/>
              </w:rPr>
              <w:t>қорытынды</w:t>
            </w:r>
          </w:p>
          <w:p w:rsidR="005E2984" w:rsidRPr="000660A2" w:rsidRDefault="005E2984" w:rsidP="00485A40">
            <w:pPr>
              <w:rPr>
                <w:rFonts w:ascii="Times New Roman" w:hAnsi="Times New Roman" w:cs="Times New Roman"/>
                <w:sz w:val="24"/>
                <w:szCs w:val="24"/>
                <w:lang w:val="kk-KZ"/>
              </w:rPr>
            </w:pPr>
            <w:r w:rsidRPr="000660A2">
              <w:rPr>
                <w:rStyle w:val="20"/>
                <w:rFonts w:ascii="Times New Roman" w:hAnsi="Times New Roman" w:cs="Times New Roman"/>
                <w:color w:val="auto"/>
                <w:sz w:val="24"/>
                <w:szCs w:val="24"/>
              </w:rPr>
              <w:t>жасау,жүйелеу)</w:t>
            </w:r>
          </w:p>
        </w:tc>
      </w:tr>
      <w:tr w:rsidR="005E2984" w:rsidRPr="00A45B98" w:rsidTr="005E2984">
        <w:trPr>
          <w:trHeight w:val="276"/>
        </w:trPr>
        <w:tc>
          <w:tcPr>
            <w:tcW w:w="3114" w:type="dxa"/>
            <w:gridSpan w:val="2"/>
            <w:vMerge/>
          </w:tcPr>
          <w:p w:rsidR="005E2984" w:rsidRPr="000660A2" w:rsidRDefault="005E2984" w:rsidP="00485A40">
            <w:pPr>
              <w:rPr>
                <w:rFonts w:ascii="Times New Roman" w:hAnsi="Times New Roman" w:cs="Times New Roman"/>
                <w:sz w:val="24"/>
                <w:szCs w:val="24"/>
                <w:lang w:val="kk-KZ"/>
              </w:rPr>
            </w:pPr>
          </w:p>
        </w:tc>
        <w:tc>
          <w:tcPr>
            <w:tcW w:w="5499" w:type="dxa"/>
            <w:gridSpan w:val="3"/>
            <w:vMerge w:val="restart"/>
            <w:vAlign w:val="bottom"/>
          </w:tcPr>
          <w:p w:rsidR="005E2984" w:rsidRPr="000660A2" w:rsidRDefault="005E2984" w:rsidP="00620196">
            <w:pPr>
              <w:pStyle w:val="a3"/>
              <w:rPr>
                <w:rFonts w:ascii="Times New Roman" w:hAnsi="Times New Roman" w:cs="Times New Roman"/>
                <w:sz w:val="24"/>
                <w:szCs w:val="24"/>
                <w:lang w:val="kk-KZ"/>
              </w:rPr>
            </w:pPr>
            <w:r w:rsidRPr="000660A2">
              <w:rPr>
                <w:rFonts w:ascii="Times New Roman" w:hAnsi="Times New Roman" w:cs="Times New Roman"/>
                <w:sz w:val="24"/>
                <w:szCs w:val="24"/>
                <w:lang w:val="kk-KZ"/>
              </w:rPr>
              <w:t xml:space="preserve">Тапсырма № 5 . Оқушылардың функционалдық сауаттылығын арттыру . </w:t>
            </w:r>
          </w:p>
          <w:p w:rsidR="005E2984" w:rsidRPr="000660A2" w:rsidRDefault="005E2984" w:rsidP="00620196">
            <w:pPr>
              <w:pStyle w:val="a3"/>
              <w:ind w:left="1440"/>
              <w:rPr>
                <w:rFonts w:ascii="Times New Roman" w:hAnsi="Times New Roman" w:cs="Times New Roman"/>
                <w:sz w:val="24"/>
                <w:szCs w:val="24"/>
                <w:lang w:val="kk-KZ"/>
              </w:rPr>
            </w:pPr>
            <w:r w:rsidRPr="000660A2">
              <w:rPr>
                <w:rFonts w:ascii="Times New Roman" w:hAnsi="Times New Roman" w:cs="Times New Roman"/>
                <w:sz w:val="24"/>
                <w:szCs w:val="24"/>
                <w:lang w:val="kk-KZ"/>
              </w:rPr>
              <w:t>1-топ.  Зерттеушілік бағытта әңгіме құрастыру.</w:t>
            </w:r>
          </w:p>
          <w:p w:rsidR="005E2984" w:rsidRPr="000660A2" w:rsidRDefault="005E2984" w:rsidP="00620196">
            <w:pPr>
              <w:pStyle w:val="a3"/>
              <w:ind w:left="1440"/>
              <w:rPr>
                <w:rFonts w:ascii="Times New Roman" w:hAnsi="Times New Roman" w:cs="Times New Roman"/>
                <w:sz w:val="24"/>
                <w:szCs w:val="24"/>
                <w:lang w:val="kk-KZ"/>
              </w:rPr>
            </w:pPr>
            <w:r w:rsidRPr="000660A2">
              <w:rPr>
                <w:rFonts w:ascii="Times New Roman" w:hAnsi="Times New Roman" w:cs="Times New Roman"/>
                <w:sz w:val="24"/>
                <w:szCs w:val="24"/>
                <w:lang w:val="kk-KZ"/>
              </w:rPr>
              <w:t xml:space="preserve">2-топ.  </w:t>
            </w:r>
            <w:r w:rsidRPr="000660A2">
              <w:rPr>
                <w:rFonts w:ascii="Times New Roman" w:hAnsi="Times New Roman" w:cs="Times New Roman"/>
                <w:sz w:val="24"/>
                <w:szCs w:val="24"/>
                <w:shd w:val="clear" w:color="auto" w:fill="FFFFFF"/>
                <w:lang w:val="kk-KZ"/>
              </w:rPr>
              <w:t xml:space="preserve">Кумулятивтік </w:t>
            </w:r>
            <w:r w:rsidRPr="000660A2">
              <w:rPr>
                <w:rFonts w:ascii="Times New Roman" w:hAnsi="Times New Roman" w:cs="Times New Roman"/>
                <w:sz w:val="24"/>
                <w:szCs w:val="24"/>
                <w:lang w:val="kk-KZ"/>
              </w:rPr>
              <w:t xml:space="preserve"> әңгіме құру.</w:t>
            </w:r>
          </w:p>
          <w:p w:rsidR="005E2984" w:rsidRPr="000660A2" w:rsidRDefault="005E2984" w:rsidP="00620196">
            <w:pPr>
              <w:pStyle w:val="a3"/>
              <w:ind w:left="1440"/>
              <w:rPr>
                <w:rFonts w:ascii="Times New Roman" w:hAnsi="Times New Roman" w:cs="Times New Roman"/>
                <w:sz w:val="24"/>
                <w:szCs w:val="24"/>
                <w:lang w:val="kk-KZ"/>
              </w:rPr>
            </w:pPr>
            <w:r w:rsidRPr="000660A2">
              <w:rPr>
                <w:rFonts w:ascii="Times New Roman" w:hAnsi="Times New Roman" w:cs="Times New Roman"/>
                <w:sz w:val="24"/>
                <w:szCs w:val="24"/>
                <w:lang w:val="kk-KZ"/>
              </w:rPr>
              <w:t>3-топ. Білі м беру жүйесіндегі  оң өзгерістер. Иә (аргумент, факт келтіре, дәлелдей сөйлеу)</w:t>
            </w:r>
          </w:p>
          <w:p w:rsidR="005E2984" w:rsidRPr="000660A2" w:rsidRDefault="005E2984" w:rsidP="00620196">
            <w:pPr>
              <w:pStyle w:val="a3"/>
              <w:ind w:left="1440"/>
              <w:rPr>
                <w:rFonts w:ascii="Times New Roman" w:hAnsi="Times New Roman" w:cs="Times New Roman"/>
                <w:sz w:val="24"/>
                <w:szCs w:val="24"/>
                <w:lang w:val="kk-KZ"/>
              </w:rPr>
            </w:pPr>
            <w:r w:rsidRPr="000660A2">
              <w:rPr>
                <w:rFonts w:ascii="Times New Roman" w:hAnsi="Times New Roman" w:cs="Times New Roman"/>
                <w:sz w:val="24"/>
                <w:szCs w:val="24"/>
                <w:lang w:val="kk-KZ"/>
              </w:rPr>
              <w:t xml:space="preserve">4-топ. </w:t>
            </w:r>
          </w:p>
          <w:p w:rsidR="005E2984" w:rsidRPr="000660A2" w:rsidRDefault="005E2984" w:rsidP="00620196">
            <w:pPr>
              <w:pStyle w:val="a3"/>
              <w:ind w:left="1440"/>
              <w:rPr>
                <w:rFonts w:ascii="Times New Roman" w:hAnsi="Times New Roman" w:cs="Times New Roman"/>
                <w:sz w:val="24"/>
                <w:szCs w:val="24"/>
                <w:lang w:val="kk-KZ"/>
              </w:rPr>
            </w:pPr>
            <w:r w:rsidRPr="000660A2">
              <w:rPr>
                <w:rFonts w:ascii="Times New Roman" w:hAnsi="Times New Roman" w:cs="Times New Roman"/>
                <w:sz w:val="24"/>
                <w:szCs w:val="24"/>
                <w:lang w:val="kk-KZ"/>
              </w:rPr>
              <w:t>Білім беру жүйесіндегі кереқар көзқарастар (дәлелді сөйлеу)</w:t>
            </w:r>
          </w:p>
          <w:p w:rsidR="005E2984" w:rsidRPr="000660A2" w:rsidRDefault="005E2984" w:rsidP="00485A40">
            <w:pPr>
              <w:spacing w:line="326" w:lineRule="exact"/>
              <w:rPr>
                <w:rFonts w:ascii="Times New Roman" w:hAnsi="Times New Roman" w:cs="Times New Roman"/>
                <w:sz w:val="24"/>
                <w:szCs w:val="24"/>
                <w:lang w:val="kk-KZ"/>
              </w:rPr>
            </w:pPr>
          </w:p>
        </w:tc>
      </w:tr>
      <w:tr w:rsidR="005E2984" w:rsidRPr="00A45B98" w:rsidTr="005E2984">
        <w:trPr>
          <w:trHeight w:val="276"/>
        </w:trPr>
        <w:tc>
          <w:tcPr>
            <w:tcW w:w="3114" w:type="dxa"/>
            <w:gridSpan w:val="2"/>
            <w:vMerge/>
          </w:tcPr>
          <w:p w:rsidR="005E2984" w:rsidRPr="000660A2" w:rsidRDefault="005E2984" w:rsidP="00485A40">
            <w:pPr>
              <w:rPr>
                <w:rFonts w:ascii="Times New Roman" w:hAnsi="Times New Roman" w:cs="Times New Roman"/>
                <w:sz w:val="24"/>
                <w:szCs w:val="24"/>
                <w:lang w:val="kk-KZ"/>
              </w:rPr>
            </w:pPr>
          </w:p>
        </w:tc>
        <w:tc>
          <w:tcPr>
            <w:tcW w:w="5499" w:type="dxa"/>
            <w:gridSpan w:val="3"/>
            <w:vMerge/>
          </w:tcPr>
          <w:p w:rsidR="005E2984" w:rsidRPr="000660A2" w:rsidRDefault="005E2984" w:rsidP="00485A40">
            <w:pPr>
              <w:rPr>
                <w:rFonts w:ascii="Times New Roman" w:hAnsi="Times New Roman" w:cs="Times New Roman"/>
                <w:sz w:val="24"/>
                <w:szCs w:val="24"/>
                <w:lang w:val="kk-KZ"/>
              </w:rPr>
            </w:pPr>
          </w:p>
        </w:tc>
      </w:tr>
      <w:tr w:rsidR="005E2984" w:rsidRPr="00A45B98" w:rsidTr="005E2984">
        <w:trPr>
          <w:trHeight w:val="276"/>
        </w:trPr>
        <w:tc>
          <w:tcPr>
            <w:tcW w:w="3114" w:type="dxa"/>
            <w:gridSpan w:val="2"/>
            <w:vMerge/>
          </w:tcPr>
          <w:p w:rsidR="005E2984" w:rsidRPr="000660A2" w:rsidRDefault="005E2984" w:rsidP="00485A40">
            <w:pPr>
              <w:rPr>
                <w:rFonts w:ascii="Times New Roman" w:hAnsi="Times New Roman" w:cs="Times New Roman"/>
                <w:sz w:val="24"/>
                <w:szCs w:val="24"/>
                <w:lang w:val="kk-KZ"/>
              </w:rPr>
            </w:pPr>
          </w:p>
        </w:tc>
        <w:tc>
          <w:tcPr>
            <w:tcW w:w="5499" w:type="dxa"/>
            <w:gridSpan w:val="3"/>
            <w:vMerge/>
          </w:tcPr>
          <w:p w:rsidR="005E2984" w:rsidRPr="000660A2" w:rsidRDefault="005E2984" w:rsidP="00485A40">
            <w:pPr>
              <w:rPr>
                <w:rFonts w:ascii="Times New Roman" w:hAnsi="Times New Roman" w:cs="Times New Roman"/>
                <w:sz w:val="24"/>
                <w:szCs w:val="24"/>
                <w:lang w:val="kk-KZ"/>
              </w:rPr>
            </w:pPr>
          </w:p>
        </w:tc>
      </w:tr>
      <w:tr w:rsidR="005E2984" w:rsidRPr="00F72814" w:rsidTr="005E2984">
        <w:trPr>
          <w:gridAfter w:val="3"/>
          <w:wAfter w:w="5499" w:type="dxa"/>
          <w:trHeight w:val="144"/>
        </w:trPr>
        <w:tc>
          <w:tcPr>
            <w:tcW w:w="3114" w:type="dxa"/>
            <w:gridSpan w:val="2"/>
          </w:tcPr>
          <w:p w:rsidR="005E2984" w:rsidRPr="000660A2" w:rsidRDefault="005E2984" w:rsidP="00485A40">
            <w:pPr>
              <w:spacing w:line="326" w:lineRule="exact"/>
              <w:jc w:val="center"/>
              <w:rPr>
                <w:rFonts w:ascii="Times New Roman" w:hAnsi="Times New Roman" w:cs="Times New Roman"/>
                <w:sz w:val="24"/>
                <w:szCs w:val="24"/>
                <w:lang w:val="kk-KZ"/>
              </w:rPr>
            </w:pPr>
            <w:r w:rsidRPr="000660A2">
              <w:rPr>
                <w:rStyle w:val="22"/>
                <w:rFonts w:ascii="Times New Roman" w:hAnsi="Times New Roman" w:cs="Times New Roman"/>
                <w:i w:val="0"/>
                <w:iCs w:val="0"/>
                <w:color w:val="auto"/>
                <w:sz w:val="24"/>
                <w:szCs w:val="24"/>
              </w:rPr>
              <w:t>Практикасы</w:t>
            </w:r>
          </w:p>
          <w:p w:rsidR="005E2984" w:rsidRPr="000660A2" w:rsidRDefault="005E2984" w:rsidP="00485A40">
            <w:pPr>
              <w:spacing w:line="326" w:lineRule="exact"/>
              <w:jc w:val="center"/>
              <w:rPr>
                <w:rFonts w:ascii="Times New Roman" w:hAnsi="Times New Roman" w:cs="Times New Roman"/>
                <w:sz w:val="24"/>
                <w:szCs w:val="24"/>
                <w:lang w:val="kk-KZ"/>
              </w:rPr>
            </w:pPr>
            <w:r w:rsidRPr="000660A2">
              <w:rPr>
                <w:rStyle w:val="22"/>
                <w:rFonts w:ascii="Times New Roman" w:hAnsi="Times New Roman" w:cs="Times New Roman"/>
                <w:i w:val="0"/>
                <w:iCs w:val="0"/>
                <w:color w:val="auto"/>
                <w:sz w:val="24"/>
                <w:szCs w:val="24"/>
              </w:rPr>
              <w:t>«Бағалау»</w:t>
            </w:r>
          </w:p>
          <w:p w:rsidR="005E2984" w:rsidRPr="000660A2" w:rsidRDefault="005E2984" w:rsidP="00485A40">
            <w:pPr>
              <w:rPr>
                <w:rFonts w:ascii="Times New Roman" w:hAnsi="Times New Roman" w:cs="Times New Roman"/>
                <w:sz w:val="24"/>
                <w:szCs w:val="24"/>
                <w:lang w:val="kk-KZ"/>
              </w:rPr>
            </w:pPr>
            <w:r w:rsidRPr="000660A2">
              <w:rPr>
                <w:rStyle w:val="20"/>
                <w:rFonts w:ascii="Times New Roman" w:hAnsi="Times New Roman" w:cs="Times New Roman"/>
                <w:color w:val="auto"/>
                <w:sz w:val="24"/>
                <w:szCs w:val="24"/>
              </w:rPr>
              <w:t>(Сен қалай ойлайсың? Не істер едің? Өз ойыңыз?)</w:t>
            </w:r>
          </w:p>
        </w:tc>
      </w:tr>
      <w:tr w:rsidR="005E2984" w:rsidRPr="00A45B98" w:rsidTr="005E2984">
        <w:trPr>
          <w:gridAfter w:val="2"/>
          <w:wAfter w:w="2409" w:type="dxa"/>
          <w:trHeight w:val="144"/>
        </w:trPr>
        <w:tc>
          <w:tcPr>
            <w:tcW w:w="3114" w:type="dxa"/>
            <w:gridSpan w:val="2"/>
          </w:tcPr>
          <w:p w:rsidR="005E2984" w:rsidRDefault="005E2984" w:rsidP="00485A40">
            <w:pPr>
              <w:rPr>
                <w:rFonts w:ascii="Times New Roman" w:hAnsi="Times New Roman" w:cs="Times New Roman"/>
                <w:sz w:val="24"/>
                <w:szCs w:val="24"/>
                <w:lang w:val="kk-KZ"/>
              </w:rPr>
            </w:pPr>
          </w:p>
          <w:p w:rsidR="005E2984" w:rsidRPr="000660A2" w:rsidRDefault="005E2984" w:rsidP="00485A40">
            <w:pPr>
              <w:rPr>
                <w:rFonts w:ascii="Times New Roman" w:hAnsi="Times New Roman" w:cs="Times New Roman"/>
                <w:sz w:val="24"/>
                <w:szCs w:val="24"/>
                <w:lang w:val="kk-KZ"/>
              </w:rPr>
            </w:pPr>
          </w:p>
        </w:tc>
        <w:tc>
          <w:tcPr>
            <w:tcW w:w="3090" w:type="dxa"/>
          </w:tcPr>
          <w:p w:rsidR="005E2984" w:rsidRPr="000660A2" w:rsidRDefault="005E2984" w:rsidP="00485A40">
            <w:pPr>
              <w:rPr>
                <w:rFonts w:ascii="Times New Roman" w:hAnsi="Times New Roman" w:cs="Times New Roman"/>
                <w:sz w:val="24"/>
                <w:szCs w:val="24"/>
                <w:lang w:val="kk-KZ"/>
              </w:rPr>
            </w:pPr>
            <w:r w:rsidRPr="00D16CF1">
              <w:rPr>
                <w:rFonts w:ascii="Times New Roman" w:hAnsi="Times New Roman" w:cs="Times New Roman"/>
                <w:b/>
                <w:sz w:val="24"/>
                <w:szCs w:val="24"/>
                <w:lang w:val="kk-KZ"/>
              </w:rPr>
              <w:t>Кері байланыс</w:t>
            </w:r>
            <w:r w:rsidRPr="000660A2">
              <w:rPr>
                <w:rFonts w:ascii="Times New Roman" w:hAnsi="Times New Roman" w:cs="Times New Roman"/>
                <w:sz w:val="24"/>
                <w:szCs w:val="24"/>
                <w:lang w:val="kk-KZ"/>
              </w:rPr>
              <w:t>: қазір күз мезгілі бау-бақшада  жеміс- жидек пісіп, күзгі науқанның басталар уақыты. Диқандар өз еңбектерінің жемісін көруде. Бүгінгі сабағым сіздерге ұнаса жасыл алманы, егер түсініксіз болса Қызыл алманы алма ағашына ілулеріңізді сұраймын</w:t>
            </w:r>
          </w:p>
          <w:p w:rsidR="005E2984" w:rsidRPr="000660A2" w:rsidRDefault="005E2984" w:rsidP="00485A40">
            <w:pPr>
              <w:rPr>
                <w:rFonts w:ascii="Times New Roman" w:hAnsi="Times New Roman" w:cs="Times New Roman"/>
                <w:sz w:val="24"/>
                <w:szCs w:val="24"/>
                <w:lang w:val="kk-KZ"/>
              </w:rPr>
            </w:pPr>
            <w:r w:rsidRPr="000660A2">
              <w:rPr>
                <w:rFonts w:ascii="Times New Roman" w:hAnsi="Times New Roman" w:cs="Times New Roman"/>
                <w:sz w:val="24"/>
                <w:szCs w:val="24"/>
                <w:lang w:val="kk-KZ"/>
              </w:rPr>
              <w:t>Сіздерге де еңбектеріңіздің жемістерін көрулерңізге тілектеспін.</w:t>
            </w:r>
          </w:p>
          <w:p w:rsidR="005E2984" w:rsidRPr="000660A2" w:rsidRDefault="005E2984" w:rsidP="00485A40">
            <w:pPr>
              <w:rPr>
                <w:rFonts w:ascii="Times New Roman" w:hAnsi="Times New Roman" w:cs="Times New Roman"/>
                <w:sz w:val="24"/>
                <w:szCs w:val="24"/>
                <w:lang w:val="kk-KZ"/>
              </w:rPr>
            </w:pPr>
          </w:p>
        </w:tc>
      </w:tr>
    </w:tbl>
    <w:p w:rsidR="00C62228" w:rsidRDefault="00C62228" w:rsidP="00B34FF4">
      <w:pPr>
        <w:pStyle w:val="a3"/>
        <w:rPr>
          <w:rFonts w:ascii="Times New Roman" w:hAnsi="Times New Roman" w:cs="Times New Roman"/>
          <w:sz w:val="24"/>
          <w:szCs w:val="24"/>
          <w:lang w:val="kk-KZ"/>
        </w:rPr>
      </w:pPr>
    </w:p>
    <w:p w:rsidR="00C62228" w:rsidRDefault="00C62228" w:rsidP="00B34FF4">
      <w:pPr>
        <w:pStyle w:val="a3"/>
        <w:rPr>
          <w:rFonts w:ascii="Times New Roman" w:hAnsi="Times New Roman" w:cs="Times New Roman"/>
          <w:sz w:val="24"/>
          <w:szCs w:val="24"/>
          <w:lang w:val="kk-KZ"/>
        </w:rPr>
      </w:pPr>
    </w:p>
    <w:p w:rsidR="00C62228" w:rsidRDefault="00C62228" w:rsidP="00B34FF4">
      <w:pPr>
        <w:pStyle w:val="a3"/>
        <w:rPr>
          <w:rFonts w:ascii="Times New Roman" w:hAnsi="Times New Roman" w:cs="Times New Roman"/>
          <w:sz w:val="24"/>
          <w:szCs w:val="24"/>
          <w:lang w:val="kk-KZ"/>
        </w:rPr>
      </w:pPr>
    </w:p>
    <w:p w:rsidR="00C62228" w:rsidRDefault="00C62228" w:rsidP="00B34FF4">
      <w:pPr>
        <w:pStyle w:val="a3"/>
        <w:rPr>
          <w:rFonts w:ascii="Times New Roman" w:hAnsi="Times New Roman" w:cs="Times New Roman"/>
          <w:sz w:val="24"/>
          <w:szCs w:val="24"/>
          <w:lang w:val="kk-KZ"/>
        </w:rPr>
      </w:pPr>
    </w:p>
    <w:p w:rsidR="00D16CF1" w:rsidRDefault="00D16CF1" w:rsidP="00B34FF4">
      <w:pPr>
        <w:pStyle w:val="a3"/>
        <w:rPr>
          <w:rFonts w:ascii="Times New Roman" w:hAnsi="Times New Roman" w:cs="Times New Roman"/>
          <w:sz w:val="24"/>
          <w:szCs w:val="24"/>
          <w:lang w:val="kk-KZ"/>
        </w:rPr>
      </w:pPr>
    </w:p>
    <w:p w:rsidR="00C62228" w:rsidRDefault="00C62228" w:rsidP="00B34FF4">
      <w:pPr>
        <w:pStyle w:val="a3"/>
        <w:rPr>
          <w:rFonts w:ascii="Times New Roman" w:hAnsi="Times New Roman" w:cs="Times New Roman"/>
          <w:sz w:val="24"/>
          <w:szCs w:val="24"/>
          <w:lang w:val="kk-KZ"/>
        </w:rPr>
      </w:pPr>
    </w:p>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Бағалау парағы</w:t>
      </w:r>
    </w:p>
    <w:p w:rsidR="00C62228" w:rsidRP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 xml:space="preserve"> Топтың атауы </w:t>
      </w:r>
      <w:r w:rsidRPr="00C62228">
        <w:rPr>
          <w:rFonts w:ascii="Times New Roman" w:hAnsi="Times New Roman" w:cs="Times New Roman"/>
          <w:sz w:val="24"/>
          <w:szCs w:val="24"/>
          <w:lang w:val="kk-KZ"/>
        </w:rPr>
        <w:t>____________________________________</w:t>
      </w:r>
      <w:r>
        <w:rPr>
          <w:rFonts w:ascii="Times New Roman" w:hAnsi="Times New Roman" w:cs="Times New Roman"/>
          <w:sz w:val="24"/>
          <w:szCs w:val="24"/>
          <w:lang w:val="kk-KZ"/>
        </w:rPr>
        <w:t>Спикердің аты-жөні</w:t>
      </w:r>
      <w:r w:rsidRPr="00C62228">
        <w:rPr>
          <w:rFonts w:ascii="Times New Roman" w:hAnsi="Times New Roman" w:cs="Times New Roman"/>
          <w:sz w:val="24"/>
          <w:szCs w:val="24"/>
          <w:lang w:val="kk-KZ"/>
        </w:rPr>
        <w:t>______________________________________</w:t>
      </w:r>
    </w:p>
    <w:tbl>
      <w:tblPr>
        <w:tblStyle w:val="a5"/>
        <w:tblW w:w="0" w:type="auto"/>
        <w:tblLook w:val="04A0"/>
      </w:tblPr>
      <w:tblGrid>
        <w:gridCol w:w="522"/>
        <w:gridCol w:w="1185"/>
        <w:gridCol w:w="847"/>
        <w:gridCol w:w="761"/>
        <w:gridCol w:w="925"/>
        <w:gridCol w:w="1419"/>
        <w:gridCol w:w="757"/>
        <w:gridCol w:w="1156"/>
        <w:gridCol w:w="1260"/>
        <w:gridCol w:w="739"/>
      </w:tblGrid>
      <w:tr w:rsidR="00C62228" w:rsidTr="00C62228">
        <w:tc>
          <w:tcPr>
            <w:tcW w:w="660"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 xml:space="preserve">Реті </w:t>
            </w:r>
          </w:p>
        </w:tc>
        <w:tc>
          <w:tcPr>
            <w:tcW w:w="2016"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Топ мүшелерінің аты</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жөні</w:t>
            </w:r>
          </w:p>
        </w:tc>
        <w:tc>
          <w:tcPr>
            <w:tcW w:w="1463"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№1</w:t>
            </w:r>
          </w:p>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Сұраққа жауап беру</w:t>
            </w:r>
          </w:p>
        </w:tc>
        <w:tc>
          <w:tcPr>
            <w:tcW w:w="1427"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№2</w:t>
            </w:r>
          </w:p>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Постер құру</w:t>
            </w:r>
          </w:p>
        </w:tc>
        <w:tc>
          <w:tcPr>
            <w:tcW w:w="1496"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№3</w:t>
            </w:r>
          </w:p>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Тақырып бойынша салалас құрмалас сөйлем құру</w:t>
            </w:r>
          </w:p>
        </w:tc>
        <w:tc>
          <w:tcPr>
            <w:tcW w:w="1830"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№4</w:t>
            </w:r>
          </w:p>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Құрастырылған сөйлемдерді толық талдап, ережемен дәлелдеу</w:t>
            </w:r>
          </w:p>
        </w:tc>
        <w:tc>
          <w:tcPr>
            <w:tcW w:w="1426"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p>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Әңгіме құру</w:t>
            </w:r>
          </w:p>
        </w:tc>
        <w:tc>
          <w:tcPr>
            <w:tcW w:w="1591"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p>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Менің көзқарасым, мен не істей аламын</w:t>
            </w:r>
          </w:p>
        </w:tc>
        <w:tc>
          <w:tcPr>
            <w:tcW w:w="1635"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 xml:space="preserve">Қоырытынды ұпай саны </w:t>
            </w:r>
          </w:p>
        </w:tc>
        <w:tc>
          <w:tcPr>
            <w:tcW w:w="1242"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бағасы</w:t>
            </w:r>
          </w:p>
        </w:tc>
      </w:tr>
      <w:tr w:rsidR="00C62228" w:rsidTr="00C62228">
        <w:tc>
          <w:tcPr>
            <w:tcW w:w="660" w:type="dxa"/>
          </w:tcPr>
          <w:p w:rsidR="00C62228" w:rsidRDefault="00C62228">
            <w:pPr>
              <w:rPr>
                <w:rFonts w:ascii="Times New Roman" w:hAnsi="Times New Roman" w:cs="Times New Roman"/>
                <w:sz w:val="24"/>
                <w:szCs w:val="24"/>
                <w:lang w:val="kk-KZ"/>
              </w:rPr>
            </w:pPr>
          </w:p>
        </w:tc>
        <w:tc>
          <w:tcPr>
            <w:tcW w:w="2016" w:type="dxa"/>
          </w:tcPr>
          <w:p w:rsidR="00C62228" w:rsidRDefault="00C62228">
            <w:pPr>
              <w:rPr>
                <w:rFonts w:ascii="Times New Roman" w:hAnsi="Times New Roman" w:cs="Times New Roman"/>
                <w:sz w:val="24"/>
                <w:szCs w:val="24"/>
                <w:lang w:val="kk-KZ"/>
              </w:rPr>
            </w:pPr>
          </w:p>
        </w:tc>
        <w:tc>
          <w:tcPr>
            <w:tcW w:w="1463"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3 ұпай</w:t>
            </w:r>
          </w:p>
        </w:tc>
        <w:tc>
          <w:tcPr>
            <w:tcW w:w="1427"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3  ұпай</w:t>
            </w:r>
          </w:p>
        </w:tc>
        <w:tc>
          <w:tcPr>
            <w:tcW w:w="1496"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4 ұпай</w:t>
            </w:r>
          </w:p>
        </w:tc>
        <w:tc>
          <w:tcPr>
            <w:tcW w:w="1830"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4 ұпай</w:t>
            </w:r>
          </w:p>
        </w:tc>
        <w:tc>
          <w:tcPr>
            <w:tcW w:w="1426"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5 ұпай</w:t>
            </w:r>
          </w:p>
        </w:tc>
        <w:tc>
          <w:tcPr>
            <w:tcW w:w="1591" w:type="dxa"/>
          </w:tcPr>
          <w:p w:rsidR="00C62228" w:rsidRDefault="00C62228">
            <w:pPr>
              <w:rPr>
                <w:rFonts w:ascii="Times New Roman" w:hAnsi="Times New Roman" w:cs="Times New Roman"/>
                <w:sz w:val="24"/>
                <w:szCs w:val="24"/>
                <w:lang w:val="kk-KZ"/>
              </w:rPr>
            </w:pPr>
            <w:r>
              <w:rPr>
                <w:rFonts w:ascii="Times New Roman" w:hAnsi="Times New Roman" w:cs="Times New Roman"/>
                <w:sz w:val="24"/>
                <w:szCs w:val="24"/>
                <w:lang w:val="kk-KZ"/>
              </w:rPr>
              <w:t>5 ұпай</w:t>
            </w:r>
          </w:p>
        </w:tc>
        <w:tc>
          <w:tcPr>
            <w:tcW w:w="1635" w:type="dxa"/>
          </w:tcPr>
          <w:p w:rsidR="00C62228" w:rsidRDefault="00C62228">
            <w:pPr>
              <w:rPr>
                <w:rFonts w:ascii="Times New Roman" w:hAnsi="Times New Roman" w:cs="Times New Roman"/>
                <w:sz w:val="24"/>
                <w:szCs w:val="24"/>
                <w:lang w:val="kk-KZ"/>
              </w:rPr>
            </w:pPr>
          </w:p>
        </w:tc>
        <w:tc>
          <w:tcPr>
            <w:tcW w:w="1242" w:type="dxa"/>
          </w:tcPr>
          <w:p w:rsidR="00C62228" w:rsidRDefault="00C62228">
            <w:pPr>
              <w:rPr>
                <w:rFonts w:ascii="Times New Roman" w:hAnsi="Times New Roman" w:cs="Times New Roman"/>
                <w:sz w:val="24"/>
                <w:szCs w:val="24"/>
                <w:lang w:val="kk-KZ"/>
              </w:rPr>
            </w:pPr>
          </w:p>
        </w:tc>
      </w:tr>
      <w:tr w:rsidR="00C62228" w:rsidTr="00C62228">
        <w:tc>
          <w:tcPr>
            <w:tcW w:w="660" w:type="dxa"/>
          </w:tcPr>
          <w:p w:rsidR="00C62228" w:rsidRDefault="00C62228">
            <w:pPr>
              <w:rPr>
                <w:rFonts w:ascii="Times New Roman" w:hAnsi="Times New Roman" w:cs="Times New Roman"/>
                <w:sz w:val="24"/>
                <w:szCs w:val="24"/>
                <w:lang w:val="kk-KZ"/>
              </w:rPr>
            </w:pPr>
          </w:p>
        </w:tc>
        <w:tc>
          <w:tcPr>
            <w:tcW w:w="2016" w:type="dxa"/>
          </w:tcPr>
          <w:p w:rsidR="00C62228" w:rsidRDefault="00C62228">
            <w:pPr>
              <w:rPr>
                <w:rFonts w:ascii="Times New Roman" w:hAnsi="Times New Roman" w:cs="Times New Roman"/>
                <w:sz w:val="24"/>
                <w:szCs w:val="24"/>
                <w:lang w:val="kk-KZ"/>
              </w:rPr>
            </w:pPr>
          </w:p>
        </w:tc>
        <w:tc>
          <w:tcPr>
            <w:tcW w:w="1463" w:type="dxa"/>
          </w:tcPr>
          <w:p w:rsidR="00C62228" w:rsidRDefault="00C62228">
            <w:pPr>
              <w:rPr>
                <w:rFonts w:ascii="Times New Roman" w:hAnsi="Times New Roman" w:cs="Times New Roman"/>
                <w:sz w:val="24"/>
                <w:szCs w:val="24"/>
                <w:lang w:val="kk-KZ"/>
              </w:rPr>
            </w:pPr>
          </w:p>
        </w:tc>
        <w:tc>
          <w:tcPr>
            <w:tcW w:w="1427" w:type="dxa"/>
          </w:tcPr>
          <w:p w:rsidR="00C62228" w:rsidRDefault="00C62228">
            <w:pPr>
              <w:rPr>
                <w:rFonts w:ascii="Times New Roman" w:hAnsi="Times New Roman" w:cs="Times New Roman"/>
                <w:sz w:val="24"/>
                <w:szCs w:val="24"/>
                <w:lang w:val="kk-KZ"/>
              </w:rPr>
            </w:pPr>
          </w:p>
        </w:tc>
        <w:tc>
          <w:tcPr>
            <w:tcW w:w="1496" w:type="dxa"/>
          </w:tcPr>
          <w:p w:rsidR="00C62228" w:rsidRDefault="00C62228">
            <w:pPr>
              <w:rPr>
                <w:rFonts w:ascii="Times New Roman" w:hAnsi="Times New Roman" w:cs="Times New Roman"/>
                <w:sz w:val="24"/>
                <w:szCs w:val="24"/>
                <w:lang w:val="kk-KZ"/>
              </w:rPr>
            </w:pPr>
          </w:p>
        </w:tc>
        <w:tc>
          <w:tcPr>
            <w:tcW w:w="1830" w:type="dxa"/>
          </w:tcPr>
          <w:p w:rsidR="00C62228" w:rsidRDefault="00C62228">
            <w:pPr>
              <w:rPr>
                <w:rFonts w:ascii="Times New Roman" w:hAnsi="Times New Roman" w:cs="Times New Roman"/>
                <w:sz w:val="24"/>
                <w:szCs w:val="24"/>
                <w:lang w:val="kk-KZ"/>
              </w:rPr>
            </w:pPr>
          </w:p>
        </w:tc>
        <w:tc>
          <w:tcPr>
            <w:tcW w:w="1426" w:type="dxa"/>
          </w:tcPr>
          <w:p w:rsidR="00C62228" w:rsidRDefault="00C62228">
            <w:pPr>
              <w:rPr>
                <w:rFonts w:ascii="Times New Roman" w:hAnsi="Times New Roman" w:cs="Times New Roman"/>
                <w:sz w:val="24"/>
                <w:szCs w:val="24"/>
                <w:lang w:val="kk-KZ"/>
              </w:rPr>
            </w:pPr>
          </w:p>
        </w:tc>
        <w:tc>
          <w:tcPr>
            <w:tcW w:w="1591" w:type="dxa"/>
          </w:tcPr>
          <w:p w:rsidR="00C62228" w:rsidRDefault="00C62228">
            <w:pPr>
              <w:rPr>
                <w:rFonts w:ascii="Times New Roman" w:hAnsi="Times New Roman" w:cs="Times New Roman"/>
                <w:sz w:val="24"/>
                <w:szCs w:val="24"/>
                <w:lang w:val="kk-KZ"/>
              </w:rPr>
            </w:pPr>
          </w:p>
        </w:tc>
        <w:tc>
          <w:tcPr>
            <w:tcW w:w="1635" w:type="dxa"/>
          </w:tcPr>
          <w:p w:rsidR="00C62228" w:rsidRDefault="00C62228">
            <w:pPr>
              <w:rPr>
                <w:rFonts w:ascii="Times New Roman" w:hAnsi="Times New Roman" w:cs="Times New Roman"/>
                <w:sz w:val="24"/>
                <w:szCs w:val="24"/>
                <w:lang w:val="kk-KZ"/>
              </w:rPr>
            </w:pPr>
          </w:p>
        </w:tc>
        <w:tc>
          <w:tcPr>
            <w:tcW w:w="1242" w:type="dxa"/>
          </w:tcPr>
          <w:p w:rsidR="00C62228" w:rsidRDefault="00C62228">
            <w:pPr>
              <w:rPr>
                <w:rFonts w:ascii="Times New Roman" w:hAnsi="Times New Roman" w:cs="Times New Roman"/>
                <w:sz w:val="24"/>
                <w:szCs w:val="24"/>
                <w:lang w:val="kk-KZ"/>
              </w:rPr>
            </w:pPr>
          </w:p>
        </w:tc>
      </w:tr>
      <w:tr w:rsidR="00C62228" w:rsidTr="00C62228">
        <w:tc>
          <w:tcPr>
            <w:tcW w:w="660" w:type="dxa"/>
          </w:tcPr>
          <w:p w:rsidR="00C62228" w:rsidRDefault="00C62228">
            <w:pPr>
              <w:rPr>
                <w:rFonts w:ascii="Times New Roman" w:hAnsi="Times New Roman" w:cs="Times New Roman"/>
                <w:sz w:val="24"/>
                <w:szCs w:val="24"/>
                <w:lang w:val="kk-KZ"/>
              </w:rPr>
            </w:pPr>
          </w:p>
        </w:tc>
        <w:tc>
          <w:tcPr>
            <w:tcW w:w="2016" w:type="dxa"/>
          </w:tcPr>
          <w:p w:rsidR="00C62228" w:rsidRDefault="00C62228">
            <w:pPr>
              <w:rPr>
                <w:rFonts w:ascii="Times New Roman" w:hAnsi="Times New Roman" w:cs="Times New Roman"/>
                <w:sz w:val="24"/>
                <w:szCs w:val="24"/>
                <w:lang w:val="kk-KZ"/>
              </w:rPr>
            </w:pPr>
          </w:p>
        </w:tc>
        <w:tc>
          <w:tcPr>
            <w:tcW w:w="1463" w:type="dxa"/>
          </w:tcPr>
          <w:p w:rsidR="00C62228" w:rsidRDefault="00C62228">
            <w:pPr>
              <w:rPr>
                <w:rFonts w:ascii="Times New Roman" w:hAnsi="Times New Roman" w:cs="Times New Roman"/>
                <w:sz w:val="24"/>
                <w:szCs w:val="24"/>
                <w:lang w:val="kk-KZ"/>
              </w:rPr>
            </w:pPr>
          </w:p>
        </w:tc>
        <w:tc>
          <w:tcPr>
            <w:tcW w:w="1427" w:type="dxa"/>
          </w:tcPr>
          <w:p w:rsidR="00C62228" w:rsidRDefault="00C62228">
            <w:pPr>
              <w:rPr>
                <w:rFonts w:ascii="Times New Roman" w:hAnsi="Times New Roman" w:cs="Times New Roman"/>
                <w:sz w:val="24"/>
                <w:szCs w:val="24"/>
                <w:lang w:val="kk-KZ"/>
              </w:rPr>
            </w:pPr>
          </w:p>
        </w:tc>
        <w:tc>
          <w:tcPr>
            <w:tcW w:w="1496" w:type="dxa"/>
          </w:tcPr>
          <w:p w:rsidR="00C62228" w:rsidRDefault="00C62228">
            <w:pPr>
              <w:rPr>
                <w:rFonts w:ascii="Times New Roman" w:hAnsi="Times New Roman" w:cs="Times New Roman"/>
                <w:sz w:val="24"/>
                <w:szCs w:val="24"/>
                <w:lang w:val="kk-KZ"/>
              </w:rPr>
            </w:pPr>
          </w:p>
        </w:tc>
        <w:tc>
          <w:tcPr>
            <w:tcW w:w="1830" w:type="dxa"/>
          </w:tcPr>
          <w:p w:rsidR="00C62228" w:rsidRDefault="00C62228">
            <w:pPr>
              <w:rPr>
                <w:rFonts w:ascii="Times New Roman" w:hAnsi="Times New Roman" w:cs="Times New Roman"/>
                <w:sz w:val="24"/>
                <w:szCs w:val="24"/>
                <w:lang w:val="kk-KZ"/>
              </w:rPr>
            </w:pPr>
          </w:p>
        </w:tc>
        <w:tc>
          <w:tcPr>
            <w:tcW w:w="1426" w:type="dxa"/>
          </w:tcPr>
          <w:p w:rsidR="00C62228" w:rsidRDefault="00C62228">
            <w:pPr>
              <w:rPr>
                <w:rFonts w:ascii="Times New Roman" w:hAnsi="Times New Roman" w:cs="Times New Roman"/>
                <w:sz w:val="24"/>
                <w:szCs w:val="24"/>
                <w:lang w:val="kk-KZ"/>
              </w:rPr>
            </w:pPr>
          </w:p>
        </w:tc>
        <w:tc>
          <w:tcPr>
            <w:tcW w:w="1591" w:type="dxa"/>
          </w:tcPr>
          <w:p w:rsidR="00C62228" w:rsidRDefault="00C62228">
            <w:pPr>
              <w:rPr>
                <w:rFonts w:ascii="Times New Roman" w:hAnsi="Times New Roman" w:cs="Times New Roman"/>
                <w:sz w:val="24"/>
                <w:szCs w:val="24"/>
                <w:lang w:val="kk-KZ"/>
              </w:rPr>
            </w:pPr>
          </w:p>
        </w:tc>
        <w:tc>
          <w:tcPr>
            <w:tcW w:w="1635" w:type="dxa"/>
          </w:tcPr>
          <w:p w:rsidR="00C62228" w:rsidRDefault="00C62228">
            <w:pPr>
              <w:rPr>
                <w:rFonts w:ascii="Times New Roman" w:hAnsi="Times New Roman" w:cs="Times New Roman"/>
                <w:sz w:val="24"/>
                <w:szCs w:val="24"/>
                <w:lang w:val="kk-KZ"/>
              </w:rPr>
            </w:pPr>
          </w:p>
        </w:tc>
        <w:tc>
          <w:tcPr>
            <w:tcW w:w="1242" w:type="dxa"/>
          </w:tcPr>
          <w:p w:rsidR="00C62228" w:rsidRDefault="00C62228">
            <w:pPr>
              <w:rPr>
                <w:rFonts w:ascii="Times New Roman" w:hAnsi="Times New Roman" w:cs="Times New Roman"/>
                <w:sz w:val="24"/>
                <w:szCs w:val="24"/>
                <w:lang w:val="kk-KZ"/>
              </w:rPr>
            </w:pPr>
          </w:p>
        </w:tc>
      </w:tr>
      <w:tr w:rsidR="00C62228" w:rsidTr="00C62228">
        <w:tc>
          <w:tcPr>
            <w:tcW w:w="660" w:type="dxa"/>
          </w:tcPr>
          <w:p w:rsidR="00C62228" w:rsidRDefault="00C62228">
            <w:pPr>
              <w:rPr>
                <w:rFonts w:ascii="Times New Roman" w:hAnsi="Times New Roman" w:cs="Times New Roman"/>
                <w:sz w:val="24"/>
                <w:szCs w:val="24"/>
                <w:lang w:val="kk-KZ"/>
              </w:rPr>
            </w:pPr>
          </w:p>
        </w:tc>
        <w:tc>
          <w:tcPr>
            <w:tcW w:w="2016" w:type="dxa"/>
          </w:tcPr>
          <w:p w:rsidR="00C62228" w:rsidRDefault="00C62228">
            <w:pPr>
              <w:rPr>
                <w:rFonts w:ascii="Times New Roman" w:hAnsi="Times New Roman" w:cs="Times New Roman"/>
                <w:sz w:val="24"/>
                <w:szCs w:val="24"/>
                <w:lang w:val="kk-KZ"/>
              </w:rPr>
            </w:pPr>
          </w:p>
        </w:tc>
        <w:tc>
          <w:tcPr>
            <w:tcW w:w="1463" w:type="dxa"/>
          </w:tcPr>
          <w:p w:rsidR="00C62228" w:rsidRDefault="00C62228">
            <w:pPr>
              <w:rPr>
                <w:rFonts w:ascii="Times New Roman" w:hAnsi="Times New Roman" w:cs="Times New Roman"/>
                <w:sz w:val="24"/>
                <w:szCs w:val="24"/>
                <w:lang w:val="kk-KZ"/>
              </w:rPr>
            </w:pPr>
          </w:p>
        </w:tc>
        <w:tc>
          <w:tcPr>
            <w:tcW w:w="1427" w:type="dxa"/>
          </w:tcPr>
          <w:p w:rsidR="00C62228" w:rsidRDefault="00C62228">
            <w:pPr>
              <w:rPr>
                <w:rFonts w:ascii="Times New Roman" w:hAnsi="Times New Roman" w:cs="Times New Roman"/>
                <w:sz w:val="24"/>
                <w:szCs w:val="24"/>
                <w:lang w:val="kk-KZ"/>
              </w:rPr>
            </w:pPr>
          </w:p>
        </w:tc>
        <w:tc>
          <w:tcPr>
            <w:tcW w:w="1496" w:type="dxa"/>
          </w:tcPr>
          <w:p w:rsidR="00C62228" w:rsidRDefault="00C62228">
            <w:pPr>
              <w:rPr>
                <w:rFonts w:ascii="Times New Roman" w:hAnsi="Times New Roman" w:cs="Times New Roman"/>
                <w:sz w:val="24"/>
                <w:szCs w:val="24"/>
                <w:lang w:val="kk-KZ"/>
              </w:rPr>
            </w:pPr>
          </w:p>
        </w:tc>
        <w:tc>
          <w:tcPr>
            <w:tcW w:w="1830" w:type="dxa"/>
          </w:tcPr>
          <w:p w:rsidR="00C62228" w:rsidRDefault="00C62228">
            <w:pPr>
              <w:rPr>
                <w:rFonts w:ascii="Times New Roman" w:hAnsi="Times New Roman" w:cs="Times New Roman"/>
                <w:sz w:val="24"/>
                <w:szCs w:val="24"/>
                <w:lang w:val="kk-KZ"/>
              </w:rPr>
            </w:pPr>
          </w:p>
        </w:tc>
        <w:tc>
          <w:tcPr>
            <w:tcW w:w="1426" w:type="dxa"/>
          </w:tcPr>
          <w:p w:rsidR="00C62228" w:rsidRDefault="00C62228">
            <w:pPr>
              <w:rPr>
                <w:rFonts w:ascii="Times New Roman" w:hAnsi="Times New Roman" w:cs="Times New Roman"/>
                <w:sz w:val="24"/>
                <w:szCs w:val="24"/>
                <w:lang w:val="kk-KZ"/>
              </w:rPr>
            </w:pPr>
          </w:p>
        </w:tc>
        <w:tc>
          <w:tcPr>
            <w:tcW w:w="1591" w:type="dxa"/>
          </w:tcPr>
          <w:p w:rsidR="00C62228" w:rsidRDefault="00C62228">
            <w:pPr>
              <w:rPr>
                <w:rFonts w:ascii="Times New Roman" w:hAnsi="Times New Roman" w:cs="Times New Roman"/>
                <w:sz w:val="24"/>
                <w:szCs w:val="24"/>
                <w:lang w:val="kk-KZ"/>
              </w:rPr>
            </w:pPr>
          </w:p>
        </w:tc>
        <w:tc>
          <w:tcPr>
            <w:tcW w:w="1635" w:type="dxa"/>
          </w:tcPr>
          <w:p w:rsidR="00C62228" w:rsidRDefault="00C62228">
            <w:pPr>
              <w:rPr>
                <w:rFonts w:ascii="Times New Roman" w:hAnsi="Times New Roman" w:cs="Times New Roman"/>
                <w:sz w:val="24"/>
                <w:szCs w:val="24"/>
                <w:lang w:val="kk-KZ"/>
              </w:rPr>
            </w:pPr>
          </w:p>
        </w:tc>
        <w:tc>
          <w:tcPr>
            <w:tcW w:w="1242" w:type="dxa"/>
          </w:tcPr>
          <w:p w:rsidR="00C62228" w:rsidRDefault="00C62228">
            <w:pPr>
              <w:rPr>
                <w:rFonts w:ascii="Times New Roman" w:hAnsi="Times New Roman" w:cs="Times New Roman"/>
                <w:sz w:val="24"/>
                <w:szCs w:val="24"/>
                <w:lang w:val="kk-KZ"/>
              </w:rPr>
            </w:pPr>
          </w:p>
        </w:tc>
      </w:tr>
      <w:tr w:rsidR="00C62228" w:rsidTr="00C62228">
        <w:tc>
          <w:tcPr>
            <w:tcW w:w="660" w:type="dxa"/>
          </w:tcPr>
          <w:p w:rsidR="00C62228" w:rsidRDefault="00C62228">
            <w:pPr>
              <w:rPr>
                <w:rFonts w:ascii="Times New Roman" w:hAnsi="Times New Roman" w:cs="Times New Roman"/>
                <w:sz w:val="24"/>
                <w:szCs w:val="24"/>
                <w:lang w:val="kk-KZ"/>
              </w:rPr>
            </w:pPr>
          </w:p>
        </w:tc>
        <w:tc>
          <w:tcPr>
            <w:tcW w:w="2016" w:type="dxa"/>
          </w:tcPr>
          <w:p w:rsidR="00C62228" w:rsidRDefault="00C62228">
            <w:pPr>
              <w:rPr>
                <w:rFonts w:ascii="Times New Roman" w:hAnsi="Times New Roman" w:cs="Times New Roman"/>
                <w:sz w:val="24"/>
                <w:szCs w:val="24"/>
                <w:lang w:val="kk-KZ"/>
              </w:rPr>
            </w:pPr>
          </w:p>
        </w:tc>
        <w:tc>
          <w:tcPr>
            <w:tcW w:w="1463" w:type="dxa"/>
          </w:tcPr>
          <w:p w:rsidR="00C62228" w:rsidRDefault="00C62228">
            <w:pPr>
              <w:rPr>
                <w:rFonts w:ascii="Times New Roman" w:hAnsi="Times New Roman" w:cs="Times New Roman"/>
                <w:sz w:val="24"/>
                <w:szCs w:val="24"/>
                <w:lang w:val="kk-KZ"/>
              </w:rPr>
            </w:pPr>
          </w:p>
        </w:tc>
        <w:tc>
          <w:tcPr>
            <w:tcW w:w="1427" w:type="dxa"/>
          </w:tcPr>
          <w:p w:rsidR="00C62228" w:rsidRDefault="00C62228">
            <w:pPr>
              <w:rPr>
                <w:rFonts w:ascii="Times New Roman" w:hAnsi="Times New Roman" w:cs="Times New Roman"/>
                <w:sz w:val="24"/>
                <w:szCs w:val="24"/>
                <w:lang w:val="kk-KZ"/>
              </w:rPr>
            </w:pPr>
          </w:p>
        </w:tc>
        <w:tc>
          <w:tcPr>
            <w:tcW w:w="1496" w:type="dxa"/>
          </w:tcPr>
          <w:p w:rsidR="00C62228" w:rsidRDefault="00C62228">
            <w:pPr>
              <w:rPr>
                <w:rFonts w:ascii="Times New Roman" w:hAnsi="Times New Roman" w:cs="Times New Roman"/>
                <w:sz w:val="24"/>
                <w:szCs w:val="24"/>
                <w:lang w:val="kk-KZ"/>
              </w:rPr>
            </w:pPr>
          </w:p>
        </w:tc>
        <w:tc>
          <w:tcPr>
            <w:tcW w:w="1830" w:type="dxa"/>
          </w:tcPr>
          <w:p w:rsidR="00C62228" w:rsidRDefault="00C62228">
            <w:pPr>
              <w:rPr>
                <w:rFonts w:ascii="Times New Roman" w:hAnsi="Times New Roman" w:cs="Times New Roman"/>
                <w:sz w:val="24"/>
                <w:szCs w:val="24"/>
                <w:lang w:val="kk-KZ"/>
              </w:rPr>
            </w:pPr>
          </w:p>
        </w:tc>
        <w:tc>
          <w:tcPr>
            <w:tcW w:w="1426" w:type="dxa"/>
          </w:tcPr>
          <w:p w:rsidR="00C62228" w:rsidRDefault="00C62228">
            <w:pPr>
              <w:rPr>
                <w:rFonts w:ascii="Times New Roman" w:hAnsi="Times New Roman" w:cs="Times New Roman"/>
                <w:sz w:val="24"/>
                <w:szCs w:val="24"/>
                <w:lang w:val="kk-KZ"/>
              </w:rPr>
            </w:pPr>
          </w:p>
        </w:tc>
        <w:tc>
          <w:tcPr>
            <w:tcW w:w="1591" w:type="dxa"/>
          </w:tcPr>
          <w:p w:rsidR="00C62228" w:rsidRDefault="00C62228">
            <w:pPr>
              <w:rPr>
                <w:rFonts w:ascii="Times New Roman" w:hAnsi="Times New Roman" w:cs="Times New Roman"/>
                <w:sz w:val="24"/>
                <w:szCs w:val="24"/>
                <w:lang w:val="kk-KZ"/>
              </w:rPr>
            </w:pPr>
          </w:p>
        </w:tc>
        <w:tc>
          <w:tcPr>
            <w:tcW w:w="1635" w:type="dxa"/>
          </w:tcPr>
          <w:p w:rsidR="00C62228" w:rsidRDefault="00C62228">
            <w:pPr>
              <w:rPr>
                <w:rFonts w:ascii="Times New Roman" w:hAnsi="Times New Roman" w:cs="Times New Roman"/>
                <w:sz w:val="24"/>
                <w:szCs w:val="24"/>
                <w:lang w:val="kk-KZ"/>
              </w:rPr>
            </w:pPr>
          </w:p>
        </w:tc>
        <w:tc>
          <w:tcPr>
            <w:tcW w:w="1242" w:type="dxa"/>
          </w:tcPr>
          <w:p w:rsidR="00C62228" w:rsidRDefault="00C62228">
            <w:pPr>
              <w:rPr>
                <w:rFonts w:ascii="Times New Roman" w:hAnsi="Times New Roman" w:cs="Times New Roman"/>
                <w:sz w:val="24"/>
                <w:szCs w:val="24"/>
                <w:lang w:val="kk-KZ"/>
              </w:rPr>
            </w:pPr>
          </w:p>
        </w:tc>
      </w:tr>
      <w:tr w:rsidR="00C62228" w:rsidTr="00C62228">
        <w:tc>
          <w:tcPr>
            <w:tcW w:w="660" w:type="dxa"/>
          </w:tcPr>
          <w:p w:rsidR="00C62228" w:rsidRDefault="00C62228">
            <w:pPr>
              <w:rPr>
                <w:rFonts w:ascii="Times New Roman" w:hAnsi="Times New Roman" w:cs="Times New Roman"/>
                <w:sz w:val="24"/>
                <w:szCs w:val="24"/>
                <w:lang w:val="kk-KZ"/>
              </w:rPr>
            </w:pPr>
          </w:p>
        </w:tc>
        <w:tc>
          <w:tcPr>
            <w:tcW w:w="2016" w:type="dxa"/>
          </w:tcPr>
          <w:p w:rsidR="00C62228" w:rsidRDefault="00C62228">
            <w:pPr>
              <w:rPr>
                <w:rFonts w:ascii="Times New Roman" w:hAnsi="Times New Roman" w:cs="Times New Roman"/>
                <w:sz w:val="24"/>
                <w:szCs w:val="24"/>
                <w:lang w:val="kk-KZ"/>
              </w:rPr>
            </w:pPr>
          </w:p>
        </w:tc>
        <w:tc>
          <w:tcPr>
            <w:tcW w:w="1463" w:type="dxa"/>
          </w:tcPr>
          <w:p w:rsidR="00C62228" w:rsidRDefault="00C62228">
            <w:pPr>
              <w:rPr>
                <w:rFonts w:ascii="Times New Roman" w:hAnsi="Times New Roman" w:cs="Times New Roman"/>
                <w:sz w:val="24"/>
                <w:szCs w:val="24"/>
                <w:lang w:val="kk-KZ"/>
              </w:rPr>
            </w:pPr>
          </w:p>
        </w:tc>
        <w:tc>
          <w:tcPr>
            <w:tcW w:w="1427" w:type="dxa"/>
          </w:tcPr>
          <w:p w:rsidR="00C62228" w:rsidRDefault="00C62228">
            <w:pPr>
              <w:rPr>
                <w:rFonts w:ascii="Times New Roman" w:hAnsi="Times New Roman" w:cs="Times New Roman"/>
                <w:sz w:val="24"/>
                <w:szCs w:val="24"/>
                <w:lang w:val="kk-KZ"/>
              </w:rPr>
            </w:pPr>
          </w:p>
        </w:tc>
        <w:tc>
          <w:tcPr>
            <w:tcW w:w="1496" w:type="dxa"/>
          </w:tcPr>
          <w:p w:rsidR="00C62228" w:rsidRDefault="00C62228">
            <w:pPr>
              <w:rPr>
                <w:rFonts w:ascii="Times New Roman" w:hAnsi="Times New Roman" w:cs="Times New Roman"/>
                <w:sz w:val="24"/>
                <w:szCs w:val="24"/>
                <w:lang w:val="kk-KZ"/>
              </w:rPr>
            </w:pPr>
          </w:p>
        </w:tc>
        <w:tc>
          <w:tcPr>
            <w:tcW w:w="1830" w:type="dxa"/>
          </w:tcPr>
          <w:p w:rsidR="00C62228" w:rsidRDefault="00C62228">
            <w:pPr>
              <w:rPr>
                <w:rFonts w:ascii="Times New Roman" w:hAnsi="Times New Roman" w:cs="Times New Roman"/>
                <w:sz w:val="24"/>
                <w:szCs w:val="24"/>
                <w:lang w:val="kk-KZ"/>
              </w:rPr>
            </w:pPr>
          </w:p>
        </w:tc>
        <w:tc>
          <w:tcPr>
            <w:tcW w:w="1426" w:type="dxa"/>
          </w:tcPr>
          <w:p w:rsidR="00C62228" w:rsidRDefault="00C62228">
            <w:pPr>
              <w:rPr>
                <w:rFonts w:ascii="Times New Roman" w:hAnsi="Times New Roman" w:cs="Times New Roman"/>
                <w:sz w:val="24"/>
                <w:szCs w:val="24"/>
                <w:lang w:val="kk-KZ"/>
              </w:rPr>
            </w:pPr>
          </w:p>
        </w:tc>
        <w:tc>
          <w:tcPr>
            <w:tcW w:w="1591" w:type="dxa"/>
          </w:tcPr>
          <w:p w:rsidR="00C62228" w:rsidRDefault="00C62228">
            <w:pPr>
              <w:rPr>
                <w:rFonts w:ascii="Times New Roman" w:hAnsi="Times New Roman" w:cs="Times New Roman"/>
                <w:sz w:val="24"/>
                <w:szCs w:val="24"/>
                <w:lang w:val="kk-KZ"/>
              </w:rPr>
            </w:pPr>
          </w:p>
        </w:tc>
        <w:tc>
          <w:tcPr>
            <w:tcW w:w="1635" w:type="dxa"/>
          </w:tcPr>
          <w:p w:rsidR="00C62228" w:rsidRDefault="00C62228">
            <w:pPr>
              <w:rPr>
                <w:rFonts w:ascii="Times New Roman" w:hAnsi="Times New Roman" w:cs="Times New Roman"/>
                <w:sz w:val="24"/>
                <w:szCs w:val="24"/>
                <w:lang w:val="kk-KZ"/>
              </w:rPr>
            </w:pPr>
          </w:p>
        </w:tc>
        <w:tc>
          <w:tcPr>
            <w:tcW w:w="1242" w:type="dxa"/>
          </w:tcPr>
          <w:p w:rsidR="00C62228" w:rsidRDefault="00C62228">
            <w:pPr>
              <w:rPr>
                <w:rFonts w:ascii="Times New Roman" w:hAnsi="Times New Roman" w:cs="Times New Roman"/>
                <w:sz w:val="24"/>
                <w:szCs w:val="24"/>
                <w:lang w:val="kk-KZ"/>
              </w:rPr>
            </w:pPr>
          </w:p>
        </w:tc>
      </w:tr>
      <w:tr w:rsidR="00C62228" w:rsidTr="00C62228">
        <w:tc>
          <w:tcPr>
            <w:tcW w:w="660" w:type="dxa"/>
          </w:tcPr>
          <w:p w:rsidR="00C62228" w:rsidRDefault="00C62228">
            <w:pPr>
              <w:rPr>
                <w:rFonts w:ascii="Times New Roman" w:hAnsi="Times New Roman" w:cs="Times New Roman"/>
                <w:sz w:val="24"/>
                <w:szCs w:val="24"/>
                <w:lang w:val="kk-KZ"/>
              </w:rPr>
            </w:pPr>
          </w:p>
        </w:tc>
        <w:tc>
          <w:tcPr>
            <w:tcW w:w="2016" w:type="dxa"/>
          </w:tcPr>
          <w:p w:rsidR="00C62228" w:rsidRDefault="00C62228">
            <w:pPr>
              <w:rPr>
                <w:rFonts w:ascii="Times New Roman" w:hAnsi="Times New Roman" w:cs="Times New Roman"/>
                <w:sz w:val="24"/>
                <w:szCs w:val="24"/>
                <w:lang w:val="kk-KZ"/>
              </w:rPr>
            </w:pPr>
          </w:p>
        </w:tc>
        <w:tc>
          <w:tcPr>
            <w:tcW w:w="1463" w:type="dxa"/>
          </w:tcPr>
          <w:p w:rsidR="00C62228" w:rsidRDefault="00C62228">
            <w:pPr>
              <w:rPr>
                <w:rFonts w:ascii="Times New Roman" w:hAnsi="Times New Roman" w:cs="Times New Roman"/>
                <w:sz w:val="24"/>
                <w:szCs w:val="24"/>
                <w:lang w:val="kk-KZ"/>
              </w:rPr>
            </w:pPr>
          </w:p>
        </w:tc>
        <w:tc>
          <w:tcPr>
            <w:tcW w:w="1427" w:type="dxa"/>
          </w:tcPr>
          <w:p w:rsidR="00C62228" w:rsidRDefault="00C62228">
            <w:pPr>
              <w:rPr>
                <w:rFonts w:ascii="Times New Roman" w:hAnsi="Times New Roman" w:cs="Times New Roman"/>
                <w:sz w:val="24"/>
                <w:szCs w:val="24"/>
                <w:lang w:val="kk-KZ"/>
              </w:rPr>
            </w:pPr>
          </w:p>
        </w:tc>
        <w:tc>
          <w:tcPr>
            <w:tcW w:w="1496" w:type="dxa"/>
          </w:tcPr>
          <w:p w:rsidR="00C62228" w:rsidRDefault="00C62228">
            <w:pPr>
              <w:rPr>
                <w:rFonts w:ascii="Times New Roman" w:hAnsi="Times New Roman" w:cs="Times New Roman"/>
                <w:sz w:val="24"/>
                <w:szCs w:val="24"/>
                <w:lang w:val="kk-KZ"/>
              </w:rPr>
            </w:pPr>
          </w:p>
        </w:tc>
        <w:tc>
          <w:tcPr>
            <w:tcW w:w="1830" w:type="dxa"/>
          </w:tcPr>
          <w:p w:rsidR="00C62228" w:rsidRDefault="00C62228">
            <w:pPr>
              <w:rPr>
                <w:rFonts w:ascii="Times New Roman" w:hAnsi="Times New Roman" w:cs="Times New Roman"/>
                <w:sz w:val="24"/>
                <w:szCs w:val="24"/>
                <w:lang w:val="kk-KZ"/>
              </w:rPr>
            </w:pPr>
          </w:p>
        </w:tc>
        <w:tc>
          <w:tcPr>
            <w:tcW w:w="1426" w:type="dxa"/>
          </w:tcPr>
          <w:p w:rsidR="00C62228" w:rsidRDefault="00C62228">
            <w:pPr>
              <w:rPr>
                <w:rFonts w:ascii="Times New Roman" w:hAnsi="Times New Roman" w:cs="Times New Roman"/>
                <w:sz w:val="24"/>
                <w:szCs w:val="24"/>
                <w:lang w:val="kk-KZ"/>
              </w:rPr>
            </w:pPr>
          </w:p>
        </w:tc>
        <w:tc>
          <w:tcPr>
            <w:tcW w:w="1591" w:type="dxa"/>
          </w:tcPr>
          <w:p w:rsidR="00C62228" w:rsidRDefault="00C62228">
            <w:pPr>
              <w:rPr>
                <w:rFonts w:ascii="Times New Roman" w:hAnsi="Times New Roman" w:cs="Times New Roman"/>
                <w:sz w:val="24"/>
                <w:szCs w:val="24"/>
                <w:lang w:val="kk-KZ"/>
              </w:rPr>
            </w:pPr>
          </w:p>
        </w:tc>
        <w:tc>
          <w:tcPr>
            <w:tcW w:w="1635" w:type="dxa"/>
          </w:tcPr>
          <w:p w:rsidR="00C62228" w:rsidRDefault="00C62228">
            <w:pPr>
              <w:rPr>
                <w:rFonts w:ascii="Times New Roman" w:hAnsi="Times New Roman" w:cs="Times New Roman"/>
                <w:sz w:val="24"/>
                <w:szCs w:val="24"/>
                <w:lang w:val="kk-KZ"/>
              </w:rPr>
            </w:pPr>
          </w:p>
        </w:tc>
        <w:tc>
          <w:tcPr>
            <w:tcW w:w="1242" w:type="dxa"/>
          </w:tcPr>
          <w:p w:rsidR="00C62228" w:rsidRDefault="00C62228">
            <w:pPr>
              <w:rPr>
                <w:rFonts w:ascii="Times New Roman" w:hAnsi="Times New Roman" w:cs="Times New Roman"/>
                <w:sz w:val="24"/>
                <w:szCs w:val="24"/>
                <w:lang w:val="kk-KZ"/>
              </w:rPr>
            </w:pPr>
          </w:p>
        </w:tc>
      </w:tr>
      <w:tr w:rsidR="00C62228" w:rsidTr="00C62228">
        <w:tc>
          <w:tcPr>
            <w:tcW w:w="660" w:type="dxa"/>
          </w:tcPr>
          <w:p w:rsidR="00C62228" w:rsidRDefault="00C62228">
            <w:pPr>
              <w:rPr>
                <w:rFonts w:ascii="Times New Roman" w:hAnsi="Times New Roman" w:cs="Times New Roman"/>
                <w:sz w:val="24"/>
                <w:szCs w:val="24"/>
                <w:lang w:val="kk-KZ"/>
              </w:rPr>
            </w:pPr>
          </w:p>
        </w:tc>
        <w:tc>
          <w:tcPr>
            <w:tcW w:w="2016" w:type="dxa"/>
          </w:tcPr>
          <w:p w:rsidR="00C62228" w:rsidRDefault="00C62228">
            <w:pPr>
              <w:rPr>
                <w:rFonts w:ascii="Times New Roman" w:hAnsi="Times New Roman" w:cs="Times New Roman"/>
                <w:sz w:val="24"/>
                <w:szCs w:val="24"/>
                <w:lang w:val="kk-KZ"/>
              </w:rPr>
            </w:pPr>
          </w:p>
        </w:tc>
        <w:tc>
          <w:tcPr>
            <w:tcW w:w="1463" w:type="dxa"/>
          </w:tcPr>
          <w:p w:rsidR="00C62228" w:rsidRDefault="00C62228">
            <w:pPr>
              <w:rPr>
                <w:rFonts w:ascii="Times New Roman" w:hAnsi="Times New Roman" w:cs="Times New Roman"/>
                <w:sz w:val="24"/>
                <w:szCs w:val="24"/>
                <w:lang w:val="kk-KZ"/>
              </w:rPr>
            </w:pPr>
          </w:p>
        </w:tc>
        <w:tc>
          <w:tcPr>
            <w:tcW w:w="1427" w:type="dxa"/>
          </w:tcPr>
          <w:p w:rsidR="00C62228" w:rsidRDefault="00C62228">
            <w:pPr>
              <w:rPr>
                <w:rFonts w:ascii="Times New Roman" w:hAnsi="Times New Roman" w:cs="Times New Roman"/>
                <w:sz w:val="24"/>
                <w:szCs w:val="24"/>
                <w:lang w:val="kk-KZ"/>
              </w:rPr>
            </w:pPr>
          </w:p>
        </w:tc>
        <w:tc>
          <w:tcPr>
            <w:tcW w:w="1496" w:type="dxa"/>
          </w:tcPr>
          <w:p w:rsidR="00C62228" w:rsidRDefault="00C62228">
            <w:pPr>
              <w:rPr>
                <w:rFonts w:ascii="Times New Roman" w:hAnsi="Times New Roman" w:cs="Times New Roman"/>
                <w:sz w:val="24"/>
                <w:szCs w:val="24"/>
                <w:lang w:val="kk-KZ"/>
              </w:rPr>
            </w:pPr>
          </w:p>
        </w:tc>
        <w:tc>
          <w:tcPr>
            <w:tcW w:w="1830" w:type="dxa"/>
          </w:tcPr>
          <w:p w:rsidR="00C62228" w:rsidRDefault="00C62228">
            <w:pPr>
              <w:rPr>
                <w:rFonts w:ascii="Times New Roman" w:hAnsi="Times New Roman" w:cs="Times New Roman"/>
                <w:sz w:val="24"/>
                <w:szCs w:val="24"/>
                <w:lang w:val="kk-KZ"/>
              </w:rPr>
            </w:pPr>
          </w:p>
        </w:tc>
        <w:tc>
          <w:tcPr>
            <w:tcW w:w="1426" w:type="dxa"/>
          </w:tcPr>
          <w:p w:rsidR="00C62228" w:rsidRDefault="00C62228">
            <w:pPr>
              <w:rPr>
                <w:rFonts w:ascii="Times New Roman" w:hAnsi="Times New Roman" w:cs="Times New Roman"/>
                <w:sz w:val="24"/>
                <w:szCs w:val="24"/>
                <w:lang w:val="kk-KZ"/>
              </w:rPr>
            </w:pPr>
          </w:p>
        </w:tc>
        <w:tc>
          <w:tcPr>
            <w:tcW w:w="1591" w:type="dxa"/>
          </w:tcPr>
          <w:p w:rsidR="00C62228" w:rsidRDefault="00C62228">
            <w:pPr>
              <w:rPr>
                <w:rFonts w:ascii="Times New Roman" w:hAnsi="Times New Roman" w:cs="Times New Roman"/>
                <w:sz w:val="24"/>
                <w:szCs w:val="24"/>
                <w:lang w:val="kk-KZ"/>
              </w:rPr>
            </w:pPr>
          </w:p>
        </w:tc>
        <w:tc>
          <w:tcPr>
            <w:tcW w:w="1635" w:type="dxa"/>
          </w:tcPr>
          <w:p w:rsidR="00C62228" w:rsidRDefault="00C62228">
            <w:pPr>
              <w:rPr>
                <w:rFonts w:ascii="Times New Roman" w:hAnsi="Times New Roman" w:cs="Times New Roman"/>
                <w:sz w:val="24"/>
                <w:szCs w:val="24"/>
                <w:lang w:val="kk-KZ"/>
              </w:rPr>
            </w:pPr>
          </w:p>
        </w:tc>
        <w:tc>
          <w:tcPr>
            <w:tcW w:w="1242" w:type="dxa"/>
          </w:tcPr>
          <w:p w:rsidR="00C62228" w:rsidRDefault="00C62228">
            <w:pPr>
              <w:rPr>
                <w:rFonts w:ascii="Times New Roman" w:hAnsi="Times New Roman" w:cs="Times New Roman"/>
                <w:sz w:val="24"/>
                <w:szCs w:val="24"/>
                <w:lang w:val="kk-KZ"/>
              </w:rPr>
            </w:pPr>
          </w:p>
        </w:tc>
      </w:tr>
      <w:tr w:rsidR="00C62228" w:rsidTr="00C62228">
        <w:tc>
          <w:tcPr>
            <w:tcW w:w="660" w:type="dxa"/>
          </w:tcPr>
          <w:p w:rsidR="00C62228" w:rsidRDefault="00C62228">
            <w:pPr>
              <w:rPr>
                <w:rFonts w:ascii="Times New Roman" w:hAnsi="Times New Roman" w:cs="Times New Roman"/>
                <w:sz w:val="24"/>
                <w:szCs w:val="24"/>
                <w:lang w:val="kk-KZ"/>
              </w:rPr>
            </w:pPr>
          </w:p>
        </w:tc>
        <w:tc>
          <w:tcPr>
            <w:tcW w:w="2016" w:type="dxa"/>
          </w:tcPr>
          <w:p w:rsidR="00C62228" w:rsidRDefault="00C62228">
            <w:pPr>
              <w:rPr>
                <w:rFonts w:ascii="Times New Roman" w:hAnsi="Times New Roman" w:cs="Times New Roman"/>
                <w:sz w:val="24"/>
                <w:szCs w:val="24"/>
                <w:lang w:val="kk-KZ"/>
              </w:rPr>
            </w:pPr>
          </w:p>
        </w:tc>
        <w:tc>
          <w:tcPr>
            <w:tcW w:w="1463" w:type="dxa"/>
          </w:tcPr>
          <w:p w:rsidR="00C62228" w:rsidRDefault="00C62228">
            <w:pPr>
              <w:rPr>
                <w:rFonts w:ascii="Times New Roman" w:hAnsi="Times New Roman" w:cs="Times New Roman"/>
                <w:sz w:val="24"/>
                <w:szCs w:val="24"/>
                <w:lang w:val="kk-KZ"/>
              </w:rPr>
            </w:pPr>
          </w:p>
        </w:tc>
        <w:tc>
          <w:tcPr>
            <w:tcW w:w="1427" w:type="dxa"/>
          </w:tcPr>
          <w:p w:rsidR="00C62228" w:rsidRDefault="00C62228">
            <w:pPr>
              <w:rPr>
                <w:rFonts w:ascii="Times New Roman" w:hAnsi="Times New Roman" w:cs="Times New Roman"/>
                <w:sz w:val="24"/>
                <w:szCs w:val="24"/>
                <w:lang w:val="kk-KZ"/>
              </w:rPr>
            </w:pPr>
          </w:p>
        </w:tc>
        <w:tc>
          <w:tcPr>
            <w:tcW w:w="1496" w:type="dxa"/>
          </w:tcPr>
          <w:p w:rsidR="00C62228" w:rsidRDefault="00C62228">
            <w:pPr>
              <w:rPr>
                <w:rFonts w:ascii="Times New Roman" w:hAnsi="Times New Roman" w:cs="Times New Roman"/>
                <w:sz w:val="24"/>
                <w:szCs w:val="24"/>
                <w:lang w:val="kk-KZ"/>
              </w:rPr>
            </w:pPr>
          </w:p>
        </w:tc>
        <w:tc>
          <w:tcPr>
            <w:tcW w:w="1830" w:type="dxa"/>
          </w:tcPr>
          <w:p w:rsidR="00C62228" w:rsidRDefault="00C62228">
            <w:pPr>
              <w:rPr>
                <w:rFonts w:ascii="Times New Roman" w:hAnsi="Times New Roman" w:cs="Times New Roman"/>
                <w:sz w:val="24"/>
                <w:szCs w:val="24"/>
                <w:lang w:val="kk-KZ"/>
              </w:rPr>
            </w:pPr>
          </w:p>
        </w:tc>
        <w:tc>
          <w:tcPr>
            <w:tcW w:w="1426" w:type="dxa"/>
          </w:tcPr>
          <w:p w:rsidR="00C62228" w:rsidRDefault="00C62228">
            <w:pPr>
              <w:rPr>
                <w:rFonts w:ascii="Times New Roman" w:hAnsi="Times New Roman" w:cs="Times New Roman"/>
                <w:sz w:val="24"/>
                <w:szCs w:val="24"/>
                <w:lang w:val="kk-KZ"/>
              </w:rPr>
            </w:pPr>
          </w:p>
        </w:tc>
        <w:tc>
          <w:tcPr>
            <w:tcW w:w="1591" w:type="dxa"/>
          </w:tcPr>
          <w:p w:rsidR="00C62228" w:rsidRDefault="00C62228">
            <w:pPr>
              <w:rPr>
                <w:rFonts w:ascii="Times New Roman" w:hAnsi="Times New Roman" w:cs="Times New Roman"/>
                <w:sz w:val="24"/>
                <w:szCs w:val="24"/>
                <w:lang w:val="kk-KZ"/>
              </w:rPr>
            </w:pPr>
          </w:p>
        </w:tc>
        <w:tc>
          <w:tcPr>
            <w:tcW w:w="1635" w:type="dxa"/>
          </w:tcPr>
          <w:p w:rsidR="00C62228" w:rsidRDefault="00C62228">
            <w:pPr>
              <w:rPr>
                <w:rFonts w:ascii="Times New Roman" w:hAnsi="Times New Roman" w:cs="Times New Roman"/>
                <w:sz w:val="24"/>
                <w:szCs w:val="24"/>
                <w:lang w:val="kk-KZ"/>
              </w:rPr>
            </w:pPr>
          </w:p>
        </w:tc>
        <w:tc>
          <w:tcPr>
            <w:tcW w:w="1242" w:type="dxa"/>
          </w:tcPr>
          <w:p w:rsidR="00C62228" w:rsidRDefault="00C62228">
            <w:pPr>
              <w:rPr>
                <w:rFonts w:ascii="Times New Roman" w:hAnsi="Times New Roman" w:cs="Times New Roman"/>
                <w:sz w:val="24"/>
                <w:szCs w:val="24"/>
                <w:lang w:val="kk-KZ"/>
              </w:rPr>
            </w:pPr>
          </w:p>
        </w:tc>
      </w:tr>
    </w:tbl>
    <w:p w:rsidR="00C62228" w:rsidRDefault="00C62228">
      <w:pPr>
        <w:rPr>
          <w:rFonts w:ascii="Times New Roman" w:hAnsi="Times New Roman" w:cs="Times New Roman"/>
          <w:sz w:val="24"/>
          <w:szCs w:val="24"/>
          <w:lang w:val="kk-KZ"/>
        </w:rPr>
      </w:pPr>
    </w:p>
    <w:p w:rsidR="00C62228" w:rsidRDefault="00CA02A4">
      <w:pPr>
        <w:rPr>
          <w:rFonts w:ascii="Times New Roman" w:hAnsi="Times New Roman" w:cs="Times New Roman"/>
          <w:sz w:val="24"/>
          <w:szCs w:val="24"/>
          <w:lang w:val="kk-KZ"/>
        </w:rPr>
      </w:pPr>
      <w:r>
        <w:rPr>
          <w:rFonts w:ascii="Times New Roman" w:hAnsi="Times New Roman" w:cs="Times New Roman"/>
          <w:sz w:val="24"/>
          <w:szCs w:val="24"/>
          <w:lang w:val="kk-KZ"/>
        </w:rPr>
        <w:t>22- 24 ұпай – «5»</w:t>
      </w:r>
    </w:p>
    <w:p w:rsidR="00CA02A4" w:rsidRDefault="00CA02A4">
      <w:pPr>
        <w:rPr>
          <w:rFonts w:ascii="Times New Roman" w:hAnsi="Times New Roman" w:cs="Times New Roman"/>
          <w:sz w:val="24"/>
          <w:szCs w:val="24"/>
          <w:lang w:val="kk-KZ"/>
        </w:rPr>
      </w:pPr>
      <w:r>
        <w:rPr>
          <w:rFonts w:ascii="Times New Roman" w:hAnsi="Times New Roman" w:cs="Times New Roman"/>
          <w:sz w:val="24"/>
          <w:szCs w:val="24"/>
          <w:lang w:val="kk-KZ"/>
        </w:rPr>
        <w:t>18-21 ұпай – «4»</w:t>
      </w:r>
    </w:p>
    <w:p w:rsidR="00CA02A4" w:rsidRDefault="00CA02A4">
      <w:pPr>
        <w:rPr>
          <w:rFonts w:ascii="Times New Roman" w:hAnsi="Times New Roman" w:cs="Times New Roman"/>
          <w:sz w:val="24"/>
          <w:szCs w:val="24"/>
          <w:lang w:val="kk-KZ"/>
        </w:rPr>
      </w:pPr>
      <w:r>
        <w:rPr>
          <w:rFonts w:ascii="Times New Roman" w:hAnsi="Times New Roman" w:cs="Times New Roman"/>
          <w:sz w:val="24"/>
          <w:szCs w:val="24"/>
          <w:lang w:val="kk-KZ"/>
        </w:rPr>
        <w:t>13-17 ұпай -</w:t>
      </w:r>
      <w:r>
        <w:rPr>
          <w:rFonts w:ascii="Times New Roman" w:hAnsi="Times New Roman" w:cs="Times New Roman"/>
          <w:sz w:val="24"/>
          <w:szCs w:val="24"/>
          <w:lang w:val="kk-KZ"/>
        </w:rPr>
        <w:tab/>
        <w:t>«3»</w:t>
      </w:r>
    </w:p>
    <w:p w:rsidR="00CA02A4" w:rsidRDefault="00CA02A4">
      <w:pPr>
        <w:rPr>
          <w:rFonts w:ascii="Times New Roman" w:hAnsi="Times New Roman" w:cs="Times New Roman"/>
          <w:sz w:val="24"/>
          <w:szCs w:val="24"/>
          <w:lang w:val="kk-KZ"/>
        </w:rPr>
      </w:pPr>
      <w:r>
        <w:rPr>
          <w:rFonts w:ascii="Times New Roman" w:hAnsi="Times New Roman" w:cs="Times New Roman"/>
          <w:sz w:val="24"/>
          <w:szCs w:val="24"/>
          <w:lang w:val="kk-KZ"/>
        </w:rPr>
        <w:t>12 дене төмен - «2»</w:t>
      </w: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Pr="005E2984" w:rsidRDefault="005E2984" w:rsidP="005E2984">
      <w:pPr>
        <w:jc w:val="center"/>
        <w:rPr>
          <w:rFonts w:ascii="Times New Roman" w:hAnsi="Times New Roman" w:cs="Times New Roman"/>
          <w:b/>
          <w:sz w:val="96"/>
          <w:szCs w:val="96"/>
          <w:lang w:val="kk-KZ"/>
        </w:rPr>
      </w:pPr>
      <w:r w:rsidRPr="005E2984">
        <w:rPr>
          <w:rFonts w:ascii="Times New Roman" w:hAnsi="Times New Roman" w:cs="Times New Roman"/>
          <w:b/>
          <w:sz w:val="96"/>
          <w:szCs w:val="96"/>
          <w:lang w:val="kk-KZ"/>
        </w:rPr>
        <w:t>Оқушыларымның жетістіктері</w:t>
      </w:r>
    </w:p>
    <w:p w:rsidR="005E2984" w:rsidRPr="005E2984" w:rsidRDefault="005E2984">
      <w:pPr>
        <w:rPr>
          <w:rFonts w:ascii="Times New Roman" w:hAnsi="Times New Roman" w:cs="Times New Roman"/>
          <w:sz w:val="144"/>
          <w:szCs w:val="14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p w:rsidR="005E2984" w:rsidRDefault="005E2984">
      <w:pPr>
        <w:rPr>
          <w:rFonts w:ascii="Times New Roman" w:hAnsi="Times New Roman" w:cs="Times New Roman"/>
          <w:sz w:val="24"/>
          <w:szCs w:val="24"/>
          <w:lang w:val="kk-KZ"/>
        </w:rPr>
      </w:pPr>
    </w:p>
    <w:sectPr w:rsidR="005E2984" w:rsidSect="00D16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1B1"/>
    <w:multiLevelType w:val="hybridMultilevel"/>
    <w:tmpl w:val="A184BE52"/>
    <w:lvl w:ilvl="0" w:tplc="0818EF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AF11C4"/>
    <w:multiLevelType w:val="hybridMultilevel"/>
    <w:tmpl w:val="5F8CFB36"/>
    <w:lvl w:ilvl="0" w:tplc="82103090">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5F6BFC"/>
    <w:multiLevelType w:val="hybridMultilevel"/>
    <w:tmpl w:val="BF14E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211510"/>
    <w:multiLevelType w:val="hybridMultilevel"/>
    <w:tmpl w:val="BF14E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D72AB2"/>
    <w:multiLevelType w:val="hybridMultilevel"/>
    <w:tmpl w:val="F6B4112C"/>
    <w:lvl w:ilvl="0" w:tplc="9C96AA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70B79"/>
    <w:rsid w:val="00040752"/>
    <w:rsid w:val="000660A2"/>
    <w:rsid w:val="000D0971"/>
    <w:rsid w:val="000D1B04"/>
    <w:rsid w:val="00101766"/>
    <w:rsid w:val="001142FC"/>
    <w:rsid w:val="00141790"/>
    <w:rsid w:val="00243BF9"/>
    <w:rsid w:val="00244707"/>
    <w:rsid w:val="002738E9"/>
    <w:rsid w:val="002D5F32"/>
    <w:rsid w:val="002F1D2B"/>
    <w:rsid w:val="00485A40"/>
    <w:rsid w:val="00496206"/>
    <w:rsid w:val="004C1903"/>
    <w:rsid w:val="00506197"/>
    <w:rsid w:val="00527717"/>
    <w:rsid w:val="005863AA"/>
    <w:rsid w:val="005E20D2"/>
    <w:rsid w:val="005E2984"/>
    <w:rsid w:val="005F5B68"/>
    <w:rsid w:val="00620196"/>
    <w:rsid w:val="00674435"/>
    <w:rsid w:val="006774F5"/>
    <w:rsid w:val="0068043D"/>
    <w:rsid w:val="006C3600"/>
    <w:rsid w:val="006E3714"/>
    <w:rsid w:val="00713C7D"/>
    <w:rsid w:val="007265DE"/>
    <w:rsid w:val="007A20B7"/>
    <w:rsid w:val="007C54A8"/>
    <w:rsid w:val="008E2EC6"/>
    <w:rsid w:val="00913104"/>
    <w:rsid w:val="00946070"/>
    <w:rsid w:val="009E5486"/>
    <w:rsid w:val="00A13909"/>
    <w:rsid w:val="00A223DC"/>
    <w:rsid w:val="00A45B98"/>
    <w:rsid w:val="00A562A1"/>
    <w:rsid w:val="00A73A42"/>
    <w:rsid w:val="00AA0E01"/>
    <w:rsid w:val="00AE233A"/>
    <w:rsid w:val="00AF495F"/>
    <w:rsid w:val="00B03565"/>
    <w:rsid w:val="00B30142"/>
    <w:rsid w:val="00B34FF4"/>
    <w:rsid w:val="00BA0560"/>
    <w:rsid w:val="00C62228"/>
    <w:rsid w:val="00C70B79"/>
    <w:rsid w:val="00CA02A4"/>
    <w:rsid w:val="00CF3E8B"/>
    <w:rsid w:val="00D16CF1"/>
    <w:rsid w:val="00DA1C2F"/>
    <w:rsid w:val="00DC486B"/>
    <w:rsid w:val="00E24CD7"/>
    <w:rsid w:val="00E4090E"/>
    <w:rsid w:val="00EA6E5F"/>
    <w:rsid w:val="00EA6E62"/>
    <w:rsid w:val="00ED3F68"/>
    <w:rsid w:val="00EF5B3D"/>
    <w:rsid w:val="00F201EE"/>
    <w:rsid w:val="00F57C2F"/>
    <w:rsid w:val="00F72814"/>
    <w:rsid w:val="00F734C1"/>
    <w:rsid w:val="00F82351"/>
    <w:rsid w:val="00FA40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486"/>
    <w:pPr>
      <w:ind w:left="720"/>
      <w:contextualSpacing/>
    </w:pPr>
  </w:style>
  <w:style w:type="paragraph" w:styleId="a4">
    <w:name w:val="Normal (Web)"/>
    <w:basedOn w:val="a"/>
    <w:uiPriority w:val="99"/>
    <w:unhideWhenUsed/>
    <w:rsid w:val="004C1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74435"/>
  </w:style>
  <w:style w:type="table" w:styleId="a5">
    <w:name w:val="Table Grid"/>
    <w:basedOn w:val="a1"/>
    <w:uiPriority w:val="59"/>
    <w:rsid w:val="007C54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
    <w:name w:val="Основной текст (3)_"/>
    <w:basedOn w:val="a0"/>
    <w:link w:val="30"/>
    <w:rsid w:val="00101766"/>
    <w:rPr>
      <w:rFonts w:ascii="Calibri" w:eastAsia="Calibri" w:hAnsi="Calibri" w:cs="Calibri"/>
      <w:sz w:val="26"/>
      <w:szCs w:val="26"/>
      <w:shd w:val="clear" w:color="auto" w:fill="FFFFFF"/>
    </w:rPr>
  </w:style>
  <w:style w:type="paragraph" w:customStyle="1" w:styleId="30">
    <w:name w:val="Основной текст (3)"/>
    <w:basedOn w:val="a"/>
    <w:link w:val="3"/>
    <w:rsid w:val="00101766"/>
    <w:pPr>
      <w:widowControl w:val="0"/>
      <w:shd w:val="clear" w:color="auto" w:fill="FFFFFF"/>
      <w:spacing w:after="120" w:line="0" w:lineRule="atLeast"/>
      <w:ind w:hanging="1540"/>
    </w:pPr>
    <w:rPr>
      <w:rFonts w:ascii="Calibri" w:eastAsia="Calibri" w:hAnsi="Calibri" w:cs="Calibri"/>
      <w:sz w:val="26"/>
      <w:szCs w:val="26"/>
    </w:rPr>
  </w:style>
  <w:style w:type="character" w:customStyle="1" w:styleId="31">
    <w:name w:val="Основной текст (3) + Полужирный"/>
    <w:basedOn w:val="3"/>
    <w:rsid w:val="00101766"/>
    <w:rPr>
      <w:b/>
      <w:bCs/>
      <w:i w:val="0"/>
      <w:iCs w:val="0"/>
      <w:smallCaps w:val="0"/>
      <w:strike w:val="0"/>
      <w:color w:val="000000"/>
      <w:spacing w:val="0"/>
      <w:w w:val="100"/>
      <w:position w:val="0"/>
      <w:u w:val="single"/>
      <w:lang w:val="kk-KZ" w:eastAsia="kk-KZ" w:bidi="kk-KZ"/>
    </w:rPr>
  </w:style>
  <w:style w:type="character" w:customStyle="1" w:styleId="4">
    <w:name w:val="Основной текст (4)_"/>
    <w:basedOn w:val="a0"/>
    <w:link w:val="40"/>
    <w:rsid w:val="00101766"/>
    <w:rPr>
      <w:rFonts w:ascii="Calibri" w:eastAsia="Calibri" w:hAnsi="Calibri" w:cs="Calibri"/>
      <w:b/>
      <w:bCs/>
      <w:sz w:val="26"/>
      <w:szCs w:val="26"/>
      <w:shd w:val="clear" w:color="auto" w:fill="FFFFFF"/>
    </w:rPr>
  </w:style>
  <w:style w:type="paragraph" w:customStyle="1" w:styleId="40">
    <w:name w:val="Основной текст (4)"/>
    <w:basedOn w:val="a"/>
    <w:link w:val="4"/>
    <w:rsid w:val="00101766"/>
    <w:pPr>
      <w:widowControl w:val="0"/>
      <w:shd w:val="clear" w:color="auto" w:fill="FFFFFF"/>
      <w:spacing w:before="660" w:after="0" w:line="326" w:lineRule="exact"/>
      <w:jc w:val="right"/>
    </w:pPr>
    <w:rPr>
      <w:rFonts w:ascii="Calibri" w:eastAsia="Calibri" w:hAnsi="Calibri" w:cs="Calibri"/>
      <w:b/>
      <w:bCs/>
      <w:sz w:val="26"/>
      <w:szCs w:val="26"/>
    </w:rPr>
  </w:style>
  <w:style w:type="paragraph" w:styleId="a6">
    <w:name w:val="Balloon Text"/>
    <w:basedOn w:val="a"/>
    <w:link w:val="a7"/>
    <w:uiPriority w:val="99"/>
    <w:semiHidden/>
    <w:unhideWhenUsed/>
    <w:rsid w:val="001017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1766"/>
    <w:rPr>
      <w:rFonts w:ascii="Tahoma" w:hAnsi="Tahoma" w:cs="Tahoma"/>
      <w:sz w:val="16"/>
      <w:szCs w:val="16"/>
    </w:rPr>
  </w:style>
  <w:style w:type="character" w:customStyle="1" w:styleId="a8">
    <w:name w:val="Подпись к картинке_"/>
    <w:basedOn w:val="a0"/>
    <w:link w:val="a9"/>
    <w:rsid w:val="00101766"/>
    <w:rPr>
      <w:rFonts w:ascii="Calibri" w:eastAsia="Calibri" w:hAnsi="Calibri" w:cs="Calibri"/>
      <w:sz w:val="26"/>
      <w:szCs w:val="26"/>
      <w:shd w:val="clear" w:color="auto" w:fill="FFFFFF"/>
    </w:rPr>
  </w:style>
  <w:style w:type="paragraph" w:customStyle="1" w:styleId="a9">
    <w:name w:val="Подпись к картинке"/>
    <w:basedOn w:val="a"/>
    <w:link w:val="a8"/>
    <w:rsid w:val="00101766"/>
    <w:pPr>
      <w:widowControl w:val="0"/>
      <w:shd w:val="clear" w:color="auto" w:fill="FFFFFF"/>
      <w:spacing w:after="0" w:line="331" w:lineRule="exact"/>
      <w:jc w:val="both"/>
    </w:pPr>
    <w:rPr>
      <w:rFonts w:ascii="Calibri" w:eastAsia="Calibri" w:hAnsi="Calibri" w:cs="Calibri"/>
      <w:sz w:val="26"/>
      <w:szCs w:val="26"/>
    </w:rPr>
  </w:style>
  <w:style w:type="character" w:customStyle="1" w:styleId="2">
    <w:name w:val="Основной текст (2)_"/>
    <w:basedOn w:val="a0"/>
    <w:rsid w:val="00101766"/>
    <w:rPr>
      <w:rFonts w:ascii="Calibri" w:eastAsia="Calibri" w:hAnsi="Calibri" w:cs="Calibri"/>
      <w:b w:val="0"/>
      <w:bCs w:val="0"/>
      <w:i/>
      <w:iCs/>
      <w:smallCaps w:val="0"/>
      <w:strike w:val="0"/>
      <w:sz w:val="26"/>
      <w:szCs w:val="26"/>
      <w:u w:val="none"/>
    </w:rPr>
  </w:style>
  <w:style w:type="character" w:customStyle="1" w:styleId="20">
    <w:name w:val="Основной текст (2) + Не курсив"/>
    <w:basedOn w:val="2"/>
    <w:rsid w:val="00101766"/>
    <w:rPr>
      <w:color w:val="000000"/>
      <w:spacing w:val="0"/>
      <w:w w:val="100"/>
      <w:position w:val="0"/>
      <w:lang w:val="kk-KZ" w:eastAsia="kk-KZ" w:bidi="kk-KZ"/>
    </w:rPr>
  </w:style>
  <w:style w:type="character" w:customStyle="1" w:styleId="21">
    <w:name w:val="Основной текст (2)"/>
    <w:basedOn w:val="2"/>
    <w:rsid w:val="00101766"/>
    <w:rPr>
      <w:color w:val="000000"/>
      <w:spacing w:val="0"/>
      <w:w w:val="100"/>
      <w:position w:val="0"/>
      <w:u w:val="single"/>
      <w:lang w:val="kk-KZ" w:eastAsia="kk-KZ" w:bidi="kk-KZ"/>
    </w:rPr>
  </w:style>
  <w:style w:type="character" w:customStyle="1" w:styleId="22">
    <w:name w:val="Основной текст (2) + Полужирный;Не курсив"/>
    <w:basedOn w:val="2"/>
    <w:rsid w:val="00AA0E01"/>
    <w:rPr>
      <w:b/>
      <w:bCs/>
      <w:color w:val="000000"/>
      <w:spacing w:val="0"/>
      <w:w w:val="100"/>
      <w:position w:val="0"/>
      <w:lang w:val="kk-KZ" w:eastAsia="kk-KZ" w:bidi="kk-KZ"/>
    </w:rPr>
  </w:style>
  <w:style w:type="character" w:customStyle="1" w:styleId="aa">
    <w:name w:val="Подпись к таблице_"/>
    <w:basedOn w:val="a0"/>
    <w:rsid w:val="00AA0E01"/>
    <w:rPr>
      <w:rFonts w:ascii="Calibri" w:eastAsia="Calibri" w:hAnsi="Calibri" w:cs="Calibri"/>
      <w:b/>
      <w:bCs/>
      <w:i w:val="0"/>
      <w:iCs w:val="0"/>
      <w:smallCaps w:val="0"/>
      <w:strike w:val="0"/>
      <w:sz w:val="26"/>
      <w:szCs w:val="26"/>
      <w:u w:val="none"/>
    </w:rPr>
  </w:style>
  <w:style w:type="character" w:customStyle="1" w:styleId="ab">
    <w:name w:val="Подпись к таблице"/>
    <w:basedOn w:val="aa"/>
    <w:rsid w:val="00AA0E01"/>
    <w:rPr>
      <w:color w:val="000000"/>
      <w:spacing w:val="0"/>
      <w:w w:val="100"/>
      <w:position w:val="0"/>
      <w:u w:val="single"/>
      <w:lang w:val="kk-KZ" w:eastAsia="kk-KZ" w:bidi="kk-KZ"/>
    </w:rPr>
  </w:style>
  <w:style w:type="character" w:customStyle="1" w:styleId="23">
    <w:name w:val="Основной текст (2) + Полужирный"/>
    <w:aliases w:val="Не курсив"/>
    <w:basedOn w:val="2"/>
    <w:rsid w:val="00AA0E01"/>
    <w:rPr>
      <w:b/>
      <w:bCs/>
      <w:color w:val="000000"/>
      <w:spacing w:val="0"/>
      <w:w w:val="100"/>
      <w:position w:val="0"/>
      <w:lang w:val="kk-KZ" w:eastAsia="kk-KZ" w:bidi="kk-KZ"/>
    </w:rPr>
  </w:style>
</w:styles>
</file>

<file path=word/webSettings.xml><?xml version="1.0" encoding="utf-8"?>
<w:webSettings xmlns:r="http://schemas.openxmlformats.org/officeDocument/2006/relationships" xmlns:w="http://schemas.openxmlformats.org/wordprocessingml/2006/main">
  <w:divs>
    <w:div w:id="8058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9</Pages>
  <Words>1847</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User</cp:lastModifiedBy>
  <cp:revision>21</cp:revision>
  <cp:lastPrinted>2016-01-13T05:21:00Z</cp:lastPrinted>
  <dcterms:created xsi:type="dcterms:W3CDTF">2015-08-11T07:46:00Z</dcterms:created>
  <dcterms:modified xsi:type="dcterms:W3CDTF">2016-02-04T03:21:00Z</dcterms:modified>
</cp:coreProperties>
</file>