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813"/>
        <w:tblW w:w="158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4111"/>
        <w:gridCol w:w="3658"/>
        <w:gridCol w:w="2012"/>
        <w:gridCol w:w="2552"/>
      </w:tblGrid>
      <w:tr w:rsidR="00A27F12" w:rsidRPr="00A27F12" w:rsidTr="009969F6">
        <w:trPr>
          <w:trHeight w:val="547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52B1" w:rsidRPr="00A27F12" w:rsidRDefault="001252B1" w:rsidP="0012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Тема урока</w:t>
            </w:r>
          </w:p>
          <w:p w:rsidR="001252B1" w:rsidRPr="00A27F12" w:rsidRDefault="001252B1" w:rsidP="0012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Основные цели обучения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52B1" w:rsidRPr="00A27F12" w:rsidRDefault="001252B1" w:rsidP="0012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Активные формы</w:t>
            </w:r>
          </w:p>
          <w:p w:rsidR="001252B1" w:rsidRPr="00A27F12" w:rsidRDefault="001252B1" w:rsidP="0012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52B1" w:rsidRPr="00A27F12" w:rsidRDefault="001252B1" w:rsidP="0012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Ожидаемые</w:t>
            </w:r>
          </w:p>
          <w:p w:rsidR="001252B1" w:rsidRPr="00A27F12" w:rsidRDefault="001252B1" w:rsidP="0012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результаты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52B1" w:rsidRPr="00A27F12" w:rsidRDefault="001252B1" w:rsidP="0012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Оценивание,</w:t>
            </w:r>
          </w:p>
          <w:p w:rsidR="001252B1" w:rsidRPr="00A27F12" w:rsidRDefault="001252B1" w:rsidP="0012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Включая оценку</w:t>
            </w:r>
          </w:p>
          <w:p w:rsidR="001252B1" w:rsidRPr="00A27F12" w:rsidRDefault="001252B1" w:rsidP="0012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в целях обучения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52B1" w:rsidRPr="00A27F12" w:rsidRDefault="001252B1" w:rsidP="00125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Вовлечение всех</w:t>
            </w:r>
          </w:p>
        </w:tc>
      </w:tr>
      <w:tr w:rsidR="00A27F12" w:rsidRPr="00A27F12" w:rsidTr="009969F6">
        <w:trPr>
          <w:trHeight w:val="547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52B1" w:rsidRPr="00A27F12" w:rsidRDefault="001252B1" w:rsidP="00606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 xml:space="preserve">Тема: </w:t>
            </w: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«Астана – город мира».</w:t>
            </w:r>
          </w:p>
          <w:p w:rsidR="001252B1" w:rsidRPr="00A27F12" w:rsidRDefault="001252B1" w:rsidP="00606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1252B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Выбор средств художественной выразительности для создания образа города.</w:t>
            </w:r>
            <w:r w:rsidR="00606536"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</w:t>
            </w: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Художественный материал – акварель. </w:t>
            </w:r>
            <w:r w:rsidRPr="00A27F12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0"/>
                <w:szCs w:val="20"/>
                <w:lang w:eastAsia="ru-RU"/>
              </w:rPr>
              <w:t>Живопись.</w:t>
            </w:r>
          </w:p>
          <w:p w:rsidR="001252B1" w:rsidRPr="00A27F12" w:rsidRDefault="001252B1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Цель:</w:t>
            </w:r>
            <w:r w:rsidR="00606536" w:rsidRPr="00A27F12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способствовать формированию знаний о городском пейзаже; развивать умения в передаче линейной перспективы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252B1" w:rsidRPr="00A27F12" w:rsidRDefault="00606536" w:rsidP="00606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1.Тренинг.</w:t>
            </w:r>
          </w:p>
          <w:p w:rsidR="00606536" w:rsidRPr="00A27F12" w:rsidRDefault="00606536" w:rsidP="00606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Видеоэкскурсия</w:t>
            </w:r>
            <w:proofErr w:type="spellEnd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по столице </w:t>
            </w:r>
          </w:p>
          <w:p w:rsidR="00606536" w:rsidRPr="00A27F12" w:rsidRDefault="00606536" w:rsidP="00606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3. Беседа</w:t>
            </w:r>
          </w:p>
          <w:p w:rsidR="00606536" w:rsidRPr="00A27F12" w:rsidRDefault="00606536" w:rsidP="00606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4. Работа в группах (учимся читать таблицу «Линейная перспектива»)</w:t>
            </w:r>
          </w:p>
          <w:p w:rsidR="00606536" w:rsidRPr="00A27F12" w:rsidRDefault="00606536" w:rsidP="00606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5.Физминутка (упражнение для  мышц тела)</w:t>
            </w:r>
          </w:p>
          <w:p w:rsidR="00606536" w:rsidRPr="00A27F12" w:rsidRDefault="00606536" w:rsidP="00606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6. Слово учителя (поэтапное выполнение)</w:t>
            </w:r>
          </w:p>
          <w:p w:rsidR="00606536" w:rsidRPr="00A27F12" w:rsidRDefault="00606536" w:rsidP="00606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7. Самостоятельная работа</w:t>
            </w:r>
          </w:p>
          <w:p w:rsidR="00606536" w:rsidRPr="00A27F12" w:rsidRDefault="00606536" w:rsidP="00606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8. Рефлексия эмоционального состояния</w:t>
            </w:r>
          </w:p>
          <w:p w:rsidR="00606536" w:rsidRPr="00A27F12" w:rsidRDefault="00606536" w:rsidP="00606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9. Выставка работ</w:t>
            </w:r>
          </w:p>
          <w:p w:rsidR="00606536" w:rsidRPr="00A27F12" w:rsidRDefault="00606536" w:rsidP="00606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252B1" w:rsidRPr="00A27F12" w:rsidRDefault="00606536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Знает приёмы рисования городского пейзажа</w:t>
            </w:r>
            <w:r w:rsidR="009969F6"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; умеет определять линейную перспективу; проявляет эстетическое отношение к деятельности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252B1" w:rsidRPr="00A27F12" w:rsidRDefault="009969F6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Самооценка </w:t>
            </w:r>
          </w:p>
          <w:p w:rsidR="009969F6" w:rsidRPr="00A27F12" w:rsidRDefault="009969F6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proofErr w:type="spellStart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Взаимооценивание</w:t>
            </w:r>
            <w:proofErr w:type="spellEnd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252B1" w:rsidRPr="00A27F12" w:rsidRDefault="009969F6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proofErr w:type="spellStart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Взаимообучение</w:t>
            </w:r>
            <w:proofErr w:type="spellEnd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в процессе группового обсуждения </w:t>
            </w:r>
          </w:p>
          <w:p w:rsidR="009969F6" w:rsidRPr="00A27F12" w:rsidRDefault="004B672A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Фронтальная работа</w:t>
            </w:r>
          </w:p>
        </w:tc>
      </w:tr>
      <w:tr w:rsidR="00A27F12" w:rsidRPr="00A27F12" w:rsidTr="009969F6">
        <w:trPr>
          <w:trHeight w:val="547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52B1" w:rsidRPr="00A27F12" w:rsidRDefault="001252B1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Тема:</w:t>
            </w:r>
            <w:r w:rsidRPr="00A27F12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«Портрет».</w:t>
            </w:r>
          </w:p>
          <w:p w:rsidR="001252B1" w:rsidRPr="001252B1" w:rsidRDefault="001252B1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1252B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Красота человека, выраженная средствами графики.</w:t>
            </w:r>
          </w:p>
          <w:p w:rsidR="001252B1" w:rsidRPr="00A27F12" w:rsidRDefault="001252B1" w:rsidP="001252B1">
            <w:pPr>
              <w:tabs>
                <w:tab w:val="left" w:pos="517"/>
              </w:tabs>
              <w:spacing w:after="0" w:line="240" w:lineRule="auto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Художественный материал – карандаш. </w:t>
            </w:r>
            <w:r w:rsidRPr="00A27F12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0"/>
                <w:szCs w:val="20"/>
                <w:lang w:eastAsia="ru-RU"/>
              </w:rPr>
              <w:t>Графика</w:t>
            </w:r>
            <w:r w:rsidRPr="00A27F12">
              <w:rPr>
                <w:rFonts w:ascii="Times New Roman" w:eastAsia="Times New Roman" w:hAnsi="Times New Roman" w:cs="Times New Roman"/>
                <w:b/>
                <w:i/>
                <w:color w:val="595959" w:themeColor="text1" w:themeTint="A6"/>
                <w:sz w:val="20"/>
                <w:szCs w:val="20"/>
                <w:lang w:eastAsia="ru-RU"/>
              </w:rPr>
              <w:t>.</w:t>
            </w: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(2ч)</w:t>
            </w:r>
          </w:p>
          <w:p w:rsidR="001252B1" w:rsidRPr="00A27F12" w:rsidRDefault="001252B1" w:rsidP="001252B1">
            <w:pPr>
              <w:tabs>
                <w:tab w:val="left" w:pos="51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Цель:</w:t>
            </w: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ab/>
            </w:r>
            <w:r w:rsidR="009969F6"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Углубить знания о портретном жанре; развивать умения передавать пропорции человеческого лица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9F6" w:rsidRPr="00A27F12" w:rsidRDefault="009969F6" w:rsidP="00996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1.Тренинг.</w:t>
            </w:r>
          </w:p>
          <w:p w:rsidR="001252B1" w:rsidRPr="00A27F12" w:rsidRDefault="009969F6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2. Мозговой штурм «Портрет»</w:t>
            </w:r>
          </w:p>
          <w:p w:rsidR="009969F6" w:rsidRPr="00A27F12" w:rsidRDefault="009969F6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(на примере фото и картин)</w:t>
            </w:r>
          </w:p>
          <w:p w:rsidR="009969F6" w:rsidRPr="00A27F12" w:rsidRDefault="009969F6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3. Работа в группе «Читаем таблицу» (этапы выполнения)</w:t>
            </w:r>
          </w:p>
          <w:p w:rsidR="009969F6" w:rsidRPr="00A27F12" w:rsidRDefault="009969F6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Физминутка</w:t>
            </w:r>
            <w:proofErr w:type="spellEnd"/>
          </w:p>
          <w:p w:rsidR="009969F6" w:rsidRPr="00A27F12" w:rsidRDefault="009969F6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5.</w:t>
            </w:r>
            <w:r w:rsidR="00AC0A2C"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. Самостоятельная работа (рисование простым карандашом стилизованного портрета)</w:t>
            </w:r>
          </w:p>
          <w:p w:rsidR="00AC0A2C" w:rsidRPr="00A27F12" w:rsidRDefault="00AC0A2C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6. Рефлексия учебной деятельности</w:t>
            </w:r>
          </w:p>
          <w:p w:rsidR="00AC0A2C" w:rsidRPr="00A27F12" w:rsidRDefault="00AC0A2C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7.Выставка работ</w:t>
            </w:r>
          </w:p>
          <w:p w:rsidR="00AC0A2C" w:rsidRPr="00A27F12" w:rsidRDefault="00AC0A2C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C0A2C" w:rsidRPr="00A27F12" w:rsidRDefault="00AC0A2C" w:rsidP="00AC0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Знает виды портрета; проявляет  эстетичес</w:t>
            </w:r>
            <w:r w:rsid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кое отношение к деятельности</w:t>
            </w: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; применяет графические навыки и умения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9F6" w:rsidRPr="00A27F12" w:rsidRDefault="009969F6" w:rsidP="00996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Самооценка </w:t>
            </w:r>
          </w:p>
          <w:p w:rsidR="001252B1" w:rsidRPr="00A27F12" w:rsidRDefault="009969F6" w:rsidP="00996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proofErr w:type="spellStart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Взаимооценивание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9F6" w:rsidRPr="00A27F12" w:rsidRDefault="009969F6" w:rsidP="00996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proofErr w:type="spellStart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Взаимообучение</w:t>
            </w:r>
            <w:proofErr w:type="spellEnd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в процессе группового обсуждения </w:t>
            </w:r>
          </w:p>
          <w:p w:rsidR="001252B1" w:rsidRPr="00A27F12" w:rsidRDefault="004B672A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Фронтальная работа</w:t>
            </w:r>
          </w:p>
        </w:tc>
      </w:tr>
      <w:tr w:rsidR="00A27F12" w:rsidRPr="00A27F12" w:rsidTr="009969F6">
        <w:trPr>
          <w:trHeight w:val="547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52B1" w:rsidRPr="00A27F12" w:rsidRDefault="001252B1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4"/>
                <w:szCs w:val="24"/>
                <w:lang w:eastAsia="ru-RU"/>
              </w:rPr>
            </w:pPr>
            <w:r w:rsidRPr="00A27F12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Тема:</w:t>
            </w:r>
            <w:r w:rsidRPr="00A27F12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«Друзья».</w:t>
            </w:r>
          </w:p>
          <w:p w:rsidR="001252B1" w:rsidRPr="001252B1" w:rsidRDefault="001252B1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1252B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Использование сре</w:t>
            </w:r>
            <w:proofErr w:type="gramStart"/>
            <w:r w:rsidRPr="001252B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дств ск</w:t>
            </w:r>
            <w:proofErr w:type="gramEnd"/>
            <w:r w:rsidRPr="001252B1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ульптуры для создания выразительных образов.</w:t>
            </w:r>
          </w:p>
          <w:p w:rsidR="001252B1" w:rsidRPr="00A27F12" w:rsidRDefault="001252B1" w:rsidP="001252B1">
            <w:pPr>
              <w:spacing w:after="0" w:line="240" w:lineRule="auto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Художественный материал – пластилин. </w:t>
            </w:r>
            <w:r w:rsidRPr="00A27F12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0"/>
                <w:szCs w:val="20"/>
                <w:lang w:eastAsia="ru-RU"/>
              </w:rPr>
              <w:t xml:space="preserve"> Скульптура</w:t>
            </w:r>
            <w:r w:rsidRPr="00A27F12">
              <w:rPr>
                <w:rFonts w:ascii="Times New Roman" w:eastAsia="Times New Roman" w:hAnsi="Times New Roman" w:cs="Times New Roman"/>
                <w:i/>
                <w:color w:val="595959" w:themeColor="text1" w:themeTint="A6"/>
                <w:sz w:val="24"/>
                <w:szCs w:val="24"/>
                <w:lang w:eastAsia="ru-RU"/>
              </w:rPr>
              <w:t>.</w:t>
            </w: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(2ч)</w:t>
            </w:r>
          </w:p>
          <w:p w:rsidR="001252B1" w:rsidRPr="00A27F12" w:rsidRDefault="001252B1" w:rsidP="001252B1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A27F12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Цель:</w:t>
            </w:r>
            <w:r w:rsidR="00AC0A2C" w:rsidRPr="00A27F12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способствовать формированию знаний о скульптурной группе  и способах лепки на каркасе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C0A2C" w:rsidRPr="00A27F12" w:rsidRDefault="00AC0A2C" w:rsidP="00AC0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1.Тренинг.</w:t>
            </w:r>
          </w:p>
          <w:p w:rsidR="001252B1" w:rsidRPr="00A27F12" w:rsidRDefault="00AC0A2C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2. Беседа</w:t>
            </w:r>
          </w:p>
          <w:p w:rsidR="00AC0A2C" w:rsidRPr="00A27F12" w:rsidRDefault="00AC0A2C" w:rsidP="00AC0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3. Работа в группах  (выявление особенностей  создания  скульптур по фото)</w:t>
            </w:r>
          </w:p>
          <w:p w:rsidR="00AC0A2C" w:rsidRPr="00A27F12" w:rsidRDefault="00AC0A2C" w:rsidP="00AC0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Физминутка</w:t>
            </w:r>
            <w:proofErr w:type="spellEnd"/>
          </w:p>
          <w:p w:rsidR="00AC0A2C" w:rsidRPr="00A27F12" w:rsidRDefault="00AC0A2C" w:rsidP="00AC0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5.Творческая деятельность </w:t>
            </w:r>
            <w:r w:rsidR="00A27F12"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(памятка для выполнения работы)</w:t>
            </w:r>
          </w:p>
          <w:p w:rsidR="00A27F12" w:rsidRPr="00A27F12" w:rsidRDefault="00A27F12" w:rsidP="00AC0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6. Индивидуальная работа (рекомендации учителя)</w:t>
            </w:r>
          </w:p>
          <w:p w:rsidR="00A27F12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7.6. Рефлексия учебной деятельности</w:t>
            </w:r>
          </w:p>
          <w:p w:rsidR="00A27F12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7.Выставка работ</w:t>
            </w:r>
          </w:p>
          <w:p w:rsidR="00A27F12" w:rsidRPr="00A27F12" w:rsidRDefault="00A27F12" w:rsidP="00AC0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252B1" w:rsidRPr="00A27F12" w:rsidRDefault="00AC0A2C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Имеет представление о скульптуре; проявляет потребность в творчестве; умеет лепить на каркасе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9F6" w:rsidRPr="00A27F12" w:rsidRDefault="009969F6" w:rsidP="00996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Самооценка </w:t>
            </w:r>
          </w:p>
          <w:p w:rsidR="001252B1" w:rsidRPr="00A27F12" w:rsidRDefault="009969F6" w:rsidP="00996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proofErr w:type="spellStart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Взаимооценивание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969F6" w:rsidRPr="00A27F12" w:rsidRDefault="009969F6" w:rsidP="00996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proofErr w:type="spellStart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Взаимообучение</w:t>
            </w:r>
            <w:proofErr w:type="spellEnd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в процессе группового обсуждения </w:t>
            </w:r>
          </w:p>
          <w:p w:rsidR="001252B1" w:rsidRDefault="00A27F12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Индивидуальная работа</w:t>
            </w:r>
          </w:p>
          <w:p w:rsidR="004B672A" w:rsidRPr="00A27F12" w:rsidRDefault="004B672A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Фронтальная работа</w:t>
            </w:r>
          </w:p>
        </w:tc>
      </w:tr>
    </w:tbl>
    <w:p w:rsidR="001252B1" w:rsidRPr="00A27F12" w:rsidRDefault="001252B1" w:rsidP="001252B1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A27F1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Урок 1-5</w:t>
      </w:r>
    </w:p>
    <w:p w:rsidR="001252B1" w:rsidRPr="00A27F12" w:rsidRDefault="001252B1">
      <w:pPr>
        <w:rPr>
          <w:rFonts w:ascii="Times New Roman" w:hAnsi="Times New Roman" w:cs="Times New Roman"/>
          <w:color w:val="595959" w:themeColor="text1" w:themeTint="A6"/>
          <w:sz w:val="20"/>
          <w:szCs w:val="20"/>
        </w:rPr>
      </w:pPr>
      <w:r w:rsidRPr="00A27F12">
        <w:rPr>
          <w:rFonts w:ascii="Times New Roman" w:hAnsi="Times New Roman" w:cs="Times New Roman"/>
          <w:color w:val="595959" w:themeColor="text1" w:themeTint="A6"/>
          <w:sz w:val="20"/>
          <w:szCs w:val="20"/>
        </w:rPr>
        <w:br w:type="page"/>
      </w:r>
    </w:p>
    <w:tbl>
      <w:tblPr>
        <w:tblpPr w:leftFromText="180" w:rightFromText="180" w:bottomFromText="200" w:vertAnchor="text" w:horzAnchor="margin" w:tblpY="813"/>
        <w:tblW w:w="155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8"/>
        <w:gridCol w:w="3969"/>
        <w:gridCol w:w="3800"/>
        <w:gridCol w:w="2292"/>
        <w:gridCol w:w="2015"/>
      </w:tblGrid>
      <w:tr w:rsidR="00A27F12" w:rsidRPr="00A27F12" w:rsidTr="00127484">
        <w:trPr>
          <w:trHeight w:val="547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52B1" w:rsidRPr="00A27F12" w:rsidRDefault="001252B1" w:rsidP="0012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lastRenderedPageBreak/>
              <w:t>Тема урока</w:t>
            </w:r>
          </w:p>
          <w:p w:rsidR="001252B1" w:rsidRPr="00A27F12" w:rsidRDefault="001252B1" w:rsidP="0012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Основные цели обучения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52B1" w:rsidRPr="00A27F12" w:rsidRDefault="001252B1" w:rsidP="0012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Активные формы</w:t>
            </w:r>
          </w:p>
          <w:p w:rsidR="001252B1" w:rsidRPr="00A27F12" w:rsidRDefault="001252B1" w:rsidP="0012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52B1" w:rsidRPr="00A27F12" w:rsidRDefault="001252B1" w:rsidP="0012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Ожидаемые</w:t>
            </w:r>
          </w:p>
          <w:p w:rsidR="001252B1" w:rsidRPr="00A27F12" w:rsidRDefault="001252B1" w:rsidP="0012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результаты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52B1" w:rsidRPr="00A27F12" w:rsidRDefault="001252B1" w:rsidP="0012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Оценивание,</w:t>
            </w:r>
          </w:p>
          <w:p w:rsidR="001252B1" w:rsidRPr="00A27F12" w:rsidRDefault="001252B1" w:rsidP="0012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Включая оценку</w:t>
            </w:r>
          </w:p>
          <w:p w:rsidR="001252B1" w:rsidRPr="00A27F12" w:rsidRDefault="001252B1" w:rsidP="0012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в целях обучения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52B1" w:rsidRPr="00A27F12" w:rsidRDefault="001252B1" w:rsidP="0012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Вовлечение всех</w:t>
            </w:r>
          </w:p>
        </w:tc>
      </w:tr>
      <w:tr w:rsidR="00A27F12" w:rsidRPr="00A27F12" w:rsidTr="00127484">
        <w:trPr>
          <w:trHeight w:val="547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52B1" w:rsidRPr="00A27F12" w:rsidRDefault="001252B1" w:rsidP="001252B1">
            <w:pPr>
              <w:spacing w:after="0" w:line="240" w:lineRule="auto"/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</w:pPr>
            <w:r w:rsidRPr="00A27F12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 xml:space="preserve">Тема: </w:t>
            </w:r>
            <w:r w:rsidRPr="00A27F12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«Текстовая композиция».</w:t>
            </w:r>
          </w:p>
          <w:p w:rsidR="001252B1" w:rsidRPr="00A27F12" w:rsidRDefault="001252B1" w:rsidP="001252B1">
            <w:pPr>
              <w:spacing w:after="0" w:line="240" w:lineRule="auto"/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</w:pPr>
            <w:r w:rsidRPr="00A27F12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Взаимосвязь рисунка и текста.</w:t>
            </w:r>
          </w:p>
          <w:p w:rsidR="001252B1" w:rsidRPr="00A27F12" w:rsidRDefault="001252B1" w:rsidP="001252B1">
            <w:pPr>
              <w:spacing w:after="0" w:line="240" w:lineRule="auto"/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</w:pPr>
            <w:r w:rsidRPr="00A27F12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Художественный материал – фломастеры. </w:t>
            </w:r>
            <w:r w:rsidRPr="00A27F12">
              <w:rPr>
                <w:rFonts w:ascii="Times New Roman" w:hAnsi="Times New Roman"/>
                <w:i/>
                <w:color w:val="595959" w:themeColor="text1" w:themeTint="A6"/>
                <w:sz w:val="20"/>
                <w:szCs w:val="20"/>
              </w:rPr>
              <w:t>ДПИ.</w:t>
            </w:r>
          </w:p>
          <w:p w:rsidR="001252B1" w:rsidRPr="00A27F12" w:rsidRDefault="001252B1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Цель:</w:t>
            </w:r>
            <w:r w:rsidR="00A27F12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A27F12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формирование знаний о шрифте как об одном из видов графического искусства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F12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1.Тренинг</w:t>
            </w:r>
          </w:p>
          <w:p w:rsidR="00A27F12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2. Беседа</w:t>
            </w:r>
          </w:p>
          <w:p w:rsidR="00A27F12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Слово учителя</w:t>
            </w:r>
          </w:p>
          <w:p w:rsidR="00A27F12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Физминутка</w:t>
            </w:r>
            <w:proofErr w:type="spellEnd"/>
          </w:p>
          <w:p w:rsidR="00A27F12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5. Самостоятельная </w:t>
            </w:r>
            <w:r w:rsidR="00D61064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</w:t>
            </w: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(</w:t>
            </w:r>
            <w:r w:rsidR="00A051D6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штрих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овые композиции)</w:t>
            </w:r>
          </w:p>
          <w:p w:rsidR="00A27F12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6. Рефлексия учебной деятельности</w:t>
            </w:r>
          </w:p>
          <w:p w:rsidR="00A27F12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7.Выставка работ</w:t>
            </w:r>
          </w:p>
          <w:p w:rsidR="001252B1" w:rsidRPr="00A27F12" w:rsidRDefault="001252B1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252B1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Знает об искусстве 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шрифта; </w:t>
            </w: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проявляет  эстетичес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кое отношение к действительности и искусству графики; применяет графические умения и навыки работы с линией, штрихом, пятном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F12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Самооценка </w:t>
            </w:r>
          </w:p>
          <w:p w:rsidR="001252B1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proofErr w:type="spellStart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Взаимооценивание</w:t>
            </w:r>
            <w:proofErr w:type="spellEnd"/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1064" w:rsidRPr="00A27F12" w:rsidRDefault="00D61064" w:rsidP="00D61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proofErr w:type="spellStart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Взаимообучение</w:t>
            </w:r>
            <w:proofErr w:type="spellEnd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в процессе группового обсуждения </w:t>
            </w:r>
          </w:p>
          <w:p w:rsidR="001252B1" w:rsidRPr="00A27F12" w:rsidRDefault="004B672A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Фронтальная работа</w:t>
            </w:r>
          </w:p>
        </w:tc>
      </w:tr>
      <w:tr w:rsidR="00A27F12" w:rsidRPr="00A27F12" w:rsidTr="00127484">
        <w:trPr>
          <w:trHeight w:val="547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52B1" w:rsidRPr="00A27F12" w:rsidRDefault="001252B1" w:rsidP="001252B1">
            <w:pPr>
              <w:spacing w:after="0" w:line="240" w:lineRule="auto"/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</w:pPr>
            <w:r w:rsidRPr="00A27F12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Тема:</w:t>
            </w:r>
            <w:r w:rsidRPr="00A27F12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A27F12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«Проект школы».</w:t>
            </w:r>
          </w:p>
          <w:p w:rsidR="001252B1" w:rsidRPr="00A27F12" w:rsidRDefault="001252B1" w:rsidP="001252B1">
            <w:pPr>
              <w:spacing w:after="0" w:line="240" w:lineRule="auto"/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</w:pPr>
            <w:r w:rsidRPr="00A27F12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Архитектурная композиция.</w:t>
            </w:r>
          </w:p>
          <w:p w:rsidR="001252B1" w:rsidRPr="00A27F12" w:rsidRDefault="001252B1" w:rsidP="00606536">
            <w:pPr>
              <w:spacing w:after="0" w:line="240" w:lineRule="auto"/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</w:pPr>
            <w:r w:rsidRPr="00A27F12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Художественный материал – бумага, картон.</w:t>
            </w:r>
            <w:r w:rsidR="00606536" w:rsidRPr="00A27F12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A27F12">
              <w:rPr>
                <w:rFonts w:ascii="Times New Roman" w:hAnsi="Times New Roman"/>
                <w:bCs/>
                <w:i/>
                <w:color w:val="595959" w:themeColor="text1" w:themeTint="A6"/>
                <w:sz w:val="20"/>
                <w:szCs w:val="20"/>
              </w:rPr>
              <w:t>Художественное конструирование, дизайн и архитектура</w:t>
            </w:r>
            <w:r w:rsidR="00606536" w:rsidRPr="00A27F12">
              <w:rPr>
                <w:rFonts w:ascii="Times New Roman" w:hAnsi="Times New Roman"/>
                <w:bCs/>
                <w:i/>
                <w:color w:val="595959" w:themeColor="text1" w:themeTint="A6"/>
                <w:sz w:val="20"/>
                <w:szCs w:val="20"/>
              </w:rPr>
              <w:t xml:space="preserve"> .</w:t>
            </w: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(2ч)</w:t>
            </w:r>
          </w:p>
          <w:p w:rsidR="001252B1" w:rsidRPr="00A27F12" w:rsidRDefault="001252B1" w:rsidP="001252B1">
            <w:pPr>
              <w:tabs>
                <w:tab w:val="left" w:pos="51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Цель:</w:t>
            </w:r>
            <w:r w:rsidR="00D61064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r w:rsidR="00D61064" w:rsidRPr="00D6106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углубить знания об  архитектуре и работе архитектора;</w:t>
            </w:r>
            <w:r w:rsidR="00D6106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="00D61064" w:rsidRPr="00D6106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развивать умение работать в технике </w:t>
            </w:r>
            <w:proofErr w:type="spellStart"/>
            <w:r w:rsidR="00D61064" w:rsidRPr="00D6106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бумагопластики</w:t>
            </w:r>
            <w:proofErr w:type="spellEnd"/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ab/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F12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1.Тренинг.</w:t>
            </w:r>
          </w:p>
          <w:p w:rsidR="00D61064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2.</w:t>
            </w:r>
            <w:r w:rsidR="00D61064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Работа в группах (фото и видеоматериалы об архитектуре)</w:t>
            </w:r>
          </w:p>
          <w:p w:rsidR="00D61064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3. </w:t>
            </w:r>
            <w:r w:rsidR="00D61064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Слово ученика (сообщение «Стили архитектуры»)</w:t>
            </w:r>
          </w:p>
          <w:p w:rsidR="00A27F12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Физминутка</w:t>
            </w:r>
            <w:proofErr w:type="spellEnd"/>
          </w:p>
          <w:p w:rsidR="00A27F12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5.</w:t>
            </w:r>
            <w:r w:rsidR="00D61064"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Самостоятельная</w:t>
            </w:r>
            <w:r w:rsidR="00D61064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</w:t>
            </w:r>
            <w:r w:rsidR="00D61064"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работа</w:t>
            </w:r>
            <w:r w:rsidR="00D61064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в группах (макет школы)</w:t>
            </w:r>
          </w:p>
          <w:p w:rsid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6. </w:t>
            </w:r>
            <w:r w:rsidR="00D61064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Защита работ</w:t>
            </w:r>
          </w:p>
          <w:p w:rsidR="00A27F12" w:rsidRPr="00A27F12" w:rsidRDefault="00D61064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7. </w:t>
            </w: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Рефлексия учебной деятельности</w:t>
            </w:r>
          </w:p>
          <w:p w:rsidR="001252B1" w:rsidRPr="00A27F12" w:rsidRDefault="001252B1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252B1" w:rsidRPr="00A27F12" w:rsidRDefault="00D61064" w:rsidP="00D61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Знает </w:t>
            </w:r>
            <w:proofErr w:type="gramStart"/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архитектурных стилях; умеет работать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бумагопластики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;  </w:t>
            </w: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проявляет  эстетичес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кое отношение к действительности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F12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Самооценка </w:t>
            </w:r>
          </w:p>
          <w:p w:rsidR="001252B1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proofErr w:type="spellStart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Взаимооценивание</w:t>
            </w:r>
            <w:proofErr w:type="spellEnd"/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1064" w:rsidRDefault="00D61064" w:rsidP="00D61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proofErr w:type="spellStart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Взаимообучение</w:t>
            </w:r>
            <w:proofErr w:type="spellEnd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в процессе группового обсуждения </w:t>
            </w:r>
          </w:p>
          <w:p w:rsidR="00D61064" w:rsidRPr="00A27F12" w:rsidRDefault="004B672A" w:rsidP="00D61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Фронтальная работа</w:t>
            </w:r>
          </w:p>
          <w:p w:rsidR="001252B1" w:rsidRPr="00A27F12" w:rsidRDefault="001252B1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</w:p>
        </w:tc>
      </w:tr>
      <w:tr w:rsidR="00A27F12" w:rsidRPr="00A27F12" w:rsidTr="00127484">
        <w:trPr>
          <w:trHeight w:val="547"/>
        </w:trPr>
        <w:tc>
          <w:tcPr>
            <w:tcW w:w="3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252B1" w:rsidRPr="00A27F12" w:rsidRDefault="001252B1" w:rsidP="001252B1">
            <w:pPr>
              <w:spacing w:after="0" w:line="240" w:lineRule="auto"/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</w:pPr>
            <w:r w:rsidRPr="00A27F12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Тема:</w:t>
            </w:r>
            <w:r w:rsidRPr="00A27F12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A27F12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«</w:t>
            </w:r>
            <w:proofErr w:type="spellStart"/>
            <w:r w:rsidRPr="00A27F12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Наурыз</w:t>
            </w:r>
            <w:proofErr w:type="spellEnd"/>
            <w:r w:rsidRPr="00A27F12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».</w:t>
            </w:r>
          </w:p>
          <w:p w:rsidR="001252B1" w:rsidRPr="00A27F12" w:rsidRDefault="001252B1" w:rsidP="001252B1">
            <w:pPr>
              <w:spacing w:after="0" w:line="240" w:lineRule="auto"/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</w:pPr>
            <w:r w:rsidRPr="00A27F12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Композиционный центр произведения.</w:t>
            </w:r>
            <w:r w:rsidR="00606536" w:rsidRPr="00A27F12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 xml:space="preserve"> </w:t>
            </w:r>
            <w:r w:rsidRPr="00A27F12">
              <w:rPr>
                <w:rFonts w:ascii="Times New Roman" w:hAnsi="Times New Roman"/>
                <w:color w:val="595959" w:themeColor="text1" w:themeTint="A6"/>
                <w:sz w:val="20"/>
                <w:szCs w:val="20"/>
              </w:rPr>
              <w:t>Художественный материал – гуашь.</w:t>
            </w:r>
            <w:r w:rsidRPr="00A27F12">
              <w:rPr>
                <w:rFonts w:ascii="Times New Roman" w:hAnsi="Times New Roman"/>
                <w:i/>
                <w:color w:val="595959" w:themeColor="text1" w:themeTint="A6"/>
                <w:sz w:val="20"/>
                <w:szCs w:val="20"/>
              </w:rPr>
              <w:t xml:space="preserve"> Живопись.</w:t>
            </w:r>
            <w:r w:rsidRPr="00A27F12">
              <w:rPr>
                <w:rFonts w:ascii="Times New Roman" w:eastAsia="Times New Roman" w:hAnsi="Times New Roman" w:cs="Times New Roman"/>
                <w:b/>
                <w:color w:val="595959" w:themeColor="text1" w:themeTint="A6"/>
                <w:sz w:val="20"/>
                <w:szCs w:val="20"/>
                <w:lang w:eastAsia="ru-RU"/>
              </w:rPr>
              <w:t>(2ч)</w:t>
            </w:r>
          </w:p>
          <w:p w:rsidR="001252B1" w:rsidRPr="00D61064" w:rsidRDefault="001252B1" w:rsidP="001252B1">
            <w:pPr>
              <w:spacing w:after="0" w:line="240" w:lineRule="auto"/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</w:pPr>
            <w:r w:rsidRPr="00A27F12">
              <w:rPr>
                <w:rFonts w:ascii="Times New Roman" w:hAnsi="Times New Roman" w:cs="Times New Roman"/>
                <w:b/>
                <w:color w:val="595959" w:themeColor="text1" w:themeTint="A6"/>
                <w:sz w:val="20"/>
                <w:szCs w:val="20"/>
              </w:rPr>
              <w:t>Цель:</w:t>
            </w:r>
            <w:r w:rsidR="00D6106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углубить знания о композиц</w:t>
            </w:r>
            <w:proofErr w:type="gramStart"/>
            <w:r w:rsidR="00D6106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>ии и её</w:t>
            </w:r>
            <w:proofErr w:type="gramEnd"/>
            <w:r w:rsidR="00D61064">
              <w:rPr>
                <w:rFonts w:ascii="Times New Roman" w:hAnsi="Times New Roman" w:cs="Times New Roman"/>
                <w:color w:val="595959" w:themeColor="text1" w:themeTint="A6"/>
                <w:sz w:val="20"/>
                <w:szCs w:val="20"/>
              </w:rPr>
              <w:t xml:space="preserve"> возможностях; формирование умений в составлении сюжетной композиции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61064" w:rsidRPr="00A27F12" w:rsidRDefault="00D61064" w:rsidP="00D61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1.Тренинг</w:t>
            </w:r>
          </w:p>
          <w:p w:rsidR="00D61064" w:rsidRPr="00A27F12" w:rsidRDefault="00A051D6" w:rsidP="00D61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2. Работа в группах</w:t>
            </w:r>
          </w:p>
          <w:p w:rsidR="00D61064" w:rsidRPr="00A27F12" w:rsidRDefault="00D61064" w:rsidP="00D61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Слово учителя (композиционное размещение формата)</w:t>
            </w:r>
          </w:p>
          <w:p w:rsidR="00D61064" w:rsidRPr="00A27F12" w:rsidRDefault="00D61064" w:rsidP="00D61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Физминутка</w:t>
            </w:r>
            <w:proofErr w:type="spellEnd"/>
          </w:p>
          <w:p w:rsidR="00D61064" w:rsidRDefault="00D61064" w:rsidP="00D61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5. Самостоятельная 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</w:t>
            </w: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</w:t>
            </w:r>
          </w:p>
          <w:p w:rsidR="00D61064" w:rsidRPr="00A27F12" w:rsidRDefault="00D61064" w:rsidP="00D61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6. Рефлексия учебной деятельности</w:t>
            </w:r>
          </w:p>
          <w:p w:rsidR="00D61064" w:rsidRPr="00A27F12" w:rsidRDefault="00D61064" w:rsidP="00D610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7.Выставка работ</w:t>
            </w:r>
          </w:p>
          <w:p w:rsidR="001252B1" w:rsidRPr="00A27F12" w:rsidRDefault="001252B1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252B1" w:rsidRPr="00A27F12" w:rsidRDefault="00A051D6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Знает, как определить композиционный центр; проявляет художественный вкус; умеет применить графические навыки в самостоятельной работе над композицией</w:t>
            </w:r>
          </w:p>
        </w:tc>
        <w:tc>
          <w:tcPr>
            <w:tcW w:w="2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27F12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Самооценка </w:t>
            </w:r>
          </w:p>
          <w:p w:rsidR="001252B1" w:rsidRPr="00A27F12" w:rsidRDefault="00A27F12" w:rsidP="00A27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proofErr w:type="spellStart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Взаимооценивание</w:t>
            </w:r>
            <w:proofErr w:type="spellEnd"/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051D6" w:rsidRDefault="00A051D6" w:rsidP="00A05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proofErr w:type="spellStart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Взаимообучение</w:t>
            </w:r>
            <w:proofErr w:type="spellEnd"/>
            <w:r w:rsidRPr="00A27F12"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 xml:space="preserve"> в процессе группового обсуждения </w:t>
            </w:r>
          </w:p>
          <w:p w:rsidR="001252B1" w:rsidRPr="00A27F12" w:rsidRDefault="004B672A" w:rsidP="001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95959" w:themeColor="text1" w:themeTint="A6"/>
                <w:sz w:val="20"/>
                <w:szCs w:val="20"/>
                <w:lang w:eastAsia="ru-RU"/>
              </w:rPr>
              <w:t>Фронтальная работа</w:t>
            </w:r>
            <w:bookmarkStart w:id="0" w:name="_GoBack"/>
            <w:bookmarkEnd w:id="0"/>
          </w:p>
        </w:tc>
      </w:tr>
    </w:tbl>
    <w:p w:rsidR="005A15FE" w:rsidRPr="00A051D6" w:rsidRDefault="001252B1" w:rsidP="001252B1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A051D6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Урок 6-10</w:t>
      </w:r>
    </w:p>
    <w:sectPr w:rsidR="005A15FE" w:rsidRPr="00A051D6" w:rsidSect="001252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16146"/>
    <w:multiLevelType w:val="hybridMultilevel"/>
    <w:tmpl w:val="54722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33"/>
    <w:rsid w:val="001252B1"/>
    <w:rsid w:val="002B4133"/>
    <w:rsid w:val="004B672A"/>
    <w:rsid w:val="0055587C"/>
    <w:rsid w:val="005A15FE"/>
    <w:rsid w:val="00606536"/>
    <w:rsid w:val="009969F6"/>
    <w:rsid w:val="00A051D6"/>
    <w:rsid w:val="00A054A4"/>
    <w:rsid w:val="00A27F12"/>
    <w:rsid w:val="00AC0A2C"/>
    <w:rsid w:val="00D6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5558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Intense Quote"/>
    <w:basedOn w:val="a"/>
    <w:next w:val="a"/>
    <w:link w:val="a5"/>
    <w:uiPriority w:val="30"/>
    <w:qFormat/>
    <w:rsid w:val="0055587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55587C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6">
    <w:name w:val="List Paragraph"/>
    <w:basedOn w:val="a"/>
    <w:uiPriority w:val="34"/>
    <w:qFormat/>
    <w:rsid w:val="00606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5558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Intense Quote"/>
    <w:basedOn w:val="a"/>
    <w:next w:val="a"/>
    <w:link w:val="a5"/>
    <w:uiPriority w:val="30"/>
    <w:qFormat/>
    <w:rsid w:val="0055587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55587C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6">
    <w:name w:val="List Paragraph"/>
    <w:basedOn w:val="a"/>
    <w:uiPriority w:val="34"/>
    <w:qFormat/>
    <w:rsid w:val="00606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432234</dc:creator>
  <cp:lastModifiedBy>432234</cp:lastModifiedBy>
  <cp:revision>3</cp:revision>
  <dcterms:created xsi:type="dcterms:W3CDTF">2016-01-14T15:30:00Z</dcterms:created>
  <dcterms:modified xsi:type="dcterms:W3CDTF">2016-01-14T15:35:00Z</dcterms:modified>
</cp:coreProperties>
</file>