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B46" w:rsidRDefault="001E0B46" w:rsidP="00AF39A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32D4D">
        <w:rPr>
          <w:rFonts w:ascii="Times New Roman" w:hAnsi="Times New Roman" w:cs="Times New Roman"/>
          <w:b/>
          <w:sz w:val="28"/>
          <w:szCs w:val="28"/>
          <w:lang w:val="kk-KZ"/>
        </w:rPr>
        <w:t>Урок по ф</w:t>
      </w:r>
      <w:r w:rsidR="00AF39A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изической культуре </w:t>
      </w:r>
      <w:r w:rsidR="004557F0">
        <w:rPr>
          <w:rFonts w:ascii="Times New Roman" w:hAnsi="Times New Roman" w:cs="Times New Roman"/>
          <w:b/>
          <w:sz w:val="28"/>
          <w:szCs w:val="28"/>
          <w:lang w:val="kk-KZ"/>
        </w:rPr>
        <w:t>для 4 класса:</w:t>
      </w:r>
      <w:r w:rsidR="00B8116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«Удары по мячу на точность»</w:t>
      </w:r>
    </w:p>
    <w:p w:rsidR="00B81166" w:rsidRDefault="00B81166" w:rsidP="00B8116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Цель урока: </w:t>
      </w:r>
      <w:r>
        <w:rPr>
          <w:rFonts w:ascii="Times New Roman" w:hAnsi="Times New Roman" w:cs="Times New Roman"/>
          <w:sz w:val="28"/>
          <w:szCs w:val="28"/>
          <w:lang w:val="kk-KZ"/>
        </w:rPr>
        <w:t>учет техники выполнения удара по мячу, точность попадания в цель. Подвижная игра «Снайпер».</w:t>
      </w:r>
    </w:p>
    <w:p w:rsidR="00B81166" w:rsidRDefault="00B81166" w:rsidP="00B81166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Задачи:</w:t>
      </w:r>
    </w:p>
    <w:p w:rsidR="00B81166" w:rsidRDefault="00B81166" w:rsidP="00B8116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kk-KZ"/>
        </w:rPr>
        <w:t>оценить технику удара различными способами;</w:t>
      </w:r>
    </w:p>
    <w:p w:rsidR="00B81166" w:rsidRDefault="00B81166" w:rsidP="00B8116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развивать ловкость, координацию движений;</w:t>
      </w:r>
    </w:p>
    <w:p w:rsidR="00B81166" w:rsidRDefault="00B81166" w:rsidP="00B8116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воспитывать уверенность, активность.</w:t>
      </w:r>
    </w:p>
    <w:p w:rsidR="00B81166" w:rsidRDefault="00B81166" w:rsidP="00B8116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Тип урока: </w:t>
      </w:r>
      <w:r>
        <w:rPr>
          <w:rFonts w:ascii="Times New Roman" w:hAnsi="Times New Roman" w:cs="Times New Roman"/>
          <w:sz w:val="28"/>
          <w:szCs w:val="28"/>
          <w:lang w:val="kk-KZ"/>
        </w:rPr>
        <w:t>контроль, оценка, коорекция знаний и умений</w:t>
      </w:r>
    </w:p>
    <w:p w:rsidR="00B81166" w:rsidRDefault="00B81166" w:rsidP="00B8116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Инвентарь: </w:t>
      </w:r>
      <w:r>
        <w:rPr>
          <w:rFonts w:ascii="Times New Roman" w:hAnsi="Times New Roman" w:cs="Times New Roman"/>
          <w:sz w:val="28"/>
          <w:szCs w:val="28"/>
          <w:lang w:val="kk-KZ"/>
        </w:rPr>
        <w:t>футбольные мячи, гимнастические маты.</w:t>
      </w:r>
    </w:p>
    <w:p w:rsidR="004557F0" w:rsidRDefault="004557F0" w:rsidP="00B8116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Место проведения: </w:t>
      </w:r>
      <w:r>
        <w:rPr>
          <w:rFonts w:ascii="Times New Roman" w:hAnsi="Times New Roman" w:cs="Times New Roman"/>
          <w:sz w:val="28"/>
          <w:szCs w:val="28"/>
          <w:lang w:val="kk-KZ"/>
        </w:rPr>
        <w:t>спортивный зал</w:t>
      </w:r>
    </w:p>
    <w:p w:rsidR="00B81166" w:rsidRDefault="00B81166" w:rsidP="00B8116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4"/>
        <w:tblW w:w="11340" w:type="dxa"/>
        <w:tblInd w:w="-459" w:type="dxa"/>
        <w:tblLook w:val="04A0"/>
      </w:tblPr>
      <w:tblGrid>
        <w:gridCol w:w="1843"/>
        <w:gridCol w:w="5103"/>
        <w:gridCol w:w="1313"/>
        <w:gridCol w:w="3081"/>
      </w:tblGrid>
      <w:tr w:rsidR="004557F0" w:rsidTr="004557F0">
        <w:tc>
          <w:tcPr>
            <w:tcW w:w="1843" w:type="dxa"/>
          </w:tcPr>
          <w:p w:rsidR="00B81166" w:rsidRDefault="00B81166" w:rsidP="00B811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Части урока</w:t>
            </w:r>
          </w:p>
        </w:tc>
        <w:tc>
          <w:tcPr>
            <w:tcW w:w="5103" w:type="dxa"/>
          </w:tcPr>
          <w:p w:rsidR="00B81166" w:rsidRDefault="00B81166" w:rsidP="00B811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Содержание </w:t>
            </w:r>
          </w:p>
        </w:tc>
        <w:tc>
          <w:tcPr>
            <w:tcW w:w="1313" w:type="dxa"/>
          </w:tcPr>
          <w:p w:rsidR="00B81166" w:rsidRDefault="00B81166" w:rsidP="00B811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Дозиров</w:t>
            </w:r>
            <w:r w:rsidR="004557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</w:t>
            </w:r>
          </w:p>
        </w:tc>
        <w:tc>
          <w:tcPr>
            <w:tcW w:w="3081" w:type="dxa"/>
          </w:tcPr>
          <w:p w:rsidR="00B81166" w:rsidRDefault="00B81166" w:rsidP="00B811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Методические указания</w:t>
            </w:r>
          </w:p>
        </w:tc>
      </w:tr>
      <w:tr w:rsidR="004557F0" w:rsidTr="004557F0">
        <w:tc>
          <w:tcPr>
            <w:tcW w:w="1843" w:type="dxa"/>
          </w:tcPr>
          <w:p w:rsidR="004557F0" w:rsidRDefault="00B81166" w:rsidP="00B811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Вводно–подготови</w:t>
            </w:r>
            <w:r w:rsidR="004557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  <w:p w:rsidR="00B81166" w:rsidRDefault="00B81166" w:rsidP="00B811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тельная часть</w:t>
            </w:r>
          </w:p>
        </w:tc>
        <w:tc>
          <w:tcPr>
            <w:tcW w:w="5103" w:type="dxa"/>
          </w:tcPr>
          <w:p w:rsidR="00B81166" w:rsidRDefault="00A6555C" w:rsidP="00A6555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</w:t>
            </w:r>
            <w:r w:rsidR="00B811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Построение, приветствие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A6555C" w:rsidRDefault="00A6555C" w:rsidP="00A6555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 Рапорт</w:t>
            </w:r>
          </w:p>
          <w:p w:rsidR="00A6555C" w:rsidRDefault="00A6555C" w:rsidP="00A6555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3.Сообщение задач урока</w:t>
            </w:r>
          </w:p>
          <w:p w:rsidR="00A6555C" w:rsidRDefault="00A6555C" w:rsidP="00A6555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4. Строевые упражнения: команды: «Становись!», «Равняйсь!», «Смирно!», «Вольно!»</w:t>
            </w:r>
          </w:p>
          <w:p w:rsidR="00A6555C" w:rsidRDefault="00A6555C" w:rsidP="00A6555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Расчет по порядку. Повороты: «Направо!», «Налево!», «Кругом!», перестроение из одной шеренги в две.</w:t>
            </w:r>
          </w:p>
          <w:p w:rsidR="00A6555C" w:rsidRDefault="00A6555C" w:rsidP="00A6555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 Ходьба в чередовании с легким бегом.</w:t>
            </w:r>
          </w:p>
          <w:p w:rsidR="00CD1DA6" w:rsidRDefault="00CD1DA6" w:rsidP="00A6555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 Уп</w:t>
            </w:r>
            <w:r w:rsidR="004557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ражнения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на месте (комплекс №1)</w:t>
            </w:r>
          </w:p>
        </w:tc>
        <w:tc>
          <w:tcPr>
            <w:tcW w:w="1313" w:type="dxa"/>
          </w:tcPr>
          <w:p w:rsidR="00B81166" w:rsidRDefault="00A6555C" w:rsidP="00B811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10-15 минут</w:t>
            </w:r>
          </w:p>
        </w:tc>
        <w:tc>
          <w:tcPr>
            <w:tcW w:w="3081" w:type="dxa"/>
          </w:tcPr>
          <w:p w:rsidR="00B81166" w:rsidRDefault="00A6555C" w:rsidP="00B811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 одну шеренгу.</w:t>
            </w:r>
          </w:p>
          <w:p w:rsidR="00A6555C" w:rsidRDefault="00A6555C" w:rsidP="00B811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Четко, громко.</w:t>
            </w:r>
          </w:p>
          <w:p w:rsidR="00A6555C" w:rsidRDefault="00A6555C" w:rsidP="00B811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6555C" w:rsidRDefault="00A6555C" w:rsidP="00B811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Обратить внимание на осанку, правильность выполнения строевых упражнений</w:t>
            </w:r>
          </w:p>
          <w:p w:rsidR="00A6555C" w:rsidRDefault="00A6555C" w:rsidP="00B811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6555C" w:rsidRDefault="00A6555C" w:rsidP="00B811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Соблюдать дистанцию, из строя не выходить. Обратить внимание на правильность выполнения упражнений.</w:t>
            </w:r>
          </w:p>
        </w:tc>
      </w:tr>
      <w:tr w:rsidR="004557F0" w:rsidTr="004557F0">
        <w:tc>
          <w:tcPr>
            <w:tcW w:w="1843" w:type="dxa"/>
          </w:tcPr>
          <w:p w:rsidR="004557F0" w:rsidRDefault="00CD1DA6" w:rsidP="00B811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Основная </w:t>
            </w:r>
          </w:p>
          <w:p w:rsidR="00B81166" w:rsidRDefault="00CD1DA6" w:rsidP="00B811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часть урока</w:t>
            </w:r>
          </w:p>
        </w:tc>
        <w:tc>
          <w:tcPr>
            <w:tcW w:w="5103" w:type="dxa"/>
          </w:tcPr>
          <w:p w:rsidR="00CD1DA6" w:rsidRDefault="004557F0" w:rsidP="004557F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</w:t>
            </w:r>
            <w:r w:rsidR="00CD1DA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Учет техники удара по мячу следующими способами: </w:t>
            </w:r>
          </w:p>
          <w:p w:rsidR="00CD1DA6" w:rsidRDefault="00CD1DA6" w:rsidP="00CD1DA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-удар внутренней стороной ступни;</w:t>
            </w:r>
          </w:p>
          <w:p w:rsidR="00535CF5" w:rsidRDefault="00535CF5" w:rsidP="00CD1DA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object w:dxaOrig="4245" w:dyaOrig="44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102.75pt;height:107.25pt" o:ole="">
                  <v:imagedata r:id="rId6" o:title=""/>
                </v:shape>
                <o:OLEObject Type="Embed" ProgID="PBrush" ShapeID="_x0000_i1026" DrawAspect="Content" ObjectID="_1514100989" r:id="rId7"/>
              </w:object>
            </w:r>
          </w:p>
          <w:p w:rsidR="00CD1DA6" w:rsidRDefault="00CD1DA6" w:rsidP="00CD1DA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-удар подъемом ступни;</w:t>
            </w:r>
          </w:p>
          <w:p w:rsidR="00CD1DA6" w:rsidRDefault="00535CF5" w:rsidP="00CD1DA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object w:dxaOrig="3495" w:dyaOrig="4065">
                <v:shape id="_x0000_i1025" type="#_x0000_t75" style="width:99.75pt;height:105pt" o:ole="">
                  <v:imagedata r:id="rId8" o:title=""/>
                </v:shape>
                <o:OLEObject Type="Embed" ProgID="PBrush" ShapeID="_x0000_i1025" DrawAspect="Content" ObjectID="_1514100990" r:id="rId9"/>
              </w:object>
            </w:r>
          </w:p>
          <w:p w:rsidR="004557F0" w:rsidRDefault="004557F0" w:rsidP="00CD1DA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35CF5" w:rsidRDefault="00535CF5" w:rsidP="00CD1DA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CD1DA6" w:rsidRPr="00CD1DA6" w:rsidRDefault="00CD1DA6" w:rsidP="00CD1DA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Подвижная игра: «Снайпер»</w:t>
            </w:r>
          </w:p>
        </w:tc>
        <w:tc>
          <w:tcPr>
            <w:tcW w:w="1313" w:type="dxa"/>
          </w:tcPr>
          <w:p w:rsidR="00B81166" w:rsidRDefault="00CD1DA6" w:rsidP="00B811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25-30 минут</w:t>
            </w:r>
          </w:p>
        </w:tc>
        <w:tc>
          <w:tcPr>
            <w:tcW w:w="3081" w:type="dxa"/>
          </w:tcPr>
          <w:p w:rsidR="00CD1DA6" w:rsidRDefault="00CD1DA6" w:rsidP="00B811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При ударе по мячу правильно располагать опорную ногу, удар наносить резко. При ударе по мячу корпус отклоняется назад. </w:t>
            </w:r>
          </w:p>
          <w:p w:rsidR="00CD1DA6" w:rsidRDefault="00CD1DA6" w:rsidP="00B811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 ударе внутренней стороной ступни, ступню разворачиваем параллельно к мячу.</w:t>
            </w:r>
          </w:p>
          <w:p w:rsidR="00535CF5" w:rsidRDefault="00CD1DA6" w:rsidP="00B811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 ударе подъемом ступни опорная нога располагается рядом с мячом, ступня ударной ноги оттягивается и производится удар подъемом. При этом корпус резко отклоняется назад.</w:t>
            </w:r>
          </w:p>
          <w:p w:rsidR="00B81166" w:rsidRDefault="00CD1DA6" w:rsidP="00B811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Гимнастический мат делится мелом на 6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частей. Каждая имеет свою стоимость. Удары производятся с определенного расстояния по неподвижному мячу и ведется подсчет очков набранных командой. </w:t>
            </w:r>
            <w:r w:rsidR="008A468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Выигравшая команда называется «Лучший снайпер», проигравшая наказывается дополнительными физическими упражнениями.</w:t>
            </w:r>
          </w:p>
        </w:tc>
      </w:tr>
      <w:tr w:rsidR="004557F0" w:rsidTr="004557F0">
        <w:tc>
          <w:tcPr>
            <w:tcW w:w="1843" w:type="dxa"/>
          </w:tcPr>
          <w:p w:rsidR="004557F0" w:rsidRDefault="008A4680" w:rsidP="00B811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Заключи</w:t>
            </w:r>
            <w:r w:rsidR="004557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  <w:p w:rsidR="004557F0" w:rsidRDefault="008A4680" w:rsidP="00B811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тельная </w:t>
            </w:r>
          </w:p>
          <w:p w:rsidR="00B81166" w:rsidRDefault="008A4680" w:rsidP="00B811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часть урока</w:t>
            </w:r>
          </w:p>
        </w:tc>
        <w:tc>
          <w:tcPr>
            <w:tcW w:w="5103" w:type="dxa"/>
          </w:tcPr>
          <w:p w:rsidR="00B81166" w:rsidRDefault="008A4680" w:rsidP="008A468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1.Построение </w:t>
            </w:r>
          </w:p>
          <w:p w:rsidR="008A4680" w:rsidRDefault="008A4680" w:rsidP="008A468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 Подведение итогов</w:t>
            </w:r>
          </w:p>
          <w:p w:rsidR="008A4680" w:rsidRDefault="008A4680" w:rsidP="008A468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3.Домашнее задание</w:t>
            </w:r>
          </w:p>
        </w:tc>
        <w:tc>
          <w:tcPr>
            <w:tcW w:w="1313" w:type="dxa"/>
          </w:tcPr>
          <w:p w:rsidR="00B81166" w:rsidRDefault="008A4680" w:rsidP="00B811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мин</w:t>
            </w:r>
          </w:p>
        </w:tc>
        <w:tc>
          <w:tcPr>
            <w:tcW w:w="3081" w:type="dxa"/>
          </w:tcPr>
          <w:p w:rsidR="00B81166" w:rsidRDefault="008A4680" w:rsidP="00B811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Построение в одну шеренгу.</w:t>
            </w:r>
          </w:p>
          <w:p w:rsidR="008A4680" w:rsidRDefault="008A4680" w:rsidP="00B811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 подведении итогов отметить учащихся, наиболее</w:t>
            </w:r>
            <w:r w:rsidR="004557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лучше справившихся с заданиями.</w:t>
            </w:r>
          </w:p>
          <w:p w:rsidR="004557F0" w:rsidRDefault="004557F0" w:rsidP="00B811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Организованный уход из зала.</w:t>
            </w:r>
          </w:p>
        </w:tc>
      </w:tr>
    </w:tbl>
    <w:p w:rsidR="001E0B46" w:rsidRPr="0070432D" w:rsidRDefault="001E0B46" w:rsidP="00276F16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1E0B46" w:rsidRPr="0070432D" w:rsidSect="004557F0">
      <w:pgSz w:w="11906" w:h="16838" w:code="9"/>
      <w:pgMar w:top="709" w:right="709" w:bottom="567" w:left="85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76CF9"/>
    <w:multiLevelType w:val="hybridMultilevel"/>
    <w:tmpl w:val="002AB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81ED1"/>
    <w:multiLevelType w:val="hybridMultilevel"/>
    <w:tmpl w:val="E02CA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517E40"/>
    <w:multiLevelType w:val="hybridMultilevel"/>
    <w:tmpl w:val="E5185B3E"/>
    <w:lvl w:ilvl="0" w:tplc="DCAC62C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7865C2"/>
    <w:multiLevelType w:val="hybridMultilevel"/>
    <w:tmpl w:val="CE9A9C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094C5E"/>
    <w:multiLevelType w:val="hybridMultilevel"/>
    <w:tmpl w:val="1B8AF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5F45FA"/>
    <w:multiLevelType w:val="hybridMultilevel"/>
    <w:tmpl w:val="F3C0B78E"/>
    <w:lvl w:ilvl="0" w:tplc="EBFCB7B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D11DF3"/>
    <w:multiLevelType w:val="hybridMultilevel"/>
    <w:tmpl w:val="60CCC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6850FC"/>
    <w:multiLevelType w:val="hybridMultilevel"/>
    <w:tmpl w:val="0BD40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32D4D"/>
    <w:rsid w:val="00146528"/>
    <w:rsid w:val="00184B17"/>
    <w:rsid w:val="001E0B46"/>
    <w:rsid w:val="001E0CF0"/>
    <w:rsid w:val="00276F16"/>
    <w:rsid w:val="002D7683"/>
    <w:rsid w:val="0032688A"/>
    <w:rsid w:val="004557F0"/>
    <w:rsid w:val="00535CF5"/>
    <w:rsid w:val="00615A7E"/>
    <w:rsid w:val="006F5387"/>
    <w:rsid w:val="0070432D"/>
    <w:rsid w:val="00732D4D"/>
    <w:rsid w:val="007C2ED3"/>
    <w:rsid w:val="008A4680"/>
    <w:rsid w:val="009E43A8"/>
    <w:rsid w:val="00A43BB6"/>
    <w:rsid w:val="00A6555C"/>
    <w:rsid w:val="00AF39AC"/>
    <w:rsid w:val="00B604EF"/>
    <w:rsid w:val="00B81166"/>
    <w:rsid w:val="00CD1DA6"/>
    <w:rsid w:val="00D26FD6"/>
    <w:rsid w:val="00E87E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2D4D"/>
    <w:pPr>
      <w:spacing w:after="0" w:line="240" w:lineRule="auto"/>
    </w:pPr>
  </w:style>
  <w:style w:type="table" w:styleId="a4">
    <w:name w:val="Table Grid"/>
    <w:basedOn w:val="a1"/>
    <w:uiPriority w:val="39"/>
    <w:rsid w:val="007043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A33B28-50AE-47C5-BB9A-95E7E7B17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2016-01-11T10:02:00Z</dcterms:created>
  <dcterms:modified xsi:type="dcterms:W3CDTF">2016-01-12T04:50:00Z</dcterms:modified>
</cp:coreProperties>
</file>