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66" w:rsidRPr="00CF1D66" w:rsidRDefault="00CF1D66" w:rsidP="00CF1D66">
      <w:pPr>
        <w:rPr>
          <w:b/>
          <w:sz w:val="28"/>
          <w:szCs w:val="28"/>
        </w:rPr>
      </w:pPr>
      <w:r w:rsidRPr="00CF1D66">
        <w:rPr>
          <w:b/>
          <w:sz w:val="28"/>
          <w:szCs w:val="28"/>
        </w:rPr>
        <w:t>Тема: КОРЕНЬ. ОДНОКОРЕННЫЕ СЛОВА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pacing w:val="45"/>
          <w:sz w:val="28"/>
          <w:szCs w:val="28"/>
        </w:rPr>
        <w:t>Цели</w:t>
      </w:r>
      <w:r w:rsidRPr="00CF1D66">
        <w:rPr>
          <w:b/>
          <w:bCs/>
          <w:sz w:val="28"/>
          <w:szCs w:val="28"/>
        </w:rPr>
        <w:t>:</w:t>
      </w:r>
      <w:r w:rsidRPr="00CF1D66">
        <w:rPr>
          <w:rFonts w:ascii="Calibri" w:hAnsi="Calibri"/>
        </w:rPr>
        <w:t xml:space="preserve"> </w:t>
      </w:r>
      <w:r w:rsidRPr="00CF1D66">
        <w:rPr>
          <w:sz w:val="28"/>
          <w:szCs w:val="28"/>
        </w:rPr>
        <w:t xml:space="preserve">1.  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sz w:val="28"/>
          <w:szCs w:val="28"/>
        </w:rPr>
        <w:t>формировать понятие «корень», «однокоренные слова</w:t>
      </w:r>
      <w:proofErr w:type="gramStart"/>
      <w:r w:rsidRPr="00CF1D66">
        <w:rPr>
          <w:sz w:val="28"/>
          <w:szCs w:val="28"/>
        </w:rPr>
        <w:t xml:space="preserve">»,; </w:t>
      </w:r>
      <w:proofErr w:type="gramEnd"/>
      <w:r w:rsidRPr="00CF1D66">
        <w:rPr>
          <w:sz w:val="28"/>
          <w:szCs w:val="28"/>
        </w:rPr>
        <w:t>учить выделять два признака однокоренных слов.</w:t>
      </w:r>
    </w:p>
    <w:p w:rsidR="00CF1D66" w:rsidRPr="00CF1D66" w:rsidRDefault="00CF1D66" w:rsidP="00CF1D66">
      <w:pPr>
        <w:shd w:val="clear" w:color="auto" w:fill="FFFFFF"/>
        <w:autoSpaceDE w:val="0"/>
        <w:autoSpaceDN w:val="0"/>
        <w:adjustRightInd w:val="0"/>
        <w:ind w:firstLine="180"/>
        <w:rPr>
          <w:sz w:val="28"/>
          <w:szCs w:val="28"/>
        </w:rPr>
      </w:pPr>
      <w:r w:rsidRPr="00CF1D66">
        <w:rPr>
          <w:sz w:val="28"/>
          <w:szCs w:val="28"/>
        </w:rPr>
        <w:t>Сформировать знания об однокоренных словах.</w:t>
      </w:r>
    </w:p>
    <w:p w:rsidR="00CF1D66" w:rsidRPr="00CF1D66" w:rsidRDefault="00CF1D66" w:rsidP="00CF1D66">
      <w:pPr>
        <w:shd w:val="clear" w:color="auto" w:fill="FFFFFF"/>
        <w:autoSpaceDE w:val="0"/>
        <w:autoSpaceDN w:val="0"/>
        <w:adjustRightInd w:val="0"/>
        <w:ind w:firstLine="180"/>
        <w:rPr>
          <w:sz w:val="28"/>
          <w:szCs w:val="28"/>
        </w:rPr>
      </w:pPr>
      <w:r w:rsidRPr="00CF1D66">
        <w:rPr>
          <w:sz w:val="28"/>
          <w:szCs w:val="28"/>
        </w:rPr>
        <w:t>2. Развивать устную речь, обогащать словарный запас, развивать логическое мышление, память, внимание, вос</w:t>
      </w:r>
      <w:r w:rsidRPr="00CF1D66">
        <w:rPr>
          <w:sz w:val="28"/>
          <w:szCs w:val="28"/>
        </w:rPr>
        <w:softHyphen/>
        <w:t>питывать честность и уважение к одноклассникам.</w:t>
      </w:r>
    </w:p>
    <w:p w:rsidR="00CF1D66" w:rsidRPr="00CF1D66" w:rsidRDefault="00CF1D66" w:rsidP="00CF1D66">
      <w:pPr>
        <w:shd w:val="clear" w:color="auto" w:fill="FFFFFF"/>
        <w:autoSpaceDE w:val="0"/>
        <w:autoSpaceDN w:val="0"/>
        <w:adjustRightInd w:val="0"/>
        <w:ind w:firstLine="180"/>
        <w:rPr>
          <w:sz w:val="28"/>
          <w:szCs w:val="28"/>
        </w:rPr>
      </w:pPr>
      <w:r w:rsidRPr="00CF1D66">
        <w:rPr>
          <w:sz w:val="28"/>
          <w:szCs w:val="28"/>
        </w:rPr>
        <w:t xml:space="preserve">3.  Воспитывать интерес к изучению предмета.                     </w:t>
      </w:r>
    </w:p>
    <w:p w:rsidR="00CF1D66" w:rsidRPr="00CF1D66" w:rsidRDefault="00CF1D66" w:rsidP="00CF1D66">
      <w:pPr>
        <w:shd w:val="clear" w:color="auto" w:fill="FFFFFF"/>
        <w:autoSpaceDE w:val="0"/>
        <w:autoSpaceDN w:val="0"/>
        <w:adjustRightInd w:val="0"/>
        <w:ind w:firstLine="180"/>
        <w:rPr>
          <w:sz w:val="28"/>
          <w:szCs w:val="28"/>
        </w:rPr>
      </w:pPr>
      <w:r w:rsidRPr="00CF1D66">
        <w:rPr>
          <w:sz w:val="28"/>
          <w:szCs w:val="28"/>
        </w:rPr>
        <w:t>Методы: словесный, наглядный, частично-поисковый,</w:t>
      </w:r>
    </w:p>
    <w:p w:rsidR="00CF1D66" w:rsidRPr="00CF1D66" w:rsidRDefault="00CF1D66" w:rsidP="00CF1D66">
      <w:pPr>
        <w:shd w:val="clear" w:color="auto" w:fill="FFFFFF"/>
        <w:autoSpaceDE w:val="0"/>
        <w:autoSpaceDN w:val="0"/>
        <w:adjustRightInd w:val="0"/>
        <w:ind w:firstLine="180"/>
        <w:rPr>
          <w:sz w:val="28"/>
          <w:szCs w:val="28"/>
        </w:rPr>
      </w:pPr>
      <w:proofErr w:type="gramStart"/>
      <w:r w:rsidRPr="00CF1D66">
        <w:rPr>
          <w:sz w:val="28"/>
          <w:szCs w:val="28"/>
        </w:rPr>
        <w:t>практический</w:t>
      </w:r>
      <w:proofErr w:type="gramEnd"/>
      <w:r w:rsidRPr="00CF1D66">
        <w:rPr>
          <w:sz w:val="28"/>
          <w:szCs w:val="28"/>
        </w:rPr>
        <w:t>, самостоятельная работа.</w:t>
      </w:r>
    </w:p>
    <w:p w:rsidR="00CF1D66" w:rsidRPr="00CF1D66" w:rsidRDefault="00CF1D66" w:rsidP="00CF1D66">
      <w:pPr>
        <w:shd w:val="clear" w:color="auto" w:fill="FFFFFF"/>
        <w:autoSpaceDE w:val="0"/>
        <w:autoSpaceDN w:val="0"/>
        <w:adjustRightInd w:val="0"/>
        <w:ind w:firstLine="180"/>
        <w:rPr>
          <w:sz w:val="28"/>
          <w:szCs w:val="28"/>
        </w:rPr>
      </w:pPr>
      <w:r w:rsidRPr="00CF1D66">
        <w:rPr>
          <w:sz w:val="28"/>
          <w:szCs w:val="28"/>
        </w:rPr>
        <w:t>Формы: фронтально-коллективные, индивидуальные, работа в парах, в группах, коллективные, работа по рядам,</w:t>
      </w: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rStyle w:val="apple-converted-space"/>
          <w:sz w:val="28"/>
          <w:szCs w:val="28"/>
        </w:rPr>
        <w:t> </w:t>
      </w:r>
      <w:bookmarkStart w:id="0" w:name="_Toc26261032"/>
      <w:bookmarkEnd w:id="0"/>
      <w:r w:rsidRPr="00CF1D66">
        <w:rPr>
          <w:b/>
          <w:bCs/>
          <w:spacing w:val="45"/>
          <w:sz w:val="28"/>
          <w:szCs w:val="28"/>
        </w:rPr>
        <w:t xml:space="preserve">                      Ход урока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z w:val="28"/>
          <w:szCs w:val="28"/>
        </w:rPr>
        <w:t>I. Организационный момент.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z w:val="28"/>
          <w:szCs w:val="28"/>
        </w:rPr>
        <w:t>II. Проверка домашнего задания.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Как вы озаглавили текст?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Назовите буквы, написание которых нужно проверить.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z w:val="28"/>
          <w:szCs w:val="28"/>
        </w:rPr>
        <w:t>III. Минутка чистописания.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pacing w:val="30"/>
          <w:sz w:val="28"/>
          <w:szCs w:val="28"/>
        </w:rPr>
        <w:t>На доске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sz w:val="28"/>
          <w:szCs w:val="28"/>
        </w:rPr>
        <w:t>записаны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spacing w:val="45"/>
          <w:sz w:val="28"/>
          <w:szCs w:val="28"/>
        </w:rPr>
        <w:t>буквы</w:t>
      </w:r>
      <w:r w:rsidRPr="00CF1D66">
        <w:rPr>
          <w:sz w:val="28"/>
          <w:szCs w:val="28"/>
        </w:rPr>
        <w:t>: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 xml:space="preserve">г о </w:t>
      </w:r>
      <w:proofErr w:type="spellStart"/>
      <w:r w:rsidRPr="00CF1D66">
        <w:rPr>
          <w:i/>
          <w:iCs/>
          <w:sz w:val="28"/>
          <w:szCs w:val="28"/>
        </w:rPr>
        <w:t>д</w:t>
      </w:r>
      <w:proofErr w:type="spellEnd"/>
      <w:r w:rsidRPr="00CF1D66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CF1D66">
        <w:rPr>
          <w:i/>
          <w:iCs/>
          <w:sz w:val="28"/>
          <w:szCs w:val="28"/>
        </w:rPr>
        <w:t>р</w:t>
      </w:r>
      <w:proofErr w:type="spellEnd"/>
      <w:proofErr w:type="gramEnd"/>
      <w:r w:rsidRPr="00CF1D66">
        <w:rPr>
          <w:i/>
          <w:iCs/>
          <w:sz w:val="28"/>
          <w:szCs w:val="28"/>
        </w:rPr>
        <w:t xml:space="preserve"> а о</w:t>
      </w:r>
      <w:r w:rsidRPr="00CF1D66">
        <w:rPr>
          <w:sz w:val="28"/>
          <w:szCs w:val="28"/>
        </w:rPr>
        <w:t>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Назовите группу согласных букв. (Это</w:t>
      </w:r>
      <w:r w:rsidRPr="00CF1D66">
        <w:rPr>
          <w:rStyle w:val="apple-converted-space"/>
          <w:sz w:val="28"/>
          <w:szCs w:val="28"/>
        </w:rPr>
        <w:t> </w:t>
      </w:r>
      <w:proofErr w:type="gramStart"/>
      <w:r w:rsidRPr="00CF1D66">
        <w:rPr>
          <w:i/>
          <w:iCs/>
          <w:sz w:val="28"/>
          <w:szCs w:val="28"/>
        </w:rPr>
        <w:t>г</w:t>
      </w:r>
      <w:proofErr w:type="gramEnd"/>
      <w:r w:rsidRPr="00CF1D66">
        <w:rPr>
          <w:i/>
          <w:iCs/>
          <w:sz w:val="28"/>
          <w:szCs w:val="28"/>
        </w:rPr>
        <w:t xml:space="preserve">, </w:t>
      </w:r>
      <w:proofErr w:type="spellStart"/>
      <w:r w:rsidRPr="00CF1D66">
        <w:rPr>
          <w:i/>
          <w:iCs/>
          <w:sz w:val="28"/>
          <w:szCs w:val="28"/>
        </w:rPr>
        <w:t>д</w:t>
      </w:r>
      <w:proofErr w:type="spellEnd"/>
      <w:r w:rsidRPr="00CF1D66">
        <w:rPr>
          <w:i/>
          <w:iCs/>
          <w:sz w:val="28"/>
          <w:szCs w:val="28"/>
        </w:rPr>
        <w:t>, р</w:t>
      </w:r>
      <w:r w:rsidRPr="00CF1D66">
        <w:rPr>
          <w:sz w:val="28"/>
          <w:szCs w:val="28"/>
        </w:rPr>
        <w:t>.)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 Какая буква лишняя? (</w:t>
      </w:r>
      <w:r w:rsidRPr="00CF1D66">
        <w:rPr>
          <w:i/>
          <w:iCs/>
          <w:sz w:val="28"/>
          <w:szCs w:val="28"/>
        </w:rPr>
        <w:t>Лишняя буква –</w:t>
      </w:r>
      <w:r w:rsidRPr="00CF1D66">
        <w:rPr>
          <w:rStyle w:val="apple-converted-space"/>
          <w:i/>
          <w:iCs/>
          <w:sz w:val="28"/>
          <w:szCs w:val="28"/>
        </w:rPr>
        <w:t> </w:t>
      </w:r>
      <w:r w:rsidRPr="00CF1D66">
        <w:rPr>
          <w:b/>
          <w:bCs/>
          <w:i/>
          <w:iCs/>
          <w:sz w:val="28"/>
          <w:szCs w:val="28"/>
        </w:rPr>
        <w:t>р.</w:t>
      </w:r>
      <w:r w:rsidRPr="00CF1D66">
        <w:rPr>
          <w:rStyle w:val="apple-converted-space"/>
          <w:i/>
          <w:iCs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>Она обозначает непарный звонкий звук, остальные согласные обозначают звуки, имеющие  пару</w:t>
      </w:r>
      <w:r w:rsidRPr="00CF1D66">
        <w:rPr>
          <w:sz w:val="28"/>
          <w:szCs w:val="28"/>
        </w:rPr>
        <w:t>.)</w:t>
      </w:r>
    </w:p>
    <w:p w:rsidR="00CF1D66" w:rsidRPr="00CF1D66" w:rsidRDefault="00CF1D66" w:rsidP="00CF1D66">
      <w:pPr>
        <w:rPr>
          <w:sz w:val="28"/>
          <w:szCs w:val="28"/>
        </w:rPr>
      </w:pPr>
      <w:proofErr w:type="spellStart"/>
      <w:r w:rsidRPr="00CF1D66">
        <w:rPr>
          <w:i/>
          <w:iCs/>
          <w:sz w:val="28"/>
          <w:szCs w:val="28"/>
        </w:rPr>
        <w:t>Рря</w:t>
      </w:r>
      <w:proofErr w:type="spellEnd"/>
      <w:r w:rsidRPr="00CF1D66">
        <w:rPr>
          <w:i/>
          <w:iCs/>
          <w:sz w:val="28"/>
          <w:szCs w:val="28"/>
        </w:rPr>
        <w:t xml:space="preserve">     </w:t>
      </w:r>
      <w:proofErr w:type="spellStart"/>
      <w:r w:rsidRPr="00CF1D66">
        <w:rPr>
          <w:i/>
          <w:iCs/>
          <w:sz w:val="28"/>
          <w:szCs w:val="28"/>
        </w:rPr>
        <w:t>Ррф</w:t>
      </w:r>
      <w:proofErr w:type="spellEnd"/>
      <w:r w:rsidRPr="00CF1D66">
        <w:rPr>
          <w:i/>
          <w:iCs/>
          <w:sz w:val="28"/>
          <w:szCs w:val="28"/>
        </w:rPr>
        <w:t xml:space="preserve">     </w:t>
      </w:r>
      <w:proofErr w:type="spellStart"/>
      <w:r w:rsidRPr="00CF1D66">
        <w:rPr>
          <w:i/>
          <w:iCs/>
          <w:sz w:val="28"/>
          <w:szCs w:val="28"/>
        </w:rPr>
        <w:t>Ррм</w:t>
      </w:r>
      <w:proofErr w:type="spellEnd"/>
      <w:r w:rsidRPr="00CF1D66">
        <w:rPr>
          <w:i/>
          <w:iCs/>
          <w:sz w:val="28"/>
          <w:szCs w:val="28"/>
        </w:rPr>
        <w:t xml:space="preserve"> …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 Определите порядок написания букв в цепочках и продолжите строчку до конца. (</w:t>
      </w:r>
      <w:r w:rsidRPr="00CF1D66">
        <w:rPr>
          <w:i/>
          <w:iCs/>
          <w:sz w:val="28"/>
          <w:szCs w:val="28"/>
        </w:rPr>
        <w:t>Прописная и строчная буквы</w:t>
      </w:r>
      <w:r w:rsidRPr="00CF1D66">
        <w:rPr>
          <w:rStyle w:val="apple-converted-space"/>
          <w:i/>
          <w:iCs/>
          <w:sz w:val="28"/>
          <w:szCs w:val="28"/>
        </w:rPr>
        <w:t> </w:t>
      </w:r>
      <w:proofErr w:type="spellStart"/>
      <w:proofErr w:type="gramStart"/>
      <w:r w:rsidRPr="00CF1D66">
        <w:rPr>
          <w:b/>
          <w:bCs/>
          <w:i/>
          <w:iCs/>
          <w:sz w:val="28"/>
          <w:szCs w:val="28"/>
        </w:rPr>
        <w:t>р</w:t>
      </w:r>
      <w:proofErr w:type="spellEnd"/>
      <w:proofErr w:type="gramEnd"/>
      <w:r w:rsidRPr="00CF1D66">
        <w:rPr>
          <w:rStyle w:val="apple-converted-space"/>
          <w:b/>
          <w:bCs/>
          <w:i/>
          <w:iCs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>чередуются с первыми буквами в названии месяцев, начиная с января</w:t>
      </w:r>
      <w:r w:rsidRPr="00CF1D66">
        <w:rPr>
          <w:sz w:val="28"/>
          <w:szCs w:val="28"/>
        </w:rPr>
        <w:t>.)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z w:val="28"/>
          <w:szCs w:val="28"/>
        </w:rPr>
        <w:t>IV. Словарно-орфографическая работа.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Какое слово распалось? (</w:t>
      </w:r>
      <w:r w:rsidRPr="00CF1D66">
        <w:rPr>
          <w:i/>
          <w:iCs/>
          <w:sz w:val="28"/>
          <w:szCs w:val="28"/>
        </w:rPr>
        <w:t>Дорога</w:t>
      </w:r>
      <w:r w:rsidRPr="00CF1D66">
        <w:rPr>
          <w:sz w:val="28"/>
          <w:szCs w:val="28"/>
        </w:rPr>
        <w:t>.)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 Подберите и запишите однокоренные слова к слову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>дорога</w:t>
      </w:r>
      <w:r w:rsidRPr="00CF1D66">
        <w:rPr>
          <w:sz w:val="28"/>
          <w:szCs w:val="28"/>
        </w:rPr>
        <w:t>. (</w:t>
      </w:r>
      <w:r w:rsidRPr="00CF1D66">
        <w:rPr>
          <w:i/>
          <w:iCs/>
          <w:sz w:val="28"/>
          <w:szCs w:val="28"/>
        </w:rPr>
        <w:t>Дорога, дорожка, дороженька, дорожник, бездорожный, подорожник, придорожный</w:t>
      </w:r>
      <w:proofErr w:type="gramStart"/>
      <w:r w:rsidRPr="00CF1D66">
        <w:rPr>
          <w:i/>
          <w:iCs/>
          <w:sz w:val="28"/>
          <w:szCs w:val="28"/>
        </w:rPr>
        <w:t>, ...</w:t>
      </w:r>
      <w:r w:rsidRPr="00CF1D66">
        <w:rPr>
          <w:sz w:val="28"/>
          <w:szCs w:val="28"/>
        </w:rPr>
        <w:t>)</w:t>
      </w:r>
      <w:proofErr w:type="gramEnd"/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 Докажите, что это однокоренные слова, по двум признакам. (</w:t>
      </w:r>
      <w:r w:rsidRPr="00CF1D66">
        <w:rPr>
          <w:i/>
          <w:iCs/>
          <w:sz w:val="28"/>
          <w:szCs w:val="28"/>
        </w:rPr>
        <w:t>Эти слова близки по смыслу и имеют одинаковую значимую часть – корень)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 Когда так говорят: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>на дороге не валяется</w:t>
      </w:r>
      <w:r w:rsidRPr="00CF1D66">
        <w:rPr>
          <w:sz w:val="28"/>
          <w:szCs w:val="28"/>
        </w:rPr>
        <w:t>? (</w:t>
      </w:r>
      <w:r w:rsidRPr="00CF1D66">
        <w:rPr>
          <w:i/>
          <w:iCs/>
          <w:sz w:val="28"/>
          <w:szCs w:val="28"/>
        </w:rPr>
        <w:t>Даром не достается; нечасто встречается, нелегко найти</w:t>
      </w:r>
      <w:r w:rsidRPr="00CF1D66">
        <w:rPr>
          <w:sz w:val="28"/>
          <w:szCs w:val="28"/>
        </w:rPr>
        <w:t>.)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 Какие пословицы и поговорки, связанные со словом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>дорога,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sz w:val="28"/>
          <w:szCs w:val="28"/>
        </w:rPr>
        <w:t xml:space="preserve">вы знаете? </w:t>
      </w:r>
      <w:proofErr w:type="gramStart"/>
      <w:r w:rsidRPr="00CF1D66">
        <w:rPr>
          <w:sz w:val="28"/>
          <w:szCs w:val="28"/>
        </w:rPr>
        <w:t>(</w:t>
      </w:r>
      <w:r w:rsidRPr="00CF1D66">
        <w:rPr>
          <w:i/>
          <w:iCs/>
          <w:sz w:val="28"/>
          <w:szCs w:val="28"/>
        </w:rPr>
        <w:t>Самая трудная  дорога  та,  которую  не  знаешь.</w:t>
      </w:r>
      <w:proofErr w:type="gramEnd"/>
      <w:r w:rsidRPr="00CF1D66">
        <w:rPr>
          <w:i/>
          <w:iCs/>
          <w:sz w:val="28"/>
          <w:szCs w:val="28"/>
        </w:rPr>
        <w:t xml:space="preserve"> Одному ехать – и дорога длинна</w:t>
      </w:r>
      <w:r w:rsidRPr="00CF1D66">
        <w:rPr>
          <w:i/>
          <w:iCs/>
          <w:sz w:val="28"/>
          <w:szCs w:val="28"/>
          <w:lang/>
        </w:rPr>
        <w:t>.</w:t>
      </w:r>
      <w:r w:rsidRPr="00CF1D66">
        <w:rPr>
          <w:rStyle w:val="apple-converted-space"/>
          <w:i/>
          <w:iCs/>
          <w:sz w:val="28"/>
          <w:szCs w:val="28"/>
          <w:lang/>
        </w:rPr>
        <w:t> </w:t>
      </w:r>
      <w:r w:rsidRPr="00CF1D66">
        <w:rPr>
          <w:i/>
          <w:iCs/>
          <w:sz w:val="28"/>
          <w:szCs w:val="28"/>
        </w:rPr>
        <w:t xml:space="preserve">Умный товарищ – половина дороги. </w:t>
      </w:r>
      <w:proofErr w:type="gramStart"/>
      <w:r w:rsidRPr="00CF1D66">
        <w:rPr>
          <w:i/>
          <w:iCs/>
          <w:sz w:val="28"/>
          <w:szCs w:val="28"/>
        </w:rPr>
        <w:t>Где дорога, там и путь</w:t>
      </w:r>
      <w:r w:rsidRPr="00CF1D66">
        <w:rPr>
          <w:sz w:val="28"/>
          <w:szCs w:val="28"/>
        </w:rPr>
        <w:t>.)</w:t>
      </w:r>
      <w:proofErr w:type="gramEnd"/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 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 А сейчас проведем физкультминутку. Встаньте, пожалуйста. Я буду называть однокоренные слова к слову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>дом</w:t>
      </w:r>
      <w:r w:rsidRPr="00CF1D66">
        <w:rPr>
          <w:sz w:val="28"/>
          <w:szCs w:val="28"/>
        </w:rPr>
        <w:t>. Если я права, вы делаете наклон вперед, если не права – наклон назад. Будьте очень внимательны.</w:t>
      </w:r>
    </w:p>
    <w:p w:rsidR="00CF1D66" w:rsidRPr="00CF1D66" w:rsidRDefault="00CF1D66" w:rsidP="00CF1D66">
      <w:pPr>
        <w:rPr>
          <w:sz w:val="28"/>
          <w:szCs w:val="28"/>
        </w:rPr>
      </w:pPr>
      <w:proofErr w:type="gramStart"/>
      <w:r w:rsidRPr="00CF1D66">
        <w:rPr>
          <w:sz w:val="28"/>
          <w:szCs w:val="28"/>
        </w:rPr>
        <w:t>Учитель называет слова: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i/>
          <w:iCs/>
          <w:sz w:val="28"/>
          <w:szCs w:val="28"/>
        </w:rPr>
        <w:t>домашний, домбра, домик, домовой, домино, домовладелец, бездомный, домишко, домосед, домохозяйка, домысел.</w:t>
      </w:r>
      <w:proofErr w:type="gramEnd"/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z w:val="28"/>
          <w:szCs w:val="28"/>
        </w:rPr>
        <w:lastRenderedPageBreak/>
        <w:t>V. Наблюдение над однокоренными словами.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1. Беседа по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spacing w:val="30"/>
          <w:sz w:val="28"/>
          <w:szCs w:val="28"/>
        </w:rPr>
        <w:t>вопросам</w:t>
      </w:r>
      <w:r w:rsidRPr="00CF1D66">
        <w:rPr>
          <w:sz w:val="28"/>
          <w:szCs w:val="28"/>
        </w:rPr>
        <w:t>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Какой вопрос для вас подготовил Почемучка?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Как вы ему ответите?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2. Чтение стихотворения В. А. Синицына:</w:t>
      </w:r>
    </w:p>
    <w:p w:rsidR="00CF1D66" w:rsidRPr="00CF1D66" w:rsidRDefault="00CF1D66" w:rsidP="00CF1D66">
      <w:pPr>
        <w:rPr>
          <w:i/>
          <w:sz w:val="28"/>
          <w:szCs w:val="28"/>
        </w:rPr>
      </w:pPr>
      <w:r w:rsidRPr="00CF1D66">
        <w:rPr>
          <w:i/>
          <w:sz w:val="28"/>
          <w:szCs w:val="28"/>
        </w:rPr>
        <w:t xml:space="preserve">Корень слова – </w:t>
      </w:r>
      <w:proofErr w:type="gramStart"/>
      <w:r w:rsidRPr="00CF1D66">
        <w:rPr>
          <w:i/>
          <w:sz w:val="28"/>
          <w:szCs w:val="28"/>
        </w:rPr>
        <w:t>главная</w:t>
      </w:r>
      <w:proofErr w:type="gramEnd"/>
    </w:p>
    <w:p w:rsidR="00CF1D66" w:rsidRPr="00CF1D66" w:rsidRDefault="00CF1D66" w:rsidP="00CF1D66">
      <w:pPr>
        <w:rPr>
          <w:i/>
          <w:sz w:val="28"/>
          <w:szCs w:val="28"/>
        </w:rPr>
      </w:pPr>
      <w:r w:rsidRPr="00CF1D66">
        <w:rPr>
          <w:i/>
          <w:sz w:val="28"/>
          <w:szCs w:val="28"/>
        </w:rPr>
        <w:t>Значимая часть.</w:t>
      </w:r>
    </w:p>
    <w:p w:rsidR="00CF1D66" w:rsidRPr="00CF1D66" w:rsidRDefault="00CF1D66" w:rsidP="00CF1D66">
      <w:pPr>
        <w:rPr>
          <w:i/>
          <w:sz w:val="28"/>
          <w:szCs w:val="28"/>
        </w:rPr>
      </w:pPr>
      <w:r w:rsidRPr="00CF1D66">
        <w:rPr>
          <w:i/>
          <w:sz w:val="28"/>
          <w:szCs w:val="28"/>
        </w:rPr>
        <w:t>Родственные связи</w:t>
      </w:r>
    </w:p>
    <w:p w:rsidR="00CF1D66" w:rsidRPr="00CF1D66" w:rsidRDefault="00CF1D66" w:rsidP="00CF1D66">
      <w:pPr>
        <w:rPr>
          <w:i/>
          <w:sz w:val="28"/>
          <w:szCs w:val="28"/>
        </w:rPr>
      </w:pPr>
      <w:r w:rsidRPr="00CF1D66">
        <w:rPr>
          <w:i/>
          <w:sz w:val="28"/>
          <w:szCs w:val="28"/>
        </w:rPr>
        <w:t>Дарят корню власть.</w:t>
      </w:r>
    </w:p>
    <w:p w:rsidR="00CF1D66" w:rsidRPr="00CF1D66" w:rsidRDefault="00CF1D66" w:rsidP="00CF1D66">
      <w:pPr>
        <w:rPr>
          <w:i/>
          <w:sz w:val="28"/>
          <w:szCs w:val="28"/>
        </w:rPr>
      </w:pPr>
      <w:r w:rsidRPr="00CF1D66">
        <w:rPr>
          <w:i/>
          <w:sz w:val="28"/>
          <w:szCs w:val="28"/>
        </w:rPr>
        <w:t>Выясни умело линию родства –</w:t>
      </w:r>
    </w:p>
    <w:p w:rsidR="00CF1D66" w:rsidRPr="00CF1D66" w:rsidRDefault="00CF1D66" w:rsidP="00CF1D66">
      <w:pPr>
        <w:rPr>
          <w:i/>
          <w:sz w:val="28"/>
          <w:szCs w:val="28"/>
        </w:rPr>
      </w:pPr>
      <w:r w:rsidRPr="00CF1D66">
        <w:rPr>
          <w:i/>
          <w:sz w:val="28"/>
          <w:szCs w:val="28"/>
        </w:rPr>
        <w:t>Однокоренные подбери слова.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3. Работа над упражнением 328.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 xml:space="preserve">4. Повторение  правила </w:t>
      </w:r>
      <w:proofErr w:type="gramStart"/>
      <w:r w:rsidRPr="00CF1D66">
        <w:rPr>
          <w:sz w:val="28"/>
          <w:szCs w:val="28"/>
        </w:rPr>
        <w:t>на</w:t>
      </w:r>
      <w:proofErr w:type="gramEnd"/>
      <w:r w:rsidRPr="00CF1D66">
        <w:rPr>
          <w:sz w:val="28"/>
          <w:szCs w:val="28"/>
        </w:rPr>
        <w:t xml:space="preserve"> с. 118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5. Работа над упражнением: составить текст по серии картинок, используя однокоренные слова к слову снег 327.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 xml:space="preserve">6. Работа в группах: устное выполнение </w:t>
      </w:r>
      <w:proofErr w:type="spellStart"/>
      <w:proofErr w:type="gramStart"/>
      <w:r w:rsidRPr="00CF1D66">
        <w:rPr>
          <w:sz w:val="28"/>
          <w:szCs w:val="28"/>
        </w:rPr>
        <w:t>упр</w:t>
      </w:r>
      <w:proofErr w:type="spellEnd"/>
      <w:proofErr w:type="gramEnd"/>
      <w:r w:rsidRPr="00CF1D66">
        <w:rPr>
          <w:sz w:val="28"/>
          <w:szCs w:val="28"/>
        </w:rPr>
        <w:t xml:space="preserve"> 329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z w:val="28"/>
          <w:szCs w:val="28"/>
        </w:rPr>
        <w:t>VI. Итог урока.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Что такое корень?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Назовите два признака однокоренных слов.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sz w:val="28"/>
          <w:szCs w:val="28"/>
        </w:rPr>
        <w:t>– Чем понравилось заниматься сегодня на уроке?</w:t>
      </w:r>
    </w:p>
    <w:p w:rsidR="00CF1D66" w:rsidRPr="00CF1D66" w:rsidRDefault="00CF1D66" w:rsidP="00CF1D66">
      <w:pPr>
        <w:rPr>
          <w:sz w:val="28"/>
          <w:szCs w:val="28"/>
        </w:rPr>
      </w:pPr>
      <w:r w:rsidRPr="00CF1D66">
        <w:rPr>
          <w:b/>
          <w:bCs/>
          <w:sz w:val="28"/>
          <w:szCs w:val="28"/>
        </w:rPr>
        <w:t>Домашнее задание.</w:t>
      </w:r>
      <w:r w:rsidRPr="00CF1D66">
        <w:rPr>
          <w:rStyle w:val="apple-converted-space"/>
          <w:sz w:val="28"/>
          <w:szCs w:val="28"/>
        </w:rPr>
        <w:t> </w:t>
      </w:r>
      <w:r w:rsidRPr="00CF1D66">
        <w:rPr>
          <w:sz w:val="28"/>
          <w:szCs w:val="28"/>
        </w:rPr>
        <w:t xml:space="preserve">Упражнение 330, правило </w:t>
      </w:r>
      <w:proofErr w:type="gramStart"/>
      <w:r w:rsidRPr="00CF1D66">
        <w:rPr>
          <w:sz w:val="28"/>
          <w:szCs w:val="28"/>
        </w:rPr>
        <w:t>на</w:t>
      </w:r>
      <w:proofErr w:type="gramEnd"/>
      <w:r w:rsidRPr="00CF1D66">
        <w:rPr>
          <w:sz w:val="28"/>
          <w:szCs w:val="28"/>
        </w:rPr>
        <w:t xml:space="preserve"> с. 118.</w:t>
      </w: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rPr>
          <w:b/>
          <w:bCs/>
          <w:sz w:val="28"/>
          <w:szCs w:val="28"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CF1D66" w:rsidRPr="00CF1D66" w:rsidRDefault="00CF1D66" w:rsidP="00CF1D66">
      <w:pPr>
        <w:pStyle w:val="msonospacing0"/>
        <w:shd w:val="clear" w:color="auto" w:fill="FFFFFF"/>
        <w:spacing w:before="0" w:beforeAutospacing="0" w:after="0" w:afterAutospacing="0" w:line="456" w:lineRule="atLeast"/>
        <w:ind w:firstLine="180"/>
        <w:rPr>
          <w:rFonts w:ascii="Calibri" w:hAnsi="Calibri"/>
          <w:b/>
          <w:bCs/>
        </w:rPr>
      </w:pPr>
    </w:p>
    <w:p w:rsidR="000D1EA8" w:rsidRDefault="000D1EA8"/>
    <w:sectPr w:rsidR="000D1EA8" w:rsidSect="000D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1D66"/>
    <w:rsid w:val="000D1EA8"/>
    <w:rsid w:val="00CF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uiPriority w:val="99"/>
    <w:rsid w:val="00CF1D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CF1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2016-01-04T16:53:00Z</dcterms:created>
  <dcterms:modified xsi:type="dcterms:W3CDTF">2016-01-04T16:56:00Z</dcterms:modified>
</cp:coreProperties>
</file>