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AD" w:rsidRDefault="00052A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Предлог как часть речи.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понятие о предлоге, опираясь на материалы военных лет;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- сформировать знания о его функции в речи, учить распознавать и выделять предлоги;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- развивать мышление, речь, наблюдательность, активизировать познавательную деятельность;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- воспитывать уважительное отношение к ветеранам, гордость, чувство патриотизма.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индивидуальные карточки, таблица, портреты героев ВОВ.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Ход урока.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2A2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Орг. момент.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Установка на урок: повторим изученные ччасти речи, познакомимся с новой частью речи, будем ее находить и правильно писать.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2A2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Минутка чистописания с орфографией.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Вспомним написание буквы. Какую букву будем писать сегодня, угадайте. Подсказка: она стоит в начале слова, обозначающего самое главное право человека, ею обозначается согласный, парный, звонкий. Всегда только твердый звук.</w:t>
      </w:r>
      <w:r>
        <w:rPr>
          <w:rFonts w:ascii="Times New Roman" w:hAnsi="Times New Roman" w:cs="Times New Roman"/>
          <w:sz w:val="28"/>
          <w:szCs w:val="28"/>
        </w:rPr>
        <w:br/>
        <w:t xml:space="preserve">Письмо буквы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слова «жизнь». Называние орфограмм в слове. Запись предложения: Каждому человеку жизнь дорога.</w:t>
      </w:r>
      <w:r>
        <w:rPr>
          <w:rFonts w:ascii="Times New Roman" w:hAnsi="Times New Roman" w:cs="Times New Roman"/>
          <w:sz w:val="28"/>
          <w:szCs w:val="28"/>
        </w:rPr>
        <w:br/>
        <w:t>- А может ли жизнь внезапно оборваться. Что может стать причиной?</w:t>
      </w:r>
      <w:r>
        <w:rPr>
          <w:rFonts w:ascii="Times New Roman" w:hAnsi="Times New Roman" w:cs="Times New Roman"/>
          <w:sz w:val="28"/>
          <w:szCs w:val="28"/>
        </w:rPr>
        <w:br/>
        <w:t>Жизнь- болезнь, природные явления, несчастный случай, ДТП, война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End"/>
      <w:r>
        <w:rPr>
          <w:rFonts w:ascii="Times New Roman" w:hAnsi="Times New Roman" w:cs="Times New Roman"/>
          <w:sz w:val="28"/>
          <w:szCs w:val="28"/>
        </w:rPr>
        <w:t>«Война», - жесточе нету слова</w:t>
      </w:r>
      <w:r>
        <w:rPr>
          <w:rFonts w:ascii="Times New Roman" w:hAnsi="Times New Roman" w:cs="Times New Roman"/>
          <w:sz w:val="28"/>
          <w:szCs w:val="28"/>
        </w:rPr>
        <w:br/>
        <w:t>«Война»- страшнее нету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будет, не было и нет!</w:t>
      </w:r>
      <w:r>
        <w:rPr>
          <w:rFonts w:ascii="Times New Roman" w:hAnsi="Times New Roman" w:cs="Times New Roman"/>
          <w:sz w:val="28"/>
          <w:szCs w:val="28"/>
        </w:rPr>
        <w:br/>
        <w:t>Страшно когда теряешь близкого человека, горько и обидно. В годы Отечественной войны погибло более двадцати миллионов. Они погибли, чтобы жили мы. Их памяти посвящаем урок.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Повторение ранее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338D">
        <w:rPr>
          <w:rFonts w:ascii="Times New Roman" w:hAnsi="Times New Roman" w:cs="Times New Roman"/>
          <w:sz w:val="28"/>
          <w:szCs w:val="28"/>
        </w:rPr>
        <w:t>1. Работа по карточкам.</w:t>
      </w:r>
      <w:r w:rsidR="00DD338D">
        <w:rPr>
          <w:rFonts w:ascii="Times New Roman" w:hAnsi="Times New Roman" w:cs="Times New Roman"/>
          <w:sz w:val="28"/>
          <w:szCs w:val="28"/>
        </w:rPr>
        <w:br/>
        <w:t xml:space="preserve">2. Прочитайте </w:t>
      </w:r>
      <w:proofErr w:type="gramStart"/>
      <w:r w:rsidR="00DD338D">
        <w:rPr>
          <w:rFonts w:ascii="Times New Roman" w:hAnsi="Times New Roman" w:cs="Times New Roman"/>
          <w:sz w:val="28"/>
          <w:szCs w:val="28"/>
        </w:rPr>
        <w:t>записанное</w:t>
      </w:r>
      <w:proofErr w:type="gramEnd"/>
      <w:r w:rsidR="00DD338D">
        <w:rPr>
          <w:rFonts w:ascii="Times New Roman" w:hAnsi="Times New Roman" w:cs="Times New Roman"/>
          <w:sz w:val="28"/>
          <w:szCs w:val="28"/>
        </w:rPr>
        <w:t xml:space="preserve"> на доске: Долго бушевала война. Не отдали родной земли солдаты. Ценой своей жизни отстояли они победу.</w:t>
      </w:r>
      <w:r w:rsidR="001F3EAD">
        <w:rPr>
          <w:rFonts w:ascii="Times New Roman" w:hAnsi="Times New Roman" w:cs="Times New Roman"/>
          <w:sz w:val="28"/>
          <w:szCs w:val="28"/>
        </w:rPr>
        <w:br/>
        <w:t>- Это текст или отдельные предложения? Найдите в тексте глаголы, запишите, определите число. Проверка.</w:t>
      </w:r>
      <w:r w:rsidR="001F3EAD">
        <w:rPr>
          <w:rFonts w:ascii="Times New Roman" w:hAnsi="Times New Roman" w:cs="Times New Roman"/>
          <w:sz w:val="28"/>
          <w:szCs w:val="28"/>
        </w:rPr>
        <w:br/>
        <w:t>- Какие еще встретились в тексте части речи?</w:t>
      </w:r>
      <w:r w:rsidR="001F3EAD">
        <w:rPr>
          <w:rFonts w:ascii="Times New Roman" w:hAnsi="Times New Roman" w:cs="Times New Roman"/>
          <w:sz w:val="28"/>
          <w:szCs w:val="28"/>
        </w:rPr>
        <w:br/>
        <w:t>Все и мы части речи уже изучили?</w:t>
      </w:r>
      <w:r w:rsidR="001F3EAD">
        <w:rPr>
          <w:rFonts w:ascii="Times New Roman" w:hAnsi="Times New Roman" w:cs="Times New Roman"/>
          <w:sz w:val="28"/>
          <w:szCs w:val="28"/>
        </w:rPr>
        <w:br/>
        <w:t xml:space="preserve">Познакомиться с еще одной частью речи нам поможет лингвистическая сказка- загадка. Внимательно послушайте и подготовьте ответ на вопросы: - </w:t>
      </w:r>
      <w:r w:rsidR="001F3EAD">
        <w:rPr>
          <w:rFonts w:ascii="Times New Roman" w:hAnsi="Times New Roman" w:cs="Times New Roman"/>
          <w:sz w:val="28"/>
          <w:szCs w:val="28"/>
        </w:rPr>
        <w:lastRenderedPageBreak/>
        <w:t>отвечает ли маленькая часть речи на вопросы?</w:t>
      </w:r>
      <w:r w:rsidR="001F3EAD">
        <w:rPr>
          <w:rFonts w:ascii="Times New Roman" w:hAnsi="Times New Roman" w:cs="Times New Roman"/>
          <w:sz w:val="28"/>
          <w:szCs w:val="28"/>
        </w:rPr>
        <w:br/>
        <w:t>- Обозначает ли действие, предмет или признак? Как она называется?</w:t>
      </w:r>
      <w:r w:rsidR="001F3EAD">
        <w:rPr>
          <w:rFonts w:ascii="Times New Roman" w:hAnsi="Times New Roman" w:cs="Times New Roman"/>
          <w:sz w:val="28"/>
          <w:szCs w:val="28"/>
        </w:rPr>
        <w:br/>
        <w:t>«В большой стране Слов жили- были разные слова. Одни из них называли предметы. Это были самые уважаемые жители страны. Их называли Имена (существительные). Проснутся утром имена существительные. Посмотрят вокруг себя и сразу начинают перечислять предметы…. (окно, солнце, трава, дерево и др.) Рядом с ними жили слова, которые называли признаки предметы. Ах, - говорили они,- какая сегодня… погода, какое… солнце, какой… день! Это конечно были имена прилагательные. Рядом жили и слова, которые называли действия предметов. Это были глаголы. Они отвечали на вопросы</w:t>
      </w:r>
      <w:proofErr w:type="gramStart"/>
      <w:r w:rsidR="001F3EAD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="001F3EAD">
        <w:rPr>
          <w:rFonts w:ascii="Times New Roman" w:hAnsi="Times New Roman" w:cs="Times New Roman"/>
          <w:sz w:val="28"/>
          <w:szCs w:val="28"/>
        </w:rPr>
        <w:t xml:space="preserve">что делать? </w:t>
      </w:r>
      <w:proofErr w:type="gramStart"/>
      <w:r w:rsidR="001F3EAD">
        <w:rPr>
          <w:rFonts w:ascii="Times New Roman" w:hAnsi="Times New Roman" w:cs="Times New Roman"/>
          <w:sz w:val="28"/>
          <w:szCs w:val="28"/>
        </w:rPr>
        <w:t>Что сделать?)</w:t>
      </w:r>
      <w:proofErr w:type="gramEnd"/>
      <w:r w:rsidR="001F3EAD">
        <w:rPr>
          <w:rFonts w:ascii="Times New Roman" w:hAnsi="Times New Roman" w:cs="Times New Roman"/>
          <w:sz w:val="28"/>
          <w:szCs w:val="28"/>
        </w:rPr>
        <w:br/>
        <w:t xml:space="preserve">        В стране жили и самые маленькие слова. Они ничего не называли. И очень загрустили, пригорюнились. Что же нам делать? Нужны ли мы в этой стране? Ведь мы не называем предметы, признаки, действия. Как не нужны!- вскричали имена существительные.- Ведь мы только с вами большая дружная семья! Вы служите для того, чтобы связать нас в предложения!</w:t>
      </w:r>
      <w:r w:rsidR="001F3EAD">
        <w:rPr>
          <w:rFonts w:ascii="Times New Roman" w:hAnsi="Times New Roman" w:cs="Times New Roman"/>
          <w:sz w:val="28"/>
          <w:szCs w:val="28"/>
        </w:rPr>
        <w:br/>
        <w:t xml:space="preserve">       Как вы думаете, правду ли сказали имена существительные? Докажите, что слова можно связать с помощью маленьких служебных слов- предлогов.</w:t>
      </w:r>
      <w:r w:rsidR="001F3EAD">
        <w:rPr>
          <w:rFonts w:ascii="Times New Roman" w:hAnsi="Times New Roman" w:cs="Times New Roman"/>
          <w:sz w:val="28"/>
          <w:szCs w:val="28"/>
        </w:rPr>
        <w:br/>
      </w:r>
      <w:r w:rsidR="001F3EAD">
        <w:rPr>
          <w:rFonts w:ascii="Times New Roman" w:hAnsi="Times New Roman" w:cs="Times New Roman"/>
          <w:b/>
          <w:sz w:val="28"/>
          <w:szCs w:val="28"/>
        </w:rPr>
        <w:t xml:space="preserve">Чтение правила по учебнику </w:t>
      </w:r>
      <w:proofErr w:type="spellStart"/>
      <w:proofErr w:type="gramStart"/>
      <w:r w:rsidR="001F3EAD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="001F3EAD">
        <w:rPr>
          <w:rFonts w:ascii="Times New Roman" w:hAnsi="Times New Roman" w:cs="Times New Roman"/>
          <w:b/>
          <w:sz w:val="28"/>
          <w:szCs w:val="28"/>
        </w:rPr>
        <w:t xml:space="preserve"> 191.</w:t>
      </w:r>
      <w:r w:rsidR="001F3EAD">
        <w:rPr>
          <w:rFonts w:ascii="Times New Roman" w:hAnsi="Times New Roman" w:cs="Times New Roman"/>
          <w:b/>
          <w:sz w:val="28"/>
          <w:szCs w:val="28"/>
        </w:rPr>
        <w:br/>
      </w:r>
      <w:r w:rsidR="001F3EAD">
        <w:rPr>
          <w:rFonts w:ascii="Times New Roman" w:hAnsi="Times New Roman" w:cs="Times New Roman"/>
          <w:sz w:val="28"/>
          <w:szCs w:val="28"/>
        </w:rPr>
        <w:t>Чтение стихотворения- правила о правописании предлогов:</w:t>
      </w:r>
      <w:r w:rsidR="001F3EAD">
        <w:rPr>
          <w:rFonts w:ascii="Times New Roman" w:hAnsi="Times New Roman" w:cs="Times New Roman"/>
          <w:sz w:val="28"/>
          <w:szCs w:val="28"/>
        </w:rPr>
        <w:br/>
        <w:t>Из леса, к лугу, на поляну</w:t>
      </w:r>
      <w:r w:rsidR="001F3EAD">
        <w:rPr>
          <w:rFonts w:ascii="Times New Roman" w:hAnsi="Times New Roman" w:cs="Times New Roman"/>
          <w:sz w:val="28"/>
          <w:szCs w:val="28"/>
        </w:rPr>
        <w:br/>
        <w:t>У кустика, с тропинки в яму,</w:t>
      </w:r>
      <w:r w:rsidR="001F3EAD">
        <w:rPr>
          <w:rFonts w:ascii="Times New Roman" w:hAnsi="Times New Roman" w:cs="Times New Roman"/>
          <w:sz w:val="28"/>
          <w:szCs w:val="28"/>
        </w:rPr>
        <w:br/>
        <w:t>От речки, около дорог</w:t>
      </w:r>
      <w:proofErr w:type="gramStart"/>
      <w:r w:rsidR="001F3EA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F3EAD">
        <w:rPr>
          <w:rFonts w:ascii="Times New Roman" w:hAnsi="Times New Roman" w:cs="Times New Roman"/>
          <w:sz w:val="28"/>
          <w:szCs w:val="28"/>
        </w:rPr>
        <w:t xml:space="preserve"> </w:t>
      </w:r>
      <w:r w:rsidR="001F3EAD">
        <w:rPr>
          <w:rFonts w:ascii="Times New Roman" w:hAnsi="Times New Roman" w:cs="Times New Roman"/>
          <w:sz w:val="28"/>
          <w:szCs w:val="28"/>
        </w:rPr>
        <w:br/>
        <w:t>Пиши отдельно все предлоги.</w:t>
      </w:r>
      <w:r w:rsidR="001F3EAD">
        <w:rPr>
          <w:rFonts w:ascii="Times New Roman" w:hAnsi="Times New Roman" w:cs="Times New Roman"/>
          <w:sz w:val="28"/>
          <w:szCs w:val="28"/>
        </w:rPr>
        <w:br/>
        <w:t>- Как надо писать предлоги?</w:t>
      </w:r>
      <w:r w:rsidR="001F3EAD">
        <w:rPr>
          <w:rFonts w:ascii="Times New Roman" w:hAnsi="Times New Roman" w:cs="Times New Roman"/>
          <w:sz w:val="28"/>
          <w:szCs w:val="28"/>
        </w:rPr>
        <w:br/>
      </w:r>
      <w:r w:rsidR="001F3EAD">
        <w:rPr>
          <w:rFonts w:ascii="Times New Roman" w:hAnsi="Times New Roman" w:cs="Times New Roman"/>
          <w:b/>
          <w:sz w:val="28"/>
          <w:szCs w:val="28"/>
        </w:rPr>
        <w:t>Формирование умений: 1. Работа в группах: прочитать четверостишья, выделить предлоги.</w:t>
      </w:r>
    </w:p>
    <w:p w:rsidR="001F3EAD" w:rsidRDefault="001F3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взяли оружие в руки,</w:t>
      </w:r>
      <w:r>
        <w:rPr>
          <w:rFonts w:ascii="Times New Roman" w:hAnsi="Times New Roman" w:cs="Times New Roman"/>
          <w:sz w:val="28"/>
          <w:szCs w:val="28"/>
        </w:rPr>
        <w:br/>
        <w:t xml:space="preserve">Закрыли дорогу врагам, </w:t>
      </w:r>
      <w:r>
        <w:rPr>
          <w:rFonts w:ascii="Times New Roman" w:hAnsi="Times New Roman" w:cs="Times New Roman"/>
          <w:sz w:val="28"/>
          <w:szCs w:val="28"/>
        </w:rPr>
        <w:br/>
        <w:t>Под Вяткой, на Волге, у Бреста вы пали,</w:t>
      </w:r>
      <w:r>
        <w:rPr>
          <w:rFonts w:ascii="Times New Roman" w:hAnsi="Times New Roman" w:cs="Times New Roman"/>
          <w:sz w:val="28"/>
          <w:szCs w:val="28"/>
        </w:rPr>
        <w:br/>
        <w:t>Вечная память всем вам!</w:t>
      </w:r>
    </w:p>
    <w:p w:rsidR="00377CC3" w:rsidRDefault="00377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Учились военной науке, </w:t>
      </w:r>
      <w:r>
        <w:rPr>
          <w:rFonts w:ascii="Times New Roman" w:hAnsi="Times New Roman" w:cs="Times New Roman"/>
          <w:sz w:val="28"/>
          <w:szCs w:val="28"/>
        </w:rPr>
        <w:br/>
        <w:t>Вступали с врагами в бои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матери теплые руки, </w:t>
      </w:r>
      <w:r>
        <w:rPr>
          <w:rFonts w:ascii="Times New Roman" w:hAnsi="Times New Roman" w:cs="Times New Roman"/>
          <w:sz w:val="28"/>
          <w:szCs w:val="28"/>
        </w:rPr>
        <w:br/>
        <w:t>За милые сердцу дворы</w:t>
      </w:r>
    </w:p>
    <w:p w:rsidR="001F3EAD" w:rsidRPr="00B322EE" w:rsidRDefault="00377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Дожить до Победы мечтали, </w:t>
      </w:r>
      <w:r>
        <w:rPr>
          <w:rFonts w:ascii="Times New Roman" w:hAnsi="Times New Roman" w:cs="Times New Roman"/>
          <w:sz w:val="28"/>
          <w:szCs w:val="28"/>
        </w:rPr>
        <w:br/>
        <w:t>Вы пали в тяжелых боях.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Для нас вы победу ковали,</w:t>
      </w:r>
      <w:r>
        <w:rPr>
          <w:rFonts w:ascii="Times New Roman" w:hAnsi="Times New Roman" w:cs="Times New Roman"/>
          <w:sz w:val="28"/>
          <w:szCs w:val="28"/>
        </w:rPr>
        <w:br/>
        <w:t>Мы помним, герои, о вас!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Проверка работы.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Упражнение: допиши предлоги.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….поля                                  ….столом                       ….доме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Шли             ….горам                  Летит   ….окопа             Был      …землей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….Берлину                          ….деревом                       ….фронте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Работы в группах. Связать в предложения слова, с помощью подходящих предлогов.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Маншук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погибла,… городом, Невелем,…бою… последнего, дыхания, продолжала, она, уничтожать, фашистов.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Нуркен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,…время, войны, служил,…авиации. Герой, погиб, направив, свой, самолет…машины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боеприпасами.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погибла</w:t>
      </w:r>
      <w:proofErr w:type="gramStart"/>
      <w:r>
        <w:rPr>
          <w:rFonts w:ascii="Times New Roman" w:hAnsi="Times New Roman" w:cs="Times New Roman"/>
          <w:sz w:val="28"/>
          <w:szCs w:val="28"/>
        </w:rPr>
        <w:t>,..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бою,…деревню,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Народ, свято, хранит, память,…словной, дочери, казахского, народа.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Подвиг, героев- панфиловцев, стал, легендой,…народов, Казахстана. Одним,…смельчаков, водрузивших, знамя, Победы,…Рейхстагом, был,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Кошкарбаев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Портреты, портреты, портреты,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Ушедших навеки от нас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B32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Дыханьем надежды согрето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B322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Живое мерцание глаз.</w:t>
      </w:r>
      <w:r>
        <w:rPr>
          <w:rFonts w:ascii="Times New Roman" w:hAnsi="Times New Roman" w:cs="Times New Roman"/>
          <w:sz w:val="28"/>
          <w:szCs w:val="28"/>
        </w:rPr>
        <w:br/>
        <w:t xml:space="preserve">Султан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закрыл собой амбразуру вражеского пулемета.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Тохтаров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Тулеге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боец- автоматчик дивизии имени Панфилова героически в бою за Бородино.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Маншу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лучший пулеметчик части, одна удерживала высоту. Погибла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Невелем.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летчик- штурмовик, направил горящий самолет на скопление немецкой техники.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Молдагулова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снайпер, героически погибла в бою.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B322EE">
        <w:rPr>
          <w:rFonts w:ascii="Times New Roman" w:hAnsi="Times New Roman" w:cs="Times New Roman"/>
          <w:sz w:val="28"/>
          <w:szCs w:val="28"/>
        </w:rPr>
        <w:t xml:space="preserve">           Огнем негасимым солдатская слава</w:t>
      </w:r>
      <w:proofErr w:type="gramStart"/>
      <w:r w:rsidR="00B322EE">
        <w:rPr>
          <w:rFonts w:ascii="Times New Roman" w:hAnsi="Times New Roman" w:cs="Times New Roman"/>
          <w:sz w:val="28"/>
          <w:szCs w:val="28"/>
        </w:rPr>
        <w:br/>
        <w:t xml:space="preserve">                   П</w:t>
      </w:r>
      <w:proofErr w:type="gramEnd"/>
      <w:r w:rsidR="00B322EE">
        <w:rPr>
          <w:rFonts w:ascii="Times New Roman" w:hAnsi="Times New Roman" w:cs="Times New Roman"/>
          <w:sz w:val="28"/>
          <w:szCs w:val="28"/>
        </w:rPr>
        <w:t>ылает над миром, бессмертна в веках,</w:t>
      </w:r>
      <w:r w:rsidR="00B322EE">
        <w:rPr>
          <w:rFonts w:ascii="Times New Roman" w:hAnsi="Times New Roman" w:cs="Times New Roman"/>
          <w:sz w:val="28"/>
          <w:szCs w:val="28"/>
        </w:rPr>
        <w:br/>
        <w:t xml:space="preserve">                   Твоей победой гордится держава.</w:t>
      </w:r>
      <w:r w:rsidR="00B322EE">
        <w:rPr>
          <w:rFonts w:ascii="Times New Roman" w:hAnsi="Times New Roman" w:cs="Times New Roman"/>
          <w:sz w:val="28"/>
          <w:szCs w:val="28"/>
        </w:rPr>
        <w:br/>
        <w:t xml:space="preserve">                  Твой образ нетленен в народных сердцах!</w:t>
      </w:r>
      <w:r w:rsidR="00B322EE">
        <w:rPr>
          <w:rFonts w:ascii="Times New Roman" w:hAnsi="Times New Roman" w:cs="Times New Roman"/>
          <w:sz w:val="28"/>
          <w:szCs w:val="28"/>
        </w:rPr>
        <w:br/>
        <w:t xml:space="preserve">Ответьте на вопросы:       </w:t>
      </w:r>
      <w:r w:rsidR="00B322EE">
        <w:rPr>
          <w:rFonts w:ascii="Times New Roman" w:hAnsi="Times New Roman" w:cs="Times New Roman"/>
          <w:sz w:val="28"/>
          <w:szCs w:val="28"/>
        </w:rPr>
        <w:br/>
      </w:r>
      <w:r w:rsidR="00B322EE">
        <w:rPr>
          <w:rFonts w:ascii="Times New Roman" w:hAnsi="Times New Roman" w:cs="Times New Roman"/>
          <w:sz w:val="28"/>
          <w:szCs w:val="28"/>
        </w:rPr>
        <w:lastRenderedPageBreak/>
        <w:t>- Где мы живем? О чем все мечтаем?</w:t>
      </w:r>
      <w:r w:rsidR="00B322EE">
        <w:rPr>
          <w:rFonts w:ascii="Times New Roman" w:hAnsi="Times New Roman" w:cs="Times New Roman"/>
          <w:sz w:val="28"/>
          <w:szCs w:val="28"/>
        </w:rPr>
        <w:br/>
        <w:t>Разберите предложения по частям речи.</w:t>
      </w:r>
      <w:r w:rsidR="00B322EE">
        <w:rPr>
          <w:rFonts w:ascii="Times New Roman" w:hAnsi="Times New Roman" w:cs="Times New Roman"/>
          <w:sz w:val="28"/>
          <w:szCs w:val="28"/>
        </w:rPr>
        <w:br/>
      </w:r>
      <w:r w:rsidR="00B322EE">
        <w:rPr>
          <w:rFonts w:ascii="Times New Roman" w:hAnsi="Times New Roman" w:cs="Times New Roman"/>
          <w:sz w:val="28"/>
          <w:szCs w:val="28"/>
        </w:rPr>
        <w:br/>
      </w:r>
      <w:r w:rsidR="00B322EE">
        <w:rPr>
          <w:rFonts w:ascii="Times New Roman" w:hAnsi="Times New Roman" w:cs="Times New Roman"/>
          <w:b/>
          <w:sz w:val="28"/>
          <w:szCs w:val="28"/>
        </w:rPr>
        <w:t>Чтение стихотворения о мире.</w:t>
      </w:r>
      <w:r w:rsidR="00B322EE">
        <w:rPr>
          <w:rFonts w:ascii="Times New Roman" w:hAnsi="Times New Roman" w:cs="Times New Roman"/>
          <w:b/>
          <w:sz w:val="28"/>
          <w:szCs w:val="28"/>
        </w:rPr>
        <w:br/>
        <w:t xml:space="preserve">Итог урока: </w:t>
      </w:r>
      <w:r w:rsidR="00B322EE">
        <w:rPr>
          <w:rFonts w:ascii="Times New Roman" w:hAnsi="Times New Roman" w:cs="Times New Roman"/>
          <w:sz w:val="28"/>
          <w:szCs w:val="28"/>
        </w:rPr>
        <w:t>- С какой частью речи познакомились?</w:t>
      </w:r>
      <w:r w:rsidR="00B322EE">
        <w:rPr>
          <w:rFonts w:ascii="Times New Roman" w:hAnsi="Times New Roman" w:cs="Times New Roman"/>
          <w:sz w:val="28"/>
          <w:szCs w:val="28"/>
        </w:rPr>
        <w:br/>
        <w:t xml:space="preserve">                       - Что о ней узнали?</w:t>
      </w:r>
      <w:r w:rsidR="00B322EE">
        <w:rPr>
          <w:rFonts w:ascii="Times New Roman" w:hAnsi="Times New Roman" w:cs="Times New Roman"/>
          <w:sz w:val="28"/>
          <w:szCs w:val="28"/>
        </w:rPr>
        <w:br/>
        <w:t>работа по обобщающей таблице.</w:t>
      </w:r>
      <w:r w:rsidR="00B322EE">
        <w:rPr>
          <w:rFonts w:ascii="Times New Roman" w:hAnsi="Times New Roman" w:cs="Times New Roman"/>
          <w:sz w:val="28"/>
          <w:szCs w:val="28"/>
        </w:rPr>
        <w:br/>
      </w:r>
      <w:r w:rsidR="00B322EE"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="00B322EE">
        <w:rPr>
          <w:rFonts w:ascii="Times New Roman" w:hAnsi="Times New Roman" w:cs="Times New Roman"/>
          <w:b/>
          <w:sz w:val="28"/>
          <w:szCs w:val="28"/>
        </w:rPr>
        <w:br/>
        <w:t xml:space="preserve">Дом. задание: </w:t>
      </w:r>
      <w:proofErr w:type="spellStart"/>
      <w:proofErr w:type="gramStart"/>
      <w:r w:rsidR="00B322E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B322EE">
        <w:rPr>
          <w:rFonts w:ascii="Times New Roman" w:hAnsi="Times New Roman" w:cs="Times New Roman"/>
          <w:sz w:val="28"/>
          <w:szCs w:val="28"/>
        </w:rPr>
        <w:t xml:space="preserve"> 191 правило наизусть, </w:t>
      </w:r>
      <w:proofErr w:type="spellStart"/>
      <w:r w:rsidR="00B322EE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B322EE">
        <w:rPr>
          <w:rFonts w:ascii="Times New Roman" w:hAnsi="Times New Roman" w:cs="Times New Roman"/>
          <w:sz w:val="28"/>
          <w:szCs w:val="28"/>
        </w:rPr>
        <w:t xml:space="preserve"> 510- 1 группа, 511- 2 группа, 512- 3 группа.</w:t>
      </w:r>
    </w:p>
    <w:sectPr w:rsidR="001F3EAD" w:rsidRPr="00B322EE" w:rsidSect="00ED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2A2E"/>
    <w:rsid w:val="00052A2E"/>
    <w:rsid w:val="001F3EAD"/>
    <w:rsid w:val="00377CC3"/>
    <w:rsid w:val="00B322EE"/>
    <w:rsid w:val="00DD338D"/>
    <w:rsid w:val="00ED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2015-12-05T10:49:00Z</dcterms:created>
  <dcterms:modified xsi:type="dcterms:W3CDTF">2015-12-05T11:42:00Z</dcterms:modified>
</cp:coreProperties>
</file>