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9E" w:rsidRPr="00856804" w:rsidRDefault="0098549E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bookmarkStart w:id="0" w:name="_GoBack"/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Открытый урок русского языка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Тема:Перенос слов с бук</w:t>
      </w:r>
      <w:r w:rsidR="00C94B38" w:rsidRPr="00856804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ами Й и </w:t>
      </w:r>
      <w:r w:rsidR="00C94B38"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Ь</w:t>
      </w: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184E63" w:rsidRPr="00856804" w:rsidRDefault="0098549E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Цель урока:</w:t>
      </w:r>
    </w:p>
    <w:p w:rsidR="0098549E" w:rsidRPr="00856804" w:rsidRDefault="001A6C0C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формировать понятие о правилах переноса слов с Й и Ь,отрабатывать навыки переноса слов;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развивать орфографическую зоркость, речь,мышление,учить работать в парах, группе;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воспитывать дружеские отношения, сотрудничество, интерес к предмету.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1A6C0C" w:rsidRPr="00856804" w:rsidRDefault="001A6C0C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Оборудование: презентация к уроку,карточки со словами для </w:t>
      </w:r>
      <w:proofErr w:type="spellStart"/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физминутки</w:t>
      </w:r>
      <w:proofErr w:type="spellEnd"/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, предметные картинки, цветные воздушные шарики для рефлексии, карточки для работы в парах, группах, листы формата А3, фломастеры.</w:t>
      </w:r>
    </w:p>
    <w:p w:rsidR="00184E63" w:rsidRPr="00856804" w:rsidRDefault="00184E63" w:rsidP="0098549E">
      <w:pPr>
        <w:shd w:val="clear" w:color="auto" w:fill="FFFFFF"/>
        <w:spacing w:after="0" w:line="0" w:lineRule="atLeast"/>
        <w:ind w:left="14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1A6C0C" w:rsidRPr="00856804" w:rsidRDefault="001A6C0C" w:rsidP="001A6C0C">
      <w:pPr>
        <w:shd w:val="clear" w:color="auto" w:fill="FFFFFF"/>
        <w:spacing w:after="0" w:line="0" w:lineRule="atLeast"/>
        <w:ind w:left="14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Ход урока.</w:t>
      </w:r>
    </w:p>
    <w:p w:rsidR="001A6C0C" w:rsidRPr="00856804" w:rsidRDefault="001A6C0C" w:rsidP="001A6C0C">
      <w:pPr>
        <w:pStyle w:val="a3"/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804">
        <w:rPr>
          <w:rFonts w:ascii="Times New Roman" w:hAnsi="Times New Roman" w:cs="Times New Roman"/>
          <w:bCs/>
          <w:spacing w:val="-1"/>
          <w:sz w:val="28"/>
          <w:szCs w:val="28"/>
        </w:rPr>
        <w:t>Психологический настрой.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Долгожданный дан звонок,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Начинается урок.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Вот книжки на столе,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А вот – тетрадки.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Не хочется играть 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Мне с вами в прятки: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Пусть ручка плавно поплывёт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В тетрадке по реке бумажной,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Сегодня в классе у ребят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Урок  ответственный и важный.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В добрый путь, друзья!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-Настроение каково? Во! </w:t>
      </w:r>
      <w:proofErr w:type="gram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Желаю</w:t>
      </w:r>
      <w:proofErr w:type="gram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чтобы это настроение сохранилось у нас  с вами до конца урока.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2.Целеполагание.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-Итак у нас  с вами урок русского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языка</w:t>
      </w:r>
      <w:proofErr w:type="gramStart"/>
      <w:r w:rsidRPr="00856804">
        <w:rPr>
          <w:rFonts w:ascii="Times New Roman" w:hAnsi="Times New Roman" w:cs="Times New Roman"/>
          <w:spacing w:val="-3"/>
          <w:sz w:val="28"/>
          <w:szCs w:val="28"/>
        </w:rPr>
        <w:t>.Ч</w:t>
      </w:r>
      <w:proofErr w:type="gramEnd"/>
      <w:r w:rsidRPr="00856804">
        <w:rPr>
          <w:rFonts w:ascii="Times New Roman" w:hAnsi="Times New Roman" w:cs="Times New Roman"/>
          <w:spacing w:val="-3"/>
          <w:sz w:val="28"/>
          <w:szCs w:val="28"/>
        </w:rPr>
        <w:t>то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бы вы хотели сегодня узнать? Что бы вы хотели унести  с урока (новые знания).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Вместе с друзьями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Знайкой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и Н</w:t>
      </w:r>
      <w:r w:rsidR="001A6C0C" w:rsidRPr="00856804">
        <w:rPr>
          <w:rFonts w:ascii="Times New Roman" w:hAnsi="Times New Roman" w:cs="Times New Roman"/>
          <w:spacing w:val="-3"/>
          <w:sz w:val="28"/>
          <w:szCs w:val="28"/>
        </w:rPr>
        <w:t>езнайкой мы отправляемся в страну Грамматика.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(слайд № 1)</w:t>
      </w:r>
    </w:p>
    <w:p w:rsidR="001A6C0C" w:rsidRPr="00856804" w:rsidRDefault="001A6C0C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3.Минутка каллиграфии.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-А сейчас будьте внимательны.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Знайка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приготовил нам задание. Эта буква обозначает всегда звонкий мягкий согласный звук (Й). А эта буква вообще звука не обозначает, но превращает предыдущую согласную букву в мягкий согласный звук. (Ь)</w:t>
      </w:r>
    </w:p>
    <w:p w:rsidR="001A6C0C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(слайд № 2)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-Тетради положили с наклоном, ноги поставили ровно, приготовились к минутке красивого письма.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Дети прописывают 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й петля й ь петля ь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ей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ньтьий</w:t>
      </w:r>
      <w:proofErr w:type="spellEnd"/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На помощь надейся, а сам не плошай.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-Как вы понимаете смысл этой пословицы? Оцените свою работу. (</w:t>
      </w:r>
      <w:r w:rsidR="00184E63" w:rsidRPr="00856804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856804">
        <w:rPr>
          <w:rFonts w:ascii="Times New Roman" w:hAnsi="Times New Roman" w:cs="Times New Roman"/>
          <w:spacing w:val="-3"/>
          <w:sz w:val="28"/>
          <w:szCs w:val="28"/>
        </w:rPr>
        <w:t>абота с оценочными листами)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4.Орфографическая разминка.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lastRenderedPageBreak/>
        <w:t>-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Знайка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подготовил нам загадки, а мы должны их отгадать и записать отгадки в столбик.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5680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собаку называешь,</w:t>
      </w:r>
    </w:p>
    <w:p w:rsidR="004A1762" w:rsidRPr="00856804" w:rsidRDefault="004A1762" w:rsidP="00184E63">
      <w:pPr>
        <w:spacing w:after="0" w:line="0" w:lineRule="atLeas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4E63" w:rsidRPr="0085680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меня ты надеваешь</w:t>
      </w:r>
      <w:r w:rsidR="00184E63"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1762" w:rsidRPr="00856804" w:rsidRDefault="004A1762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Эта маленькая пташка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осит серую рубашку,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Подбирает быстро крошки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И спасается от кошки.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4E63" w:rsidRPr="00856804" w:rsidRDefault="004A1762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бед таят леса.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Волк, медведь там и лиса!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Наш зверек живет в тревоге,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От беды уносит ноги...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быстро отгадай-ка,</w:t>
      </w:r>
      <w:r w:rsidRPr="00856804">
        <w:rPr>
          <w:rFonts w:ascii="Times New Roman" w:hAnsi="Times New Roman" w:cs="Times New Roman"/>
          <w:sz w:val="28"/>
          <w:szCs w:val="28"/>
        </w:rPr>
        <w:br/>
      </w:r>
      <w:r w:rsidRPr="00856804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зверек зовется? ...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56804">
        <w:rPr>
          <w:rFonts w:ascii="Times New Roman" w:hAnsi="Times New Roman" w:cs="Times New Roman"/>
          <w:sz w:val="28"/>
          <w:szCs w:val="28"/>
        </w:rPr>
        <w:br/>
      </w:r>
    </w:p>
    <w:p w:rsidR="004A1762" w:rsidRPr="00856804" w:rsidRDefault="004A1762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Кто на льду меня догонит?</w:t>
      </w:r>
      <w:r w:rsidRPr="00856804">
        <w:rPr>
          <w:rFonts w:ascii="Times New Roman" w:hAnsi="Times New Roman" w:cs="Times New Roman"/>
          <w:sz w:val="28"/>
          <w:szCs w:val="28"/>
        </w:rPr>
        <w:br/>
        <w:t>Мы бежим вперегонки!</w:t>
      </w:r>
      <w:r w:rsidRPr="00856804">
        <w:rPr>
          <w:rFonts w:ascii="Times New Roman" w:hAnsi="Times New Roman" w:cs="Times New Roman"/>
          <w:sz w:val="28"/>
          <w:szCs w:val="28"/>
        </w:rPr>
        <w:br/>
        <w:t>И несут меня не кони,</w:t>
      </w:r>
      <w:r w:rsidRPr="00856804">
        <w:rPr>
          <w:rFonts w:ascii="Times New Roman" w:hAnsi="Times New Roman" w:cs="Times New Roman"/>
          <w:sz w:val="28"/>
          <w:szCs w:val="28"/>
        </w:rPr>
        <w:br/>
        <w:t>А блестящие …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A1762" w:rsidRPr="00856804" w:rsidRDefault="004A1762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Вчера меня все звали завтра,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6804">
        <w:rPr>
          <w:rFonts w:ascii="Times New Roman" w:hAnsi="Times New Roman" w:cs="Times New Roman"/>
          <w:sz w:val="28"/>
          <w:szCs w:val="28"/>
        </w:rPr>
        <w:br/>
        <w:t>А завтра назовут вчера.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6804">
        <w:rPr>
          <w:rFonts w:ascii="Times New Roman" w:hAnsi="Times New Roman" w:cs="Times New Roman"/>
          <w:sz w:val="28"/>
          <w:szCs w:val="28"/>
        </w:rPr>
        <w:br/>
        <w:t>Вот и вся моя загадка,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56804">
        <w:rPr>
          <w:rFonts w:ascii="Times New Roman" w:hAnsi="Times New Roman" w:cs="Times New Roman"/>
          <w:sz w:val="28"/>
          <w:szCs w:val="28"/>
        </w:rPr>
        <w:br/>
        <w:t>Меня назвать пришла пора.</w:t>
      </w:r>
      <w:r w:rsidRPr="0085680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84E63" w:rsidRPr="00856804" w:rsidRDefault="00184E63" w:rsidP="004A1762">
      <w:pPr>
        <w:rPr>
          <w:rFonts w:ascii="Times New Roman" w:hAnsi="Times New Roman" w:cs="Times New Roman"/>
          <w:sz w:val="28"/>
          <w:szCs w:val="28"/>
        </w:rPr>
      </w:pPr>
    </w:p>
    <w:p w:rsidR="004A1762" w:rsidRPr="00856804" w:rsidRDefault="00184E63" w:rsidP="004A1762">
      <w:pPr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Запись на доске и в тетради: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Майка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воробей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зайка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коньки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деньки</w:t>
      </w:r>
    </w:p>
    <w:p w:rsidR="00184E63" w:rsidRPr="00856804" w:rsidRDefault="00184E63" w:rsidP="00184E6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-Определите орфограммы. (</w:t>
      </w:r>
      <w:r w:rsidR="00D401E6">
        <w:rPr>
          <w:rFonts w:ascii="Times New Roman" w:hAnsi="Times New Roman" w:cs="Times New Roman"/>
          <w:sz w:val="28"/>
          <w:szCs w:val="28"/>
        </w:rPr>
        <w:t>Взаимо</w:t>
      </w:r>
      <w:r w:rsidRPr="00856804">
        <w:rPr>
          <w:rFonts w:ascii="Times New Roman" w:hAnsi="Times New Roman" w:cs="Times New Roman"/>
          <w:sz w:val="28"/>
          <w:szCs w:val="28"/>
        </w:rPr>
        <w:t>проверка по доске.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856804">
        <w:rPr>
          <w:rFonts w:ascii="Times New Roman" w:hAnsi="Times New Roman" w:cs="Times New Roman"/>
          <w:sz w:val="28"/>
          <w:szCs w:val="28"/>
        </w:rPr>
        <w:t>цените свою работу</w:t>
      </w:r>
    </w:p>
    <w:p w:rsidR="004A1762" w:rsidRPr="00856804" w:rsidRDefault="004A1762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</w:p>
    <w:p w:rsidR="001A6C0C" w:rsidRPr="00856804" w:rsidRDefault="00184E63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5.Постановка цели урока.</w:t>
      </w:r>
    </w:p>
    <w:p w:rsidR="00184E63" w:rsidRPr="00856804" w:rsidRDefault="00184E63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-На какие две группы можно разделить эти слова?</w:t>
      </w:r>
    </w:p>
    <w:p w:rsidR="00DB172A" w:rsidRPr="00856804" w:rsidRDefault="00184E63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-Сегодня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Знайка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нам расскажет, как переносить слова с Й и Ь.</w:t>
      </w:r>
      <w:r w:rsidR="00DB172A" w:rsidRPr="00856804">
        <w:rPr>
          <w:rFonts w:ascii="Times New Roman" w:hAnsi="Times New Roman" w:cs="Times New Roman"/>
          <w:spacing w:val="-3"/>
          <w:sz w:val="28"/>
          <w:szCs w:val="28"/>
        </w:rPr>
        <w:t>(</w:t>
      </w:r>
      <w:proofErr w:type="spellStart"/>
      <w:r w:rsidR="00DB172A" w:rsidRPr="00856804">
        <w:rPr>
          <w:rFonts w:ascii="Times New Roman" w:hAnsi="Times New Roman" w:cs="Times New Roman"/>
          <w:spacing w:val="-3"/>
          <w:sz w:val="28"/>
          <w:szCs w:val="28"/>
        </w:rPr>
        <w:t>слйд</w:t>
      </w:r>
      <w:proofErr w:type="spellEnd"/>
      <w:r w:rsidR="00DB172A"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№ 3) 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6.Повторение пройденного</w:t>
      </w:r>
      <w:proofErr w:type="gramStart"/>
      <w:r w:rsidRPr="00856804">
        <w:rPr>
          <w:rFonts w:ascii="Times New Roman" w:hAnsi="Times New Roman" w:cs="Times New Roman"/>
          <w:spacing w:val="-3"/>
          <w:sz w:val="28"/>
          <w:szCs w:val="28"/>
        </w:rPr>
        <w:t>.Р</w:t>
      </w:r>
      <w:proofErr w:type="gram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абота в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парах,тройках.Но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сначала давайте вспомним уже известные нам правила переноса слов и проверим, правильно ли разделил слова Незнайка.</w:t>
      </w:r>
    </w:p>
    <w:p w:rsidR="00184E63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(слайд № 4)(Самопроверка, оценивание)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На столах у детей карточки.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Работа в парах, тройках. Раздели слова для переноса.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Урок, осенью, тетрадь, учебник, оценка.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lastRenderedPageBreak/>
        <w:t>7.Работа над новым материалом.</w:t>
      </w:r>
    </w:p>
    <w:p w:rsidR="00DB172A" w:rsidRPr="00856804" w:rsidRDefault="00DB172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-А как же мы будем делить для переноса слова с Й и Ь.(Высказывания детей)</w:t>
      </w:r>
      <w:r w:rsidR="0002560A"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Вывод. Работа с презентацией.</w:t>
      </w:r>
    </w:p>
    <w:p w:rsidR="0002560A" w:rsidRPr="00856804" w:rsidRDefault="0002560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-А теперь давайте посмотрим, правильный мы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выодсделаи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или </w:t>
      </w:r>
      <w:proofErr w:type="spellStart"/>
      <w:r w:rsidRPr="00856804">
        <w:rPr>
          <w:rFonts w:ascii="Times New Roman" w:hAnsi="Times New Roman" w:cs="Times New Roman"/>
          <w:spacing w:val="-3"/>
          <w:sz w:val="28"/>
          <w:szCs w:val="28"/>
        </w:rPr>
        <w:t>нет</w:t>
      </w:r>
      <w:proofErr w:type="gramStart"/>
      <w:r w:rsidRPr="00856804">
        <w:rPr>
          <w:rFonts w:ascii="Times New Roman" w:hAnsi="Times New Roman" w:cs="Times New Roman"/>
          <w:spacing w:val="-3"/>
          <w:sz w:val="28"/>
          <w:szCs w:val="28"/>
        </w:rPr>
        <w:t>.П</w:t>
      </w:r>
      <w:proofErr w:type="gramEnd"/>
      <w:r w:rsidRPr="00856804">
        <w:rPr>
          <w:rFonts w:ascii="Times New Roman" w:hAnsi="Times New Roman" w:cs="Times New Roman"/>
          <w:spacing w:val="-3"/>
          <w:sz w:val="28"/>
          <w:szCs w:val="28"/>
        </w:rPr>
        <w:t>рочитаем</w:t>
      </w:r>
      <w:proofErr w:type="spellEnd"/>
      <w:r w:rsidRPr="00856804">
        <w:rPr>
          <w:rFonts w:ascii="Times New Roman" w:hAnsi="Times New Roman" w:cs="Times New Roman"/>
          <w:spacing w:val="-3"/>
          <w:sz w:val="28"/>
          <w:szCs w:val="28"/>
        </w:rPr>
        <w:t xml:space="preserve"> правило на стр.86.</w:t>
      </w:r>
      <w:r w:rsidR="006152C7" w:rsidRPr="00856804">
        <w:rPr>
          <w:rFonts w:ascii="Times New Roman" w:hAnsi="Times New Roman" w:cs="Times New Roman"/>
          <w:spacing w:val="-3"/>
          <w:sz w:val="28"/>
          <w:szCs w:val="28"/>
        </w:rPr>
        <w:t>(Один ученик читает, повторяем хором.)</w:t>
      </w:r>
    </w:p>
    <w:p w:rsidR="0002560A" w:rsidRPr="00856804" w:rsidRDefault="0002560A" w:rsidP="0098549E">
      <w:pPr>
        <w:shd w:val="clear" w:color="auto" w:fill="FFFFFF"/>
        <w:spacing w:after="0" w:line="0" w:lineRule="atLeast"/>
        <w:ind w:left="38" w:right="324"/>
        <w:rPr>
          <w:rFonts w:ascii="Times New Roman" w:hAnsi="Times New Roman" w:cs="Times New Roman"/>
          <w:spacing w:val="-3"/>
          <w:sz w:val="28"/>
          <w:szCs w:val="28"/>
        </w:rPr>
      </w:pPr>
      <w:r w:rsidRPr="00856804">
        <w:rPr>
          <w:rFonts w:ascii="Times New Roman" w:hAnsi="Times New Roman" w:cs="Times New Roman"/>
          <w:spacing w:val="-3"/>
          <w:sz w:val="28"/>
          <w:szCs w:val="28"/>
        </w:rPr>
        <w:t>- А теперь давайте разделим для переноса слова, записанные в минутке орфографии</w:t>
      </w:r>
      <w:proofErr w:type="gramStart"/>
      <w:r w:rsidRPr="00856804">
        <w:rPr>
          <w:rFonts w:ascii="Times New Roman" w:hAnsi="Times New Roman" w:cs="Times New Roman"/>
          <w:spacing w:val="-3"/>
          <w:sz w:val="28"/>
          <w:szCs w:val="28"/>
        </w:rPr>
        <w:t>.(</w:t>
      </w:r>
      <w:proofErr w:type="gramEnd"/>
      <w:r w:rsidRPr="00856804">
        <w:rPr>
          <w:rFonts w:ascii="Times New Roman" w:hAnsi="Times New Roman" w:cs="Times New Roman"/>
          <w:spacing w:val="-3"/>
          <w:sz w:val="28"/>
          <w:szCs w:val="28"/>
        </w:rPr>
        <w:t>по цепочке)</w:t>
      </w: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Майка-май-ка</w:t>
      </w: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воробей-во-робей</w:t>
      </w: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зайка-зай-ка</w:t>
      </w:r>
      <w:proofErr w:type="spellEnd"/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коньки-конь-ки</w:t>
      </w:r>
      <w:proofErr w:type="spellEnd"/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деньки-день-ки</w:t>
      </w:r>
      <w:proofErr w:type="spellEnd"/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5680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56804">
        <w:rPr>
          <w:rFonts w:ascii="Times New Roman" w:hAnsi="Times New Roman" w:cs="Times New Roman"/>
          <w:sz w:val="28"/>
          <w:szCs w:val="28"/>
        </w:rPr>
        <w:t>. «Хлопаем-топаем»</w:t>
      </w: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Если слово на карточке правильно разделено для переноса- хлопаем, а сели неправильно- топаем.</w:t>
      </w: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Пень-киру-чьи</w:t>
      </w:r>
      <w:proofErr w:type="spellEnd"/>
      <w:r w:rsidRPr="0085680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га-йкагаль-ка</w:t>
      </w:r>
      <w:proofErr w:type="spellEnd"/>
      <w:r w:rsidRPr="008568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t>лай-ка</w:t>
      </w:r>
      <w:proofErr w:type="gramEnd"/>
      <w:r w:rsidRPr="00856804">
        <w:rPr>
          <w:rFonts w:ascii="Times New Roman" w:hAnsi="Times New Roman" w:cs="Times New Roman"/>
          <w:sz w:val="28"/>
          <w:szCs w:val="28"/>
        </w:rPr>
        <w:t xml:space="preserve"> лей-ка пал- </w:t>
      </w:r>
      <w:proofErr w:type="spellStart"/>
      <w:r w:rsidRPr="00856804">
        <w:rPr>
          <w:rFonts w:ascii="Times New Roman" w:hAnsi="Times New Roman" w:cs="Times New Roman"/>
          <w:sz w:val="28"/>
          <w:szCs w:val="28"/>
        </w:rPr>
        <w:t>ьцы</w:t>
      </w:r>
      <w:proofErr w:type="spellEnd"/>
    </w:p>
    <w:p w:rsidR="0002560A" w:rsidRPr="00856804" w:rsidRDefault="0002560A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8.Закрепление.</w:t>
      </w:r>
    </w:p>
    <w:p w:rsidR="0002560A" w:rsidRPr="00856804" w:rsidRDefault="006152C7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1.</w:t>
      </w:r>
      <w:r w:rsidR="0002560A" w:rsidRPr="00856804"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274989" w:rsidRPr="00856804" w:rsidRDefault="00274989" w:rsidP="0002560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856804">
        <w:rPr>
          <w:rFonts w:ascii="Times New Roman" w:hAnsi="Times New Roman" w:cs="Times New Roman"/>
          <w:sz w:val="28"/>
          <w:szCs w:val="28"/>
        </w:rPr>
        <w:t>речи.Чтение</w:t>
      </w:r>
      <w:proofErr w:type="spellEnd"/>
      <w:r w:rsidRPr="00856804">
        <w:rPr>
          <w:rFonts w:ascii="Times New Roman" w:hAnsi="Times New Roman" w:cs="Times New Roman"/>
          <w:sz w:val="28"/>
          <w:szCs w:val="28"/>
        </w:rPr>
        <w:t xml:space="preserve"> и объяснение смысла пословиц. Выборочное списывание и деление слов с буквой Й на слоги. Оформление записи на листах формата А4.Презентация у доски.</w:t>
      </w:r>
    </w:p>
    <w:p w:rsidR="0098549E" w:rsidRPr="00856804" w:rsidRDefault="0098549E" w:rsidP="0098549E">
      <w:pPr>
        <w:shd w:val="clear" w:color="auto" w:fill="FFFFFF"/>
        <w:spacing w:after="0" w:line="0" w:lineRule="atLeast"/>
        <w:ind w:left="38"/>
        <w:rPr>
          <w:rFonts w:ascii="Times New Roman" w:hAnsi="Times New Roman" w:cs="Times New Roman"/>
          <w:spacing w:val="-3"/>
          <w:sz w:val="28"/>
          <w:szCs w:val="28"/>
        </w:rPr>
      </w:pPr>
    </w:p>
    <w:p w:rsidR="009378D5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1 группа.</w:t>
      </w:r>
    </w:p>
    <w:p w:rsidR="006152C7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 xml:space="preserve">Авось и к нам на двор солнышко взойдёт. </w:t>
      </w:r>
    </w:p>
    <w:p w:rsidR="006152C7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Беда придёт-ум за разум зайдёт.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Без собаки зайца не поймать.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2 группа.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Без сохи и бороны и царь хлеба не найдёт.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 xml:space="preserve">Без хозяина-двор,а без хозяйки </w:t>
      </w:r>
      <w:r w:rsidR="006152C7" w:rsidRPr="00856804">
        <w:rPr>
          <w:rFonts w:ascii="Times New Roman" w:hAnsi="Times New Roman" w:cs="Times New Roman"/>
          <w:sz w:val="28"/>
          <w:szCs w:val="28"/>
        </w:rPr>
        <w:t>-</w:t>
      </w:r>
      <w:r w:rsidRPr="00856804">
        <w:rPr>
          <w:rFonts w:ascii="Times New Roman" w:hAnsi="Times New Roman" w:cs="Times New Roman"/>
          <w:sz w:val="28"/>
          <w:szCs w:val="28"/>
        </w:rPr>
        <w:t>изба плачет.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Беззаботна та мышь,которая только одну лазейку знает.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3 группа.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Бобы не грибы, не сеешь-не взойдут.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Бойся коровы спереди,а лошади-сзади.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Не зная броду-не суйся в воду.</w:t>
      </w:r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4 группа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4989" w:rsidRPr="00856804" w:rsidRDefault="00274989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Кто не врёт, тот спокойно живёт.</w:t>
      </w:r>
    </w:p>
    <w:p w:rsidR="00274989" w:rsidRPr="00856804" w:rsidRDefault="001D06BE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Жизнь прожить –не поле перейти.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 xml:space="preserve">Незнайка лежит, а  </w:t>
      </w:r>
      <w:proofErr w:type="spellStart"/>
      <w:r w:rsidRPr="00856804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856804">
        <w:rPr>
          <w:rFonts w:ascii="Times New Roman" w:hAnsi="Times New Roman" w:cs="Times New Roman"/>
          <w:sz w:val="28"/>
          <w:szCs w:val="28"/>
        </w:rPr>
        <w:t xml:space="preserve">  далеко бежит.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2.Комментированное письмо.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Записываем слова , которые можно разделить для переноса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56804">
        <w:rPr>
          <w:rFonts w:ascii="Times New Roman" w:hAnsi="Times New Roman" w:cs="Times New Roman"/>
          <w:sz w:val="28"/>
          <w:szCs w:val="28"/>
        </w:rPr>
        <w:t>пр.232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9.Итог урока</w:t>
      </w:r>
      <w:proofErr w:type="gramStart"/>
      <w:r w:rsidRPr="008568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6804">
        <w:rPr>
          <w:rFonts w:ascii="Times New Roman" w:hAnsi="Times New Roman" w:cs="Times New Roman"/>
          <w:sz w:val="28"/>
          <w:szCs w:val="28"/>
        </w:rPr>
        <w:t>Оценивание.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-Что нового мы сегодня узнали на уроке? Наши друзья прощаются с нами, но мы их не отпустим с пустыми руками.</w:t>
      </w:r>
    </w:p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6804">
        <w:rPr>
          <w:rFonts w:ascii="Times New Roman" w:hAnsi="Times New Roman" w:cs="Times New Roman"/>
          <w:sz w:val="28"/>
          <w:szCs w:val="28"/>
        </w:rPr>
        <w:t>Если вам было</w:t>
      </w:r>
      <w:r w:rsidR="00D401E6">
        <w:rPr>
          <w:rFonts w:ascii="Times New Roman" w:hAnsi="Times New Roman" w:cs="Times New Roman"/>
          <w:sz w:val="28"/>
          <w:szCs w:val="28"/>
        </w:rPr>
        <w:t xml:space="preserve"> легко на </w:t>
      </w:r>
      <w:proofErr w:type="spellStart"/>
      <w:proofErr w:type="gramStart"/>
      <w:r w:rsidR="00D401E6">
        <w:rPr>
          <w:rFonts w:ascii="Times New Roman" w:hAnsi="Times New Roman" w:cs="Times New Roman"/>
          <w:sz w:val="28"/>
          <w:szCs w:val="28"/>
        </w:rPr>
        <w:t>уроке-подарите</w:t>
      </w:r>
      <w:proofErr w:type="spellEnd"/>
      <w:proofErr w:type="gramEnd"/>
      <w:r w:rsidR="00D401E6">
        <w:rPr>
          <w:rFonts w:ascii="Times New Roman" w:hAnsi="Times New Roman" w:cs="Times New Roman"/>
          <w:sz w:val="28"/>
          <w:szCs w:val="28"/>
        </w:rPr>
        <w:t xml:space="preserve"> им зелё</w:t>
      </w:r>
      <w:r w:rsidRPr="00856804">
        <w:rPr>
          <w:rFonts w:ascii="Times New Roman" w:hAnsi="Times New Roman" w:cs="Times New Roman"/>
          <w:sz w:val="28"/>
          <w:szCs w:val="28"/>
        </w:rPr>
        <w:t>н</w:t>
      </w:r>
      <w:r w:rsidR="00D401E6">
        <w:rPr>
          <w:rFonts w:ascii="Times New Roman" w:hAnsi="Times New Roman" w:cs="Times New Roman"/>
          <w:sz w:val="28"/>
          <w:szCs w:val="28"/>
        </w:rPr>
        <w:t>ы</w:t>
      </w:r>
      <w:r w:rsidRPr="00856804">
        <w:rPr>
          <w:rFonts w:ascii="Times New Roman" w:hAnsi="Times New Roman" w:cs="Times New Roman"/>
          <w:sz w:val="28"/>
          <w:szCs w:val="28"/>
        </w:rPr>
        <w:t>й шарик, если испытывали затруднения-жёлтый, если  у вас остались вопросы-красный.</w:t>
      </w:r>
    </w:p>
    <w:p w:rsidR="006152C7" w:rsidRPr="00856804" w:rsidRDefault="00D401E6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Д/</w:t>
      </w:r>
      <w:r w:rsidR="006152C7" w:rsidRPr="00856804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6152C7" w:rsidRPr="0085680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6152C7" w:rsidRPr="00856804">
        <w:rPr>
          <w:rFonts w:ascii="Times New Roman" w:hAnsi="Times New Roman" w:cs="Times New Roman"/>
          <w:sz w:val="28"/>
          <w:szCs w:val="28"/>
        </w:rPr>
        <w:t>пр.234, правило стр.86</w:t>
      </w:r>
    </w:p>
    <w:bookmarkEnd w:id="0"/>
    <w:p w:rsidR="006152C7" w:rsidRPr="00856804" w:rsidRDefault="006152C7" w:rsidP="006152C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152C7" w:rsidRPr="00856804" w:rsidSect="00985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03BCA"/>
    <w:multiLevelType w:val="hybridMultilevel"/>
    <w:tmpl w:val="90EE669A"/>
    <w:lvl w:ilvl="0" w:tplc="41DC243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49E"/>
    <w:rsid w:val="0002560A"/>
    <w:rsid w:val="00184E63"/>
    <w:rsid w:val="001A6C0C"/>
    <w:rsid w:val="001D06BE"/>
    <w:rsid w:val="00274989"/>
    <w:rsid w:val="003200B4"/>
    <w:rsid w:val="003F2FAD"/>
    <w:rsid w:val="004775DD"/>
    <w:rsid w:val="004A1762"/>
    <w:rsid w:val="0055619E"/>
    <w:rsid w:val="006152C7"/>
    <w:rsid w:val="00781784"/>
    <w:rsid w:val="00856804"/>
    <w:rsid w:val="009378D5"/>
    <w:rsid w:val="0098549E"/>
    <w:rsid w:val="00C94B38"/>
    <w:rsid w:val="00D401E6"/>
    <w:rsid w:val="00DB172A"/>
    <w:rsid w:val="00DB6FC7"/>
    <w:rsid w:val="00F76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0C"/>
    <w:pPr>
      <w:ind w:left="720"/>
      <w:contextualSpacing/>
    </w:pPr>
  </w:style>
  <w:style w:type="paragraph" w:styleId="a4">
    <w:name w:val="Normal (Web)"/>
    <w:basedOn w:val="a"/>
    <w:uiPriority w:val="99"/>
    <w:rsid w:val="004A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1762"/>
  </w:style>
  <w:style w:type="character" w:styleId="a5">
    <w:name w:val="Strong"/>
    <w:basedOn w:val="a0"/>
    <w:uiPriority w:val="22"/>
    <w:qFormat/>
    <w:rsid w:val="004A1762"/>
    <w:rPr>
      <w:b/>
      <w:bCs/>
    </w:rPr>
  </w:style>
  <w:style w:type="character" w:styleId="a6">
    <w:name w:val="Emphasis"/>
    <w:basedOn w:val="a0"/>
    <w:uiPriority w:val="20"/>
    <w:qFormat/>
    <w:rsid w:val="004A176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6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2015-10-26T13:46:00Z</cp:lastPrinted>
  <dcterms:created xsi:type="dcterms:W3CDTF">2015-10-23T18:56:00Z</dcterms:created>
  <dcterms:modified xsi:type="dcterms:W3CDTF">2015-11-26T18:06:00Z</dcterms:modified>
</cp:coreProperties>
</file>