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30F" w:rsidRPr="00846C5C" w:rsidRDefault="008F730F" w:rsidP="008F730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Cs/>
          <w:kern w:val="2"/>
          <w:sz w:val="28"/>
          <w:szCs w:val="28"/>
          <w:lang w:val="kk-KZ" w:eastAsia="ru-RU"/>
        </w:rPr>
      </w:pPr>
      <w:r w:rsidRPr="007C1554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val="kk-KZ" w:eastAsia="ru-RU"/>
        </w:rPr>
        <w:t xml:space="preserve">                      </w:t>
      </w:r>
      <w:r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val="kk-KZ" w:eastAsia="ru-RU"/>
        </w:rPr>
        <w:t xml:space="preserve">                                                                                            Дата:</w:t>
      </w:r>
      <w:r>
        <w:rPr>
          <w:rFonts w:ascii="Times New Roman" w:eastAsia="DejaVu Sans" w:hAnsi="Times New Roman" w:cs="Times New Roman"/>
          <w:bCs/>
          <w:kern w:val="2"/>
          <w:sz w:val="28"/>
          <w:szCs w:val="28"/>
          <w:lang w:val="kk-KZ" w:eastAsia="ru-RU"/>
        </w:rPr>
        <w:t xml:space="preserve"> </w:t>
      </w:r>
      <w:r>
        <w:rPr>
          <w:rFonts w:ascii="Times New Roman" w:eastAsia="DejaVu Sans" w:hAnsi="Times New Roman" w:cs="Times New Roman"/>
          <w:bCs/>
          <w:kern w:val="2"/>
          <w:sz w:val="28"/>
          <w:szCs w:val="28"/>
          <w:lang w:val="kk-KZ" w:eastAsia="ru-RU"/>
        </w:rPr>
        <w:t>19.11.15</w:t>
      </w:r>
    </w:p>
    <w:p w:rsidR="008F730F" w:rsidRDefault="008F730F" w:rsidP="008F730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val="kk-KZ" w:eastAsia="ru-RU"/>
        </w:rPr>
        <w:t xml:space="preserve">                  </w:t>
      </w:r>
      <w:r w:rsidRPr="007C1554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>Технологическая карта</w:t>
      </w:r>
      <w:r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val="kk-KZ" w:eastAsia="ru-RU"/>
        </w:rPr>
        <w:t xml:space="preserve"> </w:t>
      </w:r>
      <w:r w:rsidRPr="007C1554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>организованной учебной</w:t>
      </w:r>
      <w:r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 xml:space="preserve"> деятельности</w:t>
      </w:r>
    </w:p>
    <w:p w:rsidR="008F730F" w:rsidRPr="003A4FFB" w:rsidRDefault="008F730F" w:rsidP="008F730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val="kk-KZ" w:eastAsia="ru-RU"/>
        </w:rPr>
      </w:pPr>
      <w:r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 xml:space="preserve">                                                    для старшей группы</w:t>
      </w:r>
    </w:p>
    <w:p w:rsidR="008F730F" w:rsidRPr="007C1554" w:rsidRDefault="008F730F" w:rsidP="008F730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ru-RU"/>
        </w:rPr>
      </w:pPr>
      <w:r w:rsidRPr="007C1554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 xml:space="preserve">                                                                   </w:t>
      </w:r>
      <w:r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 xml:space="preserve">           </w:t>
      </w:r>
      <w:r w:rsidRPr="007C1554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 xml:space="preserve">Воспитатель: </w:t>
      </w:r>
      <w:r w:rsidRPr="007C1554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ru-RU"/>
        </w:rPr>
        <w:t>Привалова А. В.</w:t>
      </w:r>
    </w:p>
    <w:p w:rsidR="008F730F" w:rsidRDefault="008F730F" w:rsidP="008F730F">
      <w:pPr>
        <w:widowControl w:val="0"/>
        <w:tabs>
          <w:tab w:val="left" w:pos="60"/>
        </w:tabs>
        <w:suppressAutoHyphens/>
        <w:spacing w:after="0" w:line="240" w:lineRule="auto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ru-RU"/>
        </w:rPr>
      </w:pPr>
      <w:r w:rsidRPr="007C1554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>Образовательная область</w:t>
      </w:r>
      <w:r w:rsidRPr="007C1554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ru-RU"/>
        </w:rPr>
        <w:t xml:space="preserve">: </w:t>
      </w:r>
      <w:r>
        <w:rPr>
          <w:rFonts w:ascii="Times New Roman" w:eastAsia="DejaVu Sans" w:hAnsi="Times New Roman" w:cs="Times New Roman"/>
          <w:bCs/>
          <w:kern w:val="2"/>
          <w:sz w:val="28"/>
          <w:szCs w:val="28"/>
          <w:lang w:eastAsia="ru-RU"/>
        </w:rPr>
        <w:t>Творчество.</w:t>
      </w:r>
    </w:p>
    <w:p w:rsidR="008F730F" w:rsidRPr="002722FD" w:rsidRDefault="008F730F" w:rsidP="008F730F">
      <w:pPr>
        <w:widowControl w:val="0"/>
        <w:tabs>
          <w:tab w:val="left" w:pos="60"/>
        </w:tabs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val="kk-KZ" w:eastAsia="ru-RU"/>
        </w:rPr>
      </w:pPr>
      <w:r w:rsidRPr="007C1554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val="kk-KZ" w:eastAsia="ru-RU"/>
        </w:rPr>
        <w:t>Раздел</w:t>
      </w:r>
      <w:r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val="kk-KZ" w:eastAsia="ru-RU"/>
        </w:rPr>
        <w:t>:</w:t>
      </w:r>
      <w:r>
        <w:rPr>
          <w:rFonts w:ascii="Times New Roman" w:eastAsia="DejaVu Sans" w:hAnsi="Times New Roman" w:cs="Times New Roman"/>
          <w:bCs/>
          <w:kern w:val="2"/>
          <w:sz w:val="28"/>
          <w:szCs w:val="28"/>
          <w:lang w:val="kk-KZ" w:eastAsia="ru-RU"/>
        </w:rPr>
        <w:t xml:space="preserve"> </w:t>
      </w:r>
      <w:r>
        <w:rPr>
          <w:rFonts w:ascii="Times New Roman" w:eastAsia="DejaVu Sans" w:hAnsi="Times New Roman" w:cs="Times New Roman"/>
          <w:bCs/>
          <w:kern w:val="2"/>
          <w:sz w:val="28"/>
          <w:szCs w:val="28"/>
          <w:lang w:val="kk-KZ" w:eastAsia="ru-RU"/>
        </w:rPr>
        <w:t>Рисование.</w:t>
      </w:r>
    </w:p>
    <w:p w:rsidR="008F730F" w:rsidRPr="008A6FE3" w:rsidRDefault="008F730F" w:rsidP="008F730F">
      <w:pPr>
        <w:widowControl w:val="0"/>
        <w:tabs>
          <w:tab w:val="left" w:pos="60"/>
        </w:tabs>
        <w:suppressAutoHyphens/>
        <w:spacing w:after="0" w:line="240" w:lineRule="auto"/>
        <w:rPr>
          <w:rFonts w:ascii="Times New Roman" w:eastAsia="DejaVu Sans" w:hAnsi="Times New Roman" w:cs="Times New Roman"/>
          <w:bCs/>
          <w:i/>
          <w:kern w:val="2"/>
          <w:sz w:val="28"/>
          <w:szCs w:val="28"/>
          <w:lang w:val="kk-KZ" w:eastAsia="ru-RU"/>
        </w:rPr>
      </w:pPr>
      <w:r w:rsidRPr="007C1554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val="kk-KZ" w:eastAsia="ru-RU"/>
        </w:rPr>
        <w:t>Тема:</w:t>
      </w:r>
      <w:r>
        <w:rPr>
          <w:rFonts w:ascii="Times New Roman" w:eastAsia="DejaVu Sans" w:hAnsi="Times New Roman" w:cs="Times New Roman"/>
          <w:b/>
          <w:bCs/>
          <w:i/>
          <w:kern w:val="2"/>
          <w:sz w:val="28"/>
          <w:szCs w:val="28"/>
          <w:lang w:val="kk-KZ" w:eastAsia="ru-RU"/>
        </w:rPr>
        <w:t xml:space="preserve">     </w:t>
      </w:r>
      <w:r>
        <w:rPr>
          <w:rFonts w:ascii="Times New Roman" w:eastAsia="DejaVu Sans" w:hAnsi="Times New Roman" w:cs="Times New Roman"/>
          <w:b/>
          <w:bCs/>
          <w:i/>
          <w:kern w:val="2"/>
          <w:sz w:val="28"/>
          <w:szCs w:val="28"/>
          <w:lang w:val="kk-KZ" w:eastAsia="ru-RU"/>
        </w:rPr>
        <w:t>«Кувшин»</w:t>
      </w:r>
      <w:r>
        <w:rPr>
          <w:rFonts w:ascii="Times New Roman" w:eastAsia="DejaVu Sans" w:hAnsi="Times New Roman" w:cs="Times New Roman"/>
          <w:b/>
          <w:bCs/>
          <w:i/>
          <w:kern w:val="2"/>
          <w:sz w:val="28"/>
          <w:szCs w:val="28"/>
          <w:lang w:val="kk-KZ" w:eastAsia="ru-RU"/>
        </w:rPr>
        <w:t xml:space="preserve">                           </w:t>
      </w:r>
      <w:r w:rsidRPr="007C1554">
        <w:rPr>
          <w:rFonts w:ascii="Times New Roman" w:eastAsia="DejaVu Sans" w:hAnsi="Times New Roman" w:cs="Times New Roman"/>
          <w:bCs/>
          <w:kern w:val="2"/>
          <w:sz w:val="28"/>
          <w:szCs w:val="28"/>
          <w:lang w:val="kk-KZ" w:eastAsia="ru-RU"/>
        </w:rPr>
        <w:t xml:space="preserve"> </w:t>
      </w:r>
    </w:p>
    <w:p w:rsidR="008F730F" w:rsidRPr="00E77C6C" w:rsidRDefault="008F730F" w:rsidP="008F730F">
      <w:pPr>
        <w:widowControl w:val="0"/>
        <w:tabs>
          <w:tab w:val="left" w:pos="60"/>
        </w:tabs>
        <w:suppressAutoHyphens/>
        <w:spacing w:after="0" w:line="240" w:lineRule="auto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val="kk-KZ" w:eastAsia="ru-RU"/>
        </w:rPr>
        <w:t>Цель</w:t>
      </w:r>
      <w:r w:rsidRPr="00556906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val="kk-KZ" w:eastAsia="ru-RU"/>
        </w:rPr>
        <w:t>:</w:t>
      </w:r>
      <w:r>
        <w:rPr>
          <w:rFonts w:ascii="Times New Roman" w:eastAsia="DejaVu Sans" w:hAnsi="Times New Roman" w:cs="Times New Roman"/>
          <w:bCs/>
          <w:kern w:val="2"/>
          <w:sz w:val="28"/>
          <w:szCs w:val="28"/>
          <w:lang w:val="kk-KZ" w:eastAsia="ru-RU"/>
        </w:rPr>
        <w:t xml:space="preserve"> </w:t>
      </w:r>
      <w:r w:rsidR="00E77C6C" w:rsidRPr="00E77C6C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ru-RU"/>
        </w:rPr>
        <w:t>Продолжать учить детей составлять узор, используя знакомы</w:t>
      </w:r>
      <w:r w:rsidR="00890704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ru-RU"/>
        </w:rPr>
        <w:t>е виды графических линий.</w:t>
      </w:r>
      <w:r w:rsidR="00E77C6C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ru-RU"/>
        </w:rPr>
        <w:t xml:space="preserve"> </w:t>
      </w:r>
      <w:r w:rsidR="00E77C6C" w:rsidRPr="00E77C6C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ru-RU"/>
        </w:rPr>
        <w:t>Закреплять навыки и умени</w:t>
      </w:r>
      <w:r w:rsidR="00890704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ru-RU"/>
        </w:rPr>
        <w:t xml:space="preserve">я детей выполнять работу в стиле национального узора. </w:t>
      </w:r>
      <w:r w:rsidR="00E77C6C" w:rsidRPr="00E77C6C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ru-RU"/>
        </w:rPr>
        <w:t>Развивать у детей творческое воображение, стремление детей быть оригинальными в создании узора н</w:t>
      </w:r>
      <w:r w:rsidR="00890704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ru-RU"/>
        </w:rPr>
        <w:t xml:space="preserve">а поверхности сказочного сосуда. </w:t>
      </w:r>
      <w:r w:rsidR="00E77C6C" w:rsidRPr="00E77C6C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ru-RU"/>
        </w:rPr>
        <w:t>Воспитывать в детях добрые качества характера.</w:t>
      </w:r>
    </w:p>
    <w:p w:rsidR="008F730F" w:rsidRDefault="008F730F" w:rsidP="008F730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7C1554">
        <w:rPr>
          <w:rFonts w:ascii="Times New Roman" w:eastAsia="DejaVu Sans" w:hAnsi="Times New Roman" w:cs="Times New Roman"/>
          <w:b/>
          <w:kern w:val="2"/>
          <w:sz w:val="28"/>
          <w:szCs w:val="28"/>
          <w:lang w:eastAsia="ru-RU"/>
        </w:rPr>
        <w:t>Оборудование:</w:t>
      </w:r>
      <w:r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краски, рабочая тетрадь, салфетки.</w:t>
      </w:r>
    </w:p>
    <w:p w:rsidR="008F730F" w:rsidRPr="008A6FE3" w:rsidRDefault="008F730F" w:rsidP="008F730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Cs/>
          <w:kern w:val="2"/>
          <w:sz w:val="28"/>
          <w:szCs w:val="28"/>
          <w:lang w:val="kk-KZ" w:eastAsia="ru-RU"/>
        </w:rPr>
      </w:pPr>
      <w:r w:rsidRPr="00B8531E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val="kk-KZ" w:eastAsia="ru-RU"/>
        </w:rPr>
        <w:t>Билингвальный компонент:</w:t>
      </w:r>
      <w:r w:rsidRPr="00B8531E">
        <w:rPr>
          <w:rFonts w:ascii="Times New Roman" w:eastAsia="DejaVu Sans" w:hAnsi="Times New Roman" w:cs="Times New Roman"/>
          <w:kern w:val="2"/>
          <w:sz w:val="28"/>
          <w:szCs w:val="28"/>
          <w:lang w:val="kk-KZ" w:eastAsia="ru-RU"/>
        </w:rPr>
        <w:t xml:space="preserve">  </w:t>
      </w:r>
      <w:proofErr w:type="spellStart"/>
      <w:r w:rsidR="00B91057" w:rsidRPr="00B91057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құмыра</w:t>
      </w:r>
      <w:proofErr w:type="spellEnd"/>
      <w:r w:rsidR="00B91057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 - кувшин.</w:t>
      </w:r>
    </w:p>
    <w:p w:rsidR="008F730F" w:rsidRPr="00244DBD" w:rsidRDefault="008F730F" w:rsidP="008F730F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2376"/>
        <w:gridCol w:w="5387"/>
        <w:gridCol w:w="2977"/>
      </w:tblGrid>
      <w:tr w:rsidR="008F730F" w:rsidTr="008D5694">
        <w:tc>
          <w:tcPr>
            <w:tcW w:w="2376" w:type="dxa"/>
          </w:tcPr>
          <w:p w:rsidR="008F730F" w:rsidRPr="00F27AA7" w:rsidRDefault="008F730F" w:rsidP="008D56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AA7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  <w:p w:rsidR="008F730F" w:rsidRDefault="008F730F" w:rsidP="008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AA7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5387" w:type="dxa"/>
          </w:tcPr>
          <w:p w:rsidR="008F730F" w:rsidRPr="00F27AA7" w:rsidRDefault="008F730F" w:rsidP="008D569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</w:t>
            </w:r>
          </w:p>
          <w:p w:rsidR="008F730F" w:rsidRPr="00F27AA7" w:rsidRDefault="008F730F" w:rsidP="008D569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27A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Действия воспитателя</w:t>
            </w:r>
          </w:p>
          <w:p w:rsidR="008F730F" w:rsidRPr="00F27AA7" w:rsidRDefault="008F730F" w:rsidP="008D56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F730F" w:rsidRDefault="008F730F" w:rsidP="008D56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730F" w:rsidRPr="00F27AA7" w:rsidRDefault="008F730F" w:rsidP="008D56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F27AA7">
              <w:rPr>
                <w:rFonts w:ascii="Times New Roman" w:hAnsi="Times New Roman" w:cs="Times New Roman"/>
                <w:sz w:val="28"/>
                <w:szCs w:val="28"/>
              </w:rPr>
              <w:t>Действия детей</w:t>
            </w:r>
          </w:p>
          <w:p w:rsidR="008F730F" w:rsidRDefault="008F730F" w:rsidP="008D5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30F" w:rsidTr="008D5694">
        <w:tc>
          <w:tcPr>
            <w:tcW w:w="2376" w:type="dxa"/>
          </w:tcPr>
          <w:p w:rsidR="008F730F" w:rsidRDefault="008F730F" w:rsidP="008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AA7">
              <w:rPr>
                <w:rFonts w:ascii="Times New Roman" w:hAnsi="Times New Roman" w:cs="Times New Roman"/>
                <w:sz w:val="28"/>
                <w:szCs w:val="28"/>
              </w:rPr>
              <w:t>Мотивационн</w:t>
            </w:r>
            <w:proofErr w:type="gramStart"/>
            <w:r w:rsidRPr="00F27AA7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F27AA7">
              <w:rPr>
                <w:rFonts w:ascii="Times New Roman" w:hAnsi="Times New Roman" w:cs="Times New Roman"/>
                <w:sz w:val="28"/>
                <w:szCs w:val="28"/>
              </w:rPr>
              <w:t xml:space="preserve"> побудительный</w:t>
            </w:r>
          </w:p>
        </w:tc>
        <w:tc>
          <w:tcPr>
            <w:tcW w:w="5387" w:type="dxa"/>
          </w:tcPr>
          <w:p w:rsidR="00B91057" w:rsidRPr="00B91057" w:rsidRDefault="00B91057" w:rsidP="00B91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91057">
              <w:rPr>
                <w:rFonts w:ascii="Times New Roman" w:hAnsi="Times New Roman" w:cs="Times New Roman"/>
                <w:sz w:val="28"/>
                <w:szCs w:val="28"/>
              </w:rPr>
              <w:t>Ребята, вы любите сказки? У меня есть волшебная книга, в которой собраны ска</w:t>
            </w:r>
            <w:r w:rsidRPr="00B9105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91057">
              <w:rPr>
                <w:rFonts w:ascii="Times New Roman" w:hAnsi="Times New Roman" w:cs="Times New Roman"/>
                <w:sz w:val="28"/>
                <w:szCs w:val="28"/>
              </w:rPr>
              <w:t>ки со всего света. И одну из них, самую интересную, я хочу вам сегодня расск</w:t>
            </w:r>
            <w:r w:rsidRPr="00B910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91057">
              <w:rPr>
                <w:rFonts w:ascii="Times New Roman" w:hAnsi="Times New Roman" w:cs="Times New Roman"/>
                <w:sz w:val="28"/>
                <w:szCs w:val="28"/>
              </w:rPr>
              <w:t>зать. А чтобы было интереснее, я буду п</w:t>
            </w:r>
            <w:r w:rsidRPr="00B9105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91057">
              <w:rPr>
                <w:rFonts w:ascii="Times New Roman" w:hAnsi="Times New Roman" w:cs="Times New Roman"/>
                <w:sz w:val="28"/>
                <w:szCs w:val="28"/>
              </w:rPr>
              <w:t>казывать вам иллюстрации на этом во</w:t>
            </w:r>
            <w:r w:rsidRPr="00B9105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B91057">
              <w:rPr>
                <w:rFonts w:ascii="Times New Roman" w:hAnsi="Times New Roman" w:cs="Times New Roman"/>
                <w:sz w:val="28"/>
                <w:szCs w:val="28"/>
              </w:rPr>
              <w:t>шебном экране. Называется сказка «Во</w:t>
            </w:r>
            <w:r w:rsidRPr="00B9105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B91057">
              <w:rPr>
                <w:rFonts w:ascii="Times New Roman" w:hAnsi="Times New Roman" w:cs="Times New Roman"/>
                <w:sz w:val="28"/>
                <w:szCs w:val="28"/>
              </w:rPr>
              <w:t>шебный кувшин для Джина».</w:t>
            </w:r>
          </w:p>
          <w:p w:rsidR="008F730F" w:rsidRPr="000011BA" w:rsidRDefault="008F730F" w:rsidP="008D5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F730F" w:rsidRPr="003A4FFB" w:rsidRDefault="008F730F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F730F" w:rsidRPr="003A4FFB" w:rsidRDefault="00B91057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сидят на стул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чиках.</w:t>
            </w:r>
          </w:p>
          <w:p w:rsidR="008F730F" w:rsidRPr="003A4FFB" w:rsidRDefault="008F730F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F730F" w:rsidRPr="00244DBD" w:rsidTr="008D5694">
        <w:tc>
          <w:tcPr>
            <w:tcW w:w="2376" w:type="dxa"/>
          </w:tcPr>
          <w:p w:rsidR="008F730F" w:rsidRPr="00A17BFD" w:rsidRDefault="008F730F" w:rsidP="008D569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44D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Организационно – поисковый</w:t>
            </w:r>
          </w:p>
        </w:tc>
        <w:tc>
          <w:tcPr>
            <w:tcW w:w="5387" w:type="dxa"/>
          </w:tcPr>
          <w:p w:rsidR="00B91057" w:rsidRPr="00B91057" w:rsidRDefault="00B91057" w:rsidP="00B91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057">
              <w:rPr>
                <w:rFonts w:ascii="Times New Roman" w:hAnsi="Times New Roman" w:cs="Times New Roman"/>
                <w:sz w:val="28"/>
                <w:szCs w:val="28"/>
              </w:rPr>
              <w:t>Воспитатель открывает «книгу сказок» и читает.</w:t>
            </w:r>
          </w:p>
          <w:p w:rsidR="00B91057" w:rsidRPr="000132BE" w:rsidRDefault="00B91057" w:rsidP="00B910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32B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«В некотором царстве, в некотором государстве жил да был Художник, к</w:t>
            </w:r>
            <w:r w:rsidRPr="000132B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</w:t>
            </w:r>
            <w:r w:rsidRPr="000132B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торый больше всего на свете любил р</w:t>
            </w:r>
            <w:r w:rsidRPr="000132B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и</w:t>
            </w:r>
            <w:r w:rsidRPr="000132B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совать и путешествовать. Так и на этот раз р</w:t>
            </w:r>
            <w:r w:rsidRPr="000132B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е</w:t>
            </w:r>
            <w:r w:rsidRPr="000132B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шил отправиться художник в далекие края, мир посмотреть да себя показать.</w:t>
            </w:r>
          </w:p>
          <w:p w:rsidR="00B91057" w:rsidRPr="000132BE" w:rsidRDefault="00B91057" w:rsidP="00B910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32B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Долго ли, коротко ли шел Художник, вдруг увидел на дороге необычный кер</w:t>
            </w:r>
            <w:r w:rsidRPr="000132B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а</w:t>
            </w:r>
            <w:r w:rsidRPr="000132B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мический кувшин. Кувшин был грязный, но имел очень красивую форму и был украшен з</w:t>
            </w:r>
            <w:r w:rsidRPr="000132B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а</w:t>
            </w:r>
            <w:r w:rsidRPr="000132B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тейливыми узорами.</w:t>
            </w:r>
          </w:p>
          <w:p w:rsidR="00B91057" w:rsidRPr="00B91057" w:rsidRDefault="000132BE" w:rsidP="00B91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 картинки с </w:t>
            </w:r>
            <w:r w:rsidR="00B91057" w:rsidRPr="00B91057">
              <w:rPr>
                <w:rFonts w:ascii="Times New Roman" w:hAnsi="Times New Roman" w:cs="Times New Roman"/>
                <w:sz w:val="28"/>
                <w:szCs w:val="28"/>
              </w:rPr>
              <w:t>изображением кувш</w:t>
            </w:r>
            <w:r w:rsidR="00B91057" w:rsidRPr="00B9105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91057" w:rsidRPr="00B91057">
              <w:rPr>
                <w:rFonts w:ascii="Times New Roman" w:hAnsi="Times New Roman" w:cs="Times New Roman"/>
                <w:sz w:val="28"/>
                <w:szCs w:val="28"/>
              </w:rPr>
              <w:t>на.</w:t>
            </w:r>
          </w:p>
          <w:p w:rsidR="00B91057" w:rsidRPr="00B91057" w:rsidRDefault="00B91057" w:rsidP="00B91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2B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Художник поднял его и решил очистить от грязи и пыли. Потер его несколько раз и вдруг из него вылетел Джинн…</w:t>
            </w:r>
            <w:r w:rsidRPr="00B9105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="000132BE">
              <w:rPr>
                <w:rFonts w:ascii="Times New Roman" w:hAnsi="Times New Roman" w:cs="Times New Roman"/>
                <w:sz w:val="28"/>
                <w:szCs w:val="28"/>
              </w:rPr>
              <w:t>Показ изображения Джина</w:t>
            </w:r>
            <w:r w:rsidRPr="00B910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1057" w:rsidRPr="00B91057" w:rsidRDefault="00B91057" w:rsidP="00B91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2B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lastRenderedPageBreak/>
              <w:t>Художник от неожиданности уронил кувшин, он упал и разбился. На земле остались только осколки.</w:t>
            </w:r>
            <w:r w:rsidRPr="00B9105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="000132BE">
              <w:rPr>
                <w:rFonts w:ascii="Times New Roman" w:hAnsi="Times New Roman" w:cs="Times New Roman"/>
                <w:sz w:val="28"/>
                <w:szCs w:val="28"/>
              </w:rPr>
              <w:t xml:space="preserve">Показ </w:t>
            </w:r>
            <w:r w:rsidRPr="00B91057">
              <w:rPr>
                <w:rFonts w:ascii="Times New Roman" w:hAnsi="Times New Roman" w:cs="Times New Roman"/>
                <w:sz w:val="28"/>
                <w:szCs w:val="28"/>
              </w:rPr>
              <w:t xml:space="preserve"> илл</w:t>
            </w:r>
            <w:r w:rsidRPr="00B9105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B91057">
              <w:rPr>
                <w:rFonts w:ascii="Times New Roman" w:hAnsi="Times New Roman" w:cs="Times New Roman"/>
                <w:sz w:val="28"/>
                <w:szCs w:val="28"/>
              </w:rPr>
              <w:t>страции с изображением разбитого ку</w:t>
            </w:r>
            <w:r w:rsidRPr="00B9105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91057">
              <w:rPr>
                <w:rFonts w:ascii="Times New Roman" w:hAnsi="Times New Roman" w:cs="Times New Roman"/>
                <w:sz w:val="28"/>
                <w:szCs w:val="28"/>
              </w:rPr>
              <w:t>шина.</w:t>
            </w:r>
          </w:p>
          <w:p w:rsidR="00B91057" w:rsidRPr="000132BE" w:rsidRDefault="00B91057" w:rsidP="00B910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32B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- Где же я теперь буду жить? – опеч</w:t>
            </w:r>
            <w:r w:rsidRPr="000132B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а</w:t>
            </w:r>
            <w:r w:rsidRPr="000132B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ленно спросил джин.</w:t>
            </w:r>
          </w:p>
          <w:p w:rsidR="00B91057" w:rsidRPr="000132BE" w:rsidRDefault="00B91057" w:rsidP="00B91057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132B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-Пойдем со мной в посудную лавку, - о</w:t>
            </w:r>
            <w:r w:rsidRPr="000132B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т</w:t>
            </w:r>
            <w:r w:rsidRPr="000132B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ветил художник, - купим тебе новый дом – кувшин. Будет он не хуже пре</w:t>
            </w:r>
            <w:r w:rsidRPr="000132B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ж</w:t>
            </w:r>
            <w:r w:rsidRPr="000132B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него.</w:t>
            </w:r>
          </w:p>
          <w:p w:rsidR="00B91057" w:rsidRPr="00B91057" w:rsidRDefault="00B91057" w:rsidP="00B91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2B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Долго ли, коротко ли шли они, наконец, пришли на рынок, сосудов там было в</w:t>
            </w:r>
            <w:r w:rsidRPr="000132B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и</w:t>
            </w:r>
            <w:r w:rsidRPr="000132B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димо- невидимо, были здесь и высокие изя</w:t>
            </w:r>
            <w:r w:rsidRPr="000132B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щ</w:t>
            </w:r>
            <w:r w:rsidRPr="000132B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ные кувшины и низкие, округлые, похожие на тыкву. Сосуды разной фо</w:t>
            </w:r>
            <w:r w:rsidRPr="000132B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</w:t>
            </w:r>
            <w:r w:rsidRPr="000132B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мы, выбирай любой! Но вот беда, все они </w:t>
            </w:r>
            <w:proofErr w:type="gramStart"/>
            <w:r w:rsidRPr="000132B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были только черного цвета и ни на о</w:t>
            </w:r>
            <w:r w:rsidRPr="000132B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д</w:t>
            </w:r>
            <w:r w:rsidRPr="000132B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ном не было</w:t>
            </w:r>
            <w:proofErr w:type="gramEnd"/>
            <w:r w:rsidRPr="000132B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тех чудесных узоров, что украшали прежний дом Джина. Долго бродили Художник и Джинн по рынку, но так и не нашли сосуд, который п</w:t>
            </w:r>
            <w:r w:rsidRPr="000132B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</w:t>
            </w:r>
            <w:r w:rsidRPr="000132B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нравился бы Джи</w:t>
            </w:r>
            <w:r w:rsidRPr="000132B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н</w:t>
            </w:r>
            <w:r w:rsidRPr="000132B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ну.</w:t>
            </w:r>
            <w:r w:rsidRPr="00B9105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Pr="00B91057">
              <w:rPr>
                <w:rFonts w:ascii="Times New Roman" w:hAnsi="Times New Roman" w:cs="Times New Roman"/>
                <w:sz w:val="28"/>
                <w:szCs w:val="28"/>
              </w:rPr>
              <w:t>Предложить детям найти выход из с</w:t>
            </w:r>
            <w:r w:rsidRPr="00B9105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91057">
              <w:rPr>
                <w:rFonts w:ascii="Times New Roman" w:hAnsi="Times New Roman" w:cs="Times New Roman"/>
                <w:sz w:val="28"/>
                <w:szCs w:val="28"/>
              </w:rPr>
              <w:t>туации.</w:t>
            </w:r>
          </w:p>
          <w:p w:rsidR="00B91057" w:rsidRPr="00B91057" w:rsidRDefault="00B91057" w:rsidP="00B91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057">
              <w:rPr>
                <w:rFonts w:ascii="Times New Roman" w:hAnsi="Times New Roman" w:cs="Times New Roman"/>
                <w:sz w:val="28"/>
                <w:szCs w:val="28"/>
              </w:rPr>
              <w:t>Воспитатель:</w:t>
            </w:r>
          </w:p>
          <w:p w:rsidR="00B91057" w:rsidRPr="00B91057" w:rsidRDefault="00B91057" w:rsidP="00B91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057">
              <w:rPr>
                <w:rFonts w:ascii="Times New Roman" w:hAnsi="Times New Roman" w:cs="Times New Roman"/>
                <w:sz w:val="28"/>
                <w:szCs w:val="28"/>
              </w:rPr>
              <w:t>Ребята, как вы думаете, как можно помочь Джину</w:t>
            </w:r>
            <w:r w:rsidR="000132B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B91057" w:rsidRPr="00B91057" w:rsidRDefault="00B91057" w:rsidP="00B91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057">
              <w:rPr>
                <w:rFonts w:ascii="Times New Roman" w:hAnsi="Times New Roman" w:cs="Times New Roman"/>
                <w:sz w:val="28"/>
                <w:szCs w:val="28"/>
              </w:rPr>
              <w:t>Воспитатель выслушивает предложения детей и продолжает читать сказку.</w:t>
            </w:r>
          </w:p>
          <w:p w:rsidR="00B91057" w:rsidRPr="00B91057" w:rsidRDefault="00B91057" w:rsidP="00B91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05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"… думал-думал Художник и решил взять кувшин самой красивой формы и украсить его узорами". </w:t>
            </w:r>
            <w:r w:rsidRPr="00B91057">
              <w:rPr>
                <w:rFonts w:ascii="Times New Roman" w:hAnsi="Times New Roman" w:cs="Times New Roman"/>
                <w:sz w:val="28"/>
                <w:szCs w:val="28"/>
              </w:rPr>
              <w:t>Воспитатель:</w:t>
            </w:r>
          </w:p>
          <w:p w:rsidR="000132BE" w:rsidRDefault="00B91057" w:rsidP="00B91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057">
              <w:rPr>
                <w:rFonts w:ascii="Times New Roman" w:hAnsi="Times New Roman" w:cs="Times New Roman"/>
                <w:sz w:val="28"/>
                <w:szCs w:val="28"/>
              </w:rPr>
              <w:t xml:space="preserve">А с помощью чего был украшен прежний кувшин? Какие линии использовались для создания узора? </w:t>
            </w:r>
          </w:p>
          <w:p w:rsidR="008F730F" w:rsidRDefault="000132BE" w:rsidP="00013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предлагает  детям нарисовать и украсить </w:t>
            </w:r>
            <w:r w:rsidR="00E77C6C">
              <w:rPr>
                <w:rFonts w:ascii="Times New Roman" w:hAnsi="Times New Roman" w:cs="Times New Roman"/>
                <w:sz w:val="28"/>
                <w:szCs w:val="28"/>
              </w:rPr>
              <w:t xml:space="preserve">кувшин для Джина. </w:t>
            </w:r>
          </w:p>
          <w:p w:rsidR="00E77C6C" w:rsidRDefault="00E77C6C" w:rsidP="00013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способов рисования кувшина и украшение его узором.</w:t>
            </w:r>
          </w:p>
          <w:p w:rsidR="00E77C6C" w:rsidRDefault="00E77C6C" w:rsidP="00013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C6C" w:rsidRPr="00B612FD" w:rsidRDefault="00E77C6C" w:rsidP="00013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детей.</w:t>
            </w:r>
          </w:p>
        </w:tc>
        <w:tc>
          <w:tcPr>
            <w:tcW w:w="2977" w:type="dxa"/>
          </w:tcPr>
          <w:p w:rsidR="008F730F" w:rsidRPr="003A4FFB" w:rsidRDefault="008F730F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F730F" w:rsidRDefault="00B91057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Слушают сказку.</w:t>
            </w: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Ч</w:t>
            </w:r>
            <w:r w:rsidRPr="000132BE">
              <w:rPr>
                <w:rFonts w:ascii="Times New Roman" w:hAnsi="Times New Roman" w:cs="Times New Roman"/>
                <w:i/>
                <w:sz w:val="28"/>
                <w:szCs w:val="28"/>
              </w:rPr>
              <w:t>тобы помочь Дж</w:t>
            </w:r>
            <w:r w:rsidRPr="000132BE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0132BE">
              <w:rPr>
                <w:rFonts w:ascii="Times New Roman" w:hAnsi="Times New Roman" w:cs="Times New Roman"/>
                <w:i/>
                <w:sz w:val="28"/>
                <w:szCs w:val="28"/>
              </w:rPr>
              <w:t>ну, Художнику нужно украсить кувшин уз</w:t>
            </w:r>
            <w:r w:rsidRPr="000132BE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рами</w:t>
            </w:r>
            <w:proofErr w:type="gramStart"/>
            <w:r w:rsidRPr="000132B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.</w:t>
            </w:r>
            <w:proofErr w:type="gramEnd"/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Линиями, узорами из линий.</w:t>
            </w:r>
          </w:p>
          <w:p w:rsidR="000132BE" w:rsidRDefault="000132BE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C6C" w:rsidRDefault="00E77C6C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C6C" w:rsidRPr="000132BE" w:rsidRDefault="00E77C6C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Наблюдают за де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ствиями воспитат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ля.</w:t>
            </w:r>
          </w:p>
          <w:p w:rsidR="008F730F" w:rsidRPr="003A4FFB" w:rsidRDefault="00E77C6C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Самостоятельно 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суют кувшин и укр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шают его.</w:t>
            </w:r>
          </w:p>
        </w:tc>
      </w:tr>
      <w:tr w:rsidR="008F730F" w:rsidRPr="00244DBD" w:rsidTr="008D5694">
        <w:tc>
          <w:tcPr>
            <w:tcW w:w="2376" w:type="dxa"/>
          </w:tcPr>
          <w:p w:rsidR="008F730F" w:rsidRPr="00244DBD" w:rsidRDefault="008F730F" w:rsidP="008D569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44D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Рефлексивн</w:t>
            </w:r>
            <w:proofErr w:type="gramStart"/>
            <w:r w:rsidRPr="00244D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о-</w:t>
            </w:r>
            <w:proofErr w:type="gramEnd"/>
            <w:r w:rsidRPr="00244D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корригирующий</w:t>
            </w:r>
          </w:p>
        </w:tc>
        <w:tc>
          <w:tcPr>
            <w:tcW w:w="5387" w:type="dxa"/>
          </w:tcPr>
          <w:p w:rsidR="008F730F" w:rsidRDefault="00E77C6C" w:rsidP="008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Понравилась вам сказка? </w:t>
            </w:r>
          </w:p>
          <w:p w:rsidR="00E77C6C" w:rsidRPr="000011BA" w:rsidRDefault="00E77C6C" w:rsidP="008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Понравилось ли вам быть участником сказки.</w:t>
            </w:r>
          </w:p>
        </w:tc>
        <w:tc>
          <w:tcPr>
            <w:tcW w:w="2977" w:type="dxa"/>
          </w:tcPr>
          <w:p w:rsidR="008F730F" w:rsidRPr="003A4FFB" w:rsidRDefault="00E77C6C" w:rsidP="008D5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детей.</w:t>
            </w:r>
          </w:p>
        </w:tc>
      </w:tr>
    </w:tbl>
    <w:p w:rsidR="008F730F" w:rsidRPr="00244DBD" w:rsidRDefault="008F730F" w:rsidP="008F730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244DB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lastRenderedPageBreak/>
        <w:t>Ожидаемый результат</w:t>
      </w:r>
    </w:p>
    <w:p w:rsidR="008F730F" w:rsidRDefault="008F730F" w:rsidP="008F730F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27AA7">
        <w:rPr>
          <w:rFonts w:ascii="Times New Roman" w:hAnsi="Times New Roman" w:cs="Times New Roman"/>
          <w:b/>
          <w:bCs/>
          <w:sz w:val="28"/>
          <w:szCs w:val="28"/>
          <w:lang w:val="kk-KZ"/>
        </w:rPr>
        <w:t>Знать:</w:t>
      </w:r>
      <w:r w:rsidRPr="00F27AA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="00890704">
        <w:rPr>
          <w:rFonts w:ascii="Times New Roman" w:hAnsi="Times New Roman" w:cs="Times New Roman"/>
          <w:bCs/>
          <w:sz w:val="28"/>
          <w:szCs w:val="28"/>
          <w:lang w:val="kk-KZ"/>
        </w:rPr>
        <w:t>предметы посуды, названия элементов  орнамента.</w:t>
      </w:r>
    </w:p>
    <w:p w:rsidR="008F730F" w:rsidRDefault="008F730F" w:rsidP="008F730F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27AA7">
        <w:rPr>
          <w:rFonts w:ascii="Times New Roman" w:hAnsi="Times New Roman" w:cs="Times New Roman"/>
          <w:b/>
          <w:bCs/>
          <w:sz w:val="28"/>
          <w:szCs w:val="28"/>
          <w:lang w:val="kk-KZ"/>
        </w:rPr>
        <w:t>Иметь:</w:t>
      </w:r>
      <w:r w:rsidRPr="00F27AA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="00890704">
        <w:rPr>
          <w:rFonts w:ascii="Times New Roman" w:hAnsi="Times New Roman" w:cs="Times New Roman"/>
          <w:bCs/>
          <w:sz w:val="28"/>
          <w:szCs w:val="28"/>
          <w:lang w:val="kk-KZ"/>
        </w:rPr>
        <w:t>воображение, стремление к оригинальности.</w:t>
      </w:r>
    </w:p>
    <w:p w:rsidR="008F730F" w:rsidRPr="00F27AA7" w:rsidRDefault="008F730F" w:rsidP="008F73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7AA7">
        <w:rPr>
          <w:rFonts w:ascii="Times New Roman" w:hAnsi="Times New Roman" w:cs="Times New Roman"/>
          <w:b/>
          <w:bCs/>
          <w:sz w:val="28"/>
          <w:szCs w:val="28"/>
          <w:lang w:val="kk-KZ"/>
        </w:rPr>
        <w:t>Уметь:</w:t>
      </w:r>
      <w:r w:rsidRPr="00F27AA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890704">
        <w:rPr>
          <w:rFonts w:ascii="Times New Roman" w:hAnsi="Times New Roman" w:cs="Times New Roman"/>
          <w:bCs/>
          <w:sz w:val="28"/>
          <w:szCs w:val="28"/>
          <w:lang w:val="kk-KZ"/>
        </w:rPr>
        <w:t>изображать кувшин, наносить на него узоры.</w:t>
      </w:r>
      <w:bookmarkStart w:id="0" w:name="_GoBack"/>
      <w:bookmarkEnd w:id="0"/>
    </w:p>
    <w:p w:rsidR="008F730F" w:rsidRDefault="008F730F" w:rsidP="008F730F"/>
    <w:p w:rsidR="008F730F" w:rsidRDefault="008F730F" w:rsidP="008F730F"/>
    <w:p w:rsidR="008F730F" w:rsidRPr="00E74C2B" w:rsidRDefault="008F730F" w:rsidP="008F73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730F" w:rsidRPr="00846C5C" w:rsidRDefault="008F730F" w:rsidP="008F730F"/>
    <w:p w:rsidR="00807639" w:rsidRDefault="00807639"/>
    <w:sectPr w:rsidR="00807639" w:rsidSect="00F27AA7">
      <w:foot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2104859"/>
      <w:docPartObj>
        <w:docPartGallery w:val="Page Numbers (Bottom of Page)"/>
        <w:docPartUnique/>
      </w:docPartObj>
    </w:sdtPr>
    <w:sdtEndPr/>
    <w:sdtContent>
      <w:p w:rsidR="00F27AA7" w:rsidRDefault="005A64B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27AA7" w:rsidRDefault="005A64BC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30F"/>
    <w:rsid w:val="000132BE"/>
    <w:rsid w:val="0011239E"/>
    <w:rsid w:val="005A64BC"/>
    <w:rsid w:val="00807639"/>
    <w:rsid w:val="00890704"/>
    <w:rsid w:val="008F730F"/>
    <w:rsid w:val="00A23C94"/>
    <w:rsid w:val="00B91057"/>
    <w:rsid w:val="00E7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8F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F73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8F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F7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Alla</cp:lastModifiedBy>
  <cp:revision>1</cp:revision>
  <cp:lastPrinted>2015-11-18T15:29:00Z</cp:lastPrinted>
  <dcterms:created xsi:type="dcterms:W3CDTF">2015-11-18T14:41:00Z</dcterms:created>
  <dcterms:modified xsi:type="dcterms:W3CDTF">2015-11-18T15:35:00Z</dcterms:modified>
</cp:coreProperties>
</file>