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AAB" w:rsidRDefault="001E7716"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Тема: Сложносочиненные предложения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Цели урока: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• выработка умения определять синтаксическую структуру предложения;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• развитие умения осознанно соединять простые предложения в сложные, составлять схемы предложений;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• умение правильно употреблять союзы и правильно расставлять знаки препинания;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• развитие устной и письменной речи;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• воспитание нравственности, любви к природе.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Методы: проблемный, словесный, поисковый.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Оборудование: интерактивная доска, раздаточный материал (карточки), слайды.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Ход урока: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I. Организованный момент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Сообщение темы и цели урока учащимся.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Психологический настрой: Сильные люди ищут возможности, а слабые – оправдание.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II.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Проверка изученного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1) Словарный диктант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Наступивший, прилетевший, вспаханный, синеющий, слепящий, зеленевший, поливаемый, проснувшийся, посаженный, сверкающий, поющий, набухший.</w:t>
      </w:r>
      <w:proofErr w:type="gram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 какой части речи данные слова относятся? Составьте с ними словосочетания.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2) Моментальный тест (да - нет)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1. В русском алфавите 33 буквы.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2. На конце слова глухие озвончаются.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3. Слово молодость образовано суффиксальным способом.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4. Существительные имя, знамя, пламя женского рода.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5. В русском языке 10 частей речи.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6. Качественные прилагательные имеют краткую форму.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7. Читать, любить – переходные глаголы.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8. Порядковые числительные изменяются как прилагательные.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9. Изменение слов по падежам называется спряжением.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10. Тбилиси, пальто,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Айжан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– несклоняемые существительные.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11. Причастие – самостоятельная часть речи.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12. Повествовательные предложения содержат сообщение.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13. Наречие – изменяемая часть речи.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14. Дополнение отвечает на вопросы косвенных падежей.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15. Однородные члены предложения соединяются подчинительными союзами.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Взаимопроверка (Слайд 5)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ІІІ. Основная часть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Лингвистический рассказ</w:t>
      </w:r>
      <w:proofErr w:type="gramStart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акие предложения называются сложносочиненными? (Слайд 6)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Распределительный диктант: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Учащиеся выписывают только сочинительные союзы, распределяя их на группы 1) соединительные 2) противительные 3) разделительные</w:t>
      </w:r>
      <w:proofErr w:type="gramStart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аковы разновидности смысловых отношений между частями сложносочиненного предложения? (Соединить стрелками соответствующие пары)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Уточнение смысловых отношений между простыми предложениями. (Слайды 9, 10, 11)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Какие знаки препинания ставятся между частями ССП? (Слайд 12)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 каких случаях между частями ССП запятая не ставится? (Слайды 13, 14)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IV. Рефлексия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1. Задание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Укажите ССП, в котором допущена ошибка в постановке знаков препинания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.(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Слайд 15)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2. Графический диктант (Слайд 16)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Птицы сидят на ветке и поют свою утреннюю песню.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Наступила весна, и природа ожила.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Ребёнок то плакал, то смеялся.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То солнце тусклое блестит, то туча чёрная висит.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Волчата ничего не поняли, но замахали хвостами.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Степь покрылась цветами и травами, но это буйное цветение длится недолго.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(Самопроверка)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3. Работа с текстом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Учащиеся читают предложения и характеризуют их.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Тропинка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День был жарким, и голубое небо, налитое зноем, казалось мутным. Аул, людный и голосистый поутру, сейчас затих. Серые домики вжались в землю под жёсткими лучами дневного солнца.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Только низина по берегам реки оставалась недосягаемой для жгучих лучей. Свежо и весело зеленела она, а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lastRenderedPageBreak/>
        <w:t>между светлых луговых трав вилась узенькая тропка, похожая издали на нечаянно оброненный шелковый поясок. Река весной разливалась, выходила из берегов, и в разгаре лета тугими зелеными волнами здесь перекатывались высокие заросли уральской солодки.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Тропка спускалась от аула к реке. Ее ни водой не заливало, ни снегом не засыпало. Даже в весеннюю пору не зарастала она. Время стерло с лица земли большие караванные дороги, а капризной этой тропинке, ничто не грозило.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Босые пятки детей и легкие женские ступни день за днем утаптывали, трамбовали ее, превращая в твердый такыр. Лишь у самой воды тропка темнела, пропитывалась влагой и ласково холодила ноги.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Словарная работа: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Вжаться, недосягаемый, оброненный, пропитываться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4.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Разноуровневые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задания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І. Уровень: Из данных предложений составьте ССП. (Слайд 17)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ІІ. Уровень: Из простого распространённого предложения образуйте ССП. (Слайд 18)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ІІІ. Уровень: Переведите на русский язык следующие ССП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.(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Слайд 19)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5. Угадай конец пословицы: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Дерево крепко корнями, а …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Родина - мать, а …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Весна красна цветами, а …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Март с водой, а …</w:t>
      </w:r>
      <w:r>
        <w:rPr>
          <w:rFonts w:ascii="Arial" w:hAnsi="Arial" w:cs="Arial"/>
          <w:color w:val="000000"/>
          <w:sz w:val="18"/>
          <w:szCs w:val="18"/>
        </w:rPr>
        <w:br/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6. Вывод (Слайд 20)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V. Задание на дом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1. Выучить правило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2. Написать сочинение на тему: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«Весна - утро года», используя ССП.</w:t>
      </w:r>
    </w:p>
    <w:sectPr w:rsidR="00A12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16"/>
    <w:rsid w:val="001E7716"/>
    <w:rsid w:val="00A1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3657</Characters>
  <Application>Microsoft Office Word</Application>
  <DocSecurity>0</DocSecurity>
  <Lines>30</Lines>
  <Paragraphs>8</Paragraphs>
  <ScaleCrop>false</ScaleCrop>
  <Company>Krokoz™</Company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Cветлана</dc:creator>
  <cp:lastModifiedBy>Cветлана</cp:lastModifiedBy>
  <cp:revision>1</cp:revision>
  <dcterms:created xsi:type="dcterms:W3CDTF">2015-11-16T14:54:00Z</dcterms:created>
  <dcterms:modified xsi:type="dcterms:W3CDTF">2015-11-16T14:55:00Z</dcterms:modified>
</cp:coreProperties>
</file>