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EB" w:rsidRPr="006B58EB" w:rsidRDefault="006B58EB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4245" w:rsidRDefault="006B58EB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Педагогический совет: </w:t>
      </w:r>
    </w:p>
    <w:p w:rsidR="00BF4245" w:rsidRDefault="006B58EB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«Повышение качества образования в школе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B58EB" w:rsidRDefault="006B58EB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современные педагогические технологии»</w:t>
      </w:r>
    </w:p>
    <w:p w:rsidR="006B58EB" w:rsidRDefault="006B58EB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140A" w:rsidRDefault="00FF140A" w:rsidP="006B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B58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путях формирования исследовательских качеств  учащихся на уроке  и во внеурочное время. </w:t>
      </w:r>
    </w:p>
    <w:bookmarkEnd w:id="0"/>
    <w:p w:rsidR="00BF4245" w:rsidRPr="006B58EB" w:rsidRDefault="00BF4245" w:rsidP="006B58E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64E4" w:rsidRPr="006B58EB" w:rsidRDefault="006B58EB" w:rsidP="002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и первостепенной задачей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необходимость повышения эффективности усвоения учебного материала, нацеленной на повышение современного качества образования.</w:t>
      </w:r>
      <w:r w:rsidR="00BF4245" w:rsidRPr="00BF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45" w:rsidRPr="007F6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повышения эффективности обучения ищут во всех странах мира.</w:t>
      </w:r>
    </w:p>
    <w:p w:rsidR="00A164E4" w:rsidRPr="006B58EB" w:rsidRDefault="0019765F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все чаще звучат словосочетания: качество жизни, качество образования, социальная успешность. Современный педагог Марк Поташник определяет «Качество образования – это степень удовлетворенности ожиданий различных участников образовательного процесса, иными словами соотношение цели и результата, мера достижения цели.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4E4" w:rsidRPr="006B58EB">
        <w:rPr>
          <w:rFonts w:ascii="Times New Roman" w:hAnsi="Times New Roman" w:cs="Times New Roman"/>
          <w:sz w:val="28"/>
          <w:szCs w:val="28"/>
        </w:rPr>
        <w:t xml:space="preserve">Задача любого образовательного учреждения – качественное образование. В настоящее время ставится задача замены </w:t>
      </w:r>
      <w:proofErr w:type="spellStart"/>
      <w:r w:rsidR="00A164E4" w:rsidRPr="006B58EB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="00A164E4" w:rsidRPr="006B58EB">
        <w:rPr>
          <w:rFonts w:ascii="Times New Roman" w:hAnsi="Times New Roman" w:cs="Times New Roman"/>
          <w:sz w:val="28"/>
          <w:szCs w:val="28"/>
        </w:rPr>
        <w:t xml:space="preserve">  компетенциями. Главная задача управления образованием состоит в создании  условий для запуска, поддержки и реализации инновационных процессов, направленных на изменение качества образования и демократизаци</w:t>
      </w:r>
      <w:r w:rsidR="006B58EB">
        <w:rPr>
          <w:rFonts w:ascii="Times New Roman" w:hAnsi="Times New Roman" w:cs="Times New Roman"/>
          <w:sz w:val="28"/>
          <w:szCs w:val="28"/>
        </w:rPr>
        <w:t>и</w:t>
      </w:r>
      <w:r w:rsidR="00A164E4" w:rsidRPr="006B58EB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Сущность моих педагогических изысканий заключается в создании определенной системы работы по развитию способностей учащихся путём организации последовательной преемственной исследовательской деятельности на уроке и во внеурочное время, создание условий для полноценного формирования исследовательских умений и навыков.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Сама идея создания этой системы возникла в процессе подготовки учащихся к олимпиадам, конкурсам в старших классах, однако, работая со старшеклассниками, очень скоро пришла к осознанию необходимости  системной работы по развитию способностей учащихся через организацию исследовательской деятельности с более раннего возраста.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Для этого, прежде всего, веду работу по формированию исследовательских  умений и навыков. Создание исследовательской атмосферы урока позволяет развивать творческие способности личности; позволяет проводить мониторинг как промежуточного, так и конечного результата в процессе обучения.</w:t>
      </w:r>
    </w:p>
    <w:p w:rsidR="00A164E4" w:rsidRPr="006B58EB" w:rsidRDefault="004460AF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58EB">
        <w:rPr>
          <w:rFonts w:ascii="Times New Roman" w:hAnsi="Times New Roman" w:cs="Times New Roman"/>
          <w:sz w:val="28"/>
          <w:szCs w:val="28"/>
        </w:rPr>
        <w:t xml:space="preserve">раеведческое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164E4" w:rsidRPr="006B58EB">
        <w:rPr>
          <w:rFonts w:ascii="Times New Roman" w:hAnsi="Times New Roman" w:cs="Times New Roman"/>
          <w:sz w:val="28"/>
          <w:szCs w:val="28"/>
        </w:rPr>
        <w:t>сследование, на мой взгляд,  наиболее значимо, так как  оно позволяет ребенку познакомиться с важнейшими событиями</w:t>
      </w:r>
      <w:r w:rsidR="0021699F">
        <w:rPr>
          <w:rFonts w:ascii="Times New Roman" w:hAnsi="Times New Roman" w:cs="Times New Roman"/>
          <w:sz w:val="28"/>
          <w:szCs w:val="28"/>
        </w:rPr>
        <w:t xml:space="preserve"> истории Казахстана </w:t>
      </w:r>
      <w:r w:rsidR="00A164E4" w:rsidRPr="006B58EB">
        <w:rPr>
          <w:rFonts w:ascii="Times New Roman" w:hAnsi="Times New Roman" w:cs="Times New Roman"/>
          <w:sz w:val="28"/>
          <w:szCs w:val="28"/>
        </w:rPr>
        <w:t>и всемирной истории через историю своей малой Родины, через историю своей семьи и биографические данные своих земляков.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lastRenderedPageBreak/>
        <w:t>Именно поэтому концепцию развития  способностей учащихся я основываю на поисково-исследовательской деятельности, которая делает акцент на развитие умения самому ставить перед собой проблемы и решать их.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Исследование является одним  из видов познавательной деятельности. Исследование – это процесс выработки новых знаний, процесс творческого познания мира. Такого рода деятельность, как исследование, необходимы, поскольку она содействует развитию индивидуального творчества, не говоря уже о её практическом влиянии на жизнь человека, ведь научное исследование – непосредственная производительная сила общества.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Исследовательская деятельность педагога</w:t>
      </w:r>
      <w:r w:rsidRPr="006B58EB">
        <w:rPr>
          <w:rFonts w:ascii="Times New Roman" w:hAnsi="Times New Roman" w:cs="Times New Roman"/>
          <w:sz w:val="28"/>
          <w:szCs w:val="28"/>
        </w:rPr>
        <w:t xml:space="preserve"> включает следующие компоненты: совокупность усилий, направленных педагогом на формирование теоретической базы своей практической работы; процесс самостоятельной выработки нового знания педагогом на основе научных методов познания; процесса организации исследовательской деятельности учащихся.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Исследовательская деятельность учащихся – это, в первую очередь, процесс самостоятельного добывания учащимися новых знаний. Это деятельность может иметь самые различные формы – от  применения исследовательских приёмов на уроке до оформления научно-исследовательских работ. Но все формы обязательно предполагают, что деятельность ребят производится на условиях сотрудничества. Значение исследовательской деятельности учащихся очень велико. Так как она является способом формирования мировоззрения. Обращение педагога к исследовательской деятельности обусловлено, во-первых, пониманием необходимости совершенствования методических знаний и умений и, во-вторых, стремлением повысить эффективность учебно-воспитательного процесса. Первое продиктовано соображениями необходимости обобщения собственного  профессионального опыта. Второе проистекает из научно доказанного положения, согласно которому  знание, полученное учащимся самостоятельно и осознанно, лучше усваивается и успешнее применяется, а ведь это и есть конечная цель образовательного процесса.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В соответствии с предложенной схемой можно выделить основное направление в моей работе, характеристика которых позволяет идентифицировать меня как учителя-исследователя: - это организация исследовательской работы учащихся на уроке и во внеурочное время.  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Pr="006B58EB" w:rsidRDefault="00A164E4" w:rsidP="0021699F">
      <w:pPr>
        <w:pStyle w:val="9"/>
        <w:spacing w:line="240" w:lineRule="auto"/>
        <w:jc w:val="both"/>
        <w:rPr>
          <w:szCs w:val="28"/>
        </w:rPr>
      </w:pPr>
      <w:r w:rsidRPr="006B58EB">
        <w:rPr>
          <w:szCs w:val="28"/>
        </w:rPr>
        <w:t>Организация исследовательской работы учащихся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Главным инструментом  исследовательского подхода в образовании выступает исследовательский метод обучения, который необходимо рассматривать как один из основных путей познания, наиболее полно соответствующий природе ребенка и современными задачами обучения. В основу его положен собственный исследовательский поиск, а не усвоение детьми готовых знаний. Его характерной чертой является реализация идеи «Обучение через открытие». В рамках этого подхода важно научить детей </w:t>
      </w:r>
      <w:r w:rsidRPr="006B58EB">
        <w:rPr>
          <w:rFonts w:ascii="Times New Roman" w:hAnsi="Times New Roman" w:cs="Times New Roman"/>
          <w:sz w:val="28"/>
          <w:szCs w:val="28"/>
        </w:rPr>
        <w:lastRenderedPageBreak/>
        <w:t>мыслить самостоятельно, искать информацию и сопоставлять факты, анализировать события, выяснять причинно-следственные связи. Важен процесс исследования – путь к знанию через собственный творческий поиск. Исследовательский метод состоит из следующих этапов: 1) выявление проблемы; 2) выработка и постановка гипотез; 3) наблюдения, опыты, знакомства с источниками, литературой; 4) умозаключения, суждения, выводы.</w:t>
      </w:r>
    </w:p>
    <w:p w:rsidR="004460AF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Актуальность </w:t>
      </w:r>
      <w:r w:rsidRPr="006B58EB">
        <w:rPr>
          <w:rFonts w:ascii="Times New Roman" w:hAnsi="Times New Roman" w:cs="Times New Roman"/>
          <w:sz w:val="28"/>
          <w:szCs w:val="28"/>
        </w:rPr>
        <w:t xml:space="preserve"> использования исследовательского метода в педагогической практике</w:t>
      </w:r>
      <w:r w:rsidR="004460AF">
        <w:rPr>
          <w:rFonts w:ascii="Times New Roman" w:hAnsi="Times New Roman" w:cs="Times New Roman"/>
          <w:sz w:val="28"/>
          <w:szCs w:val="28"/>
        </w:rPr>
        <w:t xml:space="preserve"> учителя истории  </w:t>
      </w:r>
      <w:r w:rsidRPr="006B58EB">
        <w:rPr>
          <w:rFonts w:ascii="Times New Roman" w:hAnsi="Times New Roman" w:cs="Times New Roman"/>
          <w:sz w:val="28"/>
          <w:szCs w:val="28"/>
        </w:rPr>
        <w:t>обусловлена рядом обстоятельств. Во-первых, потребность детей в исследовательском поиске обусловлена биологически, ребёнок рождается исследователем. Именно это внутреннее стремление к исследованию порождает соответствующее поведение и создает условия для того, чтобы психическое развитие ребёнка изначально разворачивалось как процесс саморазвития. Во-вторых, общая тенденция развития современного мира такова, что творческий, исследовательский поиск становится неотъемлемой частью любой профессии. Это стиль современного человека. Поэтому одной из задач современного образования является необходимость подготовки ребёнка к исследовательской  деятельности, формирования социально-активной жизненной позиции</w:t>
      </w:r>
      <w:r w:rsidR="004460AF">
        <w:rPr>
          <w:rFonts w:ascii="Times New Roman" w:hAnsi="Times New Roman" w:cs="Times New Roman"/>
          <w:sz w:val="28"/>
          <w:szCs w:val="28"/>
        </w:rPr>
        <w:t>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Основным звеном в школьном обучении является урок. Исследовательский метод является одним из методов развивающей педагогики, сторонницей которой я являюсь.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Этот метод обучения на уроке мною  также реализуется через использование элементов новейших педагогических технологий: саморазвивающегося обучения (</w:t>
      </w:r>
      <w:proofErr w:type="spellStart"/>
      <w:r w:rsidRPr="006B58EB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B58EB">
        <w:rPr>
          <w:rFonts w:ascii="Times New Roman" w:hAnsi="Times New Roman" w:cs="Times New Roman"/>
          <w:sz w:val="28"/>
          <w:szCs w:val="28"/>
        </w:rPr>
        <w:t xml:space="preserve"> Г.К.), индивидуализации обучения,</w:t>
      </w:r>
      <w:r w:rsidR="004460AF">
        <w:rPr>
          <w:rFonts w:ascii="Times New Roman" w:hAnsi="Times New Roman" w:cs="Times New Roman"/>
          <w:sz w:val="28"/>
          <w:szCs w:val="28"/>
        </w:rPr>
        <w:t xml:space="preserve"> технологии проектного обучения, «о</w:t>
      </w:r>
      <w:r w:rsidRPr="006B58EB">
        <w:rPr>
          <w:rFonts w:ascii="Times New Roman" w:hAnsi="Times New Roman" w:cs="Times New Roman"/>
          <w:sz w:val="28"/>
          <w:szCs w:val="28"/>
        </w:rPr>
        <w:t>бучения в сотрудничестве» с применением современных информационных технологий.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Знание основ возрастной психологии позволяет научить старшеклассников приемами рациональной мыслительной деятельности: выделять главную мысль в изучаемом материале, отслеживать причинно-следственные связи явлений, проводить аналогии изучаемых событий с современностью.  Использование в работе исследовательского метода позволяет связать изучаемый материал с потребностями и интересами учащихся, направить отображаемый на уроке материал на их развитие, побудить школьников не бездумно заучивать термины,  а передавать их смысл своими словами, иметь самостоятельные суждения, употребляя при доказательстве своей точки зрения научную терминологию. Работу на уроке начинаю с постановки и реализации учебных задач. В зависимости от цели урока они могут  быть учебно-теоретическими, учебно-практическими, учебн</w:t>
      </w:r>
      <w:proofErr w:type="gramStart"/>
      <w:r w:rsidRPr="006B58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B58EB">
        <w:rPr>
          <w:rFonts w:ascii="Times New Roman" w:hAnsi="Times New Roman" w:cs="Times New Roman"/>
          <w:sz w:val="28"/>
          <w:szCs w:val="28"/>
        </w:rPr>
        <w:t xml:space="preserve"> исследовательскими.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В процессе  решении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учебно-теоретических</w:t>
      </w:r>
      <w:r w:rsidRPr="006B58EB">
        <w:rPr>
          <w:rFonts w:ascii="Times New Roman" w:hAnsi="Times New Roman" w:cs="Times New Roman"/>
          <w:sz w:val="28"/>
          <w:szCs w:val="28"/>
        </w:rPr>
        <w:t xml:space="preserve">  задач формирую у детей историческое понятие путём изучения теоретического материала. 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Учебно-практические </w:t>
      </w:r>
      <w:r w:rsidRPr="006B58EB">
        <w:rPr>
          <w:rFonts w:ascii="Times New Roman" w:hAnsi="Times New Roman" w:cs="Times New Roman"/>
          <w:sz w:val="28"/>
          <w:szCs w:val="28"/>
        </w:rPr>
        <w:t xml:space="preserve">задачи  предполагают выполнение практических действий, когда в результате анализа исторического материала они сами формируют </w:t>
      </w:r>
      <w:r w:rsidRPr="006B58EB">
        <w:rPr>
          <w:rFonts w:ascii="Times New Roman" w:hAnsi="Times New Roman" w:cs="Times New Roman"/>
          <w:sz w:val="28"/>
          <w:szCs w:val="28"/>
        </w:rPr>
        <w:lastRenderedPageBreak/>
        <w:t xml:space="preserve">выводы. Но самым важным в развитии способностей учащихся считаю необходимость научить ставить и решать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учебно-исследовательские</w:t>
      </w:r>
      <w:r w:rsidRPr="006B58EB">
        <w:rPr>
          <w:rFonts w:ascii="Times New Roman" w:hAnsi="Times New Roman" w:cs="Times New Roman"/>
          <w:sz w:val="28"/>
          <w:szCs w:val="28"/>
        </w:rPr>
        <w:t xml:space="preserve"> задачи. В этом случае ученик делает на уроке маленькое открытие путём исследования не только готовых исторических сведений, но главным образом, собранного или фактического материала (воспоминание, письма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</w:p>
    <w:p w:rsidR="00A164E4" w:rsidRPr="006B58EB" w:rsidRDefault="00A164E4" w:rsidP="0021699F">
      <w:pPr>
        <w:pStyle w:val="a3"/>
        <w:spacing w:line="240" w:lineRule="auto"/>
        <w:rPr>
          <w:szCs w:val="28"/>
        </w:rPr>
      </w:pPr>
      <w:r w:rsidRPr="006B58EB">
        <w:rPr>
          <w:szCs w:val="28"/>
        </w:rPr>
        <w:t>Постановка такого рода учебных задач требует моделирования особого дидактического пространства урока. Моделируя образовательную деятельность, мне удаётся проектировать пространство диалогического взаимодействия  учителя и ученика.</w:t>
      </w:r>
    </w:p>
    <w:p w:rsidR="00A164E4" w:rsidRPr="006B58EB" w:rsidRDefault="00A164E4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>Конечно, я особое место отвожу методу проектов и информационным технологиям. Путём выполнения конкретных задач (провести  опрос, изучить документ, составить презентацию и т.п.) достигаются результаты, подтверждаются гипотезы, оформляются отчёты.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В </w:t>
      </w:r>
      <w:r w:rsidR="00BA71C2" w:rsidRPr="006B58EB">
        <w:rPr>
          <w:rFonts w:ascii="Times New Roman" w:hAnsi="Times New Roman" w:cs="Times New Roman"/>
          <w:sz w:val="28"/>
          <w:szCs w:val="28"/>
        </w:rPr>
        <w:t xml:space="preserve">кабинете </w:t>
      </w:r>
      <w:r w:rsidRPr="006B58EB">
        <w:rPr>
          <w:rFonts w:ascii="Times New Roman" w:hAnsi="Times New Roman" w:cs="Times New Roman"/>
          <w:sz w:val="28"/>
          <w:szCs w:val="28"/>
        </w:rPr>
        <w:t>есть компьютер с мультимедийным проектором и это позволяет широко использовать на уроках и во внеурочной деятельности компьютерную технологию. Применение мультимедийн</w:t>
      </w:r>
      <w:r w:rsidR="006B58EB" w:rsidRPr="006B58EB">
        <w:rPr>
          <w:rFonts w:ascii="Times New Roman" w:hAnsi="Times New Roman" w:cs="Times New Roman"/>
          <w:sz w:val="28"/>
          <w:szCs w:val="28"/>
        </w:rPr>
        <w:t xml:space="preserve">ых  учебников </w:t>
      </w:r>
      <w:r w:rsidRPr="006B58EB">
        <w:rPr>
          <w:rFonts w:ascii="Times New Roman" w:hAnsi="Times New Roman" w:cs="Times New Roman"/>
          <w:sz w:val="28"/>
          <w:szCs w:val="28"/>
        </w:rPr>
        <w:t xml:space="preserve"> «История </w:t>
      </w:r>
      <w:r w:rsidR="006B58EB" w:rsidRPr="006B58EB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6B58EB">
        <w:rPr>
          <w:rFonts w:ascii="Times New Roman" w:hAnsi="Times New Roman" w:cs="Times New Roman"/>
          <w:sz w:val="28"/>
          <w:szCs w:val="28"/>
        </w:rPr>
        <w:t xml:space="preserve">», «Виртуальной энциклопедии Кирилла и </w:t>
      </w:r>
      <w:proofErr w:type="spellStart"/>
      <w:r w:rsidRPr="006B58EB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6B58EB">
        <w:rPr>
          <w:rFonts w:ascii="Times New Roman" w:hAnsi="Times New Roman" w:cs="Times New Roman"/>
          <w:sz w:val="28"/>
          <w:szCs w:val="28"/>
        </w:rPr>
        <w:t>», и множества других материалов по истории позволяет показать временную последовательность событий (ход истории), обозначить причинно-следственные связи (логику истории) и раскрыть отдельный исторический факт в его различных аспектах (момент истории). При этом</w:t>
      </w:r>
      <w:proofErr w:type="gramStart"/>
      <w:r w:rsidRPr="006B58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58EB">
        <w:rPr>
          <w:rFonts w:ascii="Times New Roman" w:hAnsi="Times New Roman" w:cs="Times New Roman"/>
          <w:sz w:val="28"/>
          <w:szCs w:val="28"/>
        </w:rPr>
        <w:t xml:space="preserve"> формированию понятийного аппарата способствуют разнообразные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тесты с возможностью самоконтроля и самооценки</w:t>
      </w:r>
      <w:r w:rsidRPr="006B58EB">
        <w:rPr>
          <w:rFonts w:ascii="Times New Roman" w:hAnsi="Times New Roman" w:cs="Times New Roman"/>
          <w:sz w:val="28"/>
          <w:szCs w:val="28"/>
        </w:rPr>
        <w:t>. Электронный учебник использую в качестве атласа, хрестоматии, справочника. С его помощью удобно работать над хронологией, кинодокументами. Широко используя корректировочные упражнения (исторические тексты с ошибками). Такие упражнения помогают в подготовке к олимпиадам.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Особую роль отвожу творческим заданиям. Это может быть, к примеру, создание электронного реферата. Вместе с тем я не могу не сказать о традиционном дидактическом материале. Наиболее полезными для развития способностей учащихся считаю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карточки-задания</w:t>
      </w:r>
      <w:r w:rsidRPr="006B58EB">
        <w:rPr>
          <w:rFonts w:ascii="Times New Roman" w:hAnsi="Times New Roman" w:cs="Times New Roman"/>
          <w:sz w:val="28"/>
          <w:szCs w:val="28"/>
        </w:rPr>
        <w:t xml:space="preserve">, требующие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мини-исследований, </w:t>
      </w:r>
      <w:r w:rsidRPr="006B58EB">
        <w:rPr>
          <w:rFonts w:ascii="Times New Roman" w:hAnsi="Times New Roman" w:cs="Times New Roman"/>
          <w:sz w:val="28"/>
          <w:szCs w:val="28"/>
        </w:rPr>
        <w:t>которые в дальнейшем предлагается использовать для написания исследовательских работ.</w:t>
      </w:r>
    </w:p>
    <w:p w:rsidR="00A630C7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Исследовательский метод является основополагающим на занятиях </w:t>
      </w:r>
    </w:p>
    <w:p w:rsidR="00A164E4" w:rsidRPr="006B58EB" w:rsidRDefault="00A630C7" w:rsidP="00A63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факультатива </w:t>
      </w:r>
      <w:r w:rsidR="00A164E4" w:rsidRPr="006B58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Краеведения</w:t>
      </w:r>
      <w:r w:rsidR="00A164E4" w:rsidRPr="006B58EB">
        <w:rPr>
          <w:rFonts w:ascii="Times New Roman" w:hAnsi="Times New Roman" w:cs="Times New Roman"/>
          <w:sz w:val="28"/>
          <w:szCs w:val="28"/>
        </w:rPr>
        <w:t xml:space="preserve">», которое я возглавляю. Здесь исследовательский характер деятельности учащихся может проявляться более рельефно, так как на этих занятиях ребята знакомятся с историей родного края, города, своей семьи. Краеведение в современных условиях является мощным воспитательным фактором, средством воспитания патриотизма.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164E4" w:rsidRPr="006B58EB">
        <w:rPr>
          <w:rFonts w:ascii="Times New Roman" w:hAnsi="Times New Roman" w:cs="Times New Roman"/>
          <w:sz w:val="28"/>
          <w:szCs w:val="28"/>
        </w:rPr>
        <w:t>ебята обучаются способам поиска и сбора информации по различным вопросам истории, учатся пользоваться архивными материалами, анализировать и систематизировать их, оформлять научно-исследовательские работы. Встречи с интересными людьми, экскурсии – все это способствует активизации исследовательской деятельности учащихся</w:t>
      </w:r>
    </w:p>
    <w:p w:rsidR="00A630C7" w:rsidRDefault="00A630C7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lastRenderedPageBreak/>
        <w:t>В целом, значимы все звенья организации научно-исследовательской и учебно-исследовательской деятельности. Все организационные формы такой работы направлены на построение содержательного взаимодействия учителя и ученика с целью личного развития обеих сторон единого процесса.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EB">
        <w:rPr>
          <w:rFonts w:ascii="Times New Roman" w:hAnsi="Times New Roman" w:cs="Times New Roman"/>
          <w:sz w:val="28"/>
          <w:szCs w:val="28"/>
        </w:rPr>
        <w:t xml:space="preserve">Эффективность работы в направлении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учител</w:t>
      </w:r>
      <w:proofErr w:type="gramStart"/>
      <w:r w:rsidRPr="006B58EB">
        <w:rPr>
          <w:rFonts w:ascii="Times New Roman" w:hAnsi="Times New Roman" w:cs="Times New Roman"/>
          <w:i/>
          <w:iCs/>
          <w:sz w:val="28"/>
          <w:szCs w:val="28"/>
        </w:rPr>
        <w:t>ь-</w:t>
      </w:r>
      <w:proofErr w:type="gramEnd"/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 исследователь</w:t>
      </w:r>
      <w:r w:rsidR="00A630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A630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58EB">
        <w:rPr>
          <w:rFonts w:ascii="Times New Roman" w:hAnsi="Times New Roman" w:cs="Times New Roman"/>
          <w:i/>
          <w:iCs/>
          <w:sz w:val="28"/>
          <w:szCs w:val="28"/>
        </w:rPr>
        <w:t>ученик -исследователь</w:t>
      </w:r>
      <w:r w:rsidRPr="006B58EB">
        <w:rPr>
          <w:rFonts w:ascii="Times New Roman" w:hAnsi="Times New Roman" w:cs="Times New Roman"/>
          <w:sz w:val="28"/>
          <w:szCs w:val="28"/>
        </w:rPr>
        <w:t xml:space="preserve"> подтверждает правильность выбора моего подхода в обучении и воспитании школьников на современном этапе. </w:t>
      </w:r>
    </w:p>
    <w:p w:rsidR="00A164E4" w:rsidRPr="006B58EB" w:rsidRDefault="00A164E4" w:rsidP="0021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E37" w:rsidRDefault="00E66E37" w:rsidP="002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обучения зависит от личности учителя, от его желания “сделать свою работу в школе максимально эффективной. И пусть от нашего с вами труда мир станет лучше, а наши ученики займут достойное место в жизни”</w:t>
      </w:r>
      <w:r w:rsidR="00875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8F6" w:rsidRPr="006B58EB" w:rsidRDefault="008758F6" w:rsidP="002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F6" w:rsidRDefault="006B58EB" w:rsidP="00875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педагогического совета</w:t>
      </w:r>
      <w:r w:rsidR="00875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049" w:rsidRPr="006B58EB" w:rsidRDefault="00795049" w:rsidP="00875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1.Определить одним из приоритетных направлений ра</w:t>
      </w:r>
      <w:r w:rsidR="006B58EB"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школы – совершенствование</w:t>
      </w:r>
      <w:r w:rsidR="006B58EB"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учителей-предметников по повышению качества знаний учащихся.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Учителям-предметникам усилить в своей работе личностную направленность образования.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Шире применять новые передовые технологии преподавания предмета. Представить свой опыт на следующем педагогическом.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Подключить к данной работе научно-методический совет через кафедры по отслеживанию эффективности методов и форм обучения, направленных на повышение качества образования.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Провести анкетирование родителей, что такое хорошее качество знаний, и какова роль родителей, как субъекта образовательного процесса.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Рекомендовать учителям-предметникам: составлять карту мониторинга для отслеживания </w:t>
      </w:r>
      <w:proofErr w:type="spellStart"/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личных достижений, личного роста каждого ученика, или класса в целом; проводить коррекцию знаний по результатам.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Классным руководителям: анализировать рост интеллекта по времени, сравнивать с прогнозируемыми результатами.</w:t>
      </w:r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proofErr w:type="gramStart"/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встречу, разговор, семинар, конференцию по теме «Ученик и учитель: взаимодействие — взаимопонимание — сотрудничество».</w:t>
      </w:r>
      <w:proofErr w:type="gramEnd"/>
      <w:r w:rsidRPr="006B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привлечь активных учащихся школы.</w:t>
      </w:r>
    </w:p>
    <w:p w:rsidR="00795049" w:rsidRPr="006B58EB" w:rsidRDefault="00795049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049" w:rsidRPr="006B58EB" w:rsidRDefault="00795049" w:rsidP="002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5049" w:rsidRPr="006B58EB" w:rsidSect="006B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7BBF"/>
    <w:multiLevelType w:val="hybridMultilevel"/>
    <w:tmpl w:val="9DD8E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2C"/>
    <w:rsid w:val="0019765F"/>
    <w:rsid w:val="0021699F"/>
    <w:rsid w:val="004460AF"/>
    <w:rsid w:val="006B58EB"/>
    <w:rsid w:val="00753608"/>
    <w:rsid w:val="00795049"/>
    <w:rsid w:val="008758F6"/>
    <w:rsid w:val="0090486B"/>
    <w:rsid w:val="00A164E4"/>
    <w:rsid w:val="00A630C7"/>
    <w:rsid w:val="00BA71C2"/>
    <w:rsid w:val="00BF4245"/>
    <w:rsid w:val="00E6222C"/>
    <w:rsid w:val="00E66E37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37"/>
  </w:style>
  <w:style w:type="paragraph" w:styleId="9">
    <w:name w:val="heading 9"/>
    <w:basedOn w:val="a"/>
    <w:next w:val="a"/>
    <w:link w:val="90"/>
    <w:qFormat/>
    <w:rsid w:val="00A164E4"/>
    <w:pPr>
      <w:keepNext/>
      <w:spacing w:after="0" w:line="36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16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A164E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164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37"/>
  </w:style>
  <w:style w:type="paragraph" w:styleId="9">
    <w:name w:val="heading 9"/>
    <w:basedOn w:val="a"/>
    <w:next w:val="a"/>
    <w:link w:val="90"/>
    <w:qFormat/>
    <w:rsid w:val="00A164E4"/>
    <w:pPr>
      <w:keepNext/>
      <w:spacing w:after="0" w:line="36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16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A164E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164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2015-11-08T18:24:00Z</dcterms:created>
  <dcterms:modified xsi:type="dcterms:W3CDTF">2015-11-22T14:05:00Z</dcterms:modified>
</cp:coreProperties>
</file>