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13" w:rsidRPr="006E3AC2" w:rsidRDefault="00281813" w:rsidP="007A1AB2">
      <w:pPr>
        <w:jc w:val="center"/>
        <w:rPr>
          <w:b/>
          <w:sz w:val="20"/>
          <w:szCs w:val="20"/>
          <w:lang w:val="kk-KZ"/>
        </w:rPr>
      </w:pPr>
      <w:r w:rsidRPr="006E3AC2">
        <w:rPr>
          <w:b/>
          <w:sz w:val="20"/>
          <w:szCs w:val="20"/>
          <w:lang w:val="kk-KZ"/>
        </w:rPr>
        <w:t>§34. Республика өнеркәсібін қайта құру және одан әрі дамыту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1. ҰОС кейінгі жылдары республиканың батысында іске қосылған мұнай кәсіпшілігі: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Ембі        в. Ақтөбе         с. Шалқар        д. Қызылорда       е. Торғай 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2. Өскемен қорғасын-мырыш комбинаты алғашқы өнімін берді: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1953 жылы            в. 1946 жылы          с. 1947 жылы                д. 1943 жылы          е. 1954 жылы 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3. 1947 ж. өзінің алғашқы өнімін берген өнеркәсіп орны: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а. Жезқазған кен байыту фабрикасы        в. Ащысай полиметалл комбинаты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с. Өскемен қорғасын-мырыш комбинаты       д. Шымкент қорғасын зауыты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е. Лениногор полиметалл комбинаты </w:t>
      </w:r>
    </w:p>
    <w:p w:rsidR="00281813" w:rsidRPr="006E3AC2" w:rsidRDefault="00281813" w:rsidP="00F25351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4. 1940-1960 жж. республика картасында ірі қалалардың пайда болуы себебі:</w:t>
      </w:r>
    </w:p>
    <w:p w:rsidR="00281813" w:rsidRPr="006E3AC2" w:rsidRDefault="00281813" w:rsidP="00F25351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а. Репатрианттардың келуі               в. Нарықтық экономикалық саясат</w:t>
      </w:r>
    </w:p>
    <w:p w:rsidR="00281813" w:rsidRPr="006E3AC2" w:rsidRDefault="00281813" w:rsidP="00F25351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с. Демографиялық саясат          д. Өнеркәсіптің салынуы             е. Стагнациялық саясат </w:t>
      </w:r>
    </w:p>
    <w:p w:rsidR="00281813" w:rsidRPr="006E3AC2" w:rsidRDefault="00281813" w:rsidP="006E3AC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5. </w:t>
      </w:r>
      <w:r w:rsidRPr="006E3AC2">
        <w:rPr>
          <w:sz w:val="20"/>
          <w:szCs w:val="20"/>
          <w:lang w:val="kk-KZ"/>
        </w:rPr>
        <w:t>ҰОС кейінгі жж. тері илеу кәсіпорындары салынған қалалар:</w:t>
      </w:r>
    </w:p>
    <w:p w:rsidR="00281813" w:rsidRPr="006E3AC2" w:rsidRDefault="00281813" w:rsidP="006E3AC2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а. Алматы, Шымкент          в. Өскемен, Талдықорған           с. Ақтөбе, Шымкент</w:t>
      </w:r>
    </w:p>
    <w:p w:rsidR="00281813" w:rsidRPr="006E3AC2" w:rsidRDefault="00281813" w:rsidP="006E3AC2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д. Қарағанды, Жезқазған          е. Жамбыл, Павлодар 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6. </w:t>
      </w:r>
      <w:r w:rsidRPr="006E3AC2">
        <w:rPr>
          <w:sz w:val="20"/>
          <w:szCs w:val="20"/>
          <w:lang w:val="kk-KZ"/>
        </w:rPr>
        <w:t>ҰОС кейін мақта-мата комбинаты салынған қала: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Ақтөбе          в. Шымкент          с. Семей          д. Жезқазған            е. Тараз 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</w:t>
      </w:r>
      <w:r w:rsidRPr="006E3AC2">
        <w:rPr>
          <w:sz w:val="20"/>
          <w:szCs w:val="20"/>
          <w:lang w:val="kk-KZ"/>
        </w:rPr>
        <w:t>. 1960 жж. ішінде тоқыма фабрикалары салынған қалалар: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а. Жезқазған, Семей, Ақтөбе            в. Рудный, Риддер, Зайсан</w:t>
      </w:r>
    </w:p>
    <w:p w:rsidR="00281813" w:rsidRPr="006E3AC2" w:rsidRDefault="00281813" w:rsidP="00CD248A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с. Теміртау, Ақтау, Саран          д. Шалқар, Жаңаөзен, Қапшағай        е. Павлодар, Екібастұз, Ақсу</w:t>
      </w:r>
    </w:p>
    <w:p w:rsidR="00177A56" w:rsidRDefault="00177A56" w:rsidP="007A1AB2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Соғыстан кейін салынған теміржол желісі:</w:t>
      </w:r>
    </w:p>
    <w:p w:rsidR="00177A56" w:rsidRDefault="00177A56" w:rsidP="007A1AB2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 xml:space="preserve">а. Мойынты-Шу     в. Балқаш-Аягөз          с. Қарағанды-Қызылжар </w:t>
      </w:r>
    </w:p>
    <w:p w:rsidR="00177A56" w:rsidRPr="00177A56" w:rsidRDefault="00177A56" w:rsidP="007A1AB2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д. Түрксіб       е. Ақтау-Ақтөбе</w:t>
      </w:r>
    </w:p>
    <w:p w:rsidR="00281813" w:rsidRPr="006E3AC2" w:rsidRDefault="00281813" w:rsidP="007A1AB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</w:t>
      </w:r>
      <w:r w:rsidRPr="006E3AC2">
        <w:rPr>
          <w:sz w:val="20"/>
          <w:szCs w:val="20"/>
          <w:lang w:val="kk-KZ"/>
        </w:rPr>
        <w:t>. Ұзындығы 483 шақырым болатын Мойынты-Шу т/ж құрылысының аяқталған уақыты:</w:t>
      </w:r>
    </w:p>
    <w:p w:rsidR="00281813" w:rsidRPr="006E3AC2" w:rsidRDefault="00281813" w:rsidP="006E3AC2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1947 жыл        в. 1948 жыл         с. 1949 жыл            д. 1950 жыл           е. 1952 жыл </w:t>
      </w:r>
    </w:p>
    <w:p w:rsidR="00855599" w:rsidRDefault="00855599" w:rsidP="00855599">
      <w:pPr>
        <w:jc w:val="both"/>
        <w:rPr>
          <w:b/>
          <w:i/>
          <w:sz w:val="22"/>
          <w:szCs w:val="20"/>
          <w:u w:val="single"/>
          <w:lang w:val="kk-KZ"/>
        </w:rPr>
      </w:pPr>
      <w:r>
        <w:rPr>
          <w:b/>
          <w:i/>
          <w:sz w:val="22"/>
          <w:szCs w:val="20"/>
          <w:u w:val="single"/>
          <w:lang w:val="kk-KZ"/>
        </w:rPr>
        <w:t>/? ҰОС кейінгі республикада пайда болған жаңа қалалардың саны:</w:t>
      </w:r>
    </w:p>
    <w:p w:rsidR="00855599" w:rsidRPr="00855599" w:rsidRDefault="00855599" w:rsidP="00855599">
      <w:pPr>
        <w:jc w:val="both"/>
        <w:rPr>
          <w:b/>
          <w:i/>
          <w:sz w:val="22"/>
          <w:szCs w:val="20"/>
          <w:u w:val="single"/>
          <w:lang w:val="kk-KZ"/>
        </w:rPr>
      </w:pPr>
      <w:r>
        <w:rPr>
          <w:b/>
          <w:i/>
          <w:sz w:val="22"/>
          <w:szCs w:val="20"/>
          <w:u w:val="single"/>
          <w:lang w:val="kk-KZ"/>
        </w:rPr>
        <w:t>а. 15      в. 28        с. 18        д. 17        е. 20</w:t>
      </w:r>
    </w:p>
    <w:p w:rsidR="00281813" w:rsidRPr="006E3AC2" w:rsidRDefault="00281813" w:rsidP="007A1AB2">
      <w:pPr>
        <w:jc w:val="center"/>
        <w:rPr>
          <w:b/>
          <w:sz w:val="20"/>
          <w:szCs w:val="20"/>
          <w:lang w:val="kk-KZ"/>
        </w:rPr>
      </w:pPr>
      <w:r w:rsidRPr="006E3AC2">
        <w:rPr>
          <w:b/>
          <w:sz w:val="20"/>
          <w:szCs w:val="20"/>
          <w:lang w:val="kk-KZ"/>
        </w:rPr>
        <w:t xml:space="preserve">§35. Экономикалық реформаларға талпыныс 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1. Екінші дүниежүзілік соғыстан кейінгі жылдары зауыт-фабрикалардағы адамдардың кәсіби даярлығын арттыру мақсатында ашылған мектептер: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а. Еңбек резервті мектептері         в. Шет мемлекеттер қаржыландыратын мектептер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с. Орта арнаулы мектептер          д. Ақылы мектептер        е. Зауыт-фабрика оқуы 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2. Қаз/да 1954 ж. бастап өнеркәсіп орындарына арналып ашыла бастаған оқу орындары: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а. Педагогикалық техникумдар            в. Медициналық училищелер          с. Политехникалық институттар</w:t>
      </w:r>
    </w:p>
    <w:p w:rsidR="00281813" w:rsidRPr="006E3AC2" w:rsidRDefault="00281813" w:rsidP="0051502B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д. Техникалық училищелер            е. Ұшқыштар дайындайтын училищелер </w:t>
      </w:r>
    </w:p>
    <w:p w:rsidR="00281813" w:rsidRPr="006E3AC2" w:rsidRDefault="00281813" w:rsidP="00AD5F7D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3. Карточка жүйесі жойылды:</w:t>
      </w:r>
    </w:p>
    <w:p w:rsidR="00281813" w:rsidRPr="006E3AC2" w:rsidRDefault="00281813" w:rsidP="00AD5F7D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1953 ж.          в. 1946 ж.            с. 1947 ж.        д. 1943 ж.         е. 1954 ж. </w:t>
      </w:r>
    </w:p>
    <w:p w:rsidR="00281813" w:rsidRPr="006E3AC2" w:rsidRDefault="00281813" w:rsidP="007A1AB2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4. Соғыстан кейінгі жылдарда ақша реформасы жүргізілді:</w:t>
      </w:r>
    </w:p>
    <w:p w:rsidR="00281813" w:rsidRPr="006E3AC2" w:rsidRDefault="00281813" w:rsidP="007A1AB2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1953 ж.        в. 1946 ж.        с. 1954 ж.            д. 1947 ж.          е. 1943 ж. </w:t>
      </w:r>
    </w:p>
    <w:p w:rsidR="00281813" w:rsidRPr="006E3AC2" w:rsidRDefault="00281813" w:rsidP="00F25351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5. 1950 жж. жұмысшылар мен қызметшілердің орташа айлық табысы:</w:t>
      </w:r>
    </w:p>
    <w:p w:rsidR="00281813" w:rsidRPr="006E3AC2" w:rsidRDefault="00281813" w:rsidP="00B75F04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29 сом         в. 62 сом         с. 97 сом       д. 64 сом       е. 51 сом </w:t>
      </w:r>
    </w:p>
    <w:p w:rsidR="00281813" w:rsidRPr="006E3AC2" w:rsidRDefault="00281813" w:rsidP="00B75F04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>6. 1950 жылдардың басындағы ұжымшар мүшелерінің орта есеппен айлық жалақысы:</w:t>
      </w:r>
    </w:p>
    <w:p w:rsidR="00281813" w:rsidRPr="006E3AC2" w:rsidRDefault="00281813" w:rsidP="00B75F04">
      <w:pPr>
        <w:jc w:val="both"/>
        <w:rPr>
          <w:sz w:val="20"/>
          <w:szCs w:val="20"/>
          <w:lang w:val="kk-KZ"/>
        </w:rPr>
      </w:pPr>
      <w:r w:rsidRPr="006E3AC2">
        <w:rPr>
          <w:sz w:val="20"/>
          <w:szCs w:val="20"/>
          <w:lang w:val="kk-KZ"/>
        </w:rPr>
        <w:t xml:space="preserve">а. 16,4 сом       в. 29,9 сом          с. 152 сом      д. 100 сом         е. 62 сом </w:t>
      </w:r>
    </w:p>
    <w:sectPr w:rsidR="00281813" w:rsidRPr="006E3AC2" w:rsidSect="008D1399">
      <w:pgSz w:w="11906" w:h="16838"/>
      <w:pgMar w:top="289" w:right="851" w:bottom="31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AB2"/>
    <w:rsid w:val="0004710F"/>
    <w:rsid w:val="0007491E"/>
    <w:rsid w:val="000B557F"/>
    <w:rsid w:val="00177A56"/>
    <w:rsid w:val="001B38D6"/>
    <w:rsid w:val="001D33ED"/>
    <w:rsid w:val="001D3DBD"/>
    <w:rsid w:val="00205011"/>
    <w:rsid w:val="00281813"/>
    <w:rsid w:val="002C4875"/>
    <w:rsid w:val="0038718D"/>
    <w:rsid w:val="00447F26"/>
    <w:rsid w:val="0051502B"/>
    <w:rsid w:val="00567F20"/>
    <w:rsid w:val="005E62D8"/>
    <w:rsid w:val="00606086"/>
    <w:rsid w:val="006E3AC2"/>
    <w:rsid w:val="0070792C"/>
    <w:rsid w:val="00711E15"/>
    <w:rsid w:val="007A1AB2"/>
    <w:rsid w:val="007A1F57"/>
    <w:rsid w:val="007D49C9"/>
    <w:rsid w:val="00855599"/>
    <w:rsid w:val="008819C3"/>
    <w:rsid w:val="008D1399"/>
    <w:rsid w:val="008F2172"/>
    <w:rsid w:val="00927762"/>
    <w:rsid w:val="0095180A"/>
    <w:rsid w:val="00A0654F"/>
    <w:rsid w:val="00AD0255"/>
    <w:rsid w:val="00AD5F7D"/>
    <w:rsid w:val="00B4763D"/>
    <w:rsid w:val="00B75F04"/>
    <w:rsid w:val="00C233B1"/>
    <w:rsid w:val="00C748F1"/>
    <w:rsid w:val="00CD248A"/>
    <w:rsid w:val="00CE5CEC"/>
    <w:rsid w:val="00D26A2D"/>
    <w:rsid w:val="00EE3856"/>
    <w:rsid w:val="00F2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Тарих</cp:lastModifiedBy>
  <cp:revision>33</cp:revision>
  <cp:lastPrinted>2015-01-26T14:00:00Z</cp:lastPrinted>
  <dcterms:created xsi:type="dcterms:W3CDTF">2011-02-11T19:48:00Z</dcterms:created>
  <dcterms:modified xsi:type="dcterms:W3CDTF">2015-06-10T04:04:00Z</dcterms:modified>
</cp:coreProperties>
</file>