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C4" w:rsidRDefault="00390BC4" w:rsidP="00390B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язык. 3 класс.</w:t>
      </w:r>
    </w:p>
    <w:p w:rsidR="00390BC4" w:rsidRPr="00390BC4" w:rsidRDefault="00390BC4" w:rsidP="00390BC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90BC4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390BC4">
        <w:rPr>
          <w:rFonts w:ascii="Times New Roman" w:hAnsi="Times New Roman" w:cs="Times New Roman"/>
          <w:sz w:val="28"/>
          <w:szCs w:val="28"/>
        </w:rPr>
        <w:t>Суттор</w:t>
      </w:r>
      <w:proofErr w:type="spellEnd"/>
      <w:r w:rsidRPr="00390BC4">
        <w:rPr>
          <w:rFonts w:ascii="Times New Roman" w:hAnsi="Times New Roman" w:cs="Times New Roman"/>
          <w:sz w:val="28"/>
          <w:szCs w:val="28"/>
        </w:rPr>
        <w:t xml:space="preserve"> Антонина Ивановна</w:t>
      </w:r>
    </w:p>
    <w:p w:rsidR="00390BC4" w:rsidRPr="00390BC4" w:rsidRDefault="00390BC4" w:rsidP="00390BC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90BC4"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390BC4" w:rsidRPr="00390BC4" w:rsidRDefault="00390BC4" w:rsidP="00390BC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90BC4">
        <w:rPr>
          <w:rFonts w:ascii="Times New Roman" w:hAnsi="Times New Roman" w:cs="Times New Roman"/>
          <w:sz w:val="28"/>
          <w:szCs w:val="28"/>
        </w:rPr>
        <w:t>Константиновская СОШ</w:t>
      </w:r>
    </w:p>
    <w:p w:rsidR="00390BC4" w:rsidRPr="00390BC4" w:rsidRDefault="00390BC4" w:rsidP="00390BC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90BC4">
        <w:rPr>
          <w:rFonts w:ascii="Times New Roman" w:hAnsi="Times New Roman" w:cs="Times New Roman"/>
          <w:sz w:val="28"/>
          <w:szCs w:val="28"/>
        </w:rPr>
        <w:t>Успенского района</w:t>
      </w:r>
    </w:p>
    <w:p w:rsidR="00390BC4" w:rsidRPr="00390BC4" w:rsidRDefault="00390BC4" w:rsidP="00390BC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390BC4">
        <w:rPr>
          <w:rFonts w:ascii="Times New Roman" w:hAnsi="Times New Roman" w:cs="Times New Roman"/>
          <w:sz w:val="28"/>
          <w:szCs w:val="28"/>
        </w:rPr>
        <w:t>Павлодарской области</w:t>
      </w:r>
    </w:p>
    <w:p w:rsidR="00390BC4" w:rsidRPr="00B63509" w:rsidRDefault="00390BC4" w:rsidP="00390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Тема. </w:t>
      </w:r>
      <w:r w:rsidRPr="00B63509">
        <w:rPr>
          <w:rFonts w:ascii="Times New Roman" w:hAnsi="Times New Roman" w:cs="Times New Roman"/>
          <w:sz w:val="28"/>
          <w:szCs w:val="28"/>
        </w:rPr>
        <w:t>Родственные слова. Корень слова и  однокоренные слова.</w:t>
      </w:r>
    </w:p>
    <w:p w:rsidR="00390BC4" w:rsidRDefault="00390BC4" w:rsidP="00390B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обобщить знания учащихся о родственных словах,  научить способу действий для определения корня в родственных (однокоренных) словах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роконтролировать умения обучающихся использовать полученные знания и умения.</w:t>
      </w:r>
    </w:p>
    <w:p w:rsidR="00390BC4" w:rsidRDefault="00390BC4" w:rsidP="00390B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урока.</w:t>
      </w:r>
    </w:p>
    <w:p w:rsidR="00390BC4" w:rsidRDefault="00390BC4" w:rsidP="00390BC4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.Организационный момент.</w:t>
      </w:r>
      <w:proofErr w:type="gramEnd"/>
    </w:p>
    <w:p w:rsidR="00390BC4" w:rsidRDefault="00390BC4" w:rsidP="00390BC4">
      <w:pPr>
        <w:pStyle w:val="a4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Психологический настрой.</w:t>
      </w:r>
      <w:r>
        <w:t xml:space="preserve"> </w:t>
      </w:r>
    </w:p>
    <w:p w:rsidR="00390BC4" w:rsidRDefault="00390BC4" w:rsidP="00390B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улыбнусь вам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вы мне, я помогу вам, а вы поможете мне?</w:t>
      </w:r>
    </w:p>
    <w:p w:rsidR="00390BC4" w:rsidRDefault="00390BC4" w:rsidP="00390B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Пожелаю вам удачи-</w:t>
      </w:r>
    </w:p>
    <w:p w:rsidR="00390BC4" w:rsidRDefault="00390BC4" w:rsidP="00390B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работу, в добрый час.</w:t>
      </w:r>
    </w:p>
    <w:p w:rsidR="00390BC4" w:rsidRDefault="00390BC4" w:rsidP="00390B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Минутка чистописания</w:t>
      </w:r>
      <w:r>
        <w:rPr>
          <w:rFonts w:ascii="Times New Roman" w:hAnsi="Times New Roman" w:cs="Times New Roman"/>
          <w:sz w:val="28"/>
          <w:szCs w:val="28"/>
        </w:rPr>
        <w:t>. Повторение о словах синонимах.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 доске запись:</w:t>
      </w:r>
    </w:p>
    <w:p w:rsidR="00390BC4" w:rsidRDefault="00390BC4" w:rsidP="00390B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>пасмурный (день)      печальная (картинка)      правдивый (ответ)</w:t>
      </w:r>
    </w:p>
    <w:p w:rsidR="00390BC4" w:rsidRDefault="00390BC4" w:rsidP="00390B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      ?                                   ?                                       ?</w:t>
      </w:r>
    </w:p>
    <w:p w:rsidR="00390BC4" w:rsidRDefault="00390BC4" w:rsidP="00390B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 Сегодня на минутке чистописания мы составим и запишем цепочки из трех букв. Какие это буквы, нам помогут знания о словах антонимах. У каждого слова-антонима берем первую букву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Пасмурный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ясный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, поэтому написана буква 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. Антоним к слову 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печальная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 – 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радостная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, отсюда буква 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. К слову 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правдивый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 противоположное по смыслу – 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ложный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eastAsia="ru-RU"/>
        </w:rPr>
        <w:t>Значит, третья буква в цепочке – 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sz w:val="28"/>
          <w:szCs w:val="28"/>
          <w:lang w:eastAsia="ru-RU"/>
        </w:rPr>
        <w:t>.)</w:t>
      </w:r>
      <w:proofErr w:type="gramEnd"/>
    </w:p>
    <w:p w:rsidR="00390BC4" w:rsidRDefault="00390BC4" w:rsidP="00390B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Ярл    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ru-RU"/>
        </w:rPr>
        <w:t>Рля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    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eastAsia="ru-RU"/>
        </w:rPr>
        <w:t>Ляр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…</w:t>
      </w:r>
    </w:p>
    <w:p w:rsidR="00390BC4" w:rsidRDefault="00390BC4" w:rsidP="00390BC4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Определите порядок написания букв в цепочках и продолжите строчку до конца.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Первая буква в каждой цепочке прописная.</w:t>
      </w:r>
      <w:proofErr w:type="gramEnd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8"/>
          <w:szCs w:val="28"/>
          <w:lang w:eastAsia="ru-RU"/>
        </w:rPr>
        <w:t>Буквы поочередно в цепочках занимают первое место и становятся прописными</w:t>
      </w:r>
      <w:r>
        <w:rPr>
          <w:rFonts w:ascii="Times New Roman" w:hAnsi="Times New Roman" w:cs="Times New Roman"/>
          <w:sz w:val="28"/>
          <w:szCs w:val="28"/>
          <w:lang w:eastAsia="ru-RU"/>
        </w:rPr>
        <w:t>.)</w:t>
      </w:r>
      <w:proofErr w:type="gramEnd"/>
    </w:p>
    <w:p w:rsidR="00390BC4" w:rsidRDefault="00390BC4" w:rsidP="00390B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Актуализация знаний.</w:t>
      </w:r>
    </w:p>
    <w:p w:rsidR="00390BC4" w:rsidRDefault="00390BC4" w:rsidP="00390BC4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правил о частях слова.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часть слова называется корнем?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часть слова называется суффиксом?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часть слова называется приставкой?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общего между суффиксом и приставкой? Чем различаются?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Какая часть слова называется окончанием?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Составьте по этой схеме слова.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Arial"/>
          <w:color w:val="000000"/>
          <w:lang w:eastAsia="ru-RU"/>
        </w:rPr>
        <w:t>2.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Разобрать  по составу.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Подводный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побелка.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3.Ответы на вопросы.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слова называются родственными?</w:t>
      </w:r>
    </w:p>
    <w:p w:rsidR="00390BC4" w:rsidRDefault="00390BC4" w:rsidP="00390BC4">
      <w:pPr>
        <w:shd w:val="clear" w:color="auto" w:fill="FFFFFF"/>
        <w:spacing w:after="0" w:line="240" w:lineRule="auto"/>
        <w:rPr>
          <w:rStyle w:val="c10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называется данная группа слов? </w:t>
      </w:r>
      <w:proofErr w:type="gramStart"/>
      <w:r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Лень, ленивый, лентяй</w:t>
      </w:r>
      <w:r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бездельник.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Добрый</w:t>
      </w:r>
      <w:r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чуткий, </w:t>
      </w:r>
      <w:r>
        <w:rPr>
          <w:rStyle w:val="c15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доброта</w:t>
      </w:r>
      <w:r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390BC4" w:rsidRDefault="00390BC4" w:rsidP="00390BC4">
      <w:pPr>
        <w:shd w:val="clear" w:color="auto" w:fill="FFFFFF"/>
        <w:spacing w:after="0" w:line="240" w:lineRule="auto"/>
      </w:pPr>
      <w:r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>
        <w:rPr>
          <w:rFonts w:ascii="Tahoma" w:hAnsi="Tahoma" w:cs="Tahoma"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Значение слова корень в толковом словаре.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-  Корень это: 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Подземная часть растения (Корень дуба).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Внутренняя часть зуба (корень зуба).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Источник чего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ибо (корень зла).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Математическое понятие (корень из 4).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грамматике: основная часть слова без приставки и суффикса.</w:t>
      </w:r>
    </w:p>
    <w:p w:rsidR="00390BC4" w:rsidRDefault="00390BC4" w:rsidP="00390BC4">
      <w:pPr>
        <w:pStyle w:val="a4"/>
        <w:rPr>
          <w:rStyle w:val="c15"/>
          <w:b/>
          <w:bCs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 Работа над темой.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1.Прочитать предложения.</w:t>
      </w:r>
    </w:p>
    <w:p w:rsidR="00390BC4" w:rsidRDefault="00390BC4" w:rsidP="00390BC4">
      <w:pPr>
        <w:pStyle w:val="a4"/>
      </w:pPr>
      <w:r>
        <w:rPr>
          <w:rStyle w:val="c15"/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Осень одарила деревья золотой листвой. Начинается листопад. Медленно падают листья на землю. На ветвях не видно ни одного листочка.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-Что вы прочитали? (текст)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-Почему так решили? (общая тема)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-Встречаются ли в данном тексте родственные слова? Назовите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иства, листопад, листья, листочка)</w:t>
      </w:r>
    </w:p>
    <w:p w:rsidR="00390BC4" w:rsidRDefault="00390BC4" w:rsidP="00390BC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-Почему их можно назвать родственными?</w:t>
      </w:r>
    </w:p>
    <w:p w:rsidR="00390BC4" w:rsidRDefault="00390BC4" w:rsidP="00390BC4">
      <w:pPr>
        <w:tabs>
          <w:tab w:val="num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Первое предложение разобрать по членам предложения и частям речи.</w:t>
      </w:r>
    </w:p>
    <w:p w:rsidR="00390BC4" w:rsidRDefault="00390BC4" w:rsidP="00390BC4">
      <w:pPr>
        <w:pStyle w:val="a3"/>
        <w:shd w:val="clear" w:color="auto" w:fill="FFFFFF"/>
        <w:spacing w:before="0" w:beforeAutospacing="0" w:after="156" w:afterAutospacing="0" w:line="311" w:lineRule="atLeast"/>
        <w:rPr>
          <w:sz w:val="28"/>
          <w:szCs w:val="28"/>
        </w:rPr>
      </w:pPr>
      <w:r>
        <w:rPr>
          <w:sz w:val="28"/>
          <w:szCs w:val="28"/>
        </w:rPr>
        <w:t>3. Вывод.</w:t>
      </w:r>
      <w:r>
        <w:rPr>
          <w:rFonts w:ascii="Helvetica" w:hAnsi="Helvetica" w:cs="Helvetica"/>
          <w:sz w:val="25"/>
          <w:szCs w:val="25"/>
        </w:rPr>
        <w:t xml:space="preserve"> </w:t>
      </w:r>
      <w:r>
        <w:rPr>
          <w:sz w:val="28"/>
          <w:szCs w:val="28"/>
        </w:rPr>
        <w:t>Какие слова в русском языке будут являться родственными?</w:t>
      </w:r>
    </w:p>
    <w:p w:rsidR="00390BC4" w:rsidRDefault="00596D01" w:rsidP="00390BC4">
      <w:pPr>
        <w:pStyle w:val="a3"/>
        <w:shd w:val="clear" w:color="auto" w:fill="FFFFFF"/>
        <w:spacing w:before="0" w:beforeAutospacing="0" w:after="156" w:afterAutospacing="0" w:line="311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29.35pt;margin-top:16.3pt;width:44.4pt;height:24pt;z-index:251659264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026" type="#_x0000_t32" style="position:absolute;left:0;text-align:left;margin-left:169.35pt;margin-top:16.3pt;width:51.6pt;height:24pt;flip:x;z-index:251658240" o:connectortype="straight">
            <v:stroke endarrow="block"/>
          </v:shape>
        </w:pict>
      </w:r>
      <w:r w:rsidR="00390BC4">
        <w:rPr>
          <w:sz w:val="28"/>
          <w:szCs w:val="28"/>
        </w:rPr>
        <w:t>Родственные слова</w:t>
      </w:r>
    </w:p>
    <w:p w:rsidR="00390BC4" w:rsidRDefault="00390BC4" w:rsidP="00390BC4">
      <w:pPr>
        <w:pStyle w:val="a3"/>
        <w:shd w:val="clear" w:color="auto" w:fill="FFFFFF"/>
        <w:spacing w:before="0" w:beforeAutospacing="0" w:after="156" w:afterAutospacing="0" w:line="311" w:lineRule="atLeast"/>
        <w:jc w:val="center"/>
        <w:rPr>
          <w:sz w:val="28"/>
          <w:szCs w:val="28"/>
        </w:rPr>
      </w:pPr>
    </w:p>
    <w:p w:rsidR="00390BC4" w:rsidRDefault="00390BC4" w:rsidP="00390BC4">
      <w:pPr>
        <w:pStyle w:val="a3"/>
        <w:shd w:val="clear" w:color="auto" w:fill="FFFFFF"/>
        <w:spacing w:before="0" w:beforeAutospacing="0" w:after="156" w:afterAutospacing="0" w:line="311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Общая часть          </w:t>
      </w:r>
      <w:proofErr w:type="gramStart"/>
      <w:r>
        <w:rPr>
          <w:sz w:val="28"/>
          <w:szCs w:val="28"/>
        </w:rPr>
        <w:t>Близкие</w:t>
      </w:r>
      <w:proofErr w:type="gramEnd"/>
      <w:r>
        <w:rPr>
          <w:sz w:val="28"/>
          <w:szCs w:val="28"/>
        </w:rPr>
        <w:t xml:space="preserve"> по смыслу</w:t>
      </w:r>
    </w:p>
    <w:p w:rsidR="00390BC4" w:rsidRDefault="00390BC4" w:rsidP="00390BC4">
      <w:pPr>
        <w:pStyle w:val="a3"/>
        <w:shd w:val="clear" w:color="auto" w:fill="FFFFFF"/>
        <w:spacing w:before="0" w:beforeAutospacing="0" w:after="156" w:afterAutospacing="0" w:line="311" w:lineRule="atLeast"/>
        <w:jc w:val="center"/>
        <w:rPr>
          <w:sz w:val="28"/>
          <w:szCs w:val="28"/>
        </w:rPr>
      </w:pPr>
    </w:p>
    <w:p w:rsidR="00390BC4" w:rsidRDefault="00390BC4" w:rsidP="00390BC4">
      <w:pPr>
        <w:pStyle w:val="a3"/>
        <w:shd w:val="clear" w:color="auto" w:fill="FFFFFF"/>
        <w:spacing w:before="0" w:beforeAutospacing="0" w:after="156" w:afterAutospacing="0" w:line="311" w:lineRule="atLeast"/>
        <w:rPr>
          <w:sz w:val="28"/>
          <w:szCs w:val="28"/>
        </w:rPr>
      </w:pPr>
      <w:r>
        <w:rPr>
          <w:sz w:val="28"/>
          <w:szCs w:val="28"/>
        </w:rPr>
        <w:t>4. Работа по учебнику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–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тение правила, какие слова называются родственными?                                                                                                                                                              - выполнение упражнений на страницах учебника                                                                                                                    – выписать родственные слова: горка, горение, горняк, горный, загорелся, гористый.</w:t>
      </w:r>
    </w:p>
    <w:p w:rsidR="00390BC4" w:rsidRDefault="00390BC4" w:rsidP="00390BC4">
      <w:pPr>
        <w:tabs>
          <w:tab w:val="num" w:pos="0"/>
        </w:tabs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Итог урока.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над какой темой мы сегодня работали? Что вспомнили? Что узнали нового?                                                                                                   Все сегодня очень хорошо потрудились.</w:t>
      </w:r>
    </w:p>
    <w:p w:rsidR="00390BC4" w:rsidRDefault="00390BC4" w:rsidP="00390BC4">
      <w:pPr>
        <w:tabs>
          <w:tab w:val="num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VII</w:t>
      </w:r>
      <w:r w:rsidRPr="00390BC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Домашнее задание.</w:t>
      </w:r>
    </w:p>
    <w:p w:rsidR="00390BC4" w:rsidRDefault="00390BC4" w:rsidP="00390BC4">
      <w:pPr>
        <w:ind w:firstLine="708"/>
      </w:pPr>
    </w:p>
    <w:p w:rsidR="00854AA5" w:rsidRDefault="00854AA5"/>
    <w:sectPr w:rsidR="00854AA5" w:rsidSect="00854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A6035"/>
    <w:multiLevelType w:val="hybridMultilevel"/>
    <w:tmpl w:val="E1EA8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390BC4"/>
    <w:rsid w:val="00390BC4"/>
    <w:rsid w:val="00596D01"/>
    <w:rsid w:val="00854AA5"/>
    <w:rsid w:val="00B6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90BC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90BC4"/>
    <w:pPr>
      <w:ind w:left="720"/>
      <w:contextualSpacing/>
    </w:pPr>
  </w:style>
  <w:style w:type="character" w:customStyle="1" w:styleId="apple-converted-space">
    <w:name w:val="apple-converted-space"/>
    <w:basedOn w:val="a0"/>
    <w:rsid w:val="00390BC4"/>
  </w:style>
  <w:style w:type="character" w:customStyle="1" w:styleId="c10">
    <w:name w:val="c10"/>
    <w:basedOn w:val="a0"/>
    <w:rsid w:val="00390BC4"/>
  </w:style>
  <w:style w:type="character" w:customStyle="1" w:styleId="c15">
    <w:name w:val="c15"/>
    <w:basedOn w:val="a0"/>
    <w:rsid w:val="00390BC4"/>
  </w:style>
  <w:style w:type="paragraph" w:styleId="a6">
    <w:name w:val="Balloon Text"/>
    <w:basedOn w:val="a"/>
    <w:link w:val="a7"/>
    <w:uiPriority w:val="99"/>
    <w:semiHidden/>
    <w:unhideWhenUsed/>
    <w:rsid w:val="0039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0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556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2015-10-11T07:34:00Z</dcterms:created>
  <dcterms:modified xsi:type="dcterms:W3CDTF">2015-10-11T11:14:00Z</dcterms:modified>
</cp:coreProperties>
</file>